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37D" w:rsidRPr="0003337D" w:rsidRDefault="0003337D" w:rsidP="0003337D">
      <w:pPr>
        <w:rPr>
          <w:b/>
        </w:rPr>
      </w:pPr>
      <w:r w:rsidRPr="0003337D">
        <w:rPr>
          <w:b/>
        </w:rPr>
        <w:t>Họ và tên: Vũ Đức Huy</w:t>
      </w:r>
    </w:p>
    <w:p w:rsidR="0003337D" w:rsidRPr="0003337D" w:rsidRDefault="0003337D" w:rsidP="0003337D">
      <w:pPr>
        <w:rPr>
          <w:b/>
        </w:rPr>
      </w:pPr>
      <w:r w:rsidRPr="0003337D">
        <w:rPr>
          <w:b/>
        </w:rPr>
        <w:t>Lớp: DBI202 – AI1604.</w:t>
      </w:r>
    </w:p>
    <w:p w:rsidR="00092925" w:rsidRDefault="00A71280" w:rsidP="00AF45BB">
      <w:pPr>
        <w:jc w:val="center"/>
        <w:rPr>
          <w:b/>
          <w:sz w:val="32"/>
          <w:szCs w:val="32"/>
        </w:rPr>
      </w:pPr>
      <w:r>
        <w:rPr>
          <w:b/>
          <w:sz w:val="32"/>
          <w:szCs w:val="32"/>
        </w:rPr>
        <w:t>Isolation</w:t>
      </w:r>
      <w:r w:rsidRPr="00A71280">
        <w:rPr>
          <w:b/>
          <w:sz w:val="32"/>
          <w:szCs w:val="32"/>
        </w:rPr>
        <w:t xml:space="preserve"> Level</w:t>
      </w:r>
    </w:p>
    <w:p w:rsidR="00AF45BB" w:rsidRPr="00AF45BB" w:rsidRDefault="00AF45BB" w:rsidP="00AF45BB">
      <w:pPr>
        <w:rPr>
          <w:b/>
          <w:sz w:val="24"/>
          <w:szCs w:val="24"/>
        </w:rPr>
      </w:pPr>
      <w:r>
        <w:rPr>
          <w:b/>
          <w:sz w:val="24"/>
          <w:szCs w:val="24"/>
        </w:rPr>
        <w:t xml:space="preserve">1) </w:t>
      </w:r>
      <w:r w:rsidRPr="00AF45BB">
        <w:rPr>
          <w:b/>
          <w:sz w:val="24"/>
          <w:szCs w:val="24"/>
        </w:rPr>
        <w:t>Định nghĩa</w:t>
      </w:r>
    </w:p>
    <w:p w:rsidR="00BB1EE1" w:rsidRPr="00A71280" w:rsidRDefault="00092925" w:rsidP="00BB1EE1">
      <w:pPr>
        <w:rPr>
          <w:sz w:val="24"/>
          <w:szCs w:val="24"/>
        </w:rPr>
      </w:pPr>
      <w:r w:rsidRPr="00A71280">
        <w:rPr>
          <w:b/>
          <w:sz w:val="24"/>
          <w:szCs w:val="24"/>
        </w:rPr>
        <w:t>Isolation level</w:t>
      </w:r>
      <w:r w:rsidRPr="00A71280">
        <w:rPr>
          <w:sz w:val="24"/>
          <w:szCs w:val="24"/>
        </w:rPr>
        <w:t xml:space="preserve"> là một thuộc tính của transaction, qui định mức độ cô lập của dữ liệu mà transaction có thể truy nhập vào khi dữ liệu đó đang được cập nhật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 thời và cùng tác động vào các bản ghi đó sẽ diễn ra thế nào? Chúng sẽ phải đợi đến khi transaction đầu hoàn thành hay có thể thực hiện song song, kết quả dữ liệu nhận được là trong khi hay sau khi cập nhật? Bạn có thể điều khiển những hành vi này thông qua việc đặt isolation level của từng transaction. SQL Server cung cấp các mức isolation level sau xếp theo thứ tự tăng dần của mức độ cô lập của dữ liệu: Read Uncommitted, Read Commited, Repeatable Read, và Serializable. Từ bản 2005 bắt đầu bổ sung thêm một loại mới là Snapshot</w:t>
      </w:r>
      <w:r w:rsidRPr="00A71280">
        <w:rPr>
          <w:sz w:val="24"/>
          <w:szCs w:val="24"/>
        </w:rPr>
        <w:t>.</w:t>
      </w:r>
      <w:r w:rsidR="00A71280">
        <w:rPr>
          <w:sz w:val="24"/>
          <w:szCs w:val="24"/>
        </w:rPr>
        <w:t xml:space="preserve"> </w:t>
      </w:r>
      <w:r w:rsidR="00BB1EE1" w:rsidRPr="00A71280">
        <w:rPr>
          <w:sz w:val="24"/>
          <w:szCs w:val="24"/>
        </w:rPr>
        <w:t xml:space="preserve">Trong </w:t>
      </w:r>
      <w:r w:rsidR="00BB1EE1" w:rsidRPr="00A71280">
        <w:rPr>
          <w:sz w:val="24"/>
          <w:szCs w:val="24"/>
        </w:rPr>
        <w:t>Sql mặc định là Read commited</w:t>
      </w:r>
      <w:r w:rsidR="00BB1EE1" w:rsidRPr="00A71280">
        <w:rPr>
          <w:sz w:val="24"/>
          <w:szCs w:val="24"/>
        </w:rPr>
        <w:t xml:space="preserve"> nếu không</w:t>
      </w:r>
      <w:r w:rsidR="00BB1EE1" w:rsidRPr="00A71280">
        <w:rPr>
          <w:sz w:val="24"/>
          <w:szCs w:val="24"/>
        </w:rPr>
        <w:t xml:space="preserve"> quan tâm đến transaction.</w:t>
      </w:r>
    </w:p>
    <w:p w:rsidR="00BB1EE1" w:rsidRPr="00A71280" w:rsidRDefault="00BB1EE1" w:rsidP="00BB1EE1">
      <w:pPr>
        <w:rPr>
          <w:sz w:val="24"/>
          <w:szCs w:val="24"/>
        </w:rPr>
      </w:pPr>
      <w:r w:rsidRPr="00A71280">
        <w:rPr>
          <w:sz w:val="24"/>
          <w:szCs w:val="24"/>
        </w:rPr>
        <w:t>Tuỳ các cấp độ thì sẽ có các rủi ro nhất định.</w:t>
      </w:r>
      <w:r w:rsidRPr="00A71280">
        <w:rPr>
          <w:sz w:val="24"/>
          <w:szCs w:val="24"/>
        </w:rPr>
        <w:t xml:space="preserve">Sẽ có </w:t>
      </w:r>
      <w:r w:rsidRPr="00A71280">
        <w:rPr>
          <w:b/>
          <w:sz w:val="24"/>
          <w:szCs w:val="24"/>
        </w:rPr>
        <w:t>3</w:t>
      </w:r>
      <w:r w:rsidRPr="00A71280">
        <w:rPr>
          <w:sz w:val="24"/>
          <w:szCs w:val="24"/>
        </w:rPr>
        <w:t xml:space="preserve"> rủi ro chính đó là:</w:t>
      </w:r>
    </w:p>
    <w:p w:rsidR="007626DF" w:rsidRPr="00A71280" w:rsidRDefault="007626DF" w:rsidP="007626DF">
      <w:pPr>
        <w:rPr>
          <w:sz w:val="24"/>
          <w:szCs w:val="24"/>
        </w:rPr>
      </w:pPr>
      <w:r w:rsidRPr="00A71280">
        <w:rPr>
          <w:rFonts w:hint="eastAsia"/>
          <w:sz w:val="24"/>
          <w:szCs w:val="24"/>
        </w:rPr>
        <w:t>・</w:t>
      </w:r>
      <w:r w:rsidRPr="00A71280">
        <w:rPr>
          <w:sz w:val="24"/>
          <w:szCs w:val="24"/>
        </w:rPr>
        <w:t xml:space="preserve"> </w:t>
      </w:r>
      <w:r w:rsidRPr="00A71280">
        <w:rPr>
          <w:b/>
          <w:sz w:val="24"/>
          <w:szCs w:val="24"/>
        </w:rPr>
        <w:t>Uncommitted dependency (dirty read):</w:t>
      </w:r>
      <w:r w:rsidRPr="00A71280">
        <w:rPr>
          <w:sz w:val="24"/>
          <w:szCs w:val="24"/>
        </w:rPr>
        <w:t xml:space="preserve"> Tác động này xảy ra khi 1 transaction A đọc 1 row khi nó đang được update bởi 1 transaction B khác và chưa được commit. Transaction A sẽ đọc dữ liệu vẫn chưa được commit. Ví dụ 1 người A trong tài khoản có 3 triệu và </w:t>
      </w:r>
      <w:r w:rsidRPr="00A71280">
        <w:rPr>
          <w:rFonts w:hint="eastAsia"/>
          <w:sz w:val="24"/>
          <w:szCs w:val="24"/>
        </w:rPr>
        <w:t>đ</w:t>
      </w:r>
      <w:r w:rsidRPr="00A71280">
        <w:rPr>
          <w:sz w:val="24"/>
          <w:szCs w:val="24"/>
        </w:rPr>
        <w:t>ang thực hiện 1 giao dịch để nạp vào 2 triệu cho tài khoản. Transaction đã chạy update xong tài khoản lên 5 triệu nhưng vẫn còn 1 số thao tác chưa chạy tới và dữ liệu này vẫn chưa được commit. 1 người B khác dùng chung tài khoản thực hiện kiểm tra số dư, và kết quả trả về là 5 triệu. Giao dịch của người A xảy ra sự cố và báo lỗi, dữ liệu được roll back về 3 triệu. Như vậy người B đang nhận được dữ liệ</w:t>
      </w:r>
      <w:r w:rsidR="00A71280">
        <w:rPr>
          <w:sz w:val="24"/>
          <w:szCs w:val="24"/>
        </w:rPr>
        <w:t>u sai.</w:t>
      </w:r>
    </w:p>
    <w:p w:rsidR="007626DF" w:rsidRPr="00A71280" w:rsidRDefault="007626DF" w:rsidP="007626DF">
      <w:pPr>
        <w:rPr>
          <w:sz w:val="24"/>
          <w:szCs w:val="24"/>
        </w:rPr>
      </w:pPr>
      <w:r w:rsidRPr="00A71280">
        <w:rPr>
          <w:rFonts w:hint="eastAsia"/>
          <w:sz w:val="24"/>
          <w:szCs w:val="24"/>
        </w:rPr>
        <w:t>・</w:t>
      </w:r>
      <w:r w:rsidRPr="00A71280">
        <w:rPr>
          <w:b/>
          <w:sz w:val="24"/>
          <w:szCs w:val="24"/>
        </w:rPr>
        <w:t>Inconsistent analysis (nonrepeatable read):</w:t>
      </w:r>
      <w:r w:rsidRPr="00A71280">
        <w:rPr>
          <w:sz w:val="24"/>
          <w:szCs w:val="24"/>
        </w:rPr>
        <w:t xml:space="preserve"> Trường hợp này xảy ra khi 1 transaction A đọc 1 đơn vị dữ liệu nhiều lần và kết quả khác nhau giữa các lần do giữa thời gian đọc của các lân đó, dữ liệu bị 1 transaction khác commit thay đổ</w:t>
      </w:r>
      <w:r w:rsidR="00A71280">
        <w:rPr>
          <w:sz w:val="24"/>
          <w:szCs w:val="24"/>
        </w:rPr>
        <w:t>i.</w:t>
      </w:r>
    </w:p>
    <w:p w:rsidR="00092925" w:rsidRDefault="007626DF" w:rsidP="007626DF">
      <w:pPr>
        <w:rPr>
          <w:sz w:val="24"/>
          <w:szCs w:val="24"/>
        </w:rPr>
      </w:pPr>
      <w:r w:rsidRPr="00A71280">
        <w:rPr>
          <w:rFonts w:hint="eastAsia"/>
          <w:sz w:val="24"/>
          <w:szCs w:val="24"/>
        </w:rPr>
        <w:t>・</w:t>
      </w:r>
      <w:r w:rsidRPr="00A71280">
        <w:rPr>
          <w:b/>
          <w:sz w:val="24"/>
          <w:szCs w:val="24"/>
        </w:rPr>
        <w:t>Phantom reads</w:t>
      </w:r>
      <w:r w:rsidRPr="00A71280">
        <w:rPr>
          <w:sz w:val="24"/>
          <w:szCs w:val="24"/>
        </w:rPr>
        <w:t xml:space="preserve">: xảy ra khi 2 queries giống hệt nhau được thực hiện nhưng list rows kết quả trả về lại khác nhau. Ví dụ, </w:t>
      </w:r>
      <w:r w:rsidR="00A71280" w:rsidRPr="00A71280">
        <w:rPr>
          <w:sz w:val="24"/>
          <w:szCs w:val="24"/>
        </w:rPr>
        <w:t xml:space="preserve"> khi mua vé xem phim. 2 câu lệnh mua vé . Câu lệnh 1 mua vé 1. Câu lệnh 2 mua vé 2 thì 2 dữ liệu được xuất ra sẽ khác nhau. </w:t>
      </w:r>
    </w:p>
    <w:p w:rsidR="0003337D" w:rsidRDefault="0003337D" w:rsidP="007626DF">
      <w:pPr>
        <w:rPr>
          <w:sz w:val="24"/>
          <w:szCs w:val="24"/>
        </w:rPr>
      </w:pPr>
    </w:p>
    <w:p w:rsidR="0003337D" w:rsidRDefault="0003337D" w:rsidP="007626DF">
      <w:pPr>
        <w:rPr>
          <w:sz w:val="24"/>
          <w:szCs w:val="24"/>
        </w:rPr>
      </w:pPr>
    </w:p>
    <w:p w:rsidR="0003337D" w:rsidRDefault="0003337D" w:rsidP="007626DF">
      <w:pPr>
        <w:rPr>
          <w:sz w:val="24"/>
          <w:szCs w:val="24"/>
        </w:rPr>
      </w:pPr>
    </w:p>
    <w:p w:rsidR="00AF45BB" w:rsidRPr="00AF45BB" w:rsidRDefault="00AF45BB" w:rsidP="007626DF">
      <w:pPr>
        <w:rPr>
          <w:b/>
          <w:sz w:val="24"/>
          <w:szCs w:val="24"/>
        </w:rPr>
      </w:pPr>
      <w:r w:rsidRPr="00AF45BB">
        <w:rPr>
          <w:b/>
          <w:sz w:val="24"/>
          <w:szCs w:val="24"/>
        </w:rPr>
        <w:lastRenderedPageBreak/>
        <w:t xml:space="preserve">2)Các mức độ của </w:t>
      </w:r>
      <w:r w:rsidRPr="00AF45BB">
        <w:rPr>
          <w:b/>
          <w:sz w:val="24"/>
          <w:szCs w:val="24"/>
        </w:rPr>
        <w:t>Isolation</w:t>
      </w:r>
    </w:p>
    <w:p w:rsidR="0003337D" w:rsidRPr="00AF45BB" w:rsidRDefault="00AF45BB" w:rsidP="00A71280">
      <w:pPr>
        <w:rPr>
          <w:b/>
          <w:sz w:val="24"/>
          <w:szCs w:val="24"/>
        </w:rPr>
      </w:pPr>
      <w:r w:rsidRPr="00AF45BB">
        <w:rPr>
          <w:b/>
          <w:sz w:val="24"/>
          <w:szCs w:val="24"/>
        </w:rPr>
        <w:t>a</w:t>
      </w:r>
      <w:r w:rsidR="00A71280" w:rsidRPr="00AF45BB">
        <w:rPr>
          <w:b/>
          <w:sz w:val="24"/>
          <w:szCs w:val="24"/>
        </w:rPr>
        <w:t>. Read Uncommitted</w:t>
      </w:r>
    </w:p>
    <w:p w:rsidR="00A71280" w:rsidRPr="00AF45BB" w:rsidRDefault="00A71280" w:rsidP="00A71280">
      <w:pPr>
        <w:rPr>
          <w:b/>
          <w:sz w:val="24"/>
          <w:szCs w:val="24"/>
        </w:rPr>
      </w:pPr>
      <w:r w:rsidRPr="00AF45BB">
        <w:rPr>
          <w:b/>
          <w:sz w:val="24"/>
          <w:szCs w:val="24"/>
        </w:rPr>
        <w:t>Đặc điểm:</w:t>
      </w:r>
    </w:p>
    <w:p w:rsidR="00A71280" w:rsidRPr="00AF45BB" w:rsidRDefault="00A71280" w:rsidP="00A71280">
      <w:pPr>
        <w:rPr>
          <w:sz w:val="24"/>
          <w:szCs w:val="24"/>
        </w:rPr>
      </w:pPr>
      <w:r w:rsidRPr="00AF45BB">
        <w:rPr>
          <w:sz w:val="24"/>
          <w:szCs w:val="24"/>
        </w:rPr>
        <w:t>– Không thiết lập Shared Lock trên những đơn vị dữ liệu cần đọc. Do đó không phải chờ khi đọc dữ liệu (kể cả khi dữ liệu đang bị lock bởi giao tác khác)</w:t>
      </w:r>
    </w:p>
    <w:p w:rsidR="00A71280" w:rsidRPr="00AF45BB" w:rsidRDefault="00A71280" w:rsidP="00A71280">
      <w:pPr>
        <w:rPr>
          <w:sz w:val="24"/>
          <w:szCs w:val="24"/>
        </w:rPr>
      </w:pPr>
      <w:r w:rsidRPr="00AF45BB">
        <w:rPr>
          <w:sz w:val="24"/>
          <w:szCs w:val="24"/>
        </w:rPr>
        <w:t>– Vẫn tạo Exclusive Lock trên đơn vị dữ liệu được ghi, Exclusive Lock được giữ cho đến hết giao tác</w:t>
      </w:r>
    </w:p>
    <w:p w:rsidR="00A71280" w:rsidRPr="00AF45BB" w:rsidRDefault="00A71280" w:rsidP="00A71280">
      <w:pPr>
        <w:rPr>
          <w:b/>
          <w:sz w:val="24"/>
          <w:szCs w:val="24"/>
        </w:rPr>
      </w:pPr>
      <w:r w:rsidRPr="00AF45BB">
        <w:rPr>
          <w:b/>
          <w:sz w:val="24"/>
          <w:szCs w:val="24"/>
        </w:rPr>
        <w:t>Ưu điểm:</w:t>
      </w:r>
    </w:p>
    <w:p w:rsidR="00A71280" w:rsidRPr="00AF45BB" w:rsidRDefault="00A71280" w:rsidP="00A71280">
      <w:pPr>
        <w:rPr>
          <w:sz w:val="24"/>
          <w:szCs w:val="24"/>
        </w:rPr>
      </w:pPr>
      <w:r w:rsidRPr="00AF45BB">
        <w:rPr>
          <w:sz w:val="24"/>
          <w:szCs w:val="24"/>
        </w:rPr>
        <w:t>– Tốc độ xử lý rất nhanh</w:t>
      </w:r>
    </w:p>
    <w:p w:rsidR="00A71280" w:rsidRPr="00AF45BB" w:rsidRDefault="00A71280" w:rsidP="00A71280">
      <w:pPr>
        <w:rPr>
          <w:sz w:val="24"/>
          <w:szCs w:val="24"/>
        </w:rPr>
      </w:pPr>
      <w:r w:rsidRPr="00AF45BB">
        <w:rPr>
          <w:sz w:val="24"/>
          <w:szCs w:val="24"/>
        </w:rPr>
        <w:t>– Không cản trở những giao tác khác thực hiện việc cập nhật dữ liệu</w:t>
      </w:r>
    </w:p>
    <w:p w:rsidR="00A71280" w:rsidRPr="00AF45BB" w:rsidRDefault="00A71280" w:rsidP="00A71280">
      <w:pPr>
        <w:rPr>
          <w:b/>
          <w:sz w:val="24"/>
          <w:szCs w:val="24"/>
        </w:rPr>
      </w:pPr>
      <w:r w:rsidRPr="00AF45BB">
        <w:rPr>
          <w:b/>
          <w:sz w:val="24"/>
          <w:szCs w:val="24"/>
        </w:rPr>
        <w:t>Nhược điểm:</w:t>
      </w:r>
    </w:p>
    <w:p w:rsidR="00A71280" w:rsidRPr="00AF45BB" w:rsidRDefault="00A71280" w:rsidP="00A71280">
      <w:pPr>
        <w:rPr>
          <w:sz w:val="24"/>
          <w:szCs w:val="24"/>
        </w:rPr>
      </w:pPr>
      <w:r w:rsidRPr="00AF45BB">
        <w:rPr>
          <w:sz w:val="24"/>
          <w:szCs w:val="24"/>
        </w:rPr>
        <w:t>– Có khả năng xảy ra mọi vấn đề khi xử lý đồng thời :</w:t>
      </w:r>
    </w:p>
    <w:p w:rsidR="00A71280" w:rsidRPr="00AF45BB" w:rsidRDefault="00A71280" w:rsidP="00A71280">
      <w:pPr>
        <w:rPr>
          <w:sz w:val="24"/>
          <w:szCs w:val="24"/>
        </w:rPr>
      </w:pPr>
      <w:r w:rsidRPr="00AF45BB">
        <w:rPr>
          <w:sz w:val="24"/>
          <w:szCs w:val="24"/>
        </w:rPr>
        <w:t>+ Dirty Reads</w:t>
      </w:r>
    </w:p>
    <w:p w:rsidR="00A71280" w:rsidRPr="00AF45BB" w:rsidRDefault="00A71280" w:rsidP="00A71280">
      <w:pPr>
        <w:rPr>
          <w:sz w:val="24"/>
          <w:szCs w:val="24"/>
        </w:rPr>
      </w:pPr>
      <w:r w:rsidRPr="00AF45BB">
        <w:rPr>
          <w:sz w:val="24"/>
          <w:szCs w:val="24"/>
        </w:rPr>
        <w:t>+ Unrepeatable Reads</w:t>
      </w:r>
    </w:p>
    <w:p w:rsidR="00A71280" w:rsidRPr="00AF45BB" w:rsidRDefault="00A71280" w:rsidP="00A71280">
      <w:pPr>
        <w:rPr>
          <w:sz w:val="24"/>
          <w:szCs w:val="24"/>
        </w:rPr>
      </w:pPr>
      <w:r w:rsidRPr="00AF45BB">
        <w:rPr>
          <w:sz w:val="24"/>
          <w:szCs w:val="24"/>
        </w:rPr>
        <w:t>+ Phantoms</w:t>
      </w:r>
    </w:p>
    <w:p w:rsidR="00A71280" w:rsidRPr="00AF45BB" w:rsidRDefault="0003337D" w:rsidP="00A71280">
      <w:pPr>
        <w:rPr>
          <w:sz w:val="24"/>
          <w:szCs w:val="24"/>
        </w:rPr>
      </w:pPr>
      <w:r>
        <w:rPr>
          <w:sz w:val="24"/>
          <w:szCs w:val="24"/>
        </w:rPr>
        <w:t>+ Lost Updates</w:t>
      </w:r>
    </w:p>
    <w:p w:rsidR="00A71280" w:rsidRPr="00AF45BB" w:rsidRDefault="00AF45BB" w:rsidP="00A71280">
      <w:pPr>
        <w:rPr>
          <w:b/>
          <w:sz w:val="24"/>
          <w:szCs w:val="24"/>
        </w:rPr>
      </w:pPr>
      <w:r w:rsidRPr="00AF45BB">
        <w:rPr>
          <w:b/>
          <w:sz w:val="24"/>
          <w:szCs w:val="24"/>
        </w:rPr>
        <w:t>b</w:t>
      </w:r>
      <w:r w:rsidR="00A71280" w:rsidRPr="00AF45BB">
        <w:rPr>
          <w:b/>
          <w:sz w:val="24"/>
          <w:szCs w:val="24"/>
        </w:rPr>
        <w:t>. Read Committed</w:t>
      </w:r>
    </w:p>
    <w:p w:rsidR="00A71280" w:rsidRPr="00AF45BB" w:rsidRDefault="00A71280" w:rsidP="00A71280">
      <w:pPr>
        <w:rPr>
          <w:b/>
          <w:sz w:val="24"/>
          <w:szCs w:val="24"/>
        </w:rPr>
      </w:pPr>
      <w:r w:rsidRPr="00AF45BB">
        <w:rPr>
          <w:b/>
          <w:sz w:val="24"/>
          <w:szCs w:val="24"/>
        </w:rPr>
        <w:t>Đặc điểm:</w:t>
      </w:r>
    </w:p>
    <w:p w:rsidR="00A71280" w:rsidRPr="00AF45BB" w:rsidRDefault="00A71280" w:rsidP="00A71280">
      <w:pPr>
        <w:rPr>
          <w:sz w:val="24"/>
          <w:szCs w:val="24"/>
        </w:rPr>
      </w:pPr>
      <w:r w:rsidRPr="00AF45BB">
        <w:rPr>
          <w:sz w:val="24"/>
          <w:szCs w:val="24"/>
        </w:rPr>
        <w:t>– Đây là mức độ cô lập mặc định của SQL Server</w:t>
      </w:r>
    </w:p>
    <w:p w:rsidR="00A71280" w:rsidRPr="00AF45BB" w:rsidRDefault="00A71280" w:rsidP="00A71280">
      <w:pPr>
        <w:rPr>
          <w:sz w:val="24"/>
          <w:szCs w:val="24"/>
        </w:rPr>
      </w:pPr>
      <w:r w:rsidRPr="00AF45BB">
        <w:rPr>
          <w:sz w:val="24"/>
          <w:szCs w:val="24"/>
        </w:rPr>
        <w:t>– Tạo Shared Lock trên đơn vị dữ liệu được đọc, Shared Lock được giải phóng ngay sau khi đọc xong dữ liệu</w:t>
      </w:r>
    </w:p>
    <w:p w:rsidR="00A71280" w:rsidRPr="00AF45BB" w:rsidRDefault="00A71280" w:rsidP="00A71280">
      <w:pPr>
        <w:rPr>
          <w:sz w:val="24"/>
          <w:szCs w:val="24"/>
        </w:rPr>
      </w:pPr>
      <w:r w:rsidRPr="00AF45BB">
        <w:rPr>
          <w:sz w:val="24"/>
          <w:szCs w:val="24"/>
        </w:rPr>
        <w:t>– Tạo Exclusive Lock trên đơn vị dữ liệu được ghi, Exclusive Lock được giữ cho đến hết giao tác</w:t>
      </w:r>
    </w:p>
    <w:p w:rsidR="00A71280" w:rsidRPr="00AF45BB" w:rsidRDefault="00A71280" w:rsidP="00A71280">
      <w:pPr>
        <w:rPr>
          <w:b/>
          <w:sz w:val="24"/>
          <w:szCs w:val="24"/>
        </w:rPr>
      </w:pPr>
      <w:r w:rsidRPr="00AF45BB">
        <w:rPr>
          <w:b/>
          <w:sz w:val="24"/>
          <w:szCs w:val="24"/>
        </w:rPr>
        <w:t>Ưu điểm:</w:t>
      </w:r>
    </w:p>
    <w:p w:rsidR="00A71280" w:rsidRPr="00AF45BB" w:rsidRDefault="00A71280" w:rsidP="00A71280">
      <w:pPr>
        <w:rPr>
          <w:sz w:val="24"/>
          <w:szCs w:val="24"/>
        </w:rPr>
      </w:pPr>
      <w:r w:rsidRPr="00AF45BB">
        <w:rPr>
          <w:sz w:val="24"/>
          <w:szCs w:val="24"/>
        </w:rPr>
        <w:t>– Giải quyết vấn đề Dirty Reads</w:t>
      </w:r>
    </w:p>
    <w:p w:rsidR="00A71280" w:rsidRPr="00AF45BB" w:rsidRDefault="00A71280" w:rsidP="00A71280">
      <w:pPr>
        <w:rPr>
          <w:sz w:val="24"/>
          <w:szCs w:val="24"/>
        </w:rPr>
      </w:pPr>
      <w:r w:rsidRPr="00AF45BB">
        <w:rPr>
          <w:sz w:val="24"/>
          <w:szCs w:val="24"/>
        </w:rPr>
        <w:t>– Shared Lock được giải phóng ngay, không cần phải giữ cho đến hết giao tác nên không cản trở nhiều đến thao tác cập nhật của các giao tác khác.</w:t>
      </w:r>
    </w:p>
    <w:p w:rsidR="00A71280" w:rsidRPr="00AF45BB" w:rsidRDefault="00A71280" w:rsidP="00A71280">
      <w:pPr>
        <w:rPr>
          <w:b/>
          <w:sz w:val="24"/>
          <w:szCs w:val="24"/>
        </w:rPr>
      </w:pPr>
      <w:r w:rsidRPr="00AF45BB">
        <w:rPr>
          <w:b/>
          <w:sz w:val="24"/>
          <w:szCs w:val="24"/>
        </w:rPr>
        <w:t>Nhược điểm:</w:t>
      </w:r>
    </w:p>
    <w:p w:rsidR="00A71280" w:rsidRPr="00AF45BB" w:rsidRDefault="00A71280" w:rsidP="00A71280">
      <w:pPr>
        <w:rPr>
          <w:sz w:val="24"/>
          <w:szCs w:val="24"/>
        </w:rPr>
      </w:pPr>
      <w:r w:rsidRPr="00AF45BB">
        <w:rPr>
          <w:sz w:val="24"/>
          <w:szCs w:val="24"/>
        </w:rPr>
        <w:t>– Chưa giải quyết được vấn đề Unrepeatable Reads, Phantoms,Lost Updates</w:t>
      </w:r>
    </w:p>
    <w:p w:rsidR="00A71280" w:rsidRPr="00AF45BB" w:rsidRDefault="00A71280" w:rsidP="00A71280">
      <w:pPr>
        <w:rPr>
          <w:sz w:val="24"/>
          <w:szCs w:val="24"/>
        </w:rPr>
      </w:pPr>
      <w:r w:rsidRPr="00AF45BB">
        <w:rPr>
          <w:sz w:val="24"/>
          <w:szCs w:val="24"/>
        </w:rPr>
        <w:lastRenderedPageBreak/>
        <w:t>– Phải chờ nếu đơn vị dữ liệu cần đọc đang được giữ khoá ghi (xlock)</w:t>
      </w:r>
    </w:p>
    <w:p w:rsidR="00A71280" w:rsidRPr="00AF45BB" w:rsidRDefault="00A71280" w:rsidP="00A71280">
      <w:pPr>
        <w:rPr>
          <w:sz w:val="24"/>
          <w:szCs w:val="24"/>
        </w:rPr>
      </w:pPr>
    </w:p>
    <w:p w:rsidR="00A71280" w:rsidRPr="00AF45BB" w:rsidRDefault="00AF45BB" w:rsidP="00A71280">
      <w:pPr>
        <w:rPr>
          <w:b/>
          <w:sz w:val="24"/>
          <w:szCs w:val="24"/>
        </w:rPr>
      </w:pPr>
      <w:r w:rsidRPr="00AF45BB">
        <w:rPr>
          <w:b/>
          <w:sz w:val="24"/>
          <w:szCs w:val="24"/>
        </w:rPr>
        <w:t>c</w:t>
      </w:r>
      <w:r w:rsidR="00A71280" w:rsidRPr="00AF45BB">
        <w:rPr>
          <w:b/>
          <w:sz w:val="24"/>
          <w:szCs w:val="24"/>
        </w:rPr>
        <w:t>. Repeatable Read</w:t>
      </w:r>
    </w:p>
    <w:p w:rsidR="00A71280" w:rsidRPr="00AF45BB" w:rsidRDefault="00A71280" w:rsidP="00A71280">
      <w:pPr>
        <w:rPr>
          <w:b/>
          <w:sz w:val="24"/>
          <w:szCs w:val="24"/>
        </w:rPr>
      </w:pPr>
      <w:r w:rsidRPr="00AF45BB">
        <w:rPr>
          <w:b/>
          <w:sz w:val="24"/>
          <w:szCs w:val="24"/>
        </w:rPr>
        <w:t>Đặc điểm:</w:t>
      </w:r>
    </w:p>
    <w:p w:rsidR="00A71280" w:rsidRPr="00AF45BB" w:rsidRDefault="00A71280" w:rsidP="00A71280">
      <w:pPr>
        <w:rPr>
          <w:sz w:val="24"/>
          <w:szCs w:val="24"/>
        </w:rPr>
      </w:pPr>
      <w:r w:rsidRPr="00AF45BB">
        <w:rPr>
          <w:sz w:val="24"/>
          <w:szCs w:val="24"/>
        </w:rPr>
        <w:t>– Tạo Shared Lock trên đơn vị dữ liệu được đọc và giữ shared lock này đến hết giao tác =&gt; Các giao tác khác phải chờ đến khi giao tác này kết thúc nếu muốn cập nhật, thay đổi giá trị trên đơn vị dữ liệu này .</w:t>
      </w:r>
    </w:p>
    <w:p w:rsidR="00A71280" w:rsidRPr="00AF45BB" w:rsidRDefault="00A71280" w:rsidP="00A71280">
      <w:pPr>
        <w:rPr>
          <w:sz w:val="24"/>
          <w:szCs w:val="24"/>
        </w:rPr>
      </w:pPr>
      <w:r w:rsidRPr="00AF45BB">
        <w:rPr>
          <w:sz w:val="24"/>
          <w:szCs w:val="24"/>
        </w:rPr>
        <w:t>– (Repeatable Read = Read Committed + Giải quyết Unrepeatable Reads)</w:t>
      </w:r>
    </w:p>
    <w:p w:rsidR="00A71280" w:rsidRPr="00AF45BB" w:rsidRDefault="00A71280" w:rsidP="00A71280">
      <w:pPr>
        <w:rPr>
          <w:sz w:val="24"/>
          <w:szCs w:val="24"/>
        </w:rPr>
      </w:pPr>
      <w:r w:rsidRPr="00AF45BB">
        <w:rPr>
          <w:sz w:val="24"/>
          <w:szCs w:val="24"/>
        </w:rPr>
        <w:t>– Tạo Exclusive Lock trên đơn vị dữ liệu được ghi, Exclusive Lock được giữ cho đến hết giao tác.</w:t>
      </w:r>
    </w:p>
    <w:p w:rsidR="00A71280" w:rsidRPr="00AF45BB" w:rsidRDefault="00A71280" w:rsidP="00A71280">
      <w:pPr>
        <w:rPr>
          <w:b/>
          <w:sz w:val="24"/>
          <w:szCs w:val="24"/>
        </w:rPr>
      </w:pPr>
      <w:r w:rsidRPr="00AF45BB">
        <w:rPr>
          <w:b/>
          <w:sz w:val="24"/>
          <w:szCs w:val="24"/>
        </w:rPr>
        <w:t>Ưu điểm:</w:t>
      </w:r>
    </w:p>
    <w:p w:rsidR="00A71280" w:rsidRPr="00AF45BB" w:rsidRDefault="00A71280" w:rsidP="00A71280">
      <w:pPr>
        <w:rPr>
          <w:sz w:val="24"/>
          <w:szCs w:val="24"/>
        </w:rPr>
      </w:pPr>
      <w:r w:rsidRPr="00AF45BB">
        <w:rPr>
          <w:sz w:val="24"/>
          <w:szCs w:val="24"/>
        </w:rPr>
        <w:t>– Giải quyết vấn đề Dirty Reads và Unrepeatable Reads</w:t>
      </w:r>
    </w:p>
    <w:p w:rsidR="00A71280" w:rsidRPr="00AF45BB" w:rsidRDefault="00A71280" w:rsidP="00A71280">
      <w:pPr>
        <w:rPr>
          <w:b/>
          <w:sz w:val="24"/>
          <w:szCs w:val="24"/>
        </w:rPr>
      </w:pPr>
      <w:r w:rsidRPr="00AF45BB">
        <w:rPr>
          <w:b/>
          <w:sz w:val="24"/>
          <w:szCs w:val="24"/>
        </w:rPr>
        <w:t xml:space="preserve">Nhược điểm: </w:t>
      </w:r>
    </w:p>
    <w:p w:rsidR="00A71280" w:rsidRPr="00AF45BB" w:rsidRDefault="00A71280" w:rsidP="00A71280">
      <w:pPr>
        <w:rPr>
          <w:sz w:val="24"/>
          <w:szCs w:val="24"/>
        </w:rPr>
      </w:pPr>
      <w:r w:rsidRPr="00AF45BB">
        <w:rPr>
          <w:sz w:val="24"/>
          <w:szCs w:val="24"/>
        </w:rPr>
        <w:t>– Chưa giải quyết được vấn đề Phantoms, do vẫn cho phép insert những dòng dữ liệu thỏa điều kiện thiết lập shared lock</w:t>
      </w:r>
    </w:p>
    <w:p w:rsidR="00A71280" w:rsidRPr="00AF45BB" w:rsidRDefault="00A71280" w:rsidP="00A71280">
      <w:pPr>
        <w:rPr>
          <w:sz w:val="24"/>
          <w:szCs w:val="24"/>
        </w:rPr>
      </w:pPr>
      <w:r w:rsidRPr="00AF45BB">
        <w:rPr>
          <w:sz w:val="24"/>
          <w:szCs w:val="24"/>
        </w:rPr>
        <w:t>– Phải chờ nếu đơn vị dữ liệu cần đọc đang được giữ khoá ghi (xlock)</w:t>
      </w:r>
    </w:p>
    <w:p w:rsidR="00A71280" w:rsidRPr="00AF45BB" w:rsidRDefault="00A71280" w:rsidP="00A71280">
      <w:pPr>
        <w:rPr>
          <w:sz w:val="24"/>
          <w:szCs w:val="24"/>
        </w:rPr>
      </w:pPr>
      <w:r w:rsidRPr="00AF45BB">
        <w:rPr>
          <w:sz w:val="24"/>
          <w:szCs w:val="24"/>
        </w:rPr>
        <w:t>– Shared lock được giữ đến hết giao tác ==&gt; cản trở việc cập nhật dữ liệu của các giao tác khác</w:t>
      </w:r>
    </w:p>
    <w:p w:rsidR="00A71280" w:rsidRPr="00AF45BB" w:rsidRDefault="00A71280" w:rsidP="00A71280">
      <w:pPr>
        <w:rPr>
          <w:sz w:val="24"/>
          <w:szCs w:val="24"/>
        </w:rPr>
      </w:pPr>
    </w:p>
    <w:p w:rsidR="00A71280" w:rsidRPr="00AF45BB" w:rsidRDefault="00AF45BB" w:rsidP="00A71280">
      <w:pPr>
        <w:rPr>
          <w:b/>
          <w:sz w:val="24"/>
          <w:szCs w:val="24"/>
        </w:rPr>
      </w:pPr>
      <w:r w:rsidRPr="00AF45BB">
        <w:rPr>
          <w:b/>
          <w:sz w:val="24"/>
          <w:szCs w:val="24"/>
        </w:rPr>
        <w:t>d</w:t>
      </w:r>
      <w:r w:rsidR="00A71280" w:rsidRPr="00AF45BB">
        <w:rPr>
          <w:b/>
          <w:sz w:val="24"/>
          <w:szCs w:val="24"/>
        </w:rPr>
        <w:t>. Serializable</w:t>
      </w:r>
    </w:p>
    <w:p w:rsidR="00A71280" w:rsidRPr="00AF45BB" w:rsidRDefault="00A71280" w:rsidP="00A71280">
      <w:pPr>
        <w:rPr>
          <w:b/>
          <w:sz w:val="24"/>
          <w:szCs w:val="24"/>
        </w:rPr>
      </w:pPr>
      <w:r w:rsidRPr="00AF45BB">
        <w:rPr>
          <w:b/>
          <w:sz w:val="24"/>
          <w:szCs w:val="24"/>
        </w:rPr>
        <w:t>Đặc điểm:</w:t>
      </w:r>
    </w:p>
    <w:p w:rsidR="00A71280" w:rsidRPr="00AF45BB" w:rsidRDefault="00A71280" w:rsidP="00A71280">
      <w:pPr>
        <w:rPr>
          <w:sz w:val="24"/>
          <w:szCs w:val="24"/>
        </w:rPr>
      </w:pPr>
      <w:r w:rsidRPr="00AF45BB">
        <w:rPr>
          <w:sz w:val="24"/>
          <w:szCs w:val="24"/>
        </w:rPr>
        <w:t>– Tạo Shared Lock trên đơn vị dữ liệu được đọc và giữ shared lock này đến hết giao tác =&gt; Các giao tác khác phải chờ đến khi giao tác này kết thúc nếu muốn cập nhật, thay đổi giá trị trên đơn vị dữ liệu này .</w:t>
      </w:r>
    </w:p>
    <w:p w:rsidR="00A71280" w:rsidRPr="00AF45BB" w:rsidRDefault="00A71280" w:rsidP="00A71280">
      <w:pPr>
        <w:rPr>
          <w:sz w:val="24"/>
          <w:szCs w:val="24"/>
        </w:rPr>
      </w:pPr>
      <w:r w:rsidRPr="00AF45BB">
        <w:rPr>
          <w:sz w:val="24"/>
          <w:szCs w:val="24"/>
        </w:rPr>
        <w:t>– Không cho phép Insert những dòng dữ liệu thỏa mãn điều kiện</w:t>
      </w:r>
    </w:p>
    <w:p w:rsidR="00A71280" w:rsidRPr="00AF45BB" w:rsidRDefault="00A71280" w:rsidP="00A71280">
      <w:pPr>
        <w:rPr>
          <w:sz w:val="24"/>
          <w:szCs w:val="24"/>
        </w:rPr>
      </w:pPr>
      <w:r w:rsidRPr="00AF45BB">
        <w:rPr>
          <w:sz w:val="24"/>
          <w:szCs w:val="24"/>
        </w:rPr>
        <w:t>thiết lập Shared Lock (sử dụng Key Range Lock) ==&gt; Serializable = Repeatable Read + Giải quyết Phantoms</w:t>
      </w:r>
    </w:p>
    <w:p w:rsidR="00A71280" w:rsidRPr="00AF45BB" w:rsidRDefault="00A71280" w:rsidP="00A71280">
      <w:pPr>
        <w:rPr>
          <w:sz w:val="24"/>
          <w:szCs w:val="24"/>
        </w:rPr>
      </w:pPr>
      <w:r w:rsidRPr="00AF45BB">
        <w:rPr>
          <w:sz w:val="24"/>
          <w:szCs w:val="24"/>
        </w:rPr>
        <w:t>– Tạo Exclusive Lock trên đơn vị dữ liệu được ghi, Exclusive Lock</w:t>
      </w:r>
    </w:p>
    <w:p w:rsidR="00A71280" w:rsidRPr="00AF45BB" w:rsidRDefault="00A71280" w:rsidP="00A71280">
      <w:pPr>
        <w:rPr>
          <w:sz w:val="24"/>
          <w:szCs w:val="24"/>
        </w:rPr>
      </w:pPr>
      <w:r w:rsidRPr="00AF45BB">
        <w:rPr>
          <w:sz w:val="24"/>
          <w:szCs w:val="24"/>
        </w:rPr>
        <w:t>được giữ cho đến hết giao tác.</w:t>
      </w:r>
    </w:p>
    <w:p w:rsidR="00A71280" w:rsidRPr="00AF45BB" w:rsidRDefault="00A71280" w:rsidP="00A71280">
      <w:pPr>
        <w:rPr>
          <w:b/>
          <w:sz w:val="24"/>
          <w:szCs w:val="24"/>
        </w:rPr>
      </w:pPr>
      <w:r w:rsidRPr="00AF45BB">
        <w:rPr>
          <w:b/>
          <w:sz w:val="24"/>
          <w:szCs w:val="24"/>
        </w:rPr>
        <w:t>Ưu điểm:</w:t>
      </w:r>
    </w:p>
    <w:p w:rsidR="00A71280" w:rsidRPr="00AF45BB" w:rsidRDefault="00A71280" w:rsidP="00A71280">
      <w:pPr>
        <w:rPr>
          <w:sz w:val="24"/>
          <w:szCs w:val="24"/>
        </w:rPr>
      </w:pPr>
      <w:r w:rsidRPr="00AF45BB">
        <w:rPr>
          <w:sz w:val="24"/>
          <w:szCs w:val="24"/>
        </w:rPr>
        <w:t>– Giải quyết thêm được vấn đề Phantoms</w:t>
      </w:r>
    </w:p>
    <w:p w:rsidR="00A71280" w:rsidRPr="0003337D" w:rsidRDefault="00A71280" w:rsidP="00A71280">
      <w:pPr>
        <w:rPr>
          <w:b/>
          <w:sz w:val="24"/>
          <w:szCs w:val="24"/>
        </w:rPr>
      </w:pPr>
      <w:r w:rsidRPr="0003337D">
        <w:rPr>
          <w:b/>
          <w:sz w:val="24"/>
          <w:szCs w:val="24"/>
        </w:rPr>
        <w:lastRenderedPageBreak/>
        <w:t>Nhược điểm:</w:t>
      </w:r>
    </w:p>
    <w:p w:rsidR="00A71280" w:rsidRPr="00AF45BB" w:rsidRDefault="00A71280" w:rsidP="00A71280">
      <w:pPr>
        <w:rPr>
          <w:sz w:val="24"/>
          <w:szCs w:val="24"/>
        </w:rPr>
      </w:pPr>
      <w:r w:rsidRPr="00AF45BB">
        <w:rPr>
          <w:sz w:val="24"/>
          <w:szCs w:val="24"/>
        </w:rPr>
        <w:t>– Phải chờ nếu đơn vị dữ liệu cần đọc đang được giữ khoá ghi (xlock)</w:t>
      </w:r>
    </w:p>
    <w:p w:rsidR="00A71280" w:rsidRPr="00AF45BB" w:rsidRDefault="00A71280" w:rsidP="00A71280">
      <w:pPr>
        <w:rPr>
          <w:sz w:val="24"/>
          <w:szCs w:val="24"/>
        </w:rPr>
      </w:pPr>
      <w:r w:rsidRPr="00AF45BB">
        <w:rPr>
          <w:sz w:val="24"/>
          <w:szCs w:val="24"/>
        </w:rPr>
        <w:t>– Cản trở nhiều đến việc cập nhật dữ liệu của các giao tác khác</w:t>
      </w:r>
      <w:r w:rsidR="00AF45BB">
        <w:rPr>
          <w:sz w:val="24"/>
          <w:szCs w:val="24"/>
        </w:rPr>
        <w:t>.</w:t>
      </w:r>
    </w:p>
    <w:p w:rsidR="00092925" w:rsidRDefault="00092925" w:rsidP="00092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4"/>
          <w:szCs w:val="24"/>
        </w:rPr>
      </w:pPr>
    </w:p>
    <w:p w:rsidR="00AF45BB" w:rsidRDefault="00AF45BB" w:rsidP="00092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4"/>
          <w:szCs w:val="24"/>
        </w:rPr>
      </w:pPr>
      <w:bookmarkStart w:id="0" w:name="_GoBack"/>
      <w:bookmarkEnd w:id="0"/>
    </w:p>
    <w:p w:rsidR="0003337D" w:rsidRPr="0003337D" w:rsidRDefault="0003337D" w:rsidP="00033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b/>
          <w:color w:val="292B2C"/>
          <w:sz w:val="24"/>
          <w:szCs w:val="24"/>
        </w:rPr>
      </w:pPr>
      <w:r w:rsidRPr="0003337D">
        <w:rPr>
          <w:rFonts w:ascii="Consolas" w:eastAsia="Times New Roman" w:hAnsi="Consolas" w:cs="Courier New"/>
          <w:b/>
          <w:color w:val="292B2C"/>
          <w:sz w:val="24"/>
          <w:szCs w:val="24"/>
        </w:rPr>
        <w:t>Bảng rủi ro của các level</w:t>
      </w:r>
    </w:p>
    <w:p w:rsidR="0003337D" w:rsidRDefault="0003337D" w:rsidP="00033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92B2C"/>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AF45BB" w:rsidTr="0003337D">
        <w:trPr>
          <w:trHeight w:val="314"/>
        </w:trPr>
        <w:tc>
          <w:tcPr>
            <w:tcW w:w="2337" w:type="dxa"/>
          </w:tcPr>
          <w:p w:rsidR="00AF45BB" w:rsidRPr="0003337D" w:rsidRDefault="00AF45BB"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b/>
                <w:color w:val="292B2C"/>
                <w:sz w:val="24"/>
                <w:szCs w:val="24"/>
              </w:rPr>
            </w:pPr>
            <w:r w:rsidRPr="0003337D">
              <w:rPr>
                <w:rFonts w:ascii="Consolas" w:eastAsia="Times New Roman" w:hAnsi="Consolas" w:cs="Courier New"/>
                <w:b/>
                <w:color w:val="292B2C"/>
                <w:sz w:val="24"/>
                <w:szCs w:val="24"/>
              </w:rPr>
              <w:t>Isolation Level</w:t>
            </w:r>
          </w:p>
        </w:tc>
        <w:tc>
          <w:tcPr>
            <w:tcW w:w="2337" w:type="dxa"/>
          </w:tcPr>
          <w:p w:rsidR="00AF45BB" w:rsidRPr="0003337D" w:rsidRDefault="00AF45BB"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b/>
                <w:color w:val="292B2C"/>
                <w:sz w:val="24"/>
                <w:szCs w:val="24"/>
              </w:rPr>
            </w:pPr>
            <w:r w:rsidRPr="0003337D">
              <w:rPr>
                <w:rFonts w:ascii="Consolas" w:eastAsia="Times New Roman" w:hAnsi="Consolas" w:cs="Courier New"/>
                <w:b/>
                <w:color w:val="292B2C"/>
                <w:sz w:val="24"/>
                <w:szCs w:val="24"/>
              </w:rPr>
              <w:t>Dirty Read</w:t>
            </w:r>
          </w:p>
        </w:tc>
        <w:tc>
          <w:tcPr>
            <w:tcW w:w="2338" w:type="dxa"/>
          </w:tcPr>
          <w:p w:rsidR="00AF45BB" w:rsidRPr="0003337D" w:rsidRDefault="00AF45BB"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b/>
                <w:color w:val="292B2C"/>
                <w:sz w:val="24"/>
                <w:szCs w:val="24"/>
              </w:rPr>
            </w:pPr>
            <w:r w:rsidRPr="0003337D">
              <w:rPr>
                <w:rFonts w:ascii="Consolas" w:eastAsia="Times New Roman" w:hAnsi="Consolas" w:cs="Courier New"/>
                <w:b/>
                <w:color w:val="292B2C"/>
                <w:sz w:val="24"/>
                <w:szCs w:val="24"/>
              </w:rPr>
              <w:t>Non Repeatable</w:t>
            </w:r>
          </w:p>
        </w:tc>
        <w:tc>
          <w:tcPr>
            <w:tcW w:w="2338" w:type="dxa"/>
          </w:tcPr>
          <w:p w:rsidR="00AF45BB" w:rsidRPr="0003337D" w:rsidRDefault="00AF45BB"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b/>
                <w:color w:val="292B2C"/>
                <w:sz w:val="24"/>
                <w:szCs w:val="24"/>
              </w:rPr>
            </w:pPr>
            <w:r w:rsidRPr="0003337D">
              <w:rPr>
                <w:rFonts w:ascii="Consolas" w:eastAsia="Times New Roman" w:hAnsi="Consolas" w:cs="Courier New"/>
                <w:b/>
                <w:color w:val="292B2C"/>
                <w:sz w:val="24"/>
                <w:szCs w:val="24"/>
              </w:rPr>
              <w:t>Phantom</w:t>
            </w:r>
          </w:p>
        </w:tc>
      </w:tr>
      <w:tr w:rsidR="00AF45BB" w:rsidTr="00AF45BB">
        <w:tc>
          <w:tcPr>
            <w:tcW w:w="2337" w:type="dxa"/>
          </w:tcPr>
          <w:p w:rsidR="00AF45BB" w:rsidRDefault="00AF45BB"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z w:val="24"/>
                <w:szCs w:val="24"/>
              </w:rPr>
            </w:pPr>
            <w:r>
              <w:rPr>
                <w:rFonts w:ascii="Arial" w:hAnsi="Arial" w:cs="Arial"/>
                <w:color w:val="202124"/>
                <w:sz w:val="20"/>
                <w:szCs w:val="20"/>
                <w:shd w:val="clear" w:color="auto" w:fill="FFFFFF"/>
              </w:rPr>
              <w:t>Read Uncommitted</w:t>
            </w:r>
          </w:p>
        </w:tc>
        <w:tc>
          <w:tcPr>
            <w:tcW w:w="2337" w:type="dxa"/>
          </w:tcPr>
          <w:p w:rsidR="00AF45BB" w:rsidRDefault="0003337D"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92B2C"/>
                <w:sz w:val="24"/>
                <w:szCs w:val="24"/>
              </w:rPr>
            </w:pPr>
            <w:r>
              <w:rPr>
                <w:rFonts w:ascii="Consolas" w:eastAsia="Times New Roman" w:hAnsi="Consolas" w:cs="Courier New"/>
                <w:color w:val="292B2C"/>
                <w:sz w:val="24"/>
                <w:szCs w:val="24"/>
              </w:rPr>
              <w:t>Yes</w:t>
            </w:r>
          </w:p>
        </w:tc>
        <w:tc>
          <w:tcPr>
            <w:tcW w:w="2338" w:type="dxa"/>
          </w:tcPr>
          <w:p w:rsidR="00AF45BB" w:rsidRDefault="0003337D"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92B2C"/>
                <w:sz w:val="24"/>
                <w:szCs w:val="24"/>
              </w:rPr>
            </w:pPr>
            <w:r>
              <w:rPr>
                <w:rFonts w:ascii="Consolas" w:eastAsia="Times New Roman" w:hAnsi="Consolas" w:cs="Courier New"/>
                <w:color w:val="292B2C"/>
                <w:sz w:val="24"/>
                <w:szCs w:val="24"/>
              </w:rPr>
              <w:t>Yes</w:t>
            </w:r>
          </w:p>
        </w:tc>
        <w:tc>
          <w:tcPr>
            <w:tcW w:w="2338" w:type="dxa"/>
          </w:tcPr>
          <w:p w:rsidR="00AF45BB" w:rsidRDefault="0003337D"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92B2C"/>
                <w:sz w:val="24"/>
                <w:szCs w:val="24"/>
              </w:rPr>
            </w:pPr>
            <w:r>
              <w:rPr>
                <w:rFonts w:ascii="Consolas" w:eastAsia="Times New Roman" w:hAnsi="Consolas" w:cs="Courier New"/>
                <w:color w:val="292B2C"/>
                <w:sz w:val="24"/>
                <w:szCs w:val="24"/>
              </w:rPr>
              <w:t>Yes</w:t>
            </w:r>
          </w:p>
        </w:tc>
      </w:tr>
      <w:tr w:rsidR="00AF45BB" w:rsidTr="00AF45BB">
        <w:tc>
          <w:tcPr>
            <w:tcW w:w="2337" w:type="dxa"/>
          </w:tcPr>
          <w:p w:rsidR="00AF45BB" w:rsidRDefault="00AF45BB"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z w:val="24"/>
                <w:szCs w:val="24"/>
              </w:rPr>
            </w:pPr>
            <w:r>
              <w:rPr>
                <w:rFonts w:ascii="Arial" w:hAnsi="Arial" w:cs="Arial"/>
                <w:color w:val="202124"/>
                <w:sz w:val="20"/>
                <w:szCs w:val="20"/>
                <w:shd w:val="clear" w:color="auto" w:fill="FFFFFF"/>
              </w:rPr>
              <w:t>Read Commited</w:t>
            </w:r>
          </w:p>
        </w:tc>
        <w:tc>
          <w:tcPr>
            <w:tcW w:w="2337" w:type="dxa"/>
          </w:tcPr>
          <w:p w:rsidR="00AF45BB" w:rsidRDefault="0003337D"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92B2C"/>
                <w:sz w:val="24"/>
                <w:szCs w:val="24"/>
              </w:rPr>
            </w:pPr>
            <w:r>
              <w:rPr>
                <w:rFonts w:ascii="Consolas" w:eastAsia="Times New Roman" w:hAnsi="Consolas" w:cs="Courier New"/>
                <w:color w:val="292B2C"/>
                <w:sz w:val="24"/>
                <w:szCs w:val="24"/>
              </w:rPr>
              <w:t>No</w:t>
            </w:r>
          </w:p>
        </w:tc>
        <w:tc>
          <w:tcPr>
            <w:tcW w:w="2338" w:type="dxa"/>
          </w:tcPr>
          <w:p w:rsidR="00AF45BB" w:rsidRDefault="0003337D"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92B2C"/>
                <w:sz w:val="24"/>
                <w:szCs w:val="24"/>
              </w:rPr>
            </w:pPr>
            <w:r>
              <w:rPr>
                <w:rFonts w:ascii="Consolas" w:eastAsia="Times New Roman" w:hAnsi="Consolas" w:cs="Courier New"/>
                <w:color w:val="292B2C"/>
                <w:sz w:val="24"/>
                <w:szCs w:val="24"/>
              </w:rPr>
              <w:t>Yes</w:t>
            </w:r>
          </w:p>
        </w:tc>
        <w:tc>
          <w:tcPr>
            <w:tcW w:w="2338" w:type="dxa"/>
          </w:tcPr>
          <w:p w:rsidR="00AF45BB" w:rsidRDefault="0003337D"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92B2C"/>
                <w:sz w:val="24"/>
                <w:szCs w:val="24"/>
              </w:rPr>
            </w:pPr>
            <w:r>
              <w:rPr>
                <w:rFonts w:ascii="Consolas" w:eastAsia="Times New Roman" w:hAnsi="Consolas" w:cs="Courier New"/>
                <w:color w:val="292B2C"/>
                <w:sz w:val="24"/>
                <w:szCs w:val="24"/>
              </w:rPr>
              <w:t>Yes</w:t>
            </w:r>
          </w:p>
        </w:tc>
      </w:tr>
      <w:tr w:rsidR="00AF45BB" w:rsidTr="00AF45BB">
        <w:tc>
          <w:tcPr>
            <w:tcW w:w="2337" w:type="dxa"/>
          </w:tcPr>
          <w:p w:rsidR="00AF45BB" w:rsidRDefault="00AF45BB"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z w:val="24"/>
                <w:szCs w:val="24"/>
              </w:rPr>
            </w:pPr>
            <w:r>
              <w:rPr>
                <w:rFonts w:ascii="Arial" w:hAnsi="Arial" w:cs="Arial"/>
                <w:color w:val="202124"/>
                <w:sz w:val="20"/>
                <w:szCs w:val="20"/>
                <w:shd w:val="clear" w:color="auto" w:fill="FFFFFF"/>
              </w:rPr>
              <w:t>Repeatable Read</w:t>
            </w:r>
          </w:p>
        </w:tc>
        <w:tc>
          <w:tcPr>
            <w:tcW w:w="2337" w:type="dxa"/>
          </w:tcPr>
          <w:p w:rsidR="00AF45BB" w:rsidRDefault="0003337D"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92B2C"/>
                <w:sz w:val="24"/>
                <w:szCs w:val="24"/>
              </w:rPr>
            </w:pPr>
            <w:r>
              <w:rPr>
                <w:rFonts w:ascii="Consolas" w:eastAsia="Times New Roman" w:hAnsi="Consolas" w:cs="Courier New"/>
                <w:color w:val="292B2C"/>
                <w:sz w:val="24"/>
                <w:szCs w:val="24"/>
              </w:rPr>
              <w:t>No</w:t>
            </w:r>
          </w:p>
        </w:tc>
        <w:tc>
          <w:tcPr>
            <w:tcW w:w="2338" w:type="dxa"/>
          </w:tcPr>
          <w:p w:rsidR="00AF45BB" w:rsidRDefault="0003337D"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92B2C"/>
                <w:sz w:val="24"/>
                <w:szCs w:val="24"/>
              </w:rPr>
            </w:pPr>
            <w:r>
              <w:rPr>
                <w:rFonts w:ascii="Consolas" w:eastAsia="Times New Roman" w:hAnsi="Consolas" w:cs="Courier New"/>
                <w:color w:val="292B2C"/>
                <w:sz w:val="24"/>
                <w:szCs w:val="24"/>
              </w:rPr>
              <w:t>No</w:t>
            </w:r>
          </w:p>
        </w:tc>
        <w:tc>
          <w:tcPr>
            <w:tcW w:w="2338" w:type="dxa"/>
          </w:tcPr>
          <w:p w:rsidR="00AF45BB" w:rsidRDefault="0003337D"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92B2C"/>
                <w:sz w:val="24"/>
                <w:szCs w:val="24"/>
              </w:rPr>
            </w:pPr>
            <w:r>
              <w:rPr>
                <w:rFonts w:ascii="Consolas" w:eastAsia="Times New Roman" w:hAnsi="Consolas" w:cs="Courier New"/>
                <w:color w:val="292B2C"/>
                <w:sz w:val="24"/>
                <w:szCs w:val="24"/>
              </w:rPr>
              <w:t>Yes</w:t>
            </w:r>
          </w:p>
        </w:tc>
      </w:tr>
      <w:tr w:rsidR="00AF45BB" w:rsidTr="00AF45BB">
        <w:tc>
          <w:tcPr>
            <w:tcW w:w="2337" w:type="dxa"/>
          </w:tcPr>
          <w:p w:rsidR="00AF45BB" w:rsidRDefault="00AF45BB"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92B2C"/>
                <w:sz w:val="24"/>
                <w:szCs w:val="24"/>
              </w:rPr>
            </w:pPr>
            <w:r>
              <w:rPr>
                <w:rFonts w:ascii="Arial" w:hAnsi="Arial" w:cs="Arial"/>
                <w:color w:val="202124"/>
                <w:sz w:val="20"/>
                <w:szCs w:val="20"/>
                <w:shd w:val="clear" w:color="auto" w:fill="FFFFFF"/>
              </w:rPr>
              <w:t>Serializable</w:t>
            </w:r>
          </w:p>
        </w:tc>
        <w:tc>
          <w:tcPr>
            <w:tcW w:w="2337" w:type="dxa"/>
          </w:tcPr>
          <w:p w:rsidR="00AF45BB" w:rsidRDefault="0003337D"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92B2C"/>
                <w:sz w:val="24"/>
                <w:szCs w:val="24"/>
              </w:rPr>
            </w:pPr>
            <w:r>
              <w:rPr>
                <w:rFonts w:ascii="Consolas" w:eastAsia="Times New Roman" w:hAnsi="Consolas" w:cs="Courier New"/>
                <w:color w:val="292B2C"/>
                <w:sz w:val="24"/>
                <w:szCs w:val="24"/>
              </w:rPr>
              <w:t>No</w:t>
            </w:r>
          </w:p>
        </w:tc>
        <w:tc>
          <w:tcPr>
            <w:tcW w:w="2338" w:type="dxa"/>
          </w:tcPr>
          <w:p w:rsidR="00AF45BB" w:rsidRDefault="0003337D"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92B2C"/>
                <w:sz w:val="24"/>
                <w:szCs w:val="24"/>
              </w:rPr>
            </w:pPr>
            <w:r>
              <w:rPr>
                <w:rFonts w:ascii="Consolas" w:eastAsia="Times New Roman" w:hAnsi="Consolas" w:cs="Courier New"/>
                <w:color w:val="292B2C"/>
                <w:sz w:val="24"/>
                <w:szCs w:val="24"/>
              </w:rPr>
              <w:t>No</w:t>
            </w:r>
          </w:p>
        </w:tc>
        <w:tc>
          <w:tcPr>
            <w:tcW w:w="2338" w:type="dxa"/>
          </w:tcPr>
          <w:p w:rsidR="00AF45BB" w:rsidRDefault="0003337D" w:rsidP="00033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292B2C"/>
                <w:sz w:val="24"/>
                <w:szCs w:val="24"/>
              </w:rPr>
            </w:pPr>
            <w:r>
              <w:rPr>
                <w:rFonts w:ascii="Consolas" w:eastAsia="Times New Roman" w:hAnsi="Consolas" w:cs="Courier New"/>
                <w:color w:val="292B2C"/>
                <w:sz w:val="24"/>
                <w:szCs w:val="24"/>
              </w:rPr>
              <w:t>No</w:t>
            </w:r>
          </w:p>
        </w:tc>
      </w:tr>
    </w:tbl>
    <w:p w:rsidR="00AF45BB" w:rsidRPr="00092925" w:rsidRDefault="00AF45BB" w:rsidP="00092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4"/>
          <w:szCs w:val="24"/>
        </w:rPr>
      </w:pPr>
    </w:p>
    <w:sectPr w:rsidR="00AF45BB" w:rsidRPr="00092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F09" w:rsidRDefault="00B83F09" w:rsidP="00A71280">
      <w:pPr>
        <w:spacing w:after="0" w:line="240" w:lineRule="auto"/>
      </w:pPr>
      <w:r>
        <w:separator/>
      </w:r>
    </w:p>
  </w:endnote>
  <w:endnote w:type="continuationSeparator" w:id="0">
    <w:p w:rsidR="00B83F09" w:rsidRDefault="00B83F09" w:rsidP="00A7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F09" w:rsidRDefault="00B83F09" w:rsidP="00A71280">
      <w:pPr>
        <w:spacing w:after="0" w:line="240" w:lineRule="auto"/>
      </w:pPr>
      <w:r>
        <w:separator/>
      </w:r>
    </w:p>
  </w:footnote>
  <w:footnote w:type="continuationSeparator" w:id="0">
    <w:p w:rsidR="00B83F09" w:rsidRDefault="00B83F09" w:rsidP="00A71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23B1C"/>
    <w:multiLevelType w:val="hybridMultilevel"/>
    <w:tmpl w:val="184C6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925"/>
    <w:rsid w:val="0003337D"/>
    <w:rsid w:val="00092925"/>
    <w:rsid w:val="00184611"/>
    <w:rsid w:val="007626DF"/>
    <w:rsid w:val="00A71280"/>
    <w:rsid w:val="00AF45BB"/>
    <w:rsid w:val="00B83F09"/>
    <w:rsid w:val="00BB1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A53C"/>
  <w15:chartTrackingRefBased/>
  <w15:docId w15:val="{5F93EC46-B103-4618-882D-42DBC4B6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9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2925"/>
    <w:rPr>
      <w:rFonts w:ascii="Courier New" w:eastAsia="Times New Roman" w:hAnsi="Courier New" w:cs="Courier New"/>
      <w:sz w:val="20"/>
      <w:szCs w:val="20"/>
    </w:rPr>
  </w:style>
  <w:style w:type="paragraph" w:styleId="NormalWeb">
    <w:name w:val="Normal (Web)"/>
    <w:basedOn w:val="Normal"/>
    <w:uiPriority w:val="99"/>
    <w:semiHidden/>
    <w:unhideWhenUsed/>
    <w:rsid w:val="00BB1E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1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280"/>
  </w:style>
  <w:style w:type="paragraph" w:styleId="Footer">
    <w:name w:val="footer"/>
    <w:basedOn w:val="Normal"/>
    <w:link w:val="FooterChar"/>
    <w:uiPriority w:val="99"/>
    <w:unhideWhenUsed/>
    <w:rsid w:val="00A71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280"/>
  </w:style>
  <w:style w:type="paragraph" w:styleId="ListParagraph">
    <w:name w:val="List Paragraph"/>
    <w:basedOn w:val="Normal"/>
    <w:uiPriority w:val="34"/>
    <w:qFormat/>
    <w:rsid w:val="00AF45BB"/>
    <w:pPr>
      <w:ind w:left="720"/>
      <w:contextualSpacing/>
    </w:pPr>
  </w:style>
  <w:style w:type="table" w:styleId="TableGrid">
    <w:name w:val="Table Grid"/>
    <w:basedOn w:val="TableNormal"/>
    <w:uiPriority w:val="39"/>
    <w:rsid w:val="00AF4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517910">
      <w:bodyDiv w:val="1"/>
      <w:marLeft w:val="0"/>
      <w:marRight w:val="0"/>
      <w:marTop w:val="0"/>
      <w:marBottom w:val="0"/>
      <w:divBdr>
        <w:top w:val="none" w:sz="0" w:space="0" w:color="auto"/>
        <w:left w:val="none" w:sz="0" w:space="0" w:color="auto"/>
        <w:bottom w:val="none" w:sz="0" w:space="0" w:color="auto"/>
        <w:right w:val="none" w:sz="0" w:space="0" w:color="auto"/>
      </w:divBdr>
    </w:div>
    <w:div w:id="902377658">
      <w:bodyDiv w:val="1"/>
      <w:marLeft w:val="0"/>
      <w:marRight w:val="0"/>
      <w:marTop w:val="0"/>
      <w:marBottom w:val="0"/>
      <w:divBdr>
        <w:top w:val="none" w:sz="0" w:space="0" w:color="auto"/>
        <w:left w:val="none" w:sz="0" w:space="0" w:color="auto"/>
        <w:bottom w:val="none" w:sz="0" w:space="0" w:color="auto"/>
        <w:right w:val="none" w:sz="0" w:space="0" w:color="auto"/>
      </w:divBdr>
      <w:divsChild>
        <w:div w:id="1385443557">
          <w:marLeft w:val="600"/>
          <w:marRight w:val="0"/>
          <w:marTop w:val="0"/>
          <w:marBottom w:val="0"/>
          <w:divBdr>
            <w:top w:val="none" w:sz="0" w:space="0" w:color="auto"/>
            <w:left w:val="none" w:sz="0" w:space="0" w:color="auto"/>
            <w:bottom w:val="none" w:sz="0" w:space="0" w:color="auto"/>
            <w:right w:val="none" w:sz="0" w:space="0" w:color="auto"/>
          </w:divBdr>
        </w:div>
        <w:div w:id="1771854132">
          <w:marLeft w:val="600"/>
          <w:marRight w:val="0"/>
          <w:marTop w:val="0"/>
          <w:marBottom w:val="0"/>
          <w:divBdr>
            <w:top w:val="none" w:sz="0" w:space="0" w:color="auto"/>
            <w:left w:val="none" w:sz="0" w:space="0" w:color="auto"/>
            <w:bottom w:val="none" w:sz="0" w:space="0" w:color="auto"/>
            <w:right w:val="none" w:sz="0" w:space="0" w:color="auto"/>
          </w:divBdr>
        </w:div>
        <w:div w:id="899902832">
          <w:marLeft w:val="600"/>
          <w:marRight w:val="0"/>
          <w:marTop w:val="0"/>
          <w:marBottom w:val="0"/>
          <w:divBdr>
            <w:top w:val="none" w:sz="0" w:space="0" w:color="auto"/>
            <w:left w:val="none" w:sz="0" w:space="0" w:color="auto"/>
            <w:bottom w:val="none" w:sz="0" w:space="0" w:color="auto"/>
            <w:right w:val="none" w:sz="0" w:space="0" w:color="auto"/>
          </w:divBdr>
        </w:div>
        <w:div w:id="446782122">
          <w:marLeft w:val="600"/>
          <w:marRight w:val="0"/>
          <w:marTop w:val="0"/>
          <w:marBottom w:val="0"/>
          <w:divBdr>
            <w:top w:val="none" w:sz="0" w:space="0" w:color="auto"/>
            <w:left w:val="none" w:sz="0" w:space="0" w:color="auto"/>
            <w:bottom w:val="none" w:sz="0" w:space="0" w:color="auto"/>
            <w:right w:val="none" w:sz="0" w:space="0" w:color="auto"/>
          </w:divBdr>
        </w:div>
        <w:div w:id="1587883347">
          <w:marLeft w:val="600"/>
          <w:marRight w:val="0"/>
          <w:marTop w:val="0"/>
          <w:marBottom w:val="0"/>
          <w:divBdr>
            <w:top w:val="none" w:sz="0" w:space="0" w:color="auto"/>
            <w:left w:val="none" w:sz="0" w:space="0" w:color="auto"/>
            <w:bottom w:val="none" w:sz="0" w:space="0" w:color="auto"/>
            <w:right w:val="none" w:sz="0" w:space="0" w:color="auto"/>
          </w:divBdr>
        </w:div>
        <w:div w:id="1011301310">
          <w:marLeft w:val="600"/>
          <w:marRight w:val="0"/>
          <w:marTop w:val="0"/>
          <w:marBottom w:val="0"/>
          <w:divBdr>
            <w:top w:val="none" w:sz="0" w:space="0" w:color="auto"/>
            <w:left w:val="none" w:sz="0" w:space="0" w:color="auto"/>
            <w:bottom w:val="none" w:sz="0" w:space="0" w:color="auto"/>
            <w:right w:val="none" w:sz="0" w:space="0" w:color="auto"/>
          </w:divBdr>
        </w:div>
        <w:div w:id="1309624867">
          <w:marLeft w:val="600"/>
          <w:marRight w:val="0"/>
          <w:marTop w:val="0"/>
          <w:marBottom w:val="0"/>
          <w:divBdr>
            <w:top w:val="none" w:sz="0" w:space="0" w:color="auto"/>
            <w:left w:val="none" w:sz="0" w:space="0" w:color="auto"/>
            <w:bottom w:val="none" w:sz="0" w:space="0" w:color="auto"/>
            <w:right w:val="none" w:sz="0" w:space="0" w:color="auto"/>
          </w:divBdr>
        </w:div>
        <w:div w:id="828322659">
          <w:marLeft w:val="600"/>
          <w:marRight w:val="0"/>
          <w:marTop w:val="0"/>
          <w:marBottom w:val="0"/>
          <w:divBdr>
            <w:top w:val="none" w:sz="0" w:space="0" w:color="auto"/>
            <w:left w:val="none" w:sz="0" w:space="0" w:color="auto"/>
            <w:bottom w:val="none" w:sz="0" w:space="0" w:color="auto"/>
            <w:right w:val="none" w:sz="0" w:space="0" w:color="auto"/>
          </w:divBdr>
        </w:div>
        <w:div w:id="1566330734">
          <w:marLeft w:val="600"/>
          <w:marRight w:val="0"/>
          <w:marTop w:val="0"/>
          <w:marBottom w:val="0"/>
          <w:divBdr>
            <w:top w:val="none" w:sz="0" w:space="0" w:color="auto"/>
            <w:left w:val="none" w:sz="0" w:space="0" w:color="auto"/>
            <w:bottom w:val="none" w:sz="0" w:space="0" w:color="auto"/>
            <w:right w:val="none" w:sz="0" w:space="0" w:color="auto"/>
          </w:divBdr>
        </w:div>
        <w:div w:id="378168725">
          <w:marLeft w:val="600"/>
          <w:marRight w:val="0"/>
          <w:marTop w:val="0"/>
          <w:marBottom w:val="0"/>
          <w:divBdr>
            <w:top w:val="none" w:sz="0" w:space="0" w:color="auto"/>
            <w:left w:val="none" w:sz="0" w:space="0" w:color="auto"/>
            <w:bottom w:val="none" w:sz="0" w:space="0" w:color="auto"/>
            <w:right w:val="none" w:sz="0" w:space="0" w:color="auto"/>
          </w:divBdr>
        </w:div>
        <w:div w:id="615647970">
          <w:marLeft w:val="600"/>
          <w:marRight w:val="0"/>
          <w:marTop w:val="0"/>
          <w:marBottom w:val="0"/>
          <w:divBdr>
            <w:top w:val="none" w:sz="0" w:space="0" w:color="auto"/>
            <w:left w:val="none" w:sz="0" w:space="0" w:color="auto"/>
            <w:bottom w:val="none" w:sz="0" w:space="0" w:color="auto"/>
            <w:right w:val="none" w:sz="0" w:space="0" w:color="auto"/>
          </w:divBdr>
        </w:div>
        <w:div w:id="141047838">
          <w:marLeft w:val="600"/>
          <w:marRight w:val="0"/>
          <w:marTop w:val="0"/>
          <w:marBottom w:val="0"/>
          <w:divBdr>
            <w:top w:val="none" w:sz="0" w:space="0" w:color="auto"/>
            <w:left w:val="none" w:sz="0" w:space="0" w:color="auto"/>
            <w:bottom w:val="none" w:sz="0" w:space="0" w:color="auto"/>
            <w:right w:val="none" w:sz="0" w:space="0" w:color="auto"/>
          </w:divBdr>
        </w:div>
        <w:div w:id="997464250">
          <w:marLeft w:val="600"/>
          <w:marRight w:val="0"/>
          <w:marTop w:val="0"/>
          <w:marBottom w:val="0"/>
          <w:divBdr>
            <w:top w:val="none" w:sz="0" w:space="0" w:color="auto"/>
            <w:left w:val="none" w:sz="0" w:space="0" w:color="auto"/>
            <w:bottom w:val="none" w:sz="0" w:space="0" w:color="auto"/>
            <w:right w:val="none" w:sz="0" w:space="0" w:color="auto"/>
          </w:divBdr>
        </w:div>
        <w:div w:id="577177849">
          <w:marLeft w:val="600"/>
          <w:marRight w:val="0"/>
          <w:marTop w:val="0"/>
          <w:marBottom w:val="0"/>
          <w:divBdr>
            <w:top w:val="none" w:sz="0" w:space="0" w:color="auto"/>
            <w:left w:val="none" w:sz="0" w:space="0" w:color="auto"/>
            <w:bottom w:val="none" w:sz="0" w:space="0" w:color="auto"/>
            <w:right w:val="none" w:sz="0" w:space="0" w:color="auto"/>
          </w:divBdr>
        </w:div>
      </w:divsChild>
    </w:div>
    <w:div w:id="15154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2022-06-28T09:56:00Z</dcterms:created>
  <dcterms:modified xsi:type="dcterms:W3CDTF">2022-06-28T11:14:00Z</dcterms:modified>
</cp:coreProperties>
</file>