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4865"/>
        <w:gridCol w:w="5998"/>
      </w:tblGrid>
      <w:tr w:rsidR="00720068" w:rsidRPr="000C0B57" w:rsidTr="00E8333A">
        <w:trPr>
          <w:jc w:val="center"/>
        </w:trPr>
        <w:tc>
          <w:tcPr>
            <w:tcW w:w="4865" w:type="dxa"/>
          </w:tcPr>
          <w:p w:rsidR="00720068" w:rsidRPr="000C0B57" w:rsidRDefault="007B5C6E" w:rsidP="00F850D0">
            <w:pPr>
              <w:jc w:val="center"/>
              <w:rPr>
                <w:b/>
                <w:sz w:val="26"/>
                <w:szCs w:val="26"/>
              </w:rPr>
            </w:pPr>
            <w:r>
              <w:rPr>
                <w:b/>
                <w:sz w:val="26"/>
                <w:szCs w:val="26"/>
              </w:rPr>
              <w:t>CÔNG TY CỔ PHẦN TẬP ĐOÀN IDS ĐÔNG DƯƠNG</w:t>
            </w:r>
          </w:p>
          <w:p w:rsidR="00720068" w:rsidRPr="000C0B57" w:rsidRDefault="00720068" w:rsidP="00F850D0">
            <w:pPr>
              <w:tabs>
                <w:tab w:val="left" w:pos="2130"/>
                <w:tab w:val="center" w:pos="2159"/>
              </w:tabs>
              <w:rPr>
                <w:b/>
                <w:sz w:val="26"/>
                <w:szCs w:val="26"/>
              </w:rPr>
            </w:pPr>
            <w:r w:rsidRPr="000C0B57">
              <w:rPr>
                <w:b/>
                <w:noProof/>
                <w:sz w:val="26"/>
                <w:szCs w:val="26"/>
              </w:rPr>
              <mc:AlternateContent>
                <mc:Choice Requires="wps">
                  <w:drawing>
                    <wp:anchor distT="0" distB="0" distL="114300" distR="114300" simplePos="0" relativeHeight="251660288" behindDoc="0" locked="0" layoutInCell="1" allowOverlap="1" wp14:anchorId="5A193171" wp14:editId="138AADB8">
                      <wp:simplePos x="0" y="0"/>
                      <wp:positionH relativeFrom="column">
                        <wp:posOffset>1197610</wp:posOffset>
                      </wp:positionH>
                      <wp:positionV relativeFrom="paragraph">
                        <wp:posOffset>84455</wp:posOffset>
                      </wp:positionV>
                      <wp:extent cx="800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800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6F46" id="Straight Connector 1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3pt,6.65pt" to="157.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9wKzQEAAAQEAAAOAAAAZHJzL2Uyb0RvYy54bWysU8Fu2zAMvQ/YPwi6L3Z62AojTg8p2kux&#10;Bev2AapMxQIkUaC0xPn7UUriFFuBYcMutCnxkXyP1Opu8k7sgZLF0MvlopUCgsbBhl0vv397+HAr&#10;RcoqDMphgF4eIcm79ft3q0Ps4AZHdAOQ4CQhdYfYyzHn2DVN0iN4lRYYIfClQfIqs0u7ZiB14Oze&#10;NTdt+7E5IA2RUENKfHp/upTrmt8Y0PmLMQmycL3k3nK1VO1Lsc16pbodqThafW5D/UMXXtnARedU&#10;9yor8YPsb6m81YQJTV5o9A0aYzVUDsxm2f7C5nlUESoXFifFWab0/9Lqz/stCTvw7D5JEZTnGT1n&#10;UnY3ZrHBEFhBJMGXrNQhpo4Bm7Cls5filgrtyZAvXyYkpqrucVYXpiw0H962zJBnoC9XzRUXKeVH&#10;QC/KTy+dDYW36tT+KWWuxaGXkHLsQrEJnR0erHPVKRsDG0dir3jWeVqWjhn3Koq9gmwKj1Pn9S8f&#10;HZyyfgXDWnCvy1q9buE1p9IaQr7kdYGjC8xwBzOw/TPwHF+gUDf0b8AzolbGkGewtwHprepXKcwp&#10;/qLAiXeR4AWHY51plYZXrSp3fhZll1/7FX59vOufAAAA//8DAFBLAwQUAAYACAAAACEAwkrQZdwA&#10;AAAJAQAADwAAAGRycy9kb3ducmV2LnhtbEyPQU+DQBCF7yb+h8008WaXSkMIsjSN0YvxAvagty07&#10;BSI7S9ml4L93jAd7m/fm5c03+W6xvbjg6DtHCjbrCARS7UxHjYLD+8t9CsIHTUb3jlDBN3rYFbc3&#10;uc6Mm6nESxUawSXkM62gDWHIpPR1i1b7tRuQeHdyo9WB5dhIM+qZy20vH6IokVZ3xBdaPeBTi/VX&#10;NVkFr+c3f9gm5XP5cU6r+fM0tY1Dpe5Wy/4RRMAl/IfhF5/RoWCmo5vIeNGzTtOEozzEMQgOxJst&#10;G8c/Qxa5vP6g+AEAAP//AwBQSwECLQAUAAYACAAAACEAtoM4kv4AAADhAQAAEwAAAAAAAAAAAAAA&#10;AAAAAAAAW0NvbnRlbnRfVHlwZXNdLnhtbFBLAQItABQABgAIAAAAIQA4/SH/1gAAAJQBAAALAAAA&#10;AAAAAAAAAAAAAC8BAABfcmVscy8ucmVsc1BLAQItABQABgAIAAAAIQAQi9wKzQEAAAQEAAAOAAAA&#10;AAAAAAAAAAAAAC4CAABkcnMvZTJvRG9jLnhtbFBLAQItABQABgAIAAAAIQDCStBl3AAAAAkBAAAP&#10;AAAAAAAAAAAAAAAAACcEAABkcnMvZG93bnJldi54bWxQSwUGAAAAAAQABADzAAAAMAUAAAAA&#10;" strokecolor="black [3213]"/>
                  </w:pict>
                </mc:Fallback>
              </mc:AlternateContent>
            </w:r>
            <w:r w:rsidRPr="000C0B57">
              <w:rPr>
                <w:b/>
                <w:sz w:val="26"/>
                <w:szCs w:val="26"/>
              </w:rPr>
              <w:tab/>
            </w:r>
            <w:r w:rsidRPr="000C0B57">
              <w:rPr>
                <w:b/>
                <w:sz w:val="26"/>
                <w:szCs w:val="26"/>
              </w:rPr>
              <w:tab/>
            </w:r>
          </w:p>
          <w:p w:rsidR="00720068" w:rsidRPr="0061011E" w:rsidRDefault="00720068" w:rsidP="007B5C6E">
            <w:pPr>
              <w:jc w:val="center"/>
              <w:rPr>
                <w:b/>
                <w:sz w:val="26"/>
                <w:szCs w:val="26"/>
              </w:rPr>
            </w:pPr>
            <w:r w:rsidRPr="0061011E">
              <w:rPr>
                <w:b/>
                <w:sz w:val="26"/>
                <w:szCs w:val="26"/>
              </w:rPr>
              <w:t>Số: 0</w:t>
            </w:r>
            <w:r w:rsidR="007B5C6E">
              <w:rPr>
                <w:b/>
                <w:sz w:val="26"/>
                <w:szCs w:val="26"/>
              </w:rPr>
              <w:t>2</w:t>
            </w:r>
            <w:r w:rsidRPr="0061011E">
              <w:rPr>
                <w:b/>
                <w:sz w:val="26"/>
                <w:szCs w:val="26"/>
              </w:rPr>
              <w:t>/TB/</w:t>
            </w:r>
            <w:r w:rsidR="007B5C6E">
              <w:t xml:space="preserve"> </w:t>
            </w:r>
            <w:r w:rsidR="007B5C6E" w:rsidRPr="007B5C6E">
              <w:rPr>
                <w:b/>
                <w:sz w:val="26"/>
                <w:szCs w:val="26"/>
              </w:rPr>
              <w:t>IDS DONGDUONG</w:t>
            </w:r>
          </w:p>
        </w:tc>
        <w:tc>
          <w:tcPr>
            <w:tcW w:w="5998" w:type="dxa"/>
          </w:tcPr>
          <w:p w:rsidR="00720068" w:rsidRPr="00001E3C" w:rsidRDefault="00720068" w:rsidP="00F850D0">
            <w:pPr>
              <w:jc w:val="center"/>
              <w:rPr>
                <w:b/>
                <w:sz w:val="26"/>
                <w:szCs w:val="26"/>
              </w:rPr>
            </w:pPr>
            <w:r w:rsidRPr="00001E3C">
              <w:rPr>
                <w:b/>
                <w:sz w:val="26"/>
                <w:szCs w:val="26"/>
              </w:rPr>
              <w:t>CỘNG HÒA XÃ HỘI CHỦ NGHĨA VIỆT NAM</w:t>
            </w:r>
          </w:p>
          <w:p w:rsidR="00720068" w:rsidRPr="000C0B57" w:rsidRDefault="00720068" w:rsidP="00F850D0">
            <w:pPr>
              <w:jc w:val="center"/>
              <w:rPr>
                <w:b/>
                <w:sz w:val="26"/>
                <w:szCs w:val="26"/>
              </w:rPr>
            </w:pPr>
            <w:r w:rsidRPr="000C0B57">
              <w:rPr>
                <w:b/>
                <w:sz w:val="26"/>
                <w:szCs w:val="26"/>
              </w:rPr>
              <w:t>Độc lập - Tự do - Hạnh phúc</w:t>
            </w:r>
          </w:p>
          <w:p w:rsidR="00720068" w:rsidRPr="000C0B57" w:rsidRDefault="00720068" w:rsidP="00F850D0">
            <w:pPr>
              <w:tabs>
                <w:tab w:val="left" w:pos="1650"/>
              </w:tabs>
              <w:jc w:val="center"/>
              <w:rPr>
                <w:b/>
                <w:sz w:val="26"/>
                <w:szCs w:val="26"/>
              </w:rPr>
            </w:pPr>
            <w:r w:rsidRPr="000C0B57">
              <w:rPr>
                <w:b/>
                <w:noProof/>
                <w:sz w:val="26"/>
                <w:szCs w:val="26"/>
              </w:rPr>
              <mc:AlternateContent>
                <mc:Choice Requires="wps">
                  <w:drawing>
                    <wp:anchor distT="0" distB="0" distL="114300" distR="114300" simplePos="0" relativeHeight="251659264" behindDoc="0" locked="0" layoutInCell="1" allowOverlap="1" wp14:anchorId="4A373460" wp14:editId="42E11A1F">
                      <wp:simplePos x="0" y="0"/>
                      <wp:positionH relativeFrom="column">
                        <wp:posOffset>838835</wp:posOffset>
                      </wp:positionH>
                      <wp:positionV relativeFrom="paragraph">
                        <wp:posOffset>86360</wp:posOffset>
                      </wp:positionV>
                      <wp:extent cx="1968500" cy="0"/>
                      <wp:effectExtent l="0" t="0" r="1270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6E7A1" id="Straight Connector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05pt,6.8pt" to="221.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J4e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7HSJEO&#10;erTzlohD61GllQIFtUXgBKV64wpIqNTWhlrpWe3Ms6bfHVK6aok68Mj49WIAJQsZyZuUsHEG7tv3&#10;XzSDGHL0Osp2bmwXIEEQdI7dudy7w88eUTjMFrP5NIUm0sGXkGJINNb5z1x3KBgllkIF4UhBTs/O&#10;ByKkGELCsdIbIWVsvlSoL/FiOpnGBKelYMEZwpw97Ctp0YmE8YlfrAo8j2FWHxWLYC0nbH2zPRHy&#10;asPlUgU8KAXo3KzrfPxYpIv1fD3PR/lkth7laV2PPm2qfDTbZB+n9Ye6qursZ6CW5UUrGOMqsBtm&#10;Ncv/bhZur+Y6ZfdpvcuQvEWPegHZ4R9Jx16G9l0HYa/ZZWuHHsN4xuDbUwrz/7gH+/HBr34BAAD/&#10;/wMAUEsDBBQABgAIAAAAIQCKD1sF2wAAAAkBAAAPAAAAZHJzL2Rvd25yZXYueG1sTI9BT8MwDIXv&#10;SPyHyEhcJpaumyZUmk4I6I0LG4ir15i2onG6JtsKvx5XHODm9/z0/DnfjK5TJxpC69nAYp6AIq68&#10;bbk28Lorb25BhYhssfNMBr4owKa4vMgxs/7ML3TaxlpJCYcMDTQx9pnWoWrIYZj7nlh2H35wGEUO&#10;tbYDnqXcdTpNkrV22LJcaLCnh4aqz+3RGQjlGx3K71k1S96Xtaf08Pj8hMZcX433d6AijfEvDBO+&#10;oEMhTHt/ZBtUJ3qZLiQ6DWtQElitJmP/a+gi1/8/KH4AAAD//wMAUEsBAi0AFAAGAAgAAAAhALaD&#10;OJL+AAAA4QEAABMAAAAAAAAAAAAAAAAAAAAAAFtDb250ZW50X1R5cGVzXS54bWxQSwECLQAUAAYA&#10;CAAAACEAOP0h/9YAAACUAQAACwAAAAAAAAAAAAAAAAAvAQAAX3JlbHMvLnJlbHNQSwECLQAUAAYA&#10;CAAAACEAOACeHh0CAAA4BAAADgAAAAAAAAAAAAAAAAAuAgAAZHJzL2Uyb0RvYy54bWxQSwECLQAU&#10;AAYACAAAACEAig9bBdsAAAAJAQAADwAAAAAAAAAAAAAAAAB3BAAAZHJzL2Rvd25yZXYueG1sUEsF&#10;BgAAAAAEAAQA8wAAAH8FAAAAAA==&#10;"/>
                  </w:pict>
                </mc:Fallback>
              </mc:AlternateContent>
            </w:r>
          </w:p>
          <w:p w:rsidR="00720068" w:rsidRPr="000C0B57" w:rsidRDefault="00720068" w:rsidP="00906D9C">
            <w:pPr>
              <w:jc w:val="right"/>
              <w:rPr>
                <w:i/>
                <w:sz w:val="26"/>
                <w:szCs w:val="26"/>
              </w:rPr>
            </w:pPr>
            <w:r w:rsidRPr="000C0B57">
              <w:rPr>
                <w:i/>
                <w:sz w:val="26"/>
                <w:szCs w:val="26"/>
              </w:rPr>
              <w:t xml:space="preserve">Hà Nội, ngày </w:t>
            </w:r>
            <w:r w:rsidR="00906D9C" w:rsidRPr="000C0B57">
              <w:rPr>
                <w:i/>
                <w:sz w:val="26"/>
                <w:szCs w:val="26"/>
              </w:rPr>
              <w:t>……..</w:t>
            </w:r>
            <w:r w:rsidRPr="000C0B57">
              <w:rPr>
                <w:i/>
                <w:sz w:val="26"/>
                <w:szCs w:val="26"/>
              </w:rPr>
              <w:t xml:space="preserve"> tháng </w:t>
            </w:r>
            <w:r w:rsidR="00906D9C" w:rsidRPr="000C0B57">
              <w:rPr>
                <w:i/>
                <w:sz w:val="26"/>
                <w:szCs w:val="26"/>
              </w:rPr>
              <w:t>……..</w:t>
            </w:r>
            <w:r w:rsidRPr="000C0B57">
              <w:rPr>
                <w:i/>
                <w:sz w:val="26"/>
                <w:szCs w:val="26"/>
              </w:rPr>
              <w:t xml:space="preserve"> năm 2019 </w:t>
            </w:r>
          </w:p>
        </w:tc>
      </w:tr>
    </w:tbl>
    <w:p w:rsidR="00720068" w:rsidRPr="000C0B57" w:rsidRDefault="00720068" w:rsidP="00720068">
      <w:pPr>
        <w:tabs>
          <w:tab w:val="left" w:leader="dot" w:pos="4320"/>
          <w:tab w:val="right" w:leader="dot" w:pos="8280"/>
        </w:tabs>
        <w:spacing w:line="276" w:lineRule="auto"/>
        <w:rPr>
          <w:rFonts w:asciiTheme="majorHAnsi" w:hAnsiTheme="majorHAnsi" w:cstheme="majorHAnsi"/>
          <w:b/>
          <w:bCs/>
          <w:sz w:val="26"/>
          <w:szCs w:val="26"/>
        </w:rPr>
      </w:pPr>
    </w:p>
    <w:p w:rsidR="00720068" w:rsidRPr="000C0B57" w:rsidRDefault="00720068" w:rsidP="00720068">
      <w:pPr>
        <w:tabs>
          <w:tab w:val="left" w:leader="dot" w:pos="4320"/>
          <w:tab w:val="right" w:leader="dot" w:pos="8280"/>
        </w:tabs>
        <w:spacing w:line="276" w:lineRule="auto"/>
        <w:jc w:val="center"/>
        <w:rPr>
          <w:rFonts w:asciiTheme="majorHAnsi" w:hAnsiTheme="majorHAnsi" w:cstheme="majorHAnsi"/>
          <w:b/>
          <w:bCs/>
          <w:sz w:val="26"/>
          <w:szCs w:val="26"/>
        </w:rPr>
      </w:pPr>
      <w:bookmarkStart w:id="0" w:name="chuong_phuluc_1_1_name"/>
      <w:r w:rsidRPr="000C0B57">
        <w:rPr>
          <w:rFonts w:asciiTheme="majorHAnsi" w:hAnsiTheme="majorHAnsi" w:cstheme="majorHAnsi"/>
          <w:b/>
          <w:bCs/>
          <w:sz w:val="26"/>
          <w:szCs w:val="26"/>
        </w:rPr>
        <w:t>THÔNG BÁO</w:t>
      </w:r>
      <w:bookmarkEnd w:id="0"/>
    </w:p>
    <w:p w:rsidR="00720068" w:rsidRPr="000C0B57" w:rsidRDefault="00720068" w:rsidP="00720068">
      <w:pPr>
        <w:tabs>
          <w:tab w:val="left" w:leader="dot" w:pos="4320"/>
          <w:tab w:val="right" w:leader="dot" w:pos="8280"/>
        </w:tabs>
        <w:spacing w:line="276" w:lineRule="auto"/>
        <w:jc w:val="center"/>
        <w:rPr>
          <w:rFonts w:asciiTheme="majorHAnsi" w:hAnsiTheme="majorHAnsi" w:cstheme="majorHAnsi"/>
          <w:b/>
          <w:bCs/>
          <w:sz w:val="26"/>
          <w:szCs w:val="26"/>
        </w:rPr>
      </w:pPr>
      <w:bookmarkStart w:id="1" w:name="chuong_phuluc_1_1_name_name"/>
      <w:r w:rsidRPr="000C0B57">
        <w:rPr>
          <w:rFonts w:asciiTheme="majorHAnsi" w:hAnsiTheme="majorHAnsi" w:cstheme="majorHAnsi"/>
          <w:b/>
          <w:bCs/>
          <w:sz w:val="26"/>
          <w:szCs w:val="26"/>
        </w:rPr>
        <w:t>Thay đổi nội dung đăng ký doanh nghiệp</w:t>
      </w:r>
      <w:bookmarkEnd w:id="1"/>
    </w:p>
    <w:p w:rsidR="00720068" w:rsidRPr="000C0B57" w:rsidRDefault="00720068" w:rsidP="00720068">
      <w:pPr>
        <w:tabs>
          <w:tab w:val="left" w:leader="dot" w:pos="4320"/>
          <w:tab w:val="right" w:leader="dot" w:pos="8280"/>
        </w:tabs>
        <w:spacing w:line="276" w:lineRule="auto"/>
        <w:jc w:val="center"/>
        <w:rPr>
          <w:rFonts w:asciiTheme="majorHAnsi" w:hAnsiTheme="majorHAnsi" w:cstheme="majorHAnsi"/>
          <w:sz w:val="26"/>
          <w:szCs w:val="26"/>
        </w:rPr>
      </w:pPr>
      <w:r w:rsidRPr="000C0B57">
        <w:rPr>
          <w:rFonts w:asciiTheme="majorHAnsi" w:hAnsiTheme="majorHAnsi" w:cstheme="majorHAnsi"/>
          <w:sz w:val="26"/>
          <w:szCs w:val="26"/>
        </w:rPr>
        <w:t>Kính gửi: Phòng Đăng ký kinh doanh thành phố Hà Nội</w:t>
      </w:r>
    </w:p>
    <w:p w:rsidR="00720068" w:rsidRPr="000C0B57" w:rsidRDefault="00720068" w:rsidP="00720068">
      <w:pPr>
        <w:tabs>
          <w:tab w:val="left" w:leader="dot" w:pos="4320"/>
          <w:tab w:val="right" w:leader="dot" w:pos="8280"/>
        </w:tabs>
        <w:spacing w:line="276" w:lineRule="auto"/>
        <w:rPr>
          <w:rFonts w:asciiTheme="majorHAnsi" w:hAnsiTheme="majorHAnsi" w:cstheme="majorHAnsi"/>
          <w:sz w:val="26"/>
          <w:szCs w:val="26"/>
        </w:rPr>
      </w:pPr>
    </w:p>
    <w:p w:rsidR="00906D9C" w:rsidRPr="000C0B57" w:rsidRDefault="00906D9C" w:rsidP="00906D9C">
      <w:pPr>
        <w:tabs>
          <w:tab w:val="left" w:leader="dot" w:pos="9072"/>
        </w:tabs>
        <w:spacing w:line="276" w:lineRule="auto"/>
        <w:jc w:val="both"/>
        <w:rPr>
          <w:b/>
          <w:sz w:val="26"/>
          <w:szCs w:val="26"/>
        </w:rPr>
      </w:pPr>
      <w:r w:rsidRPr="000C0B57">
        <w:rPr>
          <w:sz w:val="26"/>
          <w:szCs w:val="26"/>
        </w:rPr>
        <w:t xml:space="preserve">Tên doanh nghiệp: </w:t>
      </w:r>
      <w:r w:rsidR="007B5C6E">
        <w:rPr>
          <w:b/>
          <w:sz w:val="26"/>
          <w:szCs w:val="26"/>
        </w:rPr>
        <w:t>CÔNG TY CỔ PHẦN TẬP ĐOÀN IDS ĐÔNG DƯƠNG</w:t>
      </w:r>
    </w:p>
    <w:p w:rsidR="0061011E" w:rsidRDefault="00906D9C" w:rsidP="0061011E">
      <w:pPr>
        <w:tabs>
          <w:tab w:val="left" w:leader="dot" w:pos="9072"/>
        </w:tabs>
        <w:jc w:val="both"/>
        <w:rPr>
          <w:b/>
          <w:sz w:val="26"/>
          <w:szCs w:val="26"/>
        </w:rPr>
      </w:pPr>
      <w:r w:rsidRPr="000C0B57">
        <w:rPr>
          <w:sz w:val="26"/>
          <w:szCs w:val="26"/>
        </w:rPr>
        <w:t xml:space="preserve">Mã số doanh nghiệp: </w:t>
      </w:r>
      <w:r w:rsidR="007B5C6E" w:rsidRPr="007B5C6E">
        <w:rPr>
          <w:b/>
          <w:sz w:val="26"/>
          <w:szCs w:val="26"/>
        </w:rPr>
        <w:t>0108936683</w:t>
      </w:r>
      <w:r w:rsidR="0061011E" w:rsidRPr="00961783">
        <w:rPr>
          <w:b/>
          <w:sz w:val="26"/>
          <w:szCs w:val="26"/>
        </w:rPr>
        <w:t xml:space="preserve"> </w:t>
      </w:r>
    </w:p>
    <w:p w:rsidR="00B56935" w:rsidRPr="00B56935" w:rsidRDefault="00B56935" w:rsidP="0061011E">
      <w:pPr>
        <w:tabs>
          <w:tab w:val="left" w:leader="dot" w:pos="4320"/>
          <w:tab w:val="right" w:leader="dot" w:pos="8280"/>
        </w:tabs>
        <w:spacing w:line="276" w:lineRule="auto"/>
        <w:jc w:val="both"/>
        <w:rPr>
          <w:rFonts w:asciiTheme="majorHAnsi" w:hAnsiTheme="majorHAnsi" w:cstheme="majorHAnsi"/>
          <w:sz w:val="26"/>
          <w:szCs w:val="26"/>
        </w:rPr>
      </w:pPr>
    </w:p>
    <w:p w:rsidR="00720068" w:rsidRPr="000C0B57" w:rsidRDefault="007B5C6E" w:rsidP="00720068">
      <w:pPr>
        <w:tabs>
          <w:tab w:val="left" w:leader="dot" w:pos="4320"/>
          <w:tab w:val="right" w:leader="dot" w:pos="8280"/>
        </w:tabs>
        <w:spacing w:line="276" w:lineRule="auto"/>
        <w:jc w:val="center"/>
        <w:rPr>
          <w:rFonts w:asciiTheme="majorHAnsi" w:hAnsiTheme="majorHAnsi" w:cstheme="majorHAnsi"/>
          <w:b/>
          <w:sz w:val="26"/>
          <w:szCs w:val="26"/>
        </w:rPr>
      </w:pPr>
      <w:r>
        <w:rPr>
          <w:rFonts w:asciiTheme="majorHAnsi" w:hAnsiTheme="majorHAnsi" w:cstheme="majorHAnsi"/>
          <w:b/>
          <w:sz w:val="26"/>
          <w:szCs w:val="26"/>
        </w:rPr>
        <w:t xml:space="preserve">Doanh nghiệp </w:t>
      </w:r>
      <w:r w:rsidR="00720068" w:rsidRPr="000C0B57">
        <w:rPr>
          <w:rFonts w:asciiTheme="majorHAnsi" w:hAnsiTheme="majorHAnsi" w:cstheme="majorHAnsi"/>
          <w:b/>
          <w:sz w:val="26"/>
          <w:szCs w:val="26"/>
        </w:rPr>
        <w:t>thông báo thay đổi nội dung đăng ký doanh nghiệp như sau:</w:t>
      </w:r>
    </w:p>
    <w:p w:rsidR="00E8333A" w:rsidRPr="0061264E" w:rsidRDefault="00E8333A" w:rsidP="00E8333A">
      <w:pPr>
        <w:spacing w:line="276" w:lineRule="auto"/>
        <w:jc w:val="both"/>
        <w:rPr>
          <w:b/>
          <w:sz w:val="26"/>
          <w:szCs w:val="26"/>
          <w:lang w:val="vi-VN"/>
        </w:rPr>
      </w:pPr>
    </w:p>
    <w:p w:rsidR="00720068" w:rsidRPr="000C0B57" w:rsidRDefault="00720068" w:rsidP="00720068">
      <w:pPr>
        <w:tabs>
          <w:tab w:val="left" w:leader="dot" w:pos="4320"/>
          <w:tab w:val="right" w:leader="dot" w:pos="8280"/>
        </w:tabs>
        <w:spacing w:line="276" w:lineRule="auto"/>
        <w:jc w:val="center"/>
        <w:rPr>
          <w:rFonts w:asciiTheme="majorHAnsi" w:hAnsiTheme="majorHAnsi" w:cstheme="majorHAnsi"/>
          <w:b/>
          <w:sz w:val="26"/>
          <w:szCs w:val="26"/>
          <w:lang w:val="nl-NL"/>
        </w:rPr>
      </w:pPr>
      <w:r w:rsidRPr="000C0B57">
        <w:rPr>
          <w:rFonts w:asciiTheme="majorHAnsi" w:hAnsiTheme="majorHAnsi" w:cstheme="majorHAnsi"/>
          <w:b/>
          <w:sz w:val="26"/>
          <w:szCs w:val="26"/>
          <w:lang w:val="nl-NL"/>
        </w:rPr>
        <w:t>THÔNG BÁO THAY ĐỔI THÔNG TIN ĐĂNG KÝ THUẾ</w:t>
      </w:r>
    </w:p>
    <w:tbl>
      <w:tblPr>
        <w:tblW w:w="5000" w:type="pct"/>
        <w:tblCellMar>
          <w:left w:w="0" w:type="dxa"/>
          <w:right w:w="0" w:type="dxa"/>
        </w:tblCellMar>
        <w:tblLook w:val="0000" w:firstRow="0" w:lastRow="0" w:firstColumn="0" w:lastColumn="0" w:noHBand="0" w:noVBand="0"/>
      </w:tblPr>
      <w:tblGrid>
        <w:gridCol w:w="858"/>
        <w:gridCol w:w="9358"/>
      </w:tblGrid>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STT</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Các chỉ tiêu thông tin đăng ký thuế</w:t>
            </w: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12.1</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Thông tin về Giám đốc (Tổng giám đốc) (</w:t>
            </w:r>
            <w:r w:rsidRPr="000C0B57">
              <w:rPr>
                <w:rFonts w:asciiTheme="majorHAnsi" w:hAnsiTheme="majorHAnsi" w:cstheme="majorHAnsi"/>
                <w:i/>
                <w:iCs/>
                <w:sz w:val="26"/>
                <w:szCs w:val="26"/>
                <w:lang w:eastAsia="zh-CN"/>
              </w:rPr>
              <w:t>nếu có</w:t>
            </w:r>
            <w:r w:rsidRPr="000C0B57">
              <w:rPr>
                <w:rFonts w:asciiTheme="majorHAnsi" w:hAnsiTheme="majorHAnsi" w:cstheme="majorHAnsi"/>
                <w:sz w:val="26"/>
                <w:szCs w:val="26"/>
                <w:lang w:eastAsia="zh-CN"/>
              </w:rPr>
              <w:t>):</w:t>
            </w:r>
          </w:p>
          <w:p w:rsidR="00860E7E" w:rsidRPr="00BE4CCC"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 xml:space="preserve">Họ và tên Giám đốc (Tổng giám đốc): </w:t>
            </w:r>
            <w:r w:rsidR="00BE4CCC" w:rsidRPr="00BE4CCC">
              <w:rPr>
                <w:rFonts w:asciiTheme="majorHAnsi" w:hAnsiTheme="majorHAnsi" w:cstheme="majorHAnsi"/>
                <w:sz w:val="26"/>
                <w:szCs w:val="26"/>
                <w:lang w:eastAsia="zh-CN"/>
              </w:rPr>
              <w:t>NGUYỄN HỒNG SƠN</w:t>
            </w:r>
          </w:p>
          <w:p w:rsidR="00860E7E" w:rsidRPr="000C0B57" w:rsidRDefault="00860E7E" w:rsidP="00BE4CCC">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 xml:space="preserve">Điện thoại: </w:t>
            </w: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12.2</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Thông tin về Kế toán trưởng/Phụ trách kế toán (</w:t>
            </w:r>
            <w:r w:rsidRPr="000C0B57">
              <w:rPr>
                <w:rFonts w:asciiTheme="majorHAnsi" w:hAnsiTheme="majorHAnsi" w:cstheme="majorHAnsi"/>
                <w:i/>
                <w:iCs/>
                <w:sz w:val="26"/>
                <w:szCs w:val="26"/>
                <w:lang w:eastAsia="zh-CN"/>
              </w:rPr>
              <w:t>nếu có</w:t>
            </w:r>
            <w:r w:rsidRPr="000C0B57">
              <w:rPr>
                <w:rFonts w:asciiTheme="majorHAnsi" w:hAnsiTheme="majorHAnsi" w:cstheme="majorHAnsi"/>
                <w:sz w:val="26"/>
                <w:szCs w:val="26"/>
                <w:lang w:eastAsia="zh-CN"/>
              </w:rPr>
              <w:t>):</w:t>
            </w:r>
          </w:p>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 xml:space="preserve">Họ và tên Kế toán trưởng/Phụ trách kế toán: </w:t>
            </w:r>
            <w:r w:rsidR="007B5C6E">
              <w:rPr>
                <w:rFonts w:asciiTheme="majorHAnsi" w:hAnsiTheme="majorHAnsi" w:cstheme="majorHAnsi"/>
                <w:b/>
                <w:sz w:val="26"/>
                <w:szCs w:val="26"/>
                <w:lang w:eastAsia="zh-CN"/>
              </w:rPr>
              <w:t>LÊ TÚ ANH</w:t>
            </w:r>
          </w:p>
          <w:p w:rsidR="00860E7E" w:rsidRPr="000C0B57" w:rsidRDefault="00860E7E" w:rsidP="009E7DC5">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 xml:space="preserve">Điện thoại: </w:t>
            </w:r>
            <w:r w:rsidR="007B5C6E" w:rsidRPr="007B5C6E">
              <w:rPr>
                <w:rFonts w:asciiTheme="majorHAnsi" w:hAnsiTheme="majorHAnsi" w:cstheme="majorHAnsi"/>
                <w:b/>
                <w:sz w:val="26"/>
                <w:szCs w:val="26"/>
                <w:lang w:eastAsia="zh-CN"/>
              </w:rPr>
              <w:t>0704136699</w:t>
            </w: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12.3</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Địa chỉ nhận thông báo thuế:</w:t>
            </w:r>
          </w:p>
          <w:p w:rsidR="0038792A" w:rsidRDefault="0038792A" w:rsidP="0038792A">
            <w:pPr>
              <w:tabs>
                <w:tab w:val="left" w:leader="dot" w:pos="9072"/>
              </w:tabs>
              <w:jc w:val="both"/>
              <w:rPr>
                <w:rFonts w:eastAsia="Arial"/>
                <w:b/>
                <w:sz w:val="26"/>
                <w:szCs w:val="26"/>
                <w:lang w:val="nl-NL"/>
              </w:rPr>
            </w:pPr>
            <w:r w:rsidRPr="003443F3">
              <w:rPr>
                <w:sz w:val="26"/>
                <w:szCs w:val="26"/>
                <w:lang w:val="nl-NL"/>
              </w:rPr>
              <w:t>Số nhà, ngách, hẻm, ngõ, đường phố/tổ/xóm/ấp/thôn</w:t>
            </w:r>
            <w:r w:rsidRPr="003C4827">
              <w:rPr>
                <w:sz w:val="26"/>
                <w:szCs w:val="26"/>
                <w:lang w:val="nl-NL"/>
              </w:rPr>
              <w:t xml:space="preserve">: </w:t>
            </w:r>
            <w:r w:rsidR="00BA3FF6" w:rsidRPr="00BA3FF6">
              <w:rPr>
                <w:sz w:val="26"/>
                <w:szCs w:val="26"/>
                <w:lang w:val="nl-NL"/>
              </w:rPr>
              <w:t>Số 555 Lạc Long Quân</w:t>
            </w:r>
          </w:p>
          <w:p w:rsidR="0038792A" w:rsidRPr="00961783" w:rsidRDefault="0038792A" w:rsidP="0038792A">
            <w:pPr>
              <w:tabs>
                <w:tab w:val="left" w:leader="dot" w:pos="9072"/>
              </w:tabs>
              <w:jc w:val="both"/>
              <w:rPr>
                <w:rFonts w:eastAsia="Arial"/>
                <w:b/>
                <w:sz w:val="26"/>
                <w:szCs w:val="26"/>
                <w:lang w:val="nl-NL"/>
              </w:rPr>
            </w:pPr>
            <w:r w:rsidRPr="00BB76DD">
              <w:rPr>
                <w:rFonts w:eastAsia="Arial"/>
                <w:sz w:val="26"/>
                <w:szCs w:val="26"/>
                <w:lang w:val="nl-NL"/>
              </w:rPr>
              <w:t xml:space="preserve">Xã/Phường/Thị trấn: </w:t>
            </w:r>
            <w:r w:rsidR="00BA3FF6" w:rsidRPr="00BA3FF6">
              <w:rPr>
                <w:rFonts w:eastAsia="Arial"/>
                <w:sz w:val="26"/>
                <w:szCs w:val="26"/>
                <w:lang w:val="nl-NL"/>
              </w:rPr>
              <w:t>Phường Xuân La</w:t>
            </w:r>
          </w:p>
          <w:p w:rsidR="0038792A" w:rsidRDefault="0038792A" w:rsidP="0038792A">
            <w:pPr>
              <w:tabs>
                <w:tab w:val="left" w:leader="dot" w:pos="9072"/>
              </w:tabs>
              <w:jc w:val="both"/>
              <w:rPr>
                <w:rFonts w:eastAsia="Arial"/>
                <w:b/>
                <w:sz w:val="26"/>
                <w:szCs w:val="26"/>
                <w:lang w:val="nl-NL"/>
              </w:rPr>
            </w:pPr>
            <w:r w:rsidRPr="00BB76DD">
              <w:rPr>
                <w:rFonts w:eastAsia="Arial"/>
                <w:sz w:val="26"/>
                <w:szCs w:val="26"/>
                <w:lang w:val="nl-NL"/>
              </w:rPr>
              <w:t xml:space="preserve">Quận/Huyện/Thị xã/Thành phố thuộc tỉnh: </w:t>
            </w:r>
            <w:r w:rsidR="00BA3FF6" w:rsidRPr="00BA3FF6">
              <w:rPr>
                <w:rFonts w:eastAsia="Arial"/>
                <w:sz w:val="26"/>
                <w:szCs w:val="26"/>
                <w:lang w:val="nl-NL"/>
              </w:rPr>
              <w:t>Quận Tây Hồ</w:t>
            </w:r>
          </w:p>
          <w:p w:rsidR="00B14D90" w:rsidRPr="0038792A" w:rsidRDefault="0038792A" w:rsidP="0038792A">
            <w:pPr>
              <w:tabs>
                <w:tab w:val="left" w:leader="dot" w:pos="9072"/>
              </w:tabs>
              <w:jc w:val="both"/>
              <w:rPr>
                <w:rFonts w:eastAsia="Arial"/>
                <w:b/>
                <w:sz w:val="26"/>
                <w:szCs w:val="26"/>
                <w:lang w:val="nl-NL"/>
              </w:rPr>
            </w:pPr>
            <w:r w:rsidRPr="00BB76DD">
              <w:rPr>
                <w:rFonts w:eastAsia="Arial"/>
                <w:sz w:val="26"/>
                <w:szCs w:val="26"/>
                <w:lang w:val="nl-NL"/>
              </w:rPr>
              <w:t xml:space="preserve">Tỉnh/Thành phố: </w:t>
            </w:r>
            <w:r w:rsidR="00BA3FF6">
              <w:rPr>
                <w:rFonts w:eastAsia="Arial"/>
                <w:sz w:val="26"/>
                <w:szCs w:val="26"/>
                <w:lang w:val="nl-NL"/>
              </w:rPr>
              <w:t xml:space="preserve">thành phố </w:t>
            </w:r>
            <w:r w:rsidR="00BA3FF6" w:rsidRPr="00BA3FF6">
              <w:rPr>
                <w:rFonts w:eastAsia="Arial"/>
                <w:sz w:val="26"/>
                <w:szCs w:val="26"/>
                <w:lang w:val="nl-NL"/>
              </w:rPr>
              <w:t>Hà Nội</w:t>
            </w:r>
          </w:p>
          <w:tbl>
            <w:tblPr>
              <w:tblW w:w="0" w:type="auto"/>
              <w:tblLook w:val="04A0" w:firstRow="1" w:lastRow="0" w:firstColumn="1" w:lastColumn="0" w:noHBand="0" w:noVBand="1"/>
            </w:tblPr>
            <w:tblGrid>
              <w:gridCol w:w="5515"/>
              <w:gridCol w:w="3833"/>
            </w:tblGrid>
            <w:tr w:rsidR="00B14D90" w:rsidRPr="000C0B57" w:rsidTr="00B14D90">
              <w:tc>
                <w:tcPr>
                  <w:tcW w:w="5515" w:type="dxa"/>
                  <w:hideMark/>
                </w:tcPr>
                <w:p w:rsidR="00B14D90" w:rsidRPr="000C0B57" w:rsidRDefault="00B14D90" w:rsidP="007B5C6E">
                  <w:pPr>
                    <w:tabs>
                      <w:tab w:val="left" w:pos="0"/>
                      <w:tab w:val="num" w:pos="360"/>
                    </w:tabs>
                    <w:spacing w:line="276" w:lineRule="auto"/>
                    <w:jc w:val="both"/>
                    <w:rPr>
                      <w:bCs/>
                      <w:sz w:val="26"/>
                      <w:szCs w:val="26"/>
                    </w:rPr>
                  </w:pPr>
                  <w:r w:rsidRPr="000C0B57">
                    <w:rPr>
                      <w:bCs/>
                      <w:sz w:val="26"/>
                      <w:szCs w:val="26"/>
                    </w:rPr>
                    <w:t>Số điện thoại</w:t>
                  </w:r>
                  <w:r w:rsidRPr="009E7DC5">
                    <w:rPr>
                      <w:bCs/>
                      <w:sz w:val="26"/>
                      <w:szCs w:val="26"/>
                    </w:rPr>
                    <w:t>:</w:t>
                  </w:r>
                  <w:r w:rsidRPr="009E7DC5">
                    <w:rPr>
                      <w:bCs/>
                      <w:sz w:val="26"/>
                      <w:szCs w:val="26"/>
                      <w:lang w:val="en-AU"/>
                    </w:rPr>
                    <w:t xml:space="preserve"> </w:t>
                  </w:r>
                </w:p>
              </w:tc>
              <w:tc>
                <w:tcPr>
                  <w:tcW w:w="3833" w:type="dxa"/>
                  <w:hideMark/>
                </w:tcPr>
                <w:p w:rsidR="00B14D90" w:rsidRPr="000C0B57" w:rsidRDefault="00B14D90" w:rsidP="0061011E">
                  <w:pPr>
                    <w:tabs>
                      <w:tab w:val="left" w:pos="0"/>
                      <w:tab w:val="num" w:pos="360"/>
                    </w:tabs>
                    <w:spacing w:line="276" w:lineRule="auto"/>
                    <w:jc w:val="both"/>
                    <w:rPr>
                      <w:bCs/>
                      <w:sz w:val="26"/>
                      <w:szCs w:val="26"/>
                    </w:rPr>
                  </w:pPr>
                  <w:r w:rsidRPr="000C0B57">
                    <w:rPr>
                      <w:bCs/>
                      <w:sz w:val="26"/>
                      <w:szCs w:val="26"/>
                    </w:rPr>
                    <w:t>Fax:</w:t>
                  </w:r>
                  <w:r>
                    <w:t xml:space="preserve"> </w:t>
                  </w:r>
                </w:p>
              </w:tc>
            </w:tr>
            <w:tr w:rsidR="00B14D90" w:rsidRPr="000C0B57" w:rsidTr="00B14D90">
              <w:trPr>
                <w:gridAfter w:val="1"/>
                <w:wAfter w:w="3833" w:type="dxa"/>
              </w:trPr>
              <w:tc>
                <w:tcPr>
                  <w:tcW w:w="5515" w:type="dxa"/>
                  <w:hideMark/>
                </w:tcPr>
                <w:p w:rsidR="00B14D90" w:rsidRPr="000C0B57" w:rsidRDefault="00B14D90" w:rsidP="0061011E">
                  <w:pPr>
                    <w:tabs>
                      <w:tab w:val="left" w:pos="0"/>
                      <w:tab w:val="num" w:pos="360"/>
                    </w:tabs>
                    <w:spacing w:line="276" w:lineRule="auto"/>
                    <w:jc w:val="both"/>
                    <w:rPr>
                      <w:bCs/>
                      <w:sz w:val="26"/>
                      <w:szCs w:val="26"/>
                    </w:rPr>
                  </w:pPr>
                  <w:r w:rsidRPr="000C0B57">
                    <w:rPr>
                      <w:bCs/>
                      <w:sz w:val="26"/>
                      <w:szCs w:val="26"/>
                    </w:rPr>
                    <w:t>Email:</w:t>
                  </w:r>
                  <w:r w:rsidRPr="000C0B57">
                    <w:rPr>
                      <w:bCs/>
                      <w:sz w:val="26"/>
                      <w:szCs w:val="26"/>
                      <w:lang w:val="en-AU"/>
                    </w:rPr>
                    <w:t xml:space="preserve"> </w:t>
                  </w:r>
                </w:p>
              </w:tc>
            </w:tr>
          </w:tbl>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12.4</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7B5C6E">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 xml:space="preserve">Ngày bắt đầu hoạt động: </w:t>
            </w:r>
            <w:r w:rsidR="007B5C6E" w:rsidRPr="007B5C6E">
              <w:rPr>
                <w:rFonts w:asciiTheme="majorHAnsi" w:hAnsiTheme="majorHAnsi" w:cstheme="majorHAnsi"/>
                <w:b/>
                <w:sz w:val="26"/>
                <w:szCs w:val="26"/>
                <w:lang w:eastAsia="zh-CN"/>
              </w:rPr>
              <w:t>10/10/2019</w:t>
            </w: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12.5</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Hình thức hạch toán (</w:t>
            </w:r>
            <w:r w:rsidRPr="000C0B57">
              <w:rPr>
                <w:rFonts w:asciiTheme="majorHAnsi" w:hAnsiTheme="majorHAnsi" w:cstheme="majorHAnsi"/>
                <w:i/>
                <w:iCs/>
                <w:sz w:val="26"/>
                <w:szCs w:val="26"/>
                <w:lang w:eastAsia="zh-CN"/>
              </w:rPr>
              <w:t>đánh dấu X vào ô thích hợp</w:t>
            </w:r>
            <w:r w:rsidRPr="000C0B57">
              <w:rPr>
                <w:rFonts w:asciiTheme="majorHAnsi" w:hAnsiTheme="majorHAnsi" w:cstheme="majorHAnsi"/>
                <w:sz w:val="26"/>
                <w:szCs w:val="26"/>
                <w:lang w:eastAsia="zh-CN"/>
              </w:rPr>
              <w:t xml:space="preserve">): </w:t>
            </w:r>
          </w:p>
          <w:tbl>
            <w:tblPr>
              <w:tblW w:w="0" w:type="auto"/>
              <w:tblInd w:w="255" w:type="dxa"/>
              <w:tblLook w:val="0000" w:firstRow="0" w:lastRow="0" w:firstColumn="0" w:lastColumn="0" w:noHBand="0" w:noVBand="0"/>
            </w:tblPr>
            <w:tblGrid>
              <w:gridCol w:w="3935"/>
              <w:gridCol w:w="992"/>
            </w:tblGrid>
            <w:tr w:rsidR="00860E7E" w:rsidRPr="000C0B57" w:rsidTr="00F850D0">
              <w:tc>
                <w:tcPr>
                  <w:tcW w:w="3935" w:type="dxa"/>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Hạch toán độc lập</w:t>
                  </w:r>
                </w:p>
              </w:tc>
              <w:tc>
                <w:tcPr>
                  <w:tcW w:w="992" w:type="dxa"/>
                  <w:shd w:val="clear" w:color="auto" w:fill="auto"/>
                </w:tcPr>
                <w:p w:rsidR="00860E7E" w:rsidRPr="000C0B57" w:rsidRDefault="008C3E24" w:rsidP="008C3E24">
                  <w:pPr>
                    <w:tabs>
                      <w:tab w:val="left" w:leader="dot" w:pos="4320"/>
                      <w:tab w:val="right" w:leader="dot" w:pos="8280"/>
                    </w:tabs>
                    <w:snapToGrid w:val="0"/>
                    <w:spacing w:line="276" w:lineRule="auto"/>
                    <w:ind w:left="85"/>
                    <w:jc w:val="center"/>
                    <w:rPr>
                      <w:rFonts w:asciiTheme="majorHAnsi" w:hAnsiTheme="majorHAnsi" w:cstheme="majorHAnsi"/>
                      <w:sz w:val="26"/>
                      <w:szCs w:val="26"/>
                    </w:rPr>
                  </w:pPr>
                  <w:r w:rsidRPr="000C0B57">
                    <w:rPr>
                      <w:rFonts w:asciiTheme="majorHAnsi" w:hAnsiTheme="majorHAnsi" w:cstheme="majorHAnsi"/>
                      <w:sz w:val="26"/>
                      <w:szCs w:val="26"/>
                    </w:rPr>
                    <w:t>X</w:t>
                  </w:r>
                </w:p>
              </w:tc>
            </w:tr>
            <w:tr w:rsidR="00860E7E" w:rsidRPr="000C0B57" w:rsidTr="00F850D0">
              <w:tc>
                <w:tcPr>
                  <w:tcW w:w="3935" w:type="dxa"/>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Hạch toán phụ thuộc</w:t>
                  </w:r>
                </w:p>
              </w:tc>
              <w:tc>
                <w:tcPr>
                  <w:tcW w:w="992" w:type="dxa"/>
                  <w:shd w:val="clear" w:color="auto" w:fill="auto"/>
                </w:tcPr>
                <w:p w:rsidR="00860E7E" w:rsidRPr="000C0B57" w:rsidRDefault="00860E7E" w:rsidP="00F850D0">
                  <w:pPr>
                    <w:tabs>
                      <w:tab w:val="left" w:leader="dot" w:pos="4320"/>
                      <w:tab w:val="right" w:leader="dot" w:pos="8280"/>
                    </w:tabs>
                    <w:snapToGrid w:val="0"/>
                    <w:spacing w:line="276" w:lineRule="auto"/>
                    <w:ind w:left="85"/>
                    <w:jc w:val="center"/>
                    <w:rPr>
                      <w:rFonts w:asciiTheme="majorHAnsi" w:hAnsiTheme="majorHAnsi" w:cstheme="majorHAnsi"/>
                      <w:sz w:val="26"/>
                      <w:szCs w:val="26"/>
                    </w:rPr>
                  </w:pPr>
                </w:p>
              </w:tc>
            </w:tr>
          </w:tbl>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12.6</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Năm tài chính:</w:t>
            </w:r>
          </w:p>
          <w:p w:rsidR="00860E7E" w:rsidRPr="000C0B57" w:rsidRDefault="00860E7E" w:rsidP="008C3E24">
            <w:pPr>
              <w:tabs>
                <w:tab w:val="left" w:leader="dot" w:pos="4320"/>
                <w:tab w:val="right" w:leader="dot" w:pos="8280"/>
              </w:tabs>
              <w:spacing w:line="276" w:lineRule="auto"/>
              <w:ind w:left="85"/>
              <w:rPr>
                <w:rFonts w:asciiTheme="majorHAnsi" w:hAnsiTheme="majorHAnsi" w:cstheme="majorHAnsi"/>
                <w:sz w:val="26"/>
                <w:szCs w:val="26"/>
                <w:vertAlign w:val="superscript"/>
                <w:lang w:eastAsia="zh-CN"/>
              </w:rPr>
            </w:pPr>
            <w:r w:rsidRPr="000C0B57">
              <w:rPr>
                <w:rFonts w:asciiTheme="majorHAnsi" w:hAnsiTheme="majorHAnsi" w:cstheme="majorHAnsi"/>
                <w:sz w:val="26"/>
                <w:szCs w:val="26"/>
                <w:lang w:eastAsia="zh-CN"/>
              </w:rPr>
              <w:t xml:space="preserve">Áp dụng từ ngày </w:t>
            </w:r>
            <w:r w:rsidR="008C3E24" w:rsidRPr="000C0B57">
              <w:rPr>
                <w:rFonts w:asciiTheme="majorHAnsi" w:hAnsiTheme="majorHAnsi" w:cstheme="majorHAnsi"/>
                <w:sz w:val="26"/>
                <w:szCs w:val="26"/>
                <w:lang w:eastAsia="zh-CN"/>
              </w:rPr>
              <w:t>01/01</w:t>
            </w:r>
            <w:r w:rsidRPr="000C0B57">
              <w:rPr>
                <w:rFonts w:asciiTheme="majorHAnsi" w:hAnsiTheme="majorHAnsi" w:cstheme="majorHAnsi"/>
                <w:sz w:val="26"/>
                <w:szCs w:val="26"/>
                <w:lang w:eastAsia="zh-CN"/>
              </w:rPr>
              <w:t xml:space="preserve"> đến ngày </w:t>
            </w:r>
            <w:r w:rsidR="008C3E24" w:rsidRPr="000C0B57">
              <w:rPr>
                <w:rFonts w:asciiTheme="majorHAnsi" w:hAnsiTheme="majorHAnsi" w:cstheme="majorHAnsi"/>
                <w:sz w:val="26"/>
                <w:szCs w:val="26"/>
                <w:lang w:eastAsia="zh-CN"/>
              </w:rPr>
              <w:t>31/12</w:t>
            </w: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12.7</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BA3FF6">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 xml:space="preserve">Tổng số lao động </w:t>
            </w:r>
            <w:r w:rsidRPr="000C0B57">
              <w:rPr>
                <w:rFonts w:asciiTheme="majorHAnsi" w:hAnsiTheme="majorHAnsi" w:cstheme="majorHAnsi"/>
                <w:i/>
                <w:sz w:val="26"/>
                <w:szCs w:val="26"/>
                <w:lang w:eastAsia="zh-CN"/>
              </w:rPr>
              <w:t>(dự kiến)</w:t>
            </w:r>
            <w:r w:rsidRPr="000C0B57">
              <w:rPr>
                <w:rFonts w:asciiTheme="majorHAnsi" w:hAnsiTheme="majorHAnsi" w:cstheme="majorHAnsi"/>
                <w:sz w:val="26"/>
                <w:szCs w:val="26"/>
                <w:lang w:eastAsia="zh-CN"/>
              </w:rPr>
              <w:t>:</w:t>
            </w:r>
            <w:r w:rsidR="008C3E24" w:rsidRPr="000C0B57">
              <w:rPr>
                <w:rFonts w:asciiTheme="majorHAnsi" w:hAnsiTheme="majorHAnsi" w:cstheme="majorHAnsi"/>
                <w:sz w:val="26"/>
                <w:szCs w:val="26"/>
                <w:lang w:eastAsia="zh-CN"/>
              </w:rPr>
              <w:t xml:space="preserve"> </w:t>
            </w:r>
            <w:r w:rsidR="00BA3FF6">
              <w:rPr>
                <w:rFonts w:asciiTheme="majorHAnsi" w:hAnsiTheme="majorHAnsi" w:cstheme="majorHAnsi"/>
                <w:sz w:val="26"/>
                <w:szCs w:val="26"/>
                <w:lang w:eastAsia="zh-CN"/>
              </w:rPr>
              <w:t>10</w:t>
            </w:r>
            <w:r w:rsidR="008C3E24" w:rsidRPr="000C0B57">
              <w:rPr>
                <w:rFonts w:asciiTheme="majorHAnsi" w:hAnsiTheme="majorHAnsi" w:cstheme="majorHAnsi"/>
                <w:sz w:val="26"/>
                <w:szCs w:val="26"/>
                <w:lang w:eastAsia="zh-CN"/>
              </w:rPr>
              <w:t xml:space="preserve"> người</w:t>
            </w: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shd w:val="clear" w:color="auto" w:fill="FFFF00"/>
                <w:lang w:eastAsia="zh-CN"/>
              </w:rPr>
            </w:pPr>
            <w:r w:rsidRPr="000C0B57">
              <w:rPr>
                <w:rFonts w:asciiTheme="majorHAnsi" w:hAnsiTheme="majorHAnsi" w:cstheme="majorHAnsi"/>
                <w:sz w:val="26"/>
                <w:szCs w:val="26"/>
                <w:lang w:eastAsia="zh-CN"/>
              </w:rPr>
              <w:t>12.8</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i/>
                <w:sz w:val="26"/>
                <w:szCs w:val="26"/>
                <w:lang w:eastAsia="zh-CN"/>
              </w:rPr>
            </w:pPr>
            <w:r w:rsidRPr="000C0B57">
              <w:rPr>
                <w:rFonts w:asciiTheme="majorHAnsi" w:hAnsiTheme="majorHAnsi" w:cstheme="majorHAnsi"/>
                <w:sz w:val="26"/>
                <w:szCs w:val="26"/>
                <w:lang w:eastAsia="zh-CN"/>
              </w:rPr>
              <w:t>Hoạt động theo dự án BOT/BTO/BT/BOO, BLT, BTL, O&amp;M</w:t>
            </w:r>
            <w:r w:rsidRPr="000C0B57">
              <w:rPr>
                <w:rFonts w:asciiTheme="majorHAnsi" w:hAnsiTheme="majorHAnsi" w:cstheme="majorHAnsi"/>
                <w:i/>
                <w:sz w:val="26"/>
                <w:szCs w:val="26"/>
                <w:lang w:eastAsia="zh-CN"/>
              </w:rPr>
              <w:t>:</w:t>
            </w:r>
          </w:p>
          <w:p w:rsidR="00860E7E" w:rsidRPr="000C0B57" w:rsidRDefault="00860E7E" w:rsidP="008C3E24">
            <w:pPr>
              <w:tabs>
                <w:tab w:val="left" w:leader="dot" w:pos="4320"/>
                <w:tab w:val="right" w:leader="dot" w:pos="8280"/>
              </w:tabs>
              <w:spacing w:line="276" w:lineRule="auto"/>
              <w:ind w:left="85"/>
              <w:rPr>
                <w:rFonts w:asciiTheme="majorHAnsi" w:hAnsiTheme="majorHAnsi" w:cstheme="majorHAnsi"/>
                <w:sz w:val="26"/>
                <w:szCs w:val="26"/>
                <w:shd w:val="clear" w:color="auto" w:fill="FFFF00"/>
                <w:lang w:eastAsia="zh-CN"/>
              </w:rPr>
            </w:pPr>
            <w:r w:rsidRPr="000C0B57">
              <w:rPr>
                <w:rFonts w:asciiTheme="majorHAnsi" w:hAnsiTheme="majorHAnsi" w:cstheme="majorHAnsi"/>
                <w:sz w:val="26"/>
                <w:szCs w:val="26"/>
                <w:lang w:eastAsia="zh-CN"/>
              </w:rPr>
              <w:t xml:space="preserve">□ Có                                                                  </w:t>
            </w:r>
            <w:r w:rsidR="008C3E24" w:rsidRPr="000C0B57">
              <w:rPr>
                <w:rFonts w:asciiTheme="majorHAnsi" w:hAnsiTheme="majorHAnsi" w:cstheme="majorHAnsi"/>
                <w:sz w:val="16"/>
                <w:szCs w:val="26"/>
                <w:lang w:eastAsia="zh-CN"/>
              </w:rPr>
              <w:t>X</w:t>
            </w:r>
            <w:r w:rsidRPr="000C0B57">
              <w:rPr>
                <w:rFonts w:asciiTheme="majorHAnsi" w:hAnsiTheme="majorHAnsi" w:cstheme="majorHAnsi"/>
                <w:sz w:val="26"/>
                <w:szCs w:val="26"/>
                <w:lang w:eastAsia="zh-CN"/>
              </w:rPr>
              <w:t xml:space="preserve"> Không</w:t>
            </w: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lang w:eastAsia="zh-CN"/>
              </w:rPr>
            </w:pPr>
            <w:r w:rsidRPr="000C0B57">
              <w:rPr>
                <w:rFonts w:asciiTheme="majorHAnsi" w:hAnsiTheme="majorHAnsi" w:cstheme="majorHAnsi"/>
                <w:sz w:val="26"/>
                <w:szCs w:val="26"/>
                <w:lang w:eastAsia="zh-CN"/>
              </w:rPr>
              <w:t>12.9</w:t>
            </w:r>
          </w:p>
        </w:tc>
        <w:tc>
          <w:tcPr>
            <w:tcW w:w="4580" w:type="pct"/>
            <w:tcBorders>
              <w:top w:val="single" w:sz="4" w:space="0" w:color="000000"/>
              <w:left w:val="single" w:sz="4" w:space="0" w:color="000000"/>
              <w:bottom w:val="single" w:sz="4" w:space="0" w:color="000000"/>
              <w:right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i/>
                <w:sz w:val="26"/>
                <w:szCs w:val="26"/>
                <w:lang w:eastAsia="zh-CN"/>
              </w:rPr>
            </w:pPr>
            <w:r w:rsidRPr="000C0B57">
              <w:rPr>
                <w:rFonts w:asciiTheme="majorHAnsi" w:hAnsiTheme="majorHAnsi" w:cstheme="majorHAnsi"/>
                <w:sz w:val="26"/>
                <w:szCs w:val="26"/>
                <w:lang w:eastAsia="zh-CN"/>
              </w:rPr>
              <w:t xml:space="preserve">Phương pháp tính thuế GTGT </w:t>
            </w:r>
            <w:r w:rsidRPr="000C0B57">
              <w:rPr>
                <w:rFonts w:asciiTheme="majorHAnsi" w:hAnsiTheme="majorHAnsi" w:cstheme="majorHAnsi"/>
                <w:i/>
                <w:sz w:val="26"/>
                <w:szCs w:val="26"/>
                <w:lang w:eastAsia="zh-CN"/>
              </w:rPr>
              <w:t>(chọn 1 trong 4 phương pháp)</w:t>
            </w:r>
          </w:p>
          <w:tbl>
            <w:tblPr>
              <w:tblW w:w="0" w:type="auto"/>
              <w:tblInd w:w="255" w:type="dxa"/>
              <w:tblLook w:val="0000" w:firstRow="0" w:lastRow="0" w:firstColumn="0" w:lastColumn="0" w:noHBand="0" w:noVBand="0"/>
            </w:tblPr>
            <w:tblGrid>
              <w:gridCol w:w="3935"/>
              <w:gridCol w:w="992"/>
            </w:tblGrid>
            <w:tr w:rsidR="00860E7E" w:rsidRPr="000C0B57" w:rsidTr="00F850D0">
              <w:tc>
                <w:tcPr>
                  <w:tcW w:w="3935" w:type="dxa"/>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Khấu trừ</w:t>
                  </w:r>
                </w:p>
              </w:tc>
              <w:tc>
                <w:tcPr>
                  <w:tcW w:w="992" w:type="dxa"/>
                  <w:shd w:val="clear" w:color="auto" w:fill="auto"/>
                </w:tcPr>
                <w:p w:rsidR="00860E7E" w:rsidRPr="00AC4CC2" w:rsidRDefault="008C3E24" w:rsidP="008C3E24">
                  <w:pPr>
                    <w:tabs>
                      <w:tab w:val="left" w:leader="dot" w:pos="4320"/>
                      <w:tab w:val="right" w:leader="dot" w:pos="8280"/>
                    </w:tabs>
                    <w:snapToGrid w:val="0"/>
                    <w:spacing w:line="276" w:lineRule="auto"/>
                    <w:ind w:left="-165"/>
                    <w:jc w:val="center"/>
                    <w:rPr>
                      <w:rFonts w:asciiTheme="majorHAnsi" w:hAnsiTheme="majorHAnsi" w:cstheme="majorHAnsi"/>
                      <w:sz w:val="26"/>
                      <w:szCs w:val="26"/>
                    </w:rPr>
                  </w:pPr>
                  <w:r w:rsidRPr="00AC4CC2">
                    <w:rPr>
                      <w:rFonts w:asciiTheme="majorHAnsi" w:hAnsiTheme="majorHAnsi" w:cstheme="majorHAnsi"/>
                      <w:sz w:val="26"/>
                      <w:szCs w:val="26"/>
                    </w:rPr>
                    <w:t>X</w:t>
                  </w:r>
                </w:p>
              </w:tc>
            </w:tr>
            <w:tr w:rsidR="00860E7E" w:rsidRPr="000C0B57" w:rsidTr="00F850D0">
              <w:tc>
                <w:tcPr>
                  <w:tcW w:w="3935" w:type="dxa"/>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Trực tiếp trên GTGT</w:t>
                  </w:r>
                </w:p>
              </w:tc>
              <w:tc>
                <w:tcPr>
                  <w:tcW w:w="992" w:type="dxa"/>
                  <w:shd w:val="clear" w:color="auto" w:fill="auto"/>
                </w:tcPr>
                <w:p w:rsidR="00860E7E" w:rsidRPr="000C0B57" w:rsidRDefault="00860E7E" w:rsidP="008C3E24">
                  <w:pPr>
                    <w:tabs>
                      <w:tab w:val="left" w:leader="dot" w:pos="4320"/>
                      <w:tab w:val="right" w:leader="dot" w:pos="8280"/>
                    </w:tabs>
                    <w:snapToGrid w:val="0"/>
                    <w:spacing w:line="276" w:lineRule="auto"/>
                    <w:ind w:left="-165"/>
                    <w:jc w:val="center"/>
                    <w:rPr>
                      <w:rFonts w:asciiTheme="majorHAnsi" w:hAnsiTheme="majorHAnsi" w:cstheme="majorHAnsi"/>
                      <w:sz w:val="26"/>
                      <w:szCs w:val="26"/>
                    </w:rPr>
                  </w:pPr>
                </w:p>
              </w:tc>
            </w:tr>
            <w:tr w:rsidR="00860E7E" w:rsidRPr="000C0B57" w:rsidTr="00F850D0">
              <w:tc>
                <w:tcPr>
                  <w:tcW w:w="3935" w:type="dxa"/>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Trực tiếp trên doanh số</w:t>
                  </w:r>
                </w:p>
              </w:tc>
              <w:tc>
                <w:tcPr>
                  <w:tcW w:w="992" w:type="dxa"/>
                  <w:shd w:val="clear" w:color="auto" w:fill="auto"/>
                </w:tcPr>
                <w:p w:rsidR="00860E7E" w:rsidRPr="000C0B57" w:rsidRDefault="00860E7E" w:rsidP="008C3E24">
                  <w:pPr>
                    <w:tabs>
                      <w:tab w:val="left" w:leader="dot" w:pos="4320"/>
                      <w:tab w:val="right" w:leader="dot" w:pos="8280"/>
                    </w:tabs>
                    <w:snapToGrid w:val="0"/>
                    <w:spacing w:line="276" w:lineRule="auto"/>
                    <w:ind w:left="-165"/>
                    <w:jc w:val="center"/>
                    <w:rPr>
                      <w:rFonts w:asciiTheme="majorHAnsi" w:hAnsiTheme="majorHAnsi" w:cstheme="majorHAnsi"/>
                      <w:sz w:val="26"/>
                      <w:szCs w:val="26"/>
                    </w:rPr>
                  </w:pPr>
                </w:p>
              </w:tc>
            </w:tr>
            <w:tr w:rsidR="00860E7E" w:rsidRPr="000C0B57" w:rsidTr="00F850D0">
              <w:tc>
                <w:tcPr>
                  <w:tcW w:w="3935" w:type="dxa"/>
                  <w:shd w:val="clear" w:color="auto" w:fill="auto"/>
                </w:tcPr>
                <w:p w:rsidR="00860E7E" w:rsidRPr="000C0B57" w:rsidRDefault="00860E7E" w:rsidP="00F850D0">
                  <w:pPr>
                    <w:tabs>
                      <w:tab w:val="left" w:leader="dot" w:pos="4320"/>
                      <w:tab w:val="right" w:leader="dot" w:pos="8280"/>
                    </w:tabs>
                    <w:spacing w:line="276" w:lineRule="auto"/>
                    <w:ind w:left="85"/>
                    <w:rPr>
                      <w:rFonts w:asciiTheme="majorHAnsi" w:hAnsiTheme="majorHAnsi" w:cstheme="majorHAnsi"/>
                      <w:sz w:val="26"/>
                      <w:szCs w:val="26"/>
                      <w:lang w:eastAsia="zh-CN"/>
                    </w:rPr>
                  </w:pPr>
                  <w:r w:rsidRPr="000C0B57">
                    <w:rPr>
                      <w:rFonts w:asciiTheme="majorHAnsi" w:hAnsiTheme="majorHAnsi" w:cstheme="majorHAnsi"/>
                      <w:sz w:val="26"/>
                      <w:szCs w:val="26"/>
                      <w:lang w:eastAsia="zh-CN"/>
                    </w:rPr>
                    <w:t>Không phải nộp thuế GTGT</w:t>
                  </w:r>
                </w:p>
              </w:tc>
              <w:tc>
                <w:tcPr>
                  <w:tcW w:w="992" w:type="dxa"/>
                  <w:shd w:val="clear" w:color="auto" w:fill="auto"/>
                </w:tcPr>
                <w:p w:rsidR="00860E7E" w:rsidRPr="000C0B57" w:rsidRDefault="00860E7E" w:rsidP="008C3E24">
                  <w:pPr>
                    <w:tabs>
                      <w:tab w:val="left" w:leader="dot" w:pos="4320"/>
                      <w:tab w:val="right" w:leader="dot" w:pos="8280"/>
                    </w:tabs>
                    <w:snapToGrid w:val="0"/>
                    <w:spacing w:line="276" w:lineRule="auto"/>
                    <w:ind w:left="-165"/>
                    <w:jc w:val="center"/>
                    <w:rPr>
                      <w:rFonts w:asciiTheme="majorHAnsi" w:hAnsiTheme="majorHAnsi" w:cstheme="majorHAnsi"/>
                      <w:sz w:val="26"/>
                      <w:szCs w:val="26"/>
                    </w:rPr>
                  </w:pPr>
                </w:p>
              </w:tc>
            </w:tr>
          </w:tbl>
          <w:p w:rsidR="00860E7E" w:rsidRPr="000C0B57" w:rsidRDefault="00860E7E" w:rsidP="00F850D0">
            <w:pPr>
              <w:tabs>
                <w:tab w:val="left" w:pos="4320"/>
                <w:tab w:val="right" w:leader="dot" w:pos="8280"/>
              </w:tabs>
              <w:spacing w:line="276" w:lineRule="auto"/>
              <w:ind w:left="85"/>
              <w:rPr>
                <w:rFonts w:asciiTheme="majorHAnsi" w:hAnsiTheme="majorHAnsi" w:cstheme="majorHAnsi"/>
                <w:sz w:val="26"/>
                <w:szCs w:val="26"/>
                <w:lang w:eastAsia="zh-CN"/>
              </w:rPr>
            </w:pPr>
          </w:p>
        </w:tc>
      </w:tr>
      <w:tr w:rsidR="00860E7E" w:rsidRPr="000C0B57" w:rsidTr="00F850D0">
        <w:tc>
          <w:tcPr>
            <w:tcW w:w="420" w:type="pct"/>
            <w:tcBorders>
              <w:top w:val="single" w:sz="4" w:space="0" w:color="000000"/>
              <w:left w:val="single" w:sz="4" w:space="0" w:color="000000"/>
              <w:bottom w:val="single" w:sz="4" w:space="0" w:color="000000"/>
            </w:tcBorders>
            <w:shd w:val="clear" w:color="auto" w:fill="auto"/>
          </w:tcPr>
          <w:p w:rsidR="00860E7E" w:rsidRPr="000C0B57" w:rsidRDefault="00860E7E" w:rsidP="00F850D0">
            <w:pPr>
              <w:tabs>
                <w:tab w:val="left" w:leader="dot" w:pos="4320"/>
                <w:tab w:val="right" w:leader="dot" w:pos="8280"/>
              </w:tabs>
              <w:spacing w:line="276" w:lineRule="auto"/>
              <w:jc w:val="center"/>
              <w:rPr>
                <w:rFonts w:asciiTheme="majorHAnsi" w:hAnsiTheme="majorHAnsi" w:cstheme="majorHAnsi"/>
                <w:sz w:val="26"/>
                <w:szCs w:val="26"/>
              </w:rPr>
            </w:pPr>
            <w:r w:rsidRPr="000C0B57">
              <w:rPr>
                <w:rFonts w:asciiTheme="majorHAnsi" w:hAnsiTheme="majorHAnsi" w:cstheme="majorHAnsi"/>
                <w:sz w:val="26"/>
                <w:szCs w:val="26"/>
              </w:rPr>
              <w:t>12.10</w:t>
            </w:r>
          </w:p>
        </w:tc>
        <w:tc>
          <w:tcPr>
            <w:tcW w:w="4580" w:type="pct"/>
            <w:tcBorders>
              <w:top w:val="single" w:sz="4" w:space="0" w:color="000000"/>
              <w:left w:val="single" w:sz="4" w:space="0" w:color="000000"/>
              <w:bottom w:val="single" w:sz="4" w:space="0" w:color="000000"/>
              <w:right w:val="single" w:sz="4" w:space="0" w:color="000000"/>
            </w:tcBorders>
            <w:shd w:val="clear" w:color="auto" w:fill="auto"/>
            <w:vAlign w:val="bottom"/>
          </w:tcPr>
          <w:p w:rsidR="00AC4CC2" w:rsidRPr="00B856CF" w:rsidRDefault="00AC4CC2" w:rsidP="00AC4CC2">
            <w:pPr>
              <w:tabs>
                <w:tab w:val="left" w:leader="dot" w:pos="4320"/>
                <w:tab w:val="right" w:leader="dot" w:pos="8280"/>
              </w:tabs>
              <w:spacing w:line="276" w:lineRule="auto"/>
              <w:ind w:left="85"/>
              <w:rPr>
                <w:rFonts w:asciiTheme="majorHAnsi" w:hAnsiTheme="majorHAnsi" w:cstheme="majorHAnsi"/>
                <w:sz w:val="26"/>
                <w:szCs w:val="26"/>
              </w:rPr>
            </w:pPr>
            <w:r w:rsidRPr="00B856CF">
              <w:rPr>
                <w:rFonts w:asciiTheme="majorHAnsi" w:hAnsiTheme="majorHAnsi" w:cstheme="majorHAnsi"/>
                <w:sz w:val="26"/>
                <w:szCs w:val="26"/>
              </w:rPr>
              <w:t>Thông tin về Tài khoản ngân hàng</w:t>
            </w:r>
            <w:r w:rsidRPr="00B856CF">
              <w:rPr>
                <w:rFonts w:asciiTheme="majorHAnsi" w:hAnsiTheme="majorHAnsi" w:cstheme="majorHAnsi"/>
                <w:i/>
                <w:sz w:val="26"/>
                <w:szCs w:val="26"/>
              </w:rPr>
              <w:t xml:space="preserve"> (nếu có tại thời điểm kê khai):</w:t>
            </w:r>
          </w:p>
          <w:tbl>
            <w:tblPr>
              <w:tblStyle w:val="TableGrid"/>
              <w:tblW w:w="0" w:type="auto"/>
              <w:tblInd w:w="85" w:type="dxa"/>
              <w:tblLook w:val="04A0" w:firstRow="1" w:lastRow="0" w:firstColumn="1" w:lastColumn="0" w:noHBand="0" w:noVBand="1"/>
            </w:tblPr>
            <w:tblGrid>
              <w:gridCol w:w="4603"/>
              <w:gridCol w:w="4650"/>
            </w:tblGrid>
            <w:tr w:rsidR="00AC4CC2" w:rsidTr="00EB5A24">
              <w:tc>
                <w:tcPr>
                  <w:tcW w:w="4795" w:type="dxa"/>
                </w:tcPr>
                <w:p w:rsidR="00AC4CC2" w:rsidRPr="00825900" w:rsidRDefault="00AC4CC2" w:rsidP="00EB5A24">
                  <w:pPr>
                    <w:tabs>
                      <w:tab w:val="left" w:leader="dot" w:pos="4320"/>
                      <w:tab w:val="right" w:leader="dot" w:pos="8280"/>
                    </w:tabs>
                    <w:spacing w:line="276" w:lineRule="auto"/>
                    <w:jc w:val="center"/>
                    <w:rPr>
                      <w:rFonts w:asciiTheme="majorHAnsi" w:hAnsiTheme="majorHAnsi" w:cstheme="majorHAnsi"/>
                      <w:sz w:val="26"/>
                      <w:szCs w:val="26"/>
                    </w:rPr>
                  </w:pPr>
                  <w:r w:rsidRPr="00825900">
                    <w:rPr>
                      <w:rFonts w:asciiTheme="majorHAnsi" w:hAnsiTheme="majorHAnsi" w:cstheme="majorHAnsi"/>
                      <w:sz w:val="26"/>
                      <w:szCs w:val="26"/>
                    </w:rPr>
                    <w:t>Tên ngân hàng</w:t>
                  </w:r>
                </w:p>
              </w:tc>
              <w:tc>
                <w:tcPr>
                  <w:tcW w:w="4795" w:type="dxa"/>
                </w:tcPr>
                <w:p w:rsidR="00AC4CC2" w:rsidRPr="00825900" w:rsidRDefault="00AC4CC2" w:rsidP="00EB5A24">
                  <w:pPr>
                    <w:tabs>
                      <w:tab w:val="left" w:leader="dot" w:pos="4320"/>
                      <w:tab w:val="right" w:leader="dot" w:pos="8280"/>
                    </w:tabs>
                    <w:spacing w:line="276" w:lineRule="auto"/>
                    <w:jc w:val="center"/>
                    <w:rPr>
                      <w:rFonts w:asciiTheme="majorHAnsi" w:hAnsiTheme="majorHAnsi" w:cstheme="majorHAnsi"/>
                      <w:sz w:val="26"/>
                      <w:szCs w:val="26"/>
                    </w:rPr>
                  </w:pPr>
                  <w:r w:rsidRPr="00825900">
                    <w:rPr>
                      <w:rFonts w:asciiTheme="majorHAnsi" w:hAnsiTheme="majorHAnsi" w:cstheme="majorHAnsi"/>
                      <w:sz w:val="26"/>
                      <w:szCs w:val="26"/>
                    </w:rPr>
                    <w:t>Số tài khoản ngân hàng</w:t>
                  </w:r>
                </w:p>
              </w:tc>
            </w:tr>
            <w:tr w:rsidR="00AC4CC2" w:rsidTr="00EB5A24">
              <w:tc>
                <w:tcPr>
                  <w:tcW w:w="4795" w:type="dxa"/>
                </w:tcPr>
                <w:p w:rsidR="00AC4CC2" w:rsidRPr="007B5C6E" w:rsidRDefault="007B5C6E" w:rsidP="007B5C6E">
                  <w:pPr>
                    <w:tabs>
                      <w:tab w:val="left" w:leader="dot" w:pos="4320"/>
                      <w:tab w:val="right" w:leader="dot" w:pos="8280"/>
                    </w:tabs>
                    <w:spacing w:line="276" w:lineRule="auto"/>
                    <w:jc w:val="center"/>
                    <w:rPr>
                      <w:rFonts w:asciiTheme="majorHAnsi" w:hAnsiTheme="majorHAnsi" w:cstheme="majorHAnsi"/>
                      <w:b/>
                      <w:sz w:val="26"/>
                      <w:szCs w:val="26"/>
                    </w:rPr>
                  </w:pPr>
                  <w:r w:rsidRPr="007B5C6E">
                    <w:rPr>
                      <w:rFonts w:asciiTheme="majorHAnsi" w:hAnsiTheme="majorHAnsi" w:cstheme="majorHAnsi"/>
                      <w:b/>
                      <w:sz w:val="26"/>
                      <w:szCs w:val="26"/>
                    </w:rPr>
                    <w:lastRenderedPageBreak/>
                    <w:t>NH Nông nghiệp và Phát triển nông thôn Việt Nam–CN Cầu Giấy</w:t>
                  </w:r>
                </w:p>
              </w:tc>
              <w:tc>
                <w:tcPr>
                  <w:tcW w:w="4795" w:type="dxa"/>
                </w:tcPr>
                <w:p w:rsidR="00AC4CC2" w:rsidRPr="007B5C6E" w:rsidRDefault="007B5C6E" w:rsidP="00EB5A24">
                  <w:pPr>
                    <w:tabs>
                      <w:tab w:val="left" w:leader="dot" w:pos="4320"/>
                      <w:tab w:val="right" w:leader="dot" w:pos="8280"/>
                    </w:tabs>
                    <w:spacing w:line="276" w:lineRule="auto"/>
                    <w:jc w:val="center"/>
                    <w:rPr>
                      <w:rFonts w:asciiTheme="majorHAnsi" w:hAnsiTheme="majorHAnsi" w:cstheme="majorHAnsi"/>
                      <w:b/>
                      <w:sz w:val="26"/>
                      <w:szCs w:val="26"/>
                    </w:rPr>
                  </w:pPr>
                  <w:r w:rsidRPr="007B5C6E">
                    <w:rPr>
                      <w:rFonts w:asciiTheme="majorHAnsi" w:hAnsiTheme="majorHAnsi" w:cstheme="majorHAnsi"/>
                      <w:b/>
                      <w:sz w:val="26"/>
                      <w:szCs w:val="26"/>
                    </w:rPr>
                    <w:t>1507201068321</w:t>
                  </w:r>
                </w:p>
              </w:tc>
            </w:tr>
            <w:tr w:rsidR="00AC4CC2" w:rsidTr="00EB5A24">
              <w:tc>
                <w:tcPr>
                  <w:tcW w:w="4795" w:type="dxa"/>
                </w:tcPr>
                <w:p w:rsidR="00AC4CC2" w:rsidRPr="00825900" w:rsidRDefault="00AC4CC2" w:rsidP="00EB5A24">
                  <w:pPr>
                    <w:tabs>
                      <w:tab w:val="left" w:leader="dot" w:pos="4320"/>
                      <w:tab w:val="right" w:leader="dot" w:pos="8280"/>
                    </w:tabs>
                    <w:spacing w:line="276" w:lineRule="auto"/>
                    <w:jc w:val="center"/>
                    <w:rPr>
                      <w:rFonts w:asciiTheme="majorHAnsi" w:hAnsiTheme="majorHAnsi" w:cstheme="majorHAnsi"/>
                      <w:b/>
                      <w:i/>
                      <w:sz w:val="26"/>
                      <w:szCs w:val="26"/>
                    </w:rPr>
                  </w:pPr>
                </w:p>
              </w:tc>
              <w:tc>
                <w:tcPr>
                  <w:tcW w:w="4795" w:type="dxa"/>
                </w:tcPr>
                <w:p w:rsidR="00AC4CC2" w:rsidRPr="00825900" w:rsidRDefault="00AC4CC2" w:rsidP="00EB5A24">
                  <w:pPr>
                    <w:tabs>
                      <w:tab w:val="left" w:leader="dot" w:pos="4320"/>
                      <w:tab w:val="right" w:leader="dot" w:pos="8280"/>
                    </w:tabs>
                    <w:spacing w:line="276" w:lineRule="auto"/>
                    <w:jc w:val="center"/>
                    <w:rPr>
                      <w:rFonts w:asciiTheme="majorHAnsi" w:hAnsiTheme="majorHAnsi" w:cstheme="majorHAnsi"/>
                      <w:b/>
                      <w:i/>
                      <w:sz w:val="26"/>
                      <w:szCs w:val="26"/>
                    </w:rPr>
                  </w:pPr>
                </w:p>
              </w:tc>
            </w:tr>
          </w:tbl>
          <w:p w:rsidR="0061011E" w:rsidRPr="000C0B57" w:rsidRDefault="0061011E" w:rsidP="00AC4CC2">
            <w:pPr>
              <w:tabs>
                <w:tab w:val="left" w:leader="dot" w:pos="4320"/>
                <w:tab w:val="right" w:leader="dot" w:pos="8280"/>
              </w:tabs>
              <w:spacing w:line="276" w:lineRule="auto"/>
              <w:rPr>
                <w:rFonts w:asciiTheme="majorHAnsi" w:hAnsiTheme="majorHAnsi" w:cstheme="majorHAnsi"/>
                <w:i/>
                <w:sz w:val="26"/>
                <w:szCs w:val="26"/>
              </w:rPr>
            </w:pPr>
          </w:p>
        </w:tc>
      </w:tr>
    </w:tbl>
    <w:p w:rsidR="00720068" w:rsidRPr="000C0B57" w:rsidRDefault="00720068" w:rsidP="00720068">
      <w:pPr>
        <w:tabs>
          <w:tab w:val="left" w:leader="dot" w:pos="4320"/>
          <w:tab w:val="right" w:leader="dot" w:pos="8280"/>
        </w:tabs>
        <w:spacing w:line="276" w:lineRule="auto"/>
        <w:rPr>
          <w:rFonts w:asciiTheme="majorHAnsi" w:hAnsiTheme="majorHAnsi" w:cstheme="majorHAnsi"/>
          <w:sz w:val="26"/>
          <w:szCs w:val="26"/>
        </w:rPr>
      </w:pPr>
    </w:p>
    <w:p w:rsidR="00720068" w:rsidRPr="000C0B57" w:rsidRDefault="00EA737E" w:rsidP="00720068">
      <w:pPr>
        <w:tabs>
          <w:tab w:val="left" w:leader="dot" w:pos="4320"/>
          <w:tab w:val="right" w:leader="dot" w:pos="8280"/>
        </w:tabs>
        <w:spacing w:line="276" w:lineRule="auto"/>
        <w:rPr>
          <w:rFonts w:asciiTheme="majorHAnsi" w:hAnsiTheme="majorHAnsi" w:cstheme="majorHAnsi"/>
          <w:sz w:val="26"/>
          <w:szCs w:val="26"/>
        </w:rPr>
      </w:pPr>
      <w:r w:rsidRPr="000C0B57">
        <w:rPr>
          <w:rFonts w:asciiTheme="majorHAnsi" w:hAnsiTheme="majorHAnsi" w:cstheme="majorHAnsi"/>
          <w:sz w:val="16"/>
          <w:szCs w:val="26"/>
        </w:rPr>
        <w:t>X</w:t>
      </w:r>
      <w:r w:rsidR="00720068" w:rsidRPr="000C0B57">
        <w:rPr>
          <w:rFonts w:asciiTheme="majorHAnsi" w:hAnsiTheme="majorHAnsi" w:cstheme="majorHAnsi"/>
          <w:sz w:val="26"/>
          <w:szCs w:val="26"/>
        </w:rPr>
        <w:t xml:space="preserve"> Đề nghị Phòng Đăng ký kinh doanh cấp Giấy xác nhận thay đổi nội dung đăng ký doanh nghiệp cho doanh nghiệp đối với các thông tin thay đổi nêu trên. </w:t>
      </w:r>
      <w:r w:rsidR="00720068" w:rsidRPr="000C0B57">
        <w:rPr>
          <w:rFonts w:asciiTheme="majorHAnsi" w:hAnsiTheme="majorHAnsi" w:cstheme="majorHAnsi"/>
          <w:i/>
          <w:sz w:val="26"/>
          <w:szCs w:val="26"/>
        </w:rPr>
        <w:t>(Đánh dấu X vào ô vuông nếu doanh nghiệp có nhu cầu được cấp Giấy xác nhận thay đổi nội dung đăng ký doanh nghiệp).</w:t>
      </w:r>
    </w:p>
    <w:p w:rsidR="00EA737E" w:rsidRPr="000C0B57" w:rsidRDefault="00EA737E" w:rsidP="00720068">
      <w:pPr>
        <w:tabs>
          <w:tab w:val="left" w:leader="dot" w:pos="4320"/>
          <w:tab w:val="right" w:leader="dot" w:pos="8280"/>
        </w:tabs>
        <w:spacing w:line="276" w:lineRule="auto"/>
        <w:rPr>
          <w:rFonts w:asciiTheme="majorHAnsi" w:hAnsiTheme="majorHAnsi" w:cstheme="majorHAnsi"/>
          <w:sz w:val="26"/>
          <w:szCs w:val="26"/>
        </w:rPr>
      </w:pPr>
    </w:p>
    <w:p w:rsidR="00720068" w:rsidRPr="000C0B57" w:rsidRDefault="00720068" w:rsidP="00720068">
      <w:pPr>
        <w:tabs>
          <w:tab w:val="left" w:leader="dot" w:pos="4320"/>
          <w:tab w:val="right" w:leader="dot" w:pos="8280"/>
        </w:tabs>
        <w:spacing w:line="276" w:lineRule="auto"/>
        <w:rPr>
          <w:rFonts w:asciiTheme="majorHAnsi" w:hAnsiTheme="majorHAnsi" w:cstheme="majorHAnsi"/>
          <w:sz w:val="26"/>
          <w:szCs w:val="26"/>
        </w:rPr>
      </w:pPr>
      <w:r w:rsidRPr="000C0B57">
        <w:rPr>
          <w:rFonts w:asciiTheme="majorHAnsi" w:hAnsiTheme="majorHAnsi" w:cstheme="majorHAnsi"/>
          <w:sz w:val="26"/>
          <w:szCs w:val="26"/>
        </w:rPr>
        <w:t>Trường hợp hồ sơ đăng ký doanh nghiệp hợp lệ, đề nghị Quý Phòng đăng công bố nội dung đăng ký doanh nghiệp trên Cổng thông tin quốc gia về đăng ký doanh nghiệp.</w:t>
      </w:r>
    </w:p>
    <w:p w:rsidR="00EA737E" w:rsidRPr="000C0B57" w:rsidRDefault="00EA737E" w:rsidP="00720068">
      <w:pPr>
        <w:tabs>
          <w:tab w:val="left" w:leader="dot" w:pos="4320"/>
          <w:tab w:val="right" w:leader="dot" w:pos="8280"/>
        </w:tabs>
        <w:spacing w:line="276" w:lineRule="auto"/>
        <w:rPr>
          <w:rFonts w:asciiTheme="majorHAnsi" w:hAnsiTheme="majorHAnsi" w:cstheme="majorHAnsi"/>
          <w:sz w:val="26"/>
          <w:szCs w:val="26"/>
        </w:rPr>
      </w:pPr>
    </w:p>
    <w:p w:rsidR="00720068" w:rsidRPr="000C0B57" w:rsidRDefault="00720068" w:rsidP="00720068">
      <w:pPr>
        <w:tabs>
          <w:tab w:val="left" w:leader="dot" w:pos="4320"/>
          <w:tab w:val="right" w:leader="dot" w:pos="8280"/>
        </w:tabs>
        <w:spacing w:line="276" w:lineRule="auto"/>
        <w:rPr>
          <w:rFonts w:asciiTheme="majorHAnsi" w:hAnsiTheme="majorHAnsi" w:cstheme="majorHAnsi"/>
          <w:sz w:val="26"/>
          <w:szCs w:val="26"/>
        </w:rPr>
      </w:pPr>
      <w:r w:rsidRPr="000C0B57">
        <w:rPr>
          <w:rFonts w:asciiTheme="majorHAnsi" w:hAnsiTheme="majorHAnsi" w:cstheme="majorHAnsi"/>
          <w:sz w:val="26"/>
          <w:szCs w:val="26"/>
        </w:rPr>
        <w:t>Doanh nghiệp cam kết hoàn toàn chịu trách nhiệm trước pháp luật về tính hợp pháp, chính xác và trung thực của nội dung Thông báo này.</w:t>
      </w:r>
    </w:p>
    <w:p w:rsidR="00720068" w:rsidRPr="000C0B57" w:rsidRDefault="00720068" w:rsidP="00720068">
      <w:pPr>
        <w:tabs>
          <w:tab w:val="left" w:leader="dot" w:pos="4320"/>
          <w:tab w:val="right" w:leader="dot" w:pos="8280"/>
        </w:tabs>
        <w:spacing w:line="276" w:lineRule="auto"/>
        <w:rPr>
          <w:rFonts w:asciiTheme="majorHAnsi" w:hAnsiTheme="majorHAnsi" w:cstheme="majorHAnsi"/>
          <w:sz w:val="26"/>
          <w:szCs w:val="26"/>
        </w:rPr>
      </w:pPr>
    </w:p>
    <w:tbl>
      <w:tblPr>
        <w:tblW w:w="5000" w:type="pct"/>
        <w:tblCellMar>
          <w:left w:w="0" w:type="dxa"/>
          <w:right w:w="0" w:type="dxa"/>
        </w:tblCellMar>
        <w:tblLook w:val="01E0" w:firstRow="1" w:lastRow="1" w:firstColumn="1" w:lastColumn="1" w:noHBand="0" w:noVBand="0"/>
      </w:tblPr>
      <w:tblGrid>
        <w:gridCol w:w="3354"/>
        <w:gridCol w:w="6852"/>
      </w:tblGrid>
      <w:tr w:rsidR="00720068" w:rsidRPr="0038792A" w:rsidTr="00EA737E">
        <w:tc>
          <w:tcPr>
            <w:tcW w:w="1643" w:type="pct"/>
          </w:tcPr>
          <w:p w:rsidR="00720068" w:rsidRPr="000C0B57" w:rsidRDefault="00720068" w:rsidP="00720068">
            <w:pPr>
              <w:spacing w:line="276" w:lineRule="auto"/>
              <w:rPr>
                <w:rFonts w:asciiTheme="majorHAnsi" w:hAnsiTheme="majorHAnsi" w:cstheme="majorHAnsi"/>
                <w:b/>
                <w:i/>
                <w:sz w:val="26"/>
                <w:szCs w:val="26"/>
              </w:rPr>
            </w:pPr>
          </w:p>
        </w:tc>
        <w:tc>
          <w:tcPr>
            <w:tcW w:w="3357" w:type="pct"/>
          </w:tcPr>
          <w:p w:rsidR="00EA737E" w:rsidRPr="000C0B57" w:rsidRDefault="00EA737E" w:rsidP="00EA737E">
            <w:pPr>
              <w:jc w:val="center"/>
              <w:rPr>
                <w:b/>
                <w:sz w:val="26"/>
                <w:szCs w:val="26"/>
                <w:lang w:val="nl-NL"/>
              </w:rPr>
            </w:pPr>
            <w:r w:rsidRPr="000C0B57">
              <w:rPr>
                <w:b/>
                <w:sz w:val="26"/>
                <w:szCs w:val="26"/>
                <w:lang w:val="nl-NL"/>
              </w:rPr>
              <w:t xml:space="preserve">ĐẠI DIỆN THEO PHÁP LUẬT CỦA DOANH NGHIỆP </w:t>
            </w:r>
          </w:p>
          <w:p w:rsidR="00EA737E" w:rsidRPr="000C0B57" w:rsidRDefault="00EA737E" w:rsidP="00EA737E">
            <w:pPr>
              <w:jc w:val="center"/>
              <w:rPr>
                <w:b/>
                <w:sz w:val="26"/>
                <w:szCs w:val="26"/>
                <w:lang w:val="nl-NL"/>
              </w:rPr>
            </w:pPr>
            <w:r w:rsidRPr="000C0B57">
              <w:rPr>
                <w:b/>
                <w:sz w:val="26"/>
                <w:szCs w:val="26"/>
                <w:lang w:val="nl-NL"/>
              </w:rPr>
              <w:t>GIÁM ĐỐC</w:t>
            </w:r>
          </w:p>
          <w:p w:rsidR="00EA737E" w:rsidRPr="000C0B57" w:rsidRDefault="00EA737E" w:rsidP="00EA737E">
            <w:pPr>
              <w:jc w:val="center"/>
              <w:rPr>
                <w:sz w:val="26"/>
                <w:szCs w:val="26"/>
                <w:lang w:val="nl-NL"/>
              </w:rPr>
            </w:pPr>
          </w:p>
          <w:p w:rsidR="00EA737E" w:rsidRPr="000C0B57" w:rsidRDefault="00EA737E" w:rsidP="00EA737E">
            <w:pPr>
              <w:rPr>
                <w:sz w:val="26"/>
                <w:szCs w:val="26"/>
                <w:lang w:val="nl-NL"/>
              </w:rPr>
            </w:pPr>
          </w:p>
          <w:p w:rsidR="000D6693" w:rsidRPr="000C0B57" w:rsidRDefault="000D6693" w:rsidP="00EA737E">
            <w:pPr>
              <w:rPr>
                <w:sz w:val="26"/>
                <w:szCs w:val="26"/>
                <w:lang w:val="nl-NL"/>
              </w:rPr>
            </w:pPr>
          </w:p>
          <w:p w:rsidR="00EA737E" w:rsidRPr="000C0B57" w:rsidRDefault="00EA737E" w:rsidP="00EA737E">
            <w:pPr>
              <w:rPr>
                <w:sz w:val="26"/>
                <w:szCs w:val="26"/>
                <w:lang w:val="nl-NL"/>
              </w:rPr>
            </w:pPr>
          </w:p>
          <w:p w:rsidR="00EA737E" w:rsidRPr="000C0B57" w:rsidRDefault="00EA737E" w:rsidP="00EA737E">
            <w:pPr>
              <w:rPr>
                <w:sz w:val="26"/>
                <w:szCs w:val="26"/>
                <w:lang w:val="nl-NL"/>
              </w:rPr>
            </w:pPr>
          </w:p>
          <w:p w:rsidR="00EA737E" w:rsidRPr="000C0B57" w:rsidRDefault="00EA737E" w:rsidP="00EA737E">
            <w:pPr>
              <w:jc w:val="center"/>
              <w:rPr>
                <w:sz w:val="26"/>
                <w:szCs w:val="26"/>
                <w:lang w:val="nl-NL"/>
              </w:rPr>
            </w:pPr>
          </w:p>
          <w:p w:rsidR="00720068" w:rsidRPr="000724EC" w:rsidRDefault="00BE4CCC" w:rsidP="005420EF">
            <w:pPr>
              <w:tabs>
                <w:tab w:val="left" w:leader="dot" w:pos="4320"/>
                <w:tab w:val="right" w:leader="dot" w:pos="8280"/>
              </w:tabs>
              <w:spacing w:line="276" w:lineRule="auto"/>
              <w:jc w:val="center"/>
              <w:rPr>
                <w:rFonts w:asciiTheme="majorHAnsi" w:hAnsiTheme="majorHAnsi" w:cstheme="majorHAnsi"/>
                <w:i/>
                <w:sz w:val="26"/>
                <w:szCs w:val="26"/>
                <w:vertAlign w:val="superscript"/>
                <w:lang w:val="nl-NL"/>
              </w:rPr>
            </w:pPr>
            <w:r w:rsidRPr="00BE4CCC">
              <w:rPr>
                <w:rFonts w:eastAsia="Arial"/>
                <w:b/>
                <w:sz w:val="26"/>
                <w:szCs w:val="26"/>
                <w:lang w:val="nl-NL"/>
              </w:rPr>
              <w:t>NGUYỄN HỒNG SƠN</w:t>
            </w:r>
            <w:bookmarkStart w:id="2" w:name="_GoBack"/>
            <w:bookmarkEnd w:id="2"/>
          </w:p>
        </w:tc>
      </w:tr>
    </w:tbl>
    <w:p w:rsidR="00F850D0" w:rsidRPr="000724EC" w:rsidRDefault="00F850D0" w:rsidP="00720068">
      <w:pPr>
        <w:spacing w:line="276" w:lineRule="auto"/>
        <w:rPr>
          <w:rFonts w:asciiTheme="majorHAnsi" w:hAnsiTheme="majorHAnsi" w:cstheme="majorHAnsi"/>
          <w:sz w:val="26"/>
          <w:szCs w:val="26"/>
          <w:lang w:val="nl-NL"/>
        </w:rPr>
      </w:pPr>
    </w:p>
    <w:sectPr w:rsidR="00F850D0" w:rsidRPr="000724EC" w:rsidSect="003044F9">
      <w:pgSz w:w="11906" w:h="16838"/>
      <w:pgMar w:top="709" w:right="707"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527"/>
    <w:multiLevelType w:val="hybridMultilevel"/>
    <w:tmpl w:val="85626C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18B04236"/>
    <w:multiLevelType w:val="hybridMultilevel"/>
    <w:tmpl w:val="16E0DB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6A73045A"/>
    <w:multiLevelType w:val="hybridMultilevel"/>
    <w:tmpl w:val="2C48396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15:restartNumberingAfterBreak="0">
    <w:nsid w:val="6CB10BD9"/>
    <w:multiLevelType w:val="hybridMultilevel"/>
    <w:tmpl w:val="85626C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68"/>
    <w:rsid w:val="00001E3C"/>
    <w:rsid w:val="0000704D"/>
    <w:rsid w:val="000201AF"/>
    <w:rsid w:val="000470CD"/>
    <w:rsid w:val="00047BC0"/>
    <w:rsid w:val="000724EC"/>
    <w:rsid w:val="000C0B57"/>
    <w:rsid w:val="000D6693"/>
    <w:rsid w:val="001246B5"/>
    <w:rsid w:val="00186C94"/>
    <w:rsid w:val="001A1759"/>
    <w:rsid w:val="001C19E1"/>
    <w:rsid w:val="002C598E"/>
    <w:rsid w:val="00303F7C"/>
    <w:rsid w:val="003044F9"/>
    <w:rsid w:val="00377349"/>
    <w:rsid w:val="00377733"/>
    <w:rsid w:val="00386618"/>
    <w:rsid w:val="0038792A"/>
    <w:rsid w:val="005420EF"/>
    <w:rsid w:val="005659DA"/>
    <w:rsid w:val="0061011E"/>
    <w:rsid w:val="0061264E"/>
    <w:rsid w:val="006636C2"/>
    <w:rsid w:val="006A0109"/>
    <w:rsid w:val="00720068"/>
    <w:rsid w:val="00782BD3"/>
    <w:rsid w:val="007B5C6E"/>
    <w:rsid w:val="007F11A2"/>
    <w:rsid w:val="00845540"/>
    <w:rsid w:val="0085171F"/>
    <w:rsid w:val="00860E7E"/>
    <w:rsid w:val="008A502E"/>
    <w:rsid w:val="008C3E24"/>
    <w:rsid w:val="0090067B"/>
    <w:rsid w:val="00906D9C"/>
    <w:rsid w:val="00925157"/>
    <w:rsid w:val="0093358B"/>
    <w:rsid w:val="00991B24"/>
    <w:rsid w:val="00992303"/>
    <w:rsid w:val="009D436F"/>
    <w:rsid w:val="009E7DC5"/>
    <w:rsid w:val="00AA7130"/>
    <w:rsid w:val="00AC4CC2"/>
    <w:rsid w:val="00AD5FBB"/>
    <w:rsid w:val="00B137FD"/>
    <w:rsid w:val="00B14D90"/>
    <w:rsid w:val="00B2187D"/>
    <w:rsid w:val="00B56935"/>
    <w:rsid w:val="00B77B5F"/>
    <w:rsid w:val="00B80499"/>
    <w:rsid w:val="00BA3FF6"/>
    <w:rsid w:val="00BA562E"/>
    <w:rsid w:val="00BE4CCC"/>
    <w:rsid w:val="00CA6D06"/>
    <w:rsid w:val="00CF50CB"/>
    <w:rsid w:val="00D27A59"/>
    <w:rsid w:val="00D61F07"/>
    <w:rsid w:val="00DA3E74"/>
    <w:rsid w:val="00E16231"/>
    <w:rsid w:val="00E611CD"/>
    <w:rsid w:val="00E8333A"/>
    <w:rsid w:val="00E90B33"/>
    <w:rsid w:val="00EA737E"/>
    <w:rsid w:val="00EB5C84"/>
    <w:rsid w:val="00F77A3E"/>
    <w:rsid w:val="00F850D0"/>
    <w:rsid w:val="00FA0C72"/>
    <w:rsid w:val="00FB2B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FF9E"/>
  <w15:docId w15:val="{267A5487-215A-4F40-82E2-CDA2B6CE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06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37E"/>
    <w:pPr>
      <w:ind w:left="720"/>
      <w:contextualSpacing/>
    </w:pPr>
    <w:rPr>
      <w:rFonts w:eastAsia="Calibri"/>
      <w:sz w:val="20"/>
      <w:szCs w:val="20"/>
    </w:rPr>
  </w:style>
  <w:style w:type="paragraph" w:styleId="NormalWeb">
    <w:name w:val="Normal (Web)"/>
    <w:basedOn w:val="Normal"/>
    <w:rsid w:val="00F77A3E"/>
    <w:pPr>
      <w:spacing w:before="100" w:beforeAutospacing="1" w:after="100" w:afterAutospacing="1"/>
    </w:pPr>
  </w:style>
  <w:style w:type="paragraph" w:styleId="BalloonText">
    <w:name w:val="Balloon Text"/>
    <w:basedOn w:val="Normal"/>
    <w:link w:val="BalloonTextChar"/>
    <w:uiPriority w:val="99"/>
    <w:semiHidden/>
    <w:unhideWhenUsed/>
    <w:rsid w:val="00BA562E"/>
    <w:rPr>
      <w:rFonts w:ascii="Tahoma" w:hAnsi="Tahoma" w:cs="Tahoma"/>
      <w:sz w:val="16"/>
      <w:szCs w:val="16"/>
    </w:rPr>
  </w:style>
  <w:style w:type="character" w:customStyle="1" w:styleId="BalloonTextChar">
    <w:name w:val="Balloon Text Char"/>
    <w:basedOn w:val="DefaultParagraphFont"/>
    <w:link w:val="BalloonText"/>
    <w:uiPriority w:val="99"/>
    <w:semiHidden/>
    <w:rsid w:val="00BA562E"/>
    <w:rPr>
      <w:rFonts w:ascii="Tahoma" w:eastAsia="Times New Roman" w:hAnsi="Tahoma" w:cs="Tahoma"/>
      <w:sz w:val="16"/>
      <w:szCs w:val="16"/>
      <w:lang w:val="en-US"/>
    </w:rPr>
  </w:style>
  <w:style w:type="table" w:styleId="TableGrid">
    <w:name w:val="Table Grid"/>
    <w:basedOn w:val="TableNormal"/>
    <w:uiPriority w:val="59"/>
    <w:rsid w:val="00AC4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049929">
      <w:bodyDiv w:val="1"/>
      <w:marLeft w:val="0"/>
      <w:marRight w:val="0"/>
      <w:marTop w:val="0"/>
      <w:marBottom w:val="0"/>
      <w:divBdr>
        <w:top w:val="none" w:sz="0" w:space="0" w:color="auto"/>
        <w:left w:val="none" w:sz="0" w:space="0" w:color="auto"/>
        <w:bottom w:val="none" w:sz="0" w:space="0" w:color="auto"/>
        <w:right w:val="none" w:sz="0" w:space="0" w:color="auto"/>
      </w:divBdr>
    </w:div>
    <w:div w:id="1229922668">
      <w:bodyDiv w:val="1"/>
      <w:marLeft w:val="0"/>
      <w:marRight w:val="0"/>
      <w:marTop w:val="0"/>
      <w:marBottom w:val="0"/>
      <w:divBdr>
        <w:top w:val="none" w:sz="0" w:space="0" w:color="auto"/>
        <w:left w:val="none" w:sz="0" w:space="0" w:color="auto"/>
        <w:bottom w:val="none" w:sz="0" w:space="0" w:color="auto"/>
        <w:right w:val="none" w:sz="0" w:space="0" w:color="auto"/>
      </w:divBdr>
    </w:div>
    <w:div w:id="1487630118">
      <w:bodyDiv w:val="1"/>
      <w:marLeft w:val="0"/>
      <w:marRight w:val="0"/>
      <w:marTop w:val="0"/>
      <w:marBottom w:val="0"/>
      <w:divBdr>
        <w:top w:val="none" w:sz="0" w:space="0" w:color="auto"/>
        <w:left w:val="none" w:sz="0" w:space="0" w:color="auto"/>
        <w:bottom w:val="none" w:sz="0" w:space="0" w:color="auto"/>
        <w:right w:val="none" w:sz="0" w:space="0" w:color="auto"/>
      </w:divBdr>
    </w:div>
    <w:div w:id="1755735455">
      <w:bodyDiv w:val="1"/>
      <w:marLeft w:val="0"/>
      <w:marRight w:val="0"/>
      <w:marTop w:val="0"/>
      <w:marBottom w:val="0"/>
      <w:divBdr>
        <w:top w:val="none" w:sz="0" w:space="0" w:color="auto"/>
        <w:left w:val="none" w:sz="0" w:space="0" w:color="auto"/>
        <w:bottom w:val="none" w:sz="0" w:space="0" w:color="auto"/>
        <w:right w:val="none" w:sz="0" w:space="0" w:color="auto"/>
      </w:divBdr>
    </w:div>
    <w:div w:id="18896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BE5A9-9588-48FC-AFC0-5D5AD792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Luxury</cp:lastModifiedBy>
  <cp:revision>45</cp:revision>
  <cp:lastPrinted>2019-04-03T07:12:00Z</cp:lastPrinted>
  <dcterms:created xsi:type="dcterms:W3CDTF">2019-03-08T04:38:00Z</dcterms:created>
  <dcterms:modified xsi:type="dcterms:W3CDTF">2019-10-30T01:54:00Z</dcterms:modified>
</cp:coreProperties>
</file>