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AC16C" w14:textId="77777777" w:rsidR="00345076" w:rsidRDefault="00345076">
      <w:pPr>
        <w:jc w:val="center"/>
        <w:rPr>
          <w:rFonts w:hAnsi="ＭＳ 明朝"/>
          <w:b/>
        </w:rPr>
      </w:pPr>
    </w:p>
    <w:p w14:paraId="7DFB2C24" w14:textId="77777777" w:rsidR="00345076" w:rsidRDefault="00345076">
      <w:pPr>
        <w:jc w:val="center"/>
        <w:rPr>
          <w:rFonts w:hAnsi="ＭＳ 明朝"/>
          <w:b/>
        </w:rPr>
      </w:pPr>
    </w:p>
    <w:p w14:paraId="27D94E1A" w14:textId="77777777" w:rsidR="00CB5A5A" w:rsidRDefault="00CB5A5A">
      <w:pPr>
        <w:jc w:val="center"/>
        <w:rPr>
          <w:rFonts w:hAnsi="ＭＳ 明朝"/>
          <w:b/>
        </w:rPr>
      </w:pPr>
    </w:p>
    <w:p w14:paraId="5695FA02" w14:textId="77777777" w:rsidR="00CB5A5A" w:rsidRDefault="00CB5A5A">
      <w:pPr>
        <w:jc w:val="center"/>
        <w:rPr>
          <w:rFonts w:hAnsi="ＭＳ 明朝"/>
          <w:b/>
        </w:rPr>
      </w:pPr>
    </w:p>
    <w:p w14:paraId="52A51244" w14:textId="77777777" w:rsidR="00CB5A5A" w:rsidRDefault="00CB5A5A">
      <w:pPr>
        <w:jc w:val="center"/>
        <w:rPr>
          <w:rFonts w:hAnsi="ＭＳ 明朝"/>
          <w:b/>
        </w:rPr>
      </w:pPr>
    </w:p>
    <w:p w14:paraId="21BA97FE" w14:textId="77777777" w:rsidR="00CB5A5A" w:rsidRDefault="00CB5A5A">
      <w:pPr>
        <w:jc w:val="center"/>
        <w:rPr>
          <w:rFonts w:hAnsi="ＭＳ 明朝"/>
          <w:b/>
        </w:rPr>
      </w:pPr>
    </w:p>
    <w:p w14:paraId="0E65A439" w14:textId="77777777" w:rsidR="00CB5A5A" w:rsidRDefault="00CB5A5A">
      <w:pPr>
        <w:jc w:val="center"/>
        <w:rPr>
          <w:rFonts w:hAnsi="ＭＳ 明朝"/>
          <w:b/>
        </w:rPr>
      </w:pPr>
    </w:p>
    <w:p w14:paraId="6C59D3FB" w14:textId="77777777" w:rsidR="00CB5A5A" w:rsidRDefault="00CB5A5A">
      <w:pPr>
        <w:jc w:val="center"/>
        <w:rPr>
          <w:rFonts w:hAnsi="ＭＳ 明朝"/>
          <w:b/>
        </w:rPr>
      </w:pPr>
    </w:p>
    <w:p w14:paraId="4D2623A4" w14:textId="77777777" w:rsidR="00CB5A5A" w:rsidRDefault="00CB5A5A">
      <w:pPr>
        <w:jc w:val="center"/>
        <w:rPr>
          <w:rFonts w:hAnsi="ＭＳ 明朝"/>
          <w:b/>
        </w:rPr>
      </w:pPr>
    </w:p>
    <w:p w14:paraId="4B32344D" w14:textId="77777777" w:rsidR="00CB5A5A" w:rsidRDefault="00CB5A5A">
      <w:pPr>
        <w:jc w:val="center"/>
        <w:rPr>
          <w:rFonts w:hAnsi="ＭＳ 明朝"/>
          <w:b/>
        </w:rPr>
      </w:pPr>
    </w:p>
    <w:p w14:paraId="600D5320" w14:textId="77777777" w:rsidR="00CB5A5A" w:rsidRDefault="00CB5A5A">
      <w:pPr>
        <w:jc w:val="center"/>
        <w:rPr>
          <w:rFonts w:hAnsi="ＭＳ 明朝"/>
          <w:b/>
        </w:rPr>
      </w:pPr>
    </w:p>
    <w:p w14:paraId="7A3AD4B4" w14:textId="6A5BFA2A" w:rsidR="00345076" w:rsidRPr="00AF3565" w:rsidRDefault="003E4190" w:rsidP="00345076">
      <w:pPr>
        <w:jc w:val="center"/>
        <w:rPr>
          <w:rFonts w:hAnsi="ＭＳ 明朝"/>
          <w:b/>
          <w:sz w:val="36"/>
          <w:szCs w:val="36"/>
        </w:rPr>
      </w:pPr>
      <w:r w:rsidRPr="00AF3565">
        <w:rPr>
          <w:rFonts w:hAnsi="ＭＳ 明朝" w:hint="eastAsia"/>
          <w:b/>
          <w:sz w:val="36"/>
          <w:szCs w:val="36"/>
        </w:rPr>
        <w:t>J</w:t>
      </w:r>
      <w:r w:rsidRPr="00AF3565">
        <w:rPr>
          <w:rFonts w:hAnsi="ＭＳ 明朝"/>
          <w:b/>
          <w:sz w:val="36"/>
          <w:szCs w:val="36"/>
        </w:rPr>
        <w:t>apan Work</w:t>
      </w:r>
      <w:r w:rsidR="00345076" w:rsidRPr="00AF3565">
        <w:rPr>
          <w:rFonts w:hAnsi="ＭＳ 明朝" w:hint="eastAsia"/>
          <w:b/>
          <w:sz w:val="36"/>
          <w:szCs w:val="36"/>
        </w:rPr>
        <w:t>利用規約</w:t>
      </w:r>
      <w:r w:rsidRPr="00AF3565">
        <w:rPr>
          <w:rFonts w:hAnsi="ＭＳ 明朝" w:hint="eastAsia"/>
          <w:b/>
          <w:sz w:val="36"/>
          <w:szCs w:val="36"/>
        </w:rPr>
        <w:t xml:space="preserve"> </w:t>
      </w:r>
    </w:p>
    <w:p w14:paraId="30718B53" w14:textId="77777777" w:rsidR="003E4190" w:rsidRPr="00AF3565" w:rsidRDefault="003E4190" w:rsidP="00345076">
      <w:pPr>
        <w:jc w:val="center"/>
        <w:rPr>
          <w:rFonts w:hAnsi="ＭＳ 明朝"/>
          <w:b/>
          <w:sz w:val="32"/>
          <w:szCs w:val="32"/>
        </w:rPr>
      </w:pPr>
    </w:p>
    <w:p w14:paraId="1628F091" w14:textId="589061EE" w:rsidR="003E4190" w:rsidRPr="00AF3565" w:rsidRDefault="003E4190" w:rsidP="00345076">
      <w:pPr>
        <w:jc w:val="center"/>
        <w:rPr>
          <w:rFonts w:hAnsi="ＭＳ 明朝"/>
          <w:b/>
          <w:sz w:val="32"/>
          <w:szCs w:val="32"/>
        </w:rPr>
      </w:pPr>
      <w:r w:rsidRPr="00AF3565">
        <w:rPr>
          <w:rFonts w:hAnsi="ＭＳ 明朝" w:hint="eastAsia"/>
          <w:b/>
          <w:sz w:val="32"/>
          <w:szCs w:val="32"/>
        </w:rPr>
        <w:t>（ベトナム人材の職業紹介支援サービス）</w:t>
      </w:r>
    </w:p>
    <w:p w14:paraId="431F6749" w14:textId="311B8A14" w:rsidR="003E4190" w:rsidRPr="00AF3565" w:rsidRDefault="003E4190">
      <w:pPr>
        <w:jc w:val="center"/>
        <w:rPr>
          <w:rFonts w:hAnsi="ＭＳ 明朝"/>
          <w:b/>
        </w:rPr>
      </w:pPr>
    </w:p>
    <w:p w14:paraId="088CF75D" w14:textId="22FA52F3" w:rsidR="003E4190" w:rsidRPr="00AF3565" w:rsidRDefault="003E4190">
      <w:pPr>
        <w:jc w:val="center"/>
        <w:rPr>
          <w:rFonts w:hAnsi="ＭＳ 明朝"/>
          <w:b/>
        </w:rPr>
      </w:pPr>
    </w:p>
    <w:p w14:paraId="784CF589" w14:textId="3B7490FD" w:rsidR="003E4190" w:rsidRPr="00AF3565" w:rsidRDefault="003E4190">
      <w:pPr>
        <w:jc w:val="center"/>
        <w:rPr>
          <w:rFonts w:hAnsi="ＭＳ 明朝"/>
          <w:b/>
        </w:rPr>
      </w:pPr>
    </w:p>
    <w:p w14:paraId="01EB1C72" w14:textId="33AEEF6C" w:rsidR="003E4190" w:rsidRPr="00AF3565" w:rsidRDefault="003E4190">
      <w:pPr>
        <w:jc w:val="center"/>
        <w:rPr>
          <w:rFonts w:hAnsi="ＭＳ 明朝"/>
          <w:b/>
        </w:rPr>
      </w:pPr>
    </w:p>
    <w:p w14:paraId="5923C9F1" w14:textId="4D070CE0" w:rsidR="003E4190" w:rsidRPr="00AF3565" w:rsidRDefault="003E4190">
      <w:pPr>
        <w:jc w:val="center"/>
        <w:rPr>
          <w:rFonts w:hAnsi="ＭＳ 明朝"/>
          <w:b/>
        </w:rPr>
      </w:pPr>
    </w:p>
    <w:p w14:paraId="2285BD8D" w14:textId="0F003AC9" w:rsidR="003E4190" w:rsidRPr="00AF3565" w:rsidRDefault="003E4190">
      <w:pPr>
        <w:jc w:val="center"/>
        <w:rPr>
          <w:rFonts w:hAnsi="ＭＳ 明朝"/>
          <w:b/>
        </w:rPr>
      </w:pPr>
    </w:p>
    <w:p w14:paraId="16DBF3DC" w14:textId="0F26F34D" w:rsidR="003E4190" w:rsidRPr="00AF3565" w:rsidRDefault="003E4190">
      <w:pPr>
        <w:jc w:val="center"/>
        <w:rPr>
          <w:rFonts w:hAnsi="ＭＳ 明朝"/>
          <w:b/>
        </w:rPr>
      </w:pPr>
    </w:p>
    <w:p w14:paraId="6450832C" w14:textId="7FC523A5" w:rsidR="003E4190" w:rsidRPr="00AF3565" w:rsidRDefault="003E4190">
      <w:pPr>
        <w:jc w:val="center"/>
        <w:rPr>
          <w:rFonts w:hAnsi="ＭＳ 明朝"/>
          <w:b/>
        </w:rPr>
      </w:pPr>
    </w:p>
    <w:p w14:paraId="48F56A06" w14:textId="09F15667" w:rsidR="003E4190" w:rsidRPr="00AF3565" w:rsidRDefault="003E4190">
      <w:pPr>
        <w:jc w:val="center"/>
        <w:rPr>
          <w:rFonts w:hAnsi="ＭＳ 明朝"/>
          <w:b/>
        </w:rPr>
      </w:pPr>
    </w:p>
    <w:p w14:paraId="0A8C6851" w14:textId="478A960F" w:rsidR="003E4190" w:rsidRPr="00AF3565" w:rsidRDefault="003E4190">
      <w:pPr>
        <w:jc w:val="center"/>
        <w:rPr>
          <w:rFonts w:hAnsi="ＭＳ 明朝"/>
          <w:b/>
        </w:rPr>
      </w:pPr>
    </w:p>
    <w:p w14:paraId="0E04035B" w14:textId="77777777" w:rsidR="00CB5A5A" w:rsidRPr="00AF3565" w:rsidRDefault="00CB5A5A" w:rsidP="00AF3565">
      <w:pPr>
        <w:rPr>
          <w:rFonts w:hAnsi="ＭＳ 明朝" w:hint="eastAsia"/>
          <w:sz w:val="32"/>
          <w:szCs w:val="32"/>
        </w:rPr>
      </w:pPr>
    </w:p>
    <w:p w14:paraId="4B017926" w14:textId="77777777" w:rsidR="00592ED1" w:rsidRPr="00AF3565" w:rsidRDefault="00345076">
      <w:pPr>
        <w:jc w:val="center"/>
        <w:rPr>
          <w:rFonts w:hAnsi="ＭＳ 明朝"/>
          <w:b/>
        </w:rPr>
      </w:pPr>
      <w:r w:rsidRPr="00AF3565">
        <w:rPr>
          <w:rFonts w:hAnsi="ＭＳ 明朝"/>
        </w:rPr>
        <w:br w:type="page"/>
      </w:r>
    </w:p>
    <w:p w14:paraId="12917E66" w14:textId="77777777" w:rsidR="00592ED1" w:rsidRPr="00AF3565" w:rsidRDefault="00592ED1">
      <w:pPr>
        <w:jc w:val="center"/>
        <w:rPr>
          <w:rFonts w:hAnsi="ＭＳ 明朝"/>
          <w:b/>
        </w:rPr>
      </w:pPr>
      <w:r w:rsidRPr="00AF3565">
        <w:rPr>
          <w:rFonts w:hAnsi="ＭＳ 明朝" w:hint="eastAsia"/>
          <w:b/>
        </w:rPr>
        <w:t>利　用　規　約</w:t>
      </w:r>
    </w:p>
    <w:p w14:paraId="72AACF7E" w14:textId="77777777" w:rsidR="00592ED1" w:rsidRPr="00AF3565" w:rsidRDefault="00592ED1">
      <w:pPr>
        <w:rPr>
          <w:rFonts w:hAnsi="ＭＳ 明朝"/>
        </w:rPr>
      </w:pPr>
    </w:p>
    <w:p w14:paraId="1DE6F6B5" w14:textId="77777777" w:rsidR="00592ED1" w:rsidRPr="00AF3565" w:rsidRDefault="00592ED1">
      <w:pPr>
        <w:jc w:val="center"/>
        <w:rPr>
          <w:rFonts w:hAnsi="ＭＳ 明朝"/>
        </w:rPr>
      </w:pPr>
      <w:bookmarkStart w:id="0" w:name="第１章"/>
      <w:bookmarkStart w:id="1" w:name="_Hlk79290490"/>
      <w:bookmarkEnd w:id="0"/>
      <w:r w:rsidRPr="00AF3565">
        <w:rPr>
          <w:rFonts w:hAnsi="ＭＳ 明朝" w:hint="eastAsia"/>
        </w:rPr>
        <w:t>第１章　総則</w:t>
      </w:r>
      <w:bookmarkEnd w:id="1"/>
    </w:p>
    <w:p w14:paraId="409340D1" w14:textId="77777777" w:rsidR="00592ED1" w:rsidRPr="00AF3565" w:rsidRDefault="00592ED1">
      <w:pPr>
        <w:rPr>
          <w:rFonts w:hAnsi="ＭＳ 明朝"/>
        </w:rPr>
      </w:pPr>
      <w:r w:rsidRPr="00AF3565">
        <w:rPr>
          <w:rFonts w:hAnsi="ＭＳ 明朝" w:hint="eastAsia"/>
        </w:rPr>
        <w:t>（利用規約の適用）</w:t>
      </w:r>
    </w:p>
    <w:p w14:paraId="6C2A5B34" w14:textId="77777777" w:rsidR="00592ED1" w:rsidRPr="00AF3565" w:rsidRDefault="00592ED1">
      <w:pPr>
        <w:ind w:left="360" w:hanging="360"/>
        <w:rPr>
          <w:rFonts w:hAnsi="ＭＳ 明朝"/>
        </w:rPr>
      </w:pPr>
      <w:bookmarkStart w:id="2" w:name="_Hlk88383816"/>
      <w:r w:rsidRPr="00AF3565">
        <w:rPr>
          <w:rFonts w:hAnsi="ＭＳ 明朝" w:hint="eastAsia"/>
        </w:rPr>
        <w:t>第１条</w:t>
      </w:r>
      <w:bookmarkEnd w:id="2"/>
      <w:r w:rsidRPr="00AF3565">
        <w:rPr>
          <w:rFonts w:hAnsi="ＭＳ 明朝" w:hint="eastAsia"/>
        </w:rPr>
        <w:t xml:space="preserve">　当社は、この利用規約（以下単に「利用規約」といいます。）に基づき、本サービスを提供します。</w:t>
      </w:r>
    </w:p>
    <w:p w14:paraId="2FF9CC75" w14:textId="77777777" w:rsidR="00592ED1" w:rsidRPr="00AF3565" w:rsidRDefault="00592ED1">
      <w:pPr>
        <w:ind w:left="360" w:hanging="360"/>
        <w:rPr>
          <w:rFonts w:hAnsi="ＭＳ 明朝"/>
        </w:rPr>
      </w:pPr>
      <w:r w:rsidRPr="00AF3565">
        <w:rPr>
          <w:rFonts w:hAnsi="ＭＳ 明朝" w:hint="eastAsia"/>
        </w:rPr>
        <w:t xml:space="preserve">　２．利用規約と個別の利用契約の規定が異なるときは、個別の利用契約の規定が利用規約に優先して適用されるものとします。</w:t>
      </w:r>
    </w:p>
    <w:p w14:paraId="1D257401" w14:textId="77777777" w:rsidR="00592ED1" w:rsidRPr="00AF3565" w:rsidRDefault="00592ED1">
      <w:pPr>
        <w:ind w:left="360" w:hanging="180"/>
        <w:rPr>
          <w:rFonts w:hAnsi="ＭＳ 明朝"/>
        </w:rPr>
      </w:pPr>
    </w:p>
    <w:p w14:paraId="40E0197D" w14:textId="77777777" w:rsidR="00592ED1" w:rsidRPr="00AF3565" w:rsidRDefault="00592ED1">
      <w:pPr>
        <w:rPr>
          <w:rFonts w:hAnsi="ＭＳ 明朝"/>
        </w:rPr>
      </w:pPr>
      <w:r w:rsidRPr="00AF3565">
        <w:rPr>
          <w:rFonts w:hAnsi="ＭＳ 明朝" w:hint="eastAsia"/>
        </w:rPr>
        <w:t>（定義）</w:t>
      </w:r>
    </w:p>
    <w:p w14:paraId="703EA30E" w14:textId="77777777" w:rsidR="00592ED1" w:rsidRPr="00AF3565" w:rsidRDefault="00592ED1">
      <w:pPr>
        <w:rPr>
          <w:rFonts w:hAnsi="ＭＳ 明朝"/>
        </w:rPr>
      </w:pPr>
      <w:bookmarkStart w:id="3" w:name="_Hlt87793651"/>
      <w:bookmarkStart w:id="4" w:name="_Hlk87793648"/>
      <w:bookmarkEnd w:id="3"/>
      <w:r w:rsidRPr="00AF3565">
        <w:rPr>
          <w:rFonts w:hAnsi="ＭＳ 明朝" w:hint="eastAsia"/>
        </w:rPr>
        <w:t>第２条</w:t>
      </w:r>
      <w:bookmarkEnd w:id="4"/>
      <w:r w:rsidRPr="00AF3565">
        <w:rPr>
          <w:rFonts w:hAnsi="ＭＳ 明朝" w:hint="eastAsia"/>
        </w:rPr>
        <w:t xml:space="preserve">　利用規約においては、次の用語はそれぞれ次の意味で使用します。</w:t>
      </w:r>
    </w:p>
    <w:p w14:paraId="2E023757" w14:textId="56A46F61" w:rsidR="00592ED1" w:rsidRPr="00AF3565" w:rsidRDefault="00140639" w:rsidP="00140639">
      <w:pPr>
        <w:numPr>
          <w:ilvl w:val="0"/>
          <w:numId w:val="13"/>
        </w:numPr>
        <w:tabs>
          <w:tab w:val="clear" w:pos="765"/>
          <w:tab w:val="num" w:pos="1080"/>
        </w:tabs>
        <w:ind w:left="1260" w:hanging="855"/>
        <w:rPr>
          <w:rFonts w:hAnsi="ＭＳ 明朝"/>
        </w:rPr>
      </w:pPr>
      <w:r w:rsidRPr="00AF3565">
        <w:rPr>
          <w:rFonts w:hAnsi="ＭＳ 明朝" w:hint="eastAsia"/>
        </w:rPr>
        <w:t xml:space="preserve">　</w:t>
      </w:r>
      <w:r w:rsidR="00592ED1" w:rsidRPr="00AF3565">
        <w:rPr>
          <w:rFonts w:hAnsi="ＭＳ 明朝" w:hint="eastAsia"/>
        </w:rPr>
        <w:t>本サービス　利用規約に基づき当社がアプリケーション・サービス・プロバイダとして契約者に提供する</w:t>
      </w:r>
      <w:hyperlink w:anchor="_Hlk88448575" w:history="1" w:docLocation="1,18047,18050,0,,別紙Ａ">
        <w:r w:rsidR="00592ED1" w:rsidRPr="00AF3565">
          <w:rPr>
            <w:rFonts w:hint="eastAsia"/>
          </w:rPr>
          <w:t>別紙Ａ</w:t>
        </w:r>
      </w:hyperlink>
      <w:r w:rsidR="00592ED1" w:rsidRPr="00AF3565">
        <w:rPr>
          <w:rFonts w:hAnsi="ＭＳ 明朝" w:hint="eastAsia"/>
        </w:rPr>
        <w:t>所定の</w:t>
      </w:r>
      <w:r w:rsidR="00600F1E" w:rsidRPr="00AF3565">
        <w:rPr>
          <w:rFonts w:hAnsi="ＭＳ 明朝" w:hint="eastAsia"/>
        </w:rPr>
        <w:t>ベトナム人材の職業紹介支援サービス</w:t>
      </w:r>
    </w:p>
    <w:p w14:paraId="2611C3C6" w14:textId="77777777" w:rsidR="00592ED1" w:rsidRPr="00AF3565" w:rsidRDefault="00140639" w:rsidP="00140639">
      <w:pPr>
        <w:numPr>
          <w:ilvl w:val="0"/>
          <w:numId w:val="13"/>
        </w:numPr>
        <w:tabs>
          <w:tab w:val="clear" w:pos="765"/>
          <w:tab w:val="num" w:pos="1080"/>
        </w:tabs>
        <w:ind w:left="1260" w:hanging="855"/>
        <w:rPr>
          <w:rFonts w:hAnsi="ＭＳ 明朝"/>
        </w:rPr>
      </w:pPr>
      <w:r w:rsidRPr="00AF3565">
        <w:rPr>
          <w:rFonts w:hAnsi="ＭＳ 明朝" w:hint="eastAsia"/>
        </w:rPr>
        <w:t xml:space="preserve">　</w:t>
      </w:r>
      <w:r w:rsidR="00592ED1" w:rsidRPr="00AF3565">
        <w:rPr>
          <w:rFonts w:hAnsi="ＭＳ 明朝" w:hint="eastAsia"/>
        </w:rPr>
        <w:t>契約者　　利用規約に基づく利用契約を当社と締結し、本サービスの提供を受ける者</w:t>
      </w:r>
    </w:p>
    <w:p w14:paraId="12903B21" w14:textId="77777777" w:rsidR="00592ED1" w:rsidRPr="00AF3565" w:rsidRDefault="00140639">
      <w:pPr>
        <w:numPr>
          <w:ilvl w:val="0"/>
          <w:numId w:val="13"/>
        </w:numPr>
        <w:tabs>
          <w:tab w:val="clear" w:pos="765"/>
          <w:tab w:val="num" w:pos="1080"/>
        </w:tabs>
        <w:ind w:left="1260" w:hanging="855"/>
        <w:rPr>
          <w:rFonts w:hAnsi="ＭＳ 明朝"/>
        </w:rPr>
      </w:pPr>
      <w:r w:rsidRPr="00AF3565">
        <w:rPr>
          <w:rFonts w:hAnsi="ＭＳ 明朝" w:hint="eastAsia"/>
        </w:rPr>
        <w:t xml:space="preserve">　</w:t>
      </w:r>
      <w:r w:rsidR="00592ED1" w:rsidRPr="00AF3565">
        <w:rPr>
          <w:rFonts w:hAnsi="ＭＳ 明朝" w:hint="eastAsia"/>
        </w:rPr>
        <w:t>利用契約　利用規約に基づき当社と契約者との間に締結される本サービスの提供に関する契約</w:t>
      </w:r>
    </w:p>
    <w:p w14:paraId="42391D4E" w14:textId="77777777" w:rsidR="00592ED1" w:rsidRPr="00AF3565" w:rsidRDefault="00140639">
      <w:pPr>
        <w:numPr>
          <w:ilvl w:val="0"/>
          <w:numId w:val="13"/>
        </w:numPr>
        <w:tabs>
          <w:tab w:val="clear" w:pos="765"/>
          <w:tab w:val="num" w:pos="1080"/>
        </w:tabs>
        <w:ind w:left="1080" w:hanging="675"/>
        <w:rPr>
          <w:rFonts w:hAnsi="ＭＳ 明朝"/>
        </w:rPr>
      </w:pPr>
      <w:r w:rsidRPr="00AF3565">
        <w:rPr>
          <w:rFonts w:hAnsi="ＭＳ 明朝" w:hint="eastAsia"/>
        </w:rPr>
        <w:t xml:space="preserve">　</w:t>
      </w:r>
      <w:r w:rsidR="00592ED1" w:rsidRPr="00AF3565">
        <w:rPr>
          <w:rFonts w:hAnsi="ＭＳ 明朝" w:hint="eastAsia"/>
        </w:rPr>
        <w:t>利用契約等　利用契約及び利用規約</w:t>
      </w:r>
    </w:p>
    <w:p w14:paraId="24261BA5" w14:textId="77777777" w:rsidR="00592ED1" w:rsidRPr="00AF3565" w:rsidRDefault="00140639">
      <w:pPr>
        <w:numPr>
          <w:ilvl w:val="0"/>
          <w:numId w:val="13"/>
        </w:numPr>
        <w:tabs>
          <w:tab w:val="clear" w:pos="765"/>
          <w:tab w:val="num" w:pos="1080"/>
        </w:tabs>
        <w:ind w:left="1260" w:hanging="855"/>
        <w:rPr>
          <w:rFonts w:hAnsi="ＭＳ 明朝"/>
        </w:rPr>
      </w:pPr>
      <w:r w:rsidRPr="00AF3565">
        <w:rPr>
          <w:rFonts w:hAnsi="ＭＳ 明朝" w:hint="eastAsia"/>
        </w:rPr>
        <w:t xml:space="preserve">　</w:t>
      </w:r>
      <w:r w:rsidR="00592ED1" w:rsidRPr="00AF3565">
        <w:rPr>
          <w:rFonts w:hAnsi="ＭＳ 明朝" w:hint="eastAsia"/>
        </w:rPr>
        <w:t>契約者設備　本サービスの提供を受けるため契約者等が設置するコンピュータ、電気通信設備その他の機器及びソフトウェア</w:t>
      </w:r>
    </w:p>
    <w:p w14:paraId="64FF4867" w14:textId="77777777" w:rsidR="00592ED1" w:rsidRPr="00AF3565" w:rsidRDefault="00140639">
      <w:pPr>
        <w:numPr>
          <w:ilvl w:val="0"/>
          <w:numId w:val="13"/>
        </w:numPr>
        <w:tabs>
          <w:tab w:val="clear" w:pos="765"/>
          <w:tab w:val="num" w:pos="1080"/>
        </w:tabs>
        <w:ind w:left="1260" w:hanging="855"/>
        <w:rPr>
          <w:rFonts w:hAnsi="ＭＳ 明朝"/>
        </w:rPr>
      </w:pPr>
      <w:r w:rsidRPr="00AF3565">
        <w:rPr>
          <w:rFonts w:hAnsi="ＭＳ 明朝" w:hint="eastAsia"/>
        </w:rPr>
        <w:t xml:space="preserve">　</w:t>
      </w:r>
      <w:r w:rsidR="00592ED1" w:rsidRPr="00AF3565">
        <w:rPr>
          <w:rFonts w:hAnsi="ＭＳ 明朝" w:hint="eastAsia"/>
        </w:rPr>
        <w:t>本サービス用設備　本サービスを提供するにあたり、当社が設置するコンピュータ、電気通信設備その他の機器及びソフトウェア</w:t>
      </w:r>
    </w:p>
    <w:p w14:paraId="308991DA" w14:textId="77777777" w:rsidR="00592ED1" w:rsidRPr="00AF3565" w:rsidRDefault="00140639">
      <w:pPr>
        <w:numPr>
          <w:ilvl w:val="0"/>
          <w:numId w:val="13"/>
        </w:numPr>
        <w:tabs>
          <w:tab w:val="clear" w:pos="765"/>
          <w:tab w:val="num" w:pos="1080"/>
        </w:tabs>
        <w:ind w:left="1260" w:hanging="855"/>
        <w:rPr>
          <w:rFonts w:hAnsi="ＭＳ 明朝"/>
        </w:rPr>
      </w:pPr>
      <w:r w:rsidRPr="00AF3565">
        <w:rPr>
          <w:rFonts w:hAnsi="ＭＳ 明朝" w:hint="eastAsia"/>
        </w:rPr>
        <w:t xml:space="preserve">　</w:t>
      </w:r>
      <w:r w:rsidR="00592ED1" w:rsidRPr="00AF3565">
        <w:rPr>
          <w:rFonts w:hAnsi="ＭＳ 明朝" w:hint="eastAsia"/>
        </w:rPr>
        <w:t>本サービス用設備等　本サービス用設備及び本サービスを提供するために当社が電気通信事業者より借り受ける電気通信回線</w:t>
      </w:r>
    </w:p>
    <w:p w14:paraId="28AD2A65" w14:textId="77777777" w:rsidR="00592ED1" w:rsidRPr="00AF3565" w:rsidRDefault="00140639">
      <w:pPr>
        <w:numPr>
          <w:ilvl w:val="0"/>
          <w:numId w:val="13"/>
        </w:numPr>
        <w:tabs>
          <w:tab w:val="clear" w:pos="765"/>
          <w:tab w:val="num" w:pos="1080"/>
        </w:tabs>
        <w:ind w:left="1260" w:hanging="855"/>
        <w:rPr>
          <w:rFonts w:hAnsi="ＭＳ 明朝"/>
        </w:rPr>
      </w:pPr>
      <w:r w:rsidRPr="00AF3565">
        <w:rPr>
          <w:rFonts w:hAnsi="ＭＳ 明朝" w:hint="eastAsia"/>
        </w:rPr>
        <w:t xml:space="preserve">　</w:t>
      </w:r>
      <w:r w:rsidR="00592ED1" w:rsidRPr="00AF3565">
        <w:rPr>
          <w:rFonts w:hAnsi="ＭＳ 明朝" w:hint="eastAsia"/>
        </w:rPr>
        <w:t>消費税等　消費税法及び同法に関連する法令の規定に基づき課税される消費税の額並びに地方税法及び同法に関する法令の規定に基づき課税される地方消費税の額その他契約者が支払に際して負担すべき公租公課</w:t>
      </w:r>
    </w:p>
    <w:p w14:paraId="16402223" w14:textId="77777777" w:rsidR="00592ED1" w:rsidRPr="00AF3565" w:rsidRDefault="00140639">
      <w:pPr>
        <w:numPr>
          <w:ilvl w:val="0"/>
          <w:numId w:val="13"/>
        </w:numPr>
        <w:tabs>
          <w:tab w:val="clear" w:pos="765"/>
          <w:tab w:val="num" w:pos="1080"/>
        </w:tabs>
        <w:ind w:left="1080" w:hanging="675"/>
        <w:rPr>
          <w:rFonts w:hAnsi="ＭＳ 明朝"/>
        </w:rPr>
      </w:pPr>
      <w:r w:rsidRPr="00AF3565">
        <w:rPr>
          <w:rFonts w:hAnsi="ＭＳ 明朝" w:hint="eastAsia"/>
        </w:rPr>
        <w:t xml:space="preserve">　</w:t>
      </w:r>
      <w:r w:rsidR="00592ED1" w:rsidRPr="00AF3565">
        <w:rPr>
          <w:rFonts w:hAnsi="ＭＳ 明朝" w:hint="eastAsia"/>
        </w:rPr>
        <w:t>ユーザＩＤ　契約者とその他の者を識別するために用いられる符号</w:t>
      </w:r>
    </w:p>
    <w:p w14:paraId="356A4A18" w14:textId="77777777" w:rsidR="00592ED1" w:rsidRPr="00AF3565" w:rsidRDefault="00592ED1">
      <w:pPr>
        <w:numPr>
          <w:ilvl w:val="0"/>
          <w:numId w:val="13"/>
        </w:numPr>
        <w:tabs>
          <w:tab w:val="clear" w:pos="765"/>
          <w:tab w:val="num" w:pos="1080"/>
        </w:tabs>
        <w:ind w:left="1260" w:hanging="855"/>
        <w:rPr>
          <w:rFonts w:hAnsi="ＭＳ 明朝"/>
        </w:rPr>
      </w:pPr>
      <w:r w:rsidRPr="00AF3565">
        <w:rPr>
          <w:rFonts w:hAnsi="ＭＳ 明朝" w:hint="eastAsia"/>
        </w:rPr>
        <w:t>パスワード　ユーザＩＤと組み合わせて、契約者とその他の者を識別するために用いられる符号</w:t>
      </w:r>
    </w:p>
    <w:p w14:paraId="49A94918" w14:textId="77777777" w:rsidR="00592ED1" w:rsidRPr="00AF3565" w:rsidRDefault="00592ED1">
      <w:pPr>
        <w:numPr>
          <w:ilvl w:val="0"/>
          <w:numId w:val="13"/>
        </w:numPr>
        <w:tabs>
          <w:tab w:val="clear" w:pos="765"/>
          <w:tab w:val="num" w:pos="1080"/>
        </w:tabs>
        <w:ind w:left="1260" w:hanging="855"/>
        <w:rPr>
          <w:rFonts w:hAnsi="ＭＳ 明朝"/>
        </w:rPr>
      </w:pPr>
      <w:r w:rsidRPr="00AF3565">
        <w:rPr>
          <w:rFonts w:hAnsi="ＭＳ 明朝" w:hint="eastAsia"/>
        </w:rPr>
        <w:t>認定利用者　当社が関連会社（契約者と出資、人事、資金又は技術等に関する継続的な関係を有する会社）又は取引先（仕入先若しくは得意先その他契約者と継続的な契約関係を有する者）と認定し、利用契約等に基づき本サービスの利用を承諾した者</w:t>
      </w:r>
    </w:p>
    <w:p w14:paraId="7E65F768" w14:textId="77777777" w:rsidR="00592ED1" w:rsidRPr="00AF3565" w:rsidRDefault="00592ED1" w:rsidP="00140639">
      <w:pPr>
        <w:numPr>
          <w:ilvl w:val="0"/>
          <w:numId w:val="13"/>
        </w:numPr>
        <w:tabs>
          <w:tab w:val="clear" w:pos="765"/>
          <w:tab w:val="num" w:pos="1080"/>
        </w:tabs>
        <w:ind w:left="1260" w:hanging="855"/>
        <w:rPr>
          <w:rFonts w:hAnsi="ＭＳ 明朝"/>
        </w:rPr>
      </w:pPr>
      <w:r w:rsidRPr="00AF3565">
        <w:rPr>
          <w:rFonts w:hAnsi="ＭＳ 明朝" w:hint="eastAsia"/>
        </w:rPr>
        <w:t>契約者等　契約者及び認定利用者</w:t>
      </w:r>
    </w:p>
    <w:p w14:paraId="28D13AE2" w14:textId="77777777" w:rsidR="00592ED1" w:rsidRPr="00AF3565" w:rsidRDefault="00592ED1">
      <w:pPr>
        <w:rPr>
          <w:rFonts w:hAnsi="ＭＳ 明朝"/>
          <w:color w:val="FFFFFF"/>
        </w:rPr>
      </w:pPr>
    </w:p>
    <w:p w14:paraId="7DCCAB5E" w14:textId="77777777" w:rsidR="00592ED1" w:rsidRPr="00AF3565" w:rsidRDefault="00592ED1">
      <w:pPr>
        <w:ind w:left="540" w:hanging="540"/>
        <w:rPr>
          <w:rFonts w:hAnsi="ＭＳ 明朝"/>
        </w:rPr>
      </w:pPr>
      <w:r w:rsidRPr="00AF3565">
        <w:rPr>
          <w:rFonts w:hAnsi="ＭＳ 明朝" w:hint="eastAsia"/>
        </w:rPr>
        <w:t>（通知）</w:t>
      </w:r>
    </w:p>
    <w:p w14:paraId="2FD728FD" w14:textId="77777777" w:rsidR="00592ED1" w:rsidRPr="00AF3565" w:rsidRDefault="00592ED1">
      <w:pPr>
        <w:ind w:left="360" w:hanging="360"/>
        <w:rPr>
          <w:rFonts w:hAnsi="ＭＳ 明朝"/>
        </w:rPr>
      </w:pPr>
      <w:bookmarkStart w:id="5" w:name="_Hlt87793664"/>
      <w:bookmarkStart w:id="6" w:name="_Hlk87757602"/>
      <w:bookmarkEnd w:id="5"/>
      <w:r w:rsidRPr="00AF3565">
        <w:rPr>
          <w:rFonts w:hAnsi="ＭＳ 明朝" w:hint="eastAsia"/>
        </w:rPr>
        <w:t>第３条</w:t>
      </w:r>
      <w:bookmarkEnd w:id="6"/>
      <w:r w:rsidRPr="00AF3565">
        <w:rPr>
          <w:rFonts w:hAnsi="ＭＳ 明朝"/>
        </w:rPr>
        <w:t xml:space="preserve"> </w:t>
      </w:r>
      <w:r w:rsidRPr="00AF3565">
        <w:rPr>
          <w:rFonts w:hAnsi="ＭＳ 明朝" w:hint="eastAsia"/>
        </w:rPr>
        <w:t>当社から契約者への通知は、利用契約等に特段の定めのない限り、通知内容を電子メール、書面又は当社のホームページに掲載するなど、当社が適当と判断する方法により行います。</w:t>
      </w:r>
      <w:r w:rsidRPr="00AF3565">
        <w:rPr>
          <w:rFonts w:hAnsi="ＭＳ 明朝"/>
        </w:rPr>
        <w:t xml:space="preserve"> </w:t>
      </w:r>
    </w:p>
    <w:p w14:paraId="6C4C44DA" w14:textId="77777777" w:rsidR="00592ED1" w:rsidRPr="00AF3565" w:rsidRDefault="00592ED1">
      <w:pPr>
        <w:ind w:left="360" w:hanging="360"/>
        <w:rPr>
          <w:rFonts w:hAnsi="ＭＳ 明朝"/>
        </w:rPr>
      </w:pPr>
      <w:r w:rsidRPr="00AF3565">
        <w:rPr>
          <w:rFonts w:hAnsi="ＭＳ 明朝" w:hint="eastAsia"/>
        </w:rPr>
        <w:t xml:space="preserve">　２．前項の規定に基づき、当社から契約者への通知を電子メールの送信又は当社のホームページへの掲載の方法により行う場合には、契約者に対する当該通知は、それぞれ電子メールの送信又はホームページへの掲載がなされた時点から効力を生じるものとします。</w:t>
      </w:r>
    </w:p>
    <w:p w14:paraId="44FA6252" w14:textId="77777777" w:rsidR="00592ED1" w:rsidRPr="00AF3565" w:rsidRDefault="00592ED1">
      <w:pPr>
        <w:ind w:left="360" w:hanging="360"/>
        <w:rPr>
          <w:rFonts w:hAnsi="ＭＳ 明朝"/>
        </w:rPr>
      </w:pPr>
    </w:p>
    <w:p w14:paraId="549AB8D5" w14:textId="77777777" w:rsidR="00592ED1" w:rsidRPr="00AF3565" w:rsidRDefault="00776013" w:rsidP="00776013">
      <w:pPr>
        <w:ind w:left="540" w:hanging="540"/>
        <w:rPr>
          <w:rFonts w:hAnsi="ＭＳ 明朝"/>
        </w:rPr>
      </w:pPr>
      <w:r w:rsidRPr="00AF3565">
        <w:rPr>
          <w:rFonts w:hAnsi="ＭＳ 明朝" w:hint="eastAsia"/>
        </w:rPr>
        <w:t>（利用規約の変更）</w:t>
      </w:r>
      <w:r w:rsidR="00592ED1" w:rsidRPr="00AF3565">
        <w:rPr>
          <w:rFonts w:hAnsi="ＭＳ 明朝"/>
        </w:rPr>
        <w:t xml:space="preserve"> </w:t>
      </w:r>
    </w:p>
    <w:p w14:paraId="4EB1A370" w14:textId="77777777" w:rsidR="00592ED1" w:rsidRPr="00AF3565" w:rsidRDefault="00592ED1">
      <w:pPr>
        <w:ind w:left="360" w:hanging="360"/>
        <w:rPr>
          <w:rFonts w:hAnsi="ＭＳ 明朝"/>
        </w:rPr>
      </w:pPr>
      <w:bookmarkStart w:id="7" w:name="_Hlt87793667"/>
      <w:bookmarkStart w:id="8" w:name="_Hlk87757697"/>
      <w:bookmarkEnd w:id="7"/>
      <w:r w:rsidRPr="00AF3565">
        <w:rPr>
          <w:rFonts w:hAnsi="ＭＳ 明朝" w:hint="eastAsia"/>
        </w:rPr>
        <w:t>第４条</w:t>
      </w:r>
      <w:bookmarkEnd w:id="8"/>
      <w:r w:rsidRPr="00AF3565">
        <w:rPr>
          <w:rFonts w:hAnsi="ＭＳ 明朝" w:hint="eastAsia"/>
        </w:rPr>
        <w:t xml:space="preserve">　当社は、利用規約を随時変更することがあります。なお、この場合には、契約者の利用条件その他利用契約の内容は、変更後の新利用規約を適用するものとします。</w:t>
      </w:r>
      <w:r w:rsidRPr="00AF3565">
        <w:rPr>
          <w:rFonts w:hAnsi="ＭＳ 明朝"/>
        </w:rPr>
        <w:t xml:space="preserve"> </w:t>
      </w:r>
    </w:p>
    <w:p w14:paraId="0FD7D449" w14:textId="54AF8C17" w:rsidR="00592ED1" w:rsidRPr="00AF3565" w:rsidRDefault="00592ED1">
      <w:pPr>
        <w:ind w:left="360" w:hanging="360"/>
        <w:rPr>
          <w:rFonts w:hAnsi="ＭＳ 明朝"/>
        </w:rPr>
      </w:pPr>
      <w:r w:rsidRPr="00AF3565">
        <w:rPr>
          <w:rFonts w:hAnsi="ＭＳ 明朝" w:hint="eastAsia"/>
        </w:rPr>
        <w:lastRenderedPageBreak/>
        <w:t xml:space="preserve">　２．当社は、前項の変更を行う場合は、</w:t>
      </w:r>
      <w:r w:rsidR="00600F1E" w:rsidRPr="00AF3565">
        <w:rPr>
          <w:rFonts w:hAnsi="ＭＳ 明朝" w:hint="eastAsia"/>
        </w:rPr>
        <w:t>１４</w:t>
      </w:r>
      <w:r w:rsidRPr="00AF3565">
        <w:rPr>
          <w:rFonts w:hAnsi="ＭＳ 明朝" w:hint="eastAsia"/>
        </w:rPr>
        <w:t>日の予告期間をおいて、変更後の新利用規約の内容を契約者に通知するものとします。</w:t>
      </w:r>
    </w:p>
    <w:p w14:paraId="65F7AAC4" w14:textId="77777777" w:rsidR="00592ED1" w:rsidRPr="00AF3565" w:rsidRDefault="00592ED1">
      <w:pPr>
        <w:ind w:left="360" w:hanging="360"/>
        <w:rPr>
          <w:rFonts w:hAnsi="ＭＳ 明朝"/>
        </w:rPr>
      </w:pPr>
    </w:p>
    <w:p w14:paraId="695F0E85" w14:textId="77777777" w:rsidR="00592ED1" w:rsidRPr="00AF3565" w:rsidRDefault="00592ED1">
      <w:pPr>
        <w:ind w:left="540" w:hanging="540"/>
        <w:rPr>
          <w:rFonts w:hAnsi="ＭＳ 明朝"/>
        </w:rPr>
      </w:pPr>
      <w:r w:rsidRPr="00AF3565">
        <w:rPr>
          <w:rFonts w:hAnsi="ＭＳ 明朝" w:hint="eastAsia"/>
        </w:rPr>
        <w:t>（権利義務譲渡の禁止）</w:t>
      </w:r>
    </w:p>
    <w:p w14:paraId="7EBD050A" w14:textId="77777777" w:rsidR="00592ED1" w:rsidRPr="00AF3565" w:rsidRDefault="00592ED1">
      <w:pPr>
        <w:ind w:left="360" w:hanging="360"/>
        <w:rPr>
          <w:rFonts w:hAnsi="ＭＳ 明朝"/>
        </w:rPr>
      </w:pPr>
      <w:bookmarkStart w:id="9" w:name="_Hlt87793669"/>
      <w:bookmarkStart w:id="10" w:name="_Hlk87757733"/>
      <w:bookmarkEnd w:id="9"/>
      <w:r w:rsidRPr="00AF3565">
        <w:rPr>
          <w:rFonts w:hAnsi="ＭＳ 明朝" w:hint="eastAsia"/>
        </w:rPr>
        <w:t>第５条</w:t>
      </w:r>
      <w:bookmarkEnd w:id="10"/>
      <w:r w:rsidRPr="00AF3565">
        <w:rPr>
          <w:rFonts w:hAnsi="ＭＳ 明朝" w:hint="eastAsia"/>
        </w:rPr>
        <w:t xml:space="preserve">　契約者は、あらかじめ当社の書面による承諾がない限り、利用契約上の地位、利用契約に基づく権利</w:t>
      </w:r>
      <w:r w:rsidRPr="00AF3565">
        <w:rPr>
          <w:rFonts w:hAnsi="ＭＳ 明朝" w:hint="eastAsia"/>
          <w:color w:val="000000"/>
        </w:rPr>
        <w:t>又は</w:t>
      </w:r>
      <w:r w:rsidRPr="00AF3565">
        <w:rPr>
          <w:rFonts w:hAnsi="ＭＳ 明朝" w:hint="eastAsia"/>
        </w:rPr>
        <w:t>義務の全部</w:t>
      </w:r>
      <w:r w:rsidRPr="00AF3565">
        <w:rPr>
          <w:rFonts w:hAnsi="ＭＳ 明朝" w:hint="eastAsia"/>
          <w:color w:val="000000"/>
        </w:rPr>
        <w:t>又は</w:t>
      </w:r>
      <w:r w:rsidRPr="00AF3565">
        <w:rPr>
          <w:rFonts w:hAnsi="ＭＳ 明朝" w:hint="eastAsia"/>
        </w:rPr>
        <w:t>一部を他に譲渡してはならないものとします。</w:t>
      </w:r>
    </w:p>
    <w:p w14:paraId="34775316" w14:textId="77777777" w:rsidR="00592ED1" w:rsidRPr="00AF3565" w:rsidRDefault="00592ED1">
      <w:pPr>
        <w:ind w:left="360" w:hanging="360"/>
        <w:rPr>
          <w:rFonts w:hAnsi="ＭＳ 明朝"/>
        </w:rPr>
      </w:pPr>
    </w:p>
    <w:p w14:paraId="60BB2F9C" w14:textId="77777777" w:rsidR="00592ED1" w:rsidRPr="00A62CCB" w:rsidRDefault="00776013">
      <w:pPr>
        <w:ind w:left="540" w:hanging="540"/>
        <w:rPr>
          <w:rFonts w:hAnsi="ＭＳ 明朝"/>
          <w:color w:val="000000"/>
        </w:rPr>
      </w:pPr>
      <w:r w:rsidRPr="00AF3565">
        <w:rPr>
          <w:rFonts w:hAnsi="ＭＳ 明朝" w:hint="eastAsia"/>
        </w:rPr>
        <w:t>（</w:t>
      </w:r>
      <w:r w:rsidRPr="00A62CCB">
        <w:rPr>
          <w:rFonts w:hAnsi="ＭＳ 明朝" w:hint="eastAsia"/>
          <w:color w:val="000000"/>
        </w:rPr>
        <w:t>合意管轄）</w:t>
      </w:r>
    </w:p>
    <w:p w14:paraId="081E4B7E" w14:textId="5EE2FEAE" w:rsidR="00592ED1" w:rsidRPr="00A62CCB" w:rsidRDefault="00592ED1">
      <w:pPr>
        <w:ind w:left="360" w:hanging="360"/>
        <w:rPr>
          <w:rFonts w:hAnsi="ＭＳ 明朝"/>
          <w:color w:val="000000"/>
        </w:rPr>
      </w:pPr>
      <w:bookmarkStart w:id="11" w:name="_Hlk87793690"/>
      <w:r w:rsidRPr="00A62CCB">
        <w:rPr>
          <w:rFonts w:hAnsi="ＭＳ 明朝" w:hint="eastAsia"/>
          <w:color w:val="000000"/>
        </w:rPr>
        <w:t>第６条</w:t>
      </w:r>
      <w:bookmarkEnd w:id="11"/>
      <w:r w:rsidRPr="00A62CCB">
        <w:rPr>
          <w:rFonts w:hAnsi="ＭＳ 明朝" w:hint="eastAsia"/>
          <w:color w:val="000000"/>
        </w:rPr>
        <w:t xml:space="preserve">　契約者と当社の間で訴訟の必要が生じた場合には、</w:t>
      </w:r>
      <w:r w:rsidR="00600F1E" w:rsidRPr="00A62CCB">
        <w:rPr>
          <w:rFonts w:hAnsi="ＭＳ 明朝" w:hint="eastAsia"/>
          <w:color w:val="000000"/>
        </w:rPr>
        <w:t>横浜</w:t>
      </w:r>
      <w:r w:rsidRPr="00A62CCB">
        <w:rPr>
          <w:rFonts w:hAnsi="ＭＳ 明朝" w:hint="eastAsia"/>
          <w:color w:val="000000"/>
        </w:rPr>
        <w:t>地方裁判所をもって合意による専属管轄裁判所とします。</w:t>
      </w:r>
    </w:p>
    <w:p w14:paraId="0D42CFC2" w14:textId="77777777" w:rsidR="00592ED1" w:rsidRPr="00A62CCB" w:rsidRDefault="00592ED1">
      <w:pPr>
        <w:ind w:left="360" w:hanging="360"/>
        <w:rPr>
          <w:rFonts w:hAnsi="ＭＳ 明朝"/>
          <w:color w:val="000000"/>
        </w:rPr>
      </w:pPr>
    </w:p>
    <w:p w14:paraId="5728F4AE" w14:textId="77777777" w:rsidR="00592ED1" w:rsidRPr="00A62CCB" w:rsidRDefault="00776013">
      <w:pPr>
        <w:ind w:left="540" w:hanging="540"/>
        <w:rPr>
          <w:rFonts w:hAnsi="ＭＳ 明朝"/>
          <w:color w:val="000000"/>
        </w:rPr>
      </w:pPr>
      <w:r w:rsidRPr="00A62CCB">
        <w:rPr>
          <w:rFonts w:hAnsi="ＭＳ 明朝" w:hint="eastAsia"/>
          <w:color w:val="000000"/>
        </w:rPr>
        <w:t>（準拠法）</w:t>
      </w:r>
    </w:p>
    <w:p w14:paraId="593FA1AF" w14:textId="77777777" w:rsidR="00592ED1" w:rsidRPr="00A62CCB" w:rsidRDefault="00592ED1">
      <w:pPr>
        <w:ind w:left="360" w:hanging="360"/>
        <w:rPr>
          <w:rFonts w:hAnsi="ＭＳ 明朝"/>
          <w:color w:val="000000"/>
        </w:rPr>
      </w:pPr>
      <w:bookmarkStart w:id="12" w:name="_Hlk87757795"/>
      <w:r w:rsidRPr="00A62CCB">
        <w:rPr>
          <w:rFonts w:hAnsi="ＭＳ 明朝" w:hint="eastAsia"/>
          <w:color w:val="000000"/>
        </w:rPr>
        <w:t>第７条</w:t>
      </w:r>
      <w:bookmarkEnd w:id="12"/>
      <w:r w:rsidRPr="00A62CCB">
        <w:rPr>
          <w:rFonts w:hAnsi="ＭＳ 明朝" w:hint="eastAsia"/>
          <w:color w:val="000000"/>
        </w:rPr>
        <w:t xml:space="preserve">　利用契約等の成立、効力、履行及び解釈に関する準拠法は、日本法とします。</w:t>
      </w:r>
    </w:p>
    <w:p w14:paraId="792A94AE" w14:textId="77777777" w:rsidR="00592ED1" w:rsidRPr="00A62CCB" w:rsidRDefault="00592ED1">
      <w:pPr>
        <w:ind w:left="360" w:hanging="360"/>
        <w:rPr>
          <w:rFonts w:hAnsi="ＭＳ 明朝"/>
          <w:color w:val="000000"/>
        </w:rPr>
      </w:pPr>
    </w:p>
    <w:p w14:paraId="7196DCCE" w14:textId="77777777" w:rsidR="00592ED1" w:rsidRPr="00A62CCB" w:rsidRDefault="00776013">
      <w:pPr>
        <w:rPr>
          <w:rFonts w:hAnsi="ＭＳ 明朝"/>
          <w:color w:val="000000"/>
        </w:rPr>
      </w:pPr>
      <w:r w:rsidRPr="00A62CCB">
        <w:rPr>
          <w:rFonts w:hAnsi="ＭＳ 明朝" w:hint="eastAsia"/>
          <w:color w:val="000000"/>
        </w:rPr>
        <w:t>（協議等）</w:t>
      </w:r>
      <w:r w:rsidR="00592ED1" w:rsidRPr="00A62CCB">
        <w:rPr>
          <w:rFonts w:hAnsi="ＭＳ 明朝"/>
          <w:color w:val="000000"/>
        </w:rPr>
        <w:t xml:space="preserve"> </w:t>
      </w:r>
    </w:p>
    <w:p w14:paraId="43A1C5F1" w14:textId="77777777" w:rsidR="00592ED1" w:rsidRPr="00AF3565" w:rsidRDefault="00592ED1">
      <w:pPr>
        <w:ind w:left="360" w:hanging="360"/>
        <w:rPr>
          <w:rFonts w:hAnsi="ＭＳ 明朝"/>
        </w:rPr>
      </w:pPr>
      <w:bookmarkStart w:id="13" w:name="_Hlk87757852"/>
      <w:r w:rsidRPr="00A62CCB">
        <w:rPr>
          <w:rFonts w:hAnsi="ＭＳ 明朝" w:hint="eastAsia"/>
          <w:color w:val="000000"/>
        </w:rPr>
        <w:t>第８条</w:t>
      </w:r>
      <w:bookmarkEnd w:id="13"/>
      <w:r w:rsidRPr="00A62CCB">
        <w:rPr>
          <w:rFonts w:hAnsi="ＭＳ 明朝" w:hint="eastAsia"/>
          <w:color w:val="000000"/>
        </w:rPr>
        <w:t xml:space="preserve">　利用契約等に規定のない事項及び規定された項目について疑義が生じた場合は両者誠意を持って協議の上解決することと</w:t>
      </w:r>
      <w:r w:rsidRPr="00AF3565">
        <w:rPr>
          <w:rFonts w:hAnsi="ＭＳ 明朝" w:hint="eastAsia"/>
        </w:rPr>
        <w:t>します。なお、利用契約等の何れかの部分が無効である場合でも、利用契約等全体の有効性には影響がないものとし、かかる無効の部分については、</w:t>
      </w:r>
      <w:bookmarkStart w:id="14" w:name="OLE_LINK1"/>
      <w:bookmarkStart w:id="15" w:name="OLE_LINK2"/>
      <w:r w:rsidRPr="00AF3565">
        <w:rPr>
          <w:rFonts w:hAnsi="ＭＳ 明朝" w:hint="eastAsia"/>
        </w:rPr>
        <w:t>当該</w:t>
      </w:r>
      <w:bookmarkEnd w:id="14"/>
      <w:bookmarkEnd w:id="15"/>
      <w:r w:rsidRPr="00AF3565">
        <w:rPr>
          <w:rFonts w:hAnsi="ＭＳ 明朝" w:hint="eastAsia"/>
        </w:rPr>
        <w:t>部分の趣旨に最も近い有効な規定を無効な部分と置き換えるものとします。</w:t>
      </w:r>
    </w:p>
    <w:p w14:paraId="3033992D" w14:textId="77777777" w:rsidR="00592ED1" w:rsidRPr="00AF3565" w:rsidRDefault="00592ED1">
      <w:pPr>
        <w:rPr>
          <w:rFonts w:hAnsi="ＭＳ 明朝"/>
        </w:rPr>
      </w:pPr>
    </w:p>
    <w:p w14:paraId="46881908" w14:textId="77777777" w:rsidR="00592ED1" w:rsidRPr="00AF3565" w:rsidRDefault="00592ED1">
      <w:pPr>
        <w:numPr>
          <w:ilvl w:val="0"/>
          <w:numId w:val="9"/>
        </w:numPr>
        <w:jc w:val="center"/>
        <w:rPr>
          <w:rFonts w:hAnsi="ＭＳ 明朝"/>
        </w:rPr>
      </w:pPr>
      <w:bookmarkStart w:id="16" w:name="第２章"/>
      <w:bookmarkStart w:id="17" w:name="_Hlk79290692"/>
      <w:bookmarkEnd w:id="16"/>
      <w:r w:rsidRPr="00AF3565">
        <w:rPr>
          <w:rFonts w:hAnsi="ＭＳ 明朝" w:hint="eastAsia"/>
        </w:rPr>
        <w:t>契約の締結等</w:t>
      </w:r>
      <w:bookmarkEnd w:id="17"/>
    </w:p>
    <w:p w14:paraId="6E351EE5" w14:textId="77777777" w:rsidR="00592ED1" w:rsidRPr="00AF3565" w:rsidRDefault="00592ED1">
      <w:pPr>
        <w:rPr>
          <w:rFonts w:hAnsi="ＭＳ 明朝"/>
        </w:rPr>
      </w:pPr>
    </w:p>
    <w:p w14:paraId="06EF32FA" w14:textId="77777777" w:rsidR="00592ED1" w:rsidRPr="00AF3565" w:rsidRDefault="00592ED1">
      <w:pPr>
        <w:rPr>
          <w:rFonts w:hAnsi="ＭＳ 明朝"/>
        </w:rPr>
      </w:pPr>
      <w:r w:rsidRPr="00AF3565">
        <w:rPr>
          <w:rFonts w:hAnsi="ＭＳ 明朝" w:hint="eastAsia"/>
        </w:rPr>
        <w:t>（利用契約の締結等）</w:t>
      </w:r>
    </w:p>
    <w:p w14:paraId="218356FF" w14:textId="77777777" w:rsidR="00592ED1" w:rsidRPr="00AF3565" w:rsidRDefault="00592ED1">
      <w:pPr>
        <w:ind w:left="360" w:hanging="360"/>
        <w:rPr>
          <w:rFonts w:hAnsi="ＭＳ 明朝"/>
        </w:rPr>
      </w:pPr>
      <w:bookmarkStart w:id="18" w:name="_Hlk87697456"/>
      <w:r w:rsidRPr="00AF3565">
        <w:rPr>
          <w:rFonts w:hAnsi="ＭＳ 明朝" w:hint="eastAsia"/>
        </w:rPr>
        <w:t>第９条</w:t>
      </w:r>
      <w:bookmarkEnd w:id="18"/>
      <w:r w:rsidRPr="00AF3565">
        <w:rPr>
          <w:rFonts w:hAnsi="ＭＳ 明朝" w:hint="eastAsia"/>
        </w:rPr>
        <w:t xml:space="preserve">　利用契約は、本サービスの利用申込者が、当社所定の利用申込書を当社に提出し、当社がこれに対し当社所定の方法により承諾の通知を発信したときに成立するものとします。なお、本サービスの利用申込者は利用規約の内容を承諾の上、かかる申込を行うものとし、本サービスの利用申込者が申込を行った時点で、当社は、本サービスの利用申込者が利用規約の内容を承諾しているものとみなします。</w:t>
      </w:r>
    </w:p>
    <w:p w14:paraId="46AD34A0" w14:textId="77777777" w:rsidR="00592ED1" w:rsidRPr="00AF3565" w:rsidRDefault="00592ED1">
      <w:pPr>
        <w:ind w:left="360" w:hanging="360"/>
        <w:rPr>
          <w:rFonts w:hAnsi="ＭＳ 明朝"/>
        </w:rPr>
      </w:pPr>
      <w:r w:rsidRPr="00AF3565">
        <w:rPr>
          <w:rFonts w:hAnsi="ＭＳ 明朝" w:hint="eastAsia"/>
        </w:rPr>
        <w:t xml:space="preserve">　２．利用契約の変更は、契約者が当社所定の利用変更申込書を当社に提出し、当社がこれに対し当社所定の方法により承諾の通知を発信したときに成立するものとします。</w:t>
      </w:r>
    </w:p>
    <w:p w14:paraId="7DC8BC9B" w14:textId="77777777" w:rsidR="00592ED1" w:rsidRPr="00AF3565" w:rsidRDefault="00592ED1">
      <w:pPr>
        <w:ind w:left="360" w:hanging="360"/>
        <w:rPr>
          <w:rFonts w:hAnsi="ＭＳ 明朝"/>
        </w:rPr>
      </w:pPr>
      <w:r w:rsidRPr="00AF3565">
        <w:rPr>
          <w:rFonts w:hAnsi="ＭＳ 明朝" w:hint="eastAsia"/>
        </w:rPr>
        <w:t xml:space="preserve">　３．当社は、前各項その他利用規約の規定にかかわらず、本サービスの利用申込者及び契約者が次の各号のいずれかに該当する場合には、利用契約又は利用変更契約を締結しないことができます。</w:t>
      </w:r>
    </w:p>
    <w:p w14:paraId="18F88863" w14:textId="77777777" w:rsidR="00592ED1" w:rsidRPr="00AF3565" w:rsidRDefault="00592ED1">
      <w:pPr>
        <w:numPr>
          <w:ilvl w:val="0"/>
          <w:numId w:val="1"/>
        </w:numPr>
        <w:rPr>
          <w:rFonts w:hAnsi="ＭＳ 明朝"/>
        </w:rPr>
      </w:pPr>
      <w:r w:rsidRPr="00AF3565">
        <w:rPr>
          <w:rFonts w:hAnsi="ＭＳ 明朝" w:hint="eastAsia"/>
        </w:rPr>
        <w:t>本サービスに関する金銭債務の不履行、その他利用契約等に違反したことを理由として利用契約を解除されたことがあるとき</w:t>
      </w:r>
    </w:p>
    <w:p w14:paraId="1194FE08" w14:textId="77777777" w:rsidR="00592ED1" w:rsidRPr="00AF3565" w:rsidRDefault="00592ED1">
      <w:pPr>
        <w:numPr>
          <w:ilvl w:val="0"/>
          <w:numId w:val="1"/>
        </w:numPr>
        <w:rPr>
          <w:rFonts w:hAnsi="ＭＳ 明朝"/>
        </w:rPr>
      </w:pPr>
      <w:r w:rsidRPr="00AF3565">
        <w:rPr>
          <w:rFonts w:hAnsi="ＭＳ 明朝" w:hint="eastAsia"/>
        </w:rPr>
        <w:t>利用申込書又は利用変更申込書に虚偽の記載、誤記があったとき又は記入もれがあったとき</w:t>
      </w:r>
    </w:p>
    <w:p w14:paraId="1BE23800" w14:textId="77777777" w:rsidR="00592ED1" w:rsidRPr="00AF3565" w:rsidRDefault="00592ED1">
      <w:pPr>
        <w:numPr>
          <w:ilvl w:val="0"/>
          <w:numId w:val="1"/>
        </w:numPr>
        <w:rPr>
          <w:rFonts w:hAnsi="ＭＳ 明朝"/>
        </w:rPr>
      </w:pPr>
      <w:r w:rsidRPr="00AF3565">
        <w:rPr>
          <w:rFonts w:hAnsi="ＭＳ 明朝" w:hint="eastAsia"/>
        </w:rPr>
        <w:t>金銭債務その他利用契約等に基づく債務の履行を怠るおそれがあるとき</w:t>
      </w:r>
    </w:p>
    <w:p w14:paraId="508B093A" w14:textId="77777777" w:rsidR="00592ED1" w:rsidRPr="00AF3565" w:rsidRDefault="00A55E6D">
      <w:pPr>
        <w:numPr>
          <w:ilvl w:val="0"/>
          <w:numId w:val="1"/>
        </w:numPr>
        <w:rPr>
          <w:rFonts w:hAnsi="ＭＳ 明朝"/>
        </w:rPr>
      </w:pPr>
      <w:r w:rsidRPr="00AF3565">
        <w:rPr>
          <w:rFonts w:hAnsi="ＭＳ 明朝" w:hint="eastAsia"/>
        </w:rPr>
        <w:t>その他</w:t>
      </w:r>
      <w:r w:rsidR="00592ED1" w:rsidRPr="00AF3565">
        <w:rPr>
          <w:rFonts w:hAnsi="ＭＳ 明朝" w:hint="eastAsia"/>
        </w:rPr>
        <w:t>当社が不適当と判断したとき</w:t>
      </w:r>
    </w:p>
    <w:p w14:paraId="00EDDCE0" w14:textId="77777777" w:rsidR="00592ED1" w:rsidRPr="00AF3565" w:rsidRDefault="00592ED1">
      <w:pPr>
        <w:rPr>
          <w:rFonts w:hAnsi="ＭＳ 明朝"/>
        </w:rPr>
      </w:pPr>
    </w:p>
    <w:p w14:paraId="403F38F1" w14:textId="77777777" w:rsidR="00592ED1" w:rsidRPr="00AF3565" w:rsidRDefault="00592ED1">
      <w:pPr>
        <w:outlineLvl w:val="0"/>
        <w:rPr>
          <w:rFonts w:hAnsi="ＭＳ 明朝"/>
        </w:rPr>
      </w:pPr>
      <w:r w:rsidRPr="00AF3565">
        <w:rPr>
          <w:rFonts w:hAnsi="ＭＳ 明朝" w:hint="eastAsia"/>
        </w:rPr>
        <w:t>（認定利用者による利用）</w:t>
      </w:r>
    </w:p>
    <w:p w14:paraId="54785EE6" w14:textId="77777777" w:rsidR="00592ED1" w:rsidRPr="00AF3565" w:rsidRDefault="00592ED1">
      <w:pPr>
        <w:ind w:left="360" w:hanging="360"/>
        <w:rPr>
          <w:rFonts w:hAnsi="ＭＳ 明朝"/>
        </w:rPr>
      </w:pPr>
      <w:bookmarkStart w:id="19" w:name="_Hlk87755317"/>
      <w:r w:rsidRPr="00AF3565">
        <w:rPr>
          <w:rFonts w:hAnsi="ＭＳ 明朝" w:hint="eastAsia"/>
        </w:rPr>
        <w:t>第１０条</w:t>
      </w:r>
      <w:bookmarkEnd w:id="19"/>
      <w:r w:rsidRPr="00AF3565">
        <w:rPr>
          <w:rFonts w:hAnsi="ＭＳ 明朝" w:hint="eastAsia"/>
        </w:rPr>
        <w:t xml:space="preserve">　契約者は、当社があらかじめ書面又は当社所定の方法により承諾した場合、認定利用者に本サービスを利用させることができるものとします。この場合、契約者は、認定利用者による利用を自己の利用とみなされることを承諾するとともに、かかる利用につき一切の責任を負うものとします。</w:t>
      </w:r>
    </w:p>
    <w:p w14:paraId="28DD91B2" w14:textId="77777777" w:rsidR="00592ED1" w:rsidRPr="00AF3565" w:rsidRDefault="00592ED1">
      <w:pPr>
        <w:ind w:left="360" w:hanging="360"/>
        <w:rPr>
          <w:rFonts w:hAnsi="ＭＳ 明朝"/>
        </w:rPr>
      </w:pPr>
    </w:p>
    <w:p w14:paraId="572B21F8" w14:textId="77777777" w:rsidR="00592ED1" w:rsidRPr="00AF3565" w:rsidRDefault="00592ED1">
      <w:pPr>
        <w:rPr>
          <w:rFonts w:hAnsi="ＭＳ 明朝"/>
        </w:rPr>
      </w:pPr>
      <w:r w:rsidRPr="00AF3565">
        <w:rPr>
          <w:rFonts w:hAnsi="ＭＳ 明朝" w:hint="eastAsia"/>
        </w:rPr>
        <w:t>（変更通知）</w:t>
      </w:r>
    </w:p>
    <w:p w14:paraId="2CC30BCD" w14:textId="320D591F" w:rsidR="00592ED1" w:rsidRPr="00A62CCB" w:rsidRDefault="00592ED1">
      <w:pPr>
        <w:ind w:left="360" w:hanging="360"/>
        <w:rPr>
          <w:rFonts w:hAnsi="ＭＳ 明朝"/>
          <w:color w:val="000000"/>
        </w:rPr>
      </w:pPr>
      <w:bookmarkStart w:id="20" w:name="_Hlk87755672"/>
      <w:r w:rsidRPr="00A62CCB">
        <w:rPr>
          <w:rFonts w:hAnsi="ＭＳ 明朝" w:hint="eastAsia"/>
          <w:color w:val="000000"/>
        </w:rPr>
        <w:t>第１１条</w:t>
      </w:r>
      <w:bookmarkEnd w:id="20"/>
      <w:r w:rsidRPr="00A62CCB">
        <w:rPr>
          <w:rFonts w:hAnsi="ＭＳ 明朝" w:hint="eastAsia"/>
          <w:color w:val="000000"/>
        </w:rPr>
        <w:t xml:space="preserve">　契約者は、その商号若しくは名称、本店所在地若しくは住所、連絡先その他利用申込書の契約者にかかわる事項に変更があるときは、当社の定める方法により変更予</w:t>
      </w:r>
      <w:r w:rsidRPr="00A62CCB">
        <w:rPr>
          <w:rFonts w:hAnsi="ＭＳ 明朝" w:hint="eastAsia"/>
          <w:color w:val="000000"/>
        </w:rPr>
        <w:lastRenderedPageBreak/>
        <w:t>定日の</w:t>
      </w:r>
      <w:r w:rsidR="00600F1E" w:rsidRPr="00A62CCB">
        <w:rPr>
          <w:rFonts w:hAnsi="ＭＳ 明朝" w:hint="eastAsia"/>
          <w:color w:val="000000"/>
        </w:rPr>
        <w:t>１４</w:t>
      </w:r>
      <w:r w:rsidRPr="00A62CCB">
        <w:rPr>
          <w:rFonts w:hAnsi="ＭＳ 明朝" w:hint="eastAsia"/>
          <w:color w:val="000000"/>
        </w:rPr>
        <w:t>日前までに当社に通知するものとします。</w:t>
      </w:r>
    </w:p>
    <w:p w14:paraId="51A86FBE" w14:textId="77777777" w:rsidR="00592ED1" w:rsidRPr="00AF3565" w:rsidRDefault="00592ED1">
      <w:pPr>
        <w:ind w:left="360" w:hanging="360"/>
        <w:rPr>
          <w:rFonts w:hAnsi="ＭＳ 明朝"/>
        </w:rPr>
      </w:pPr>
      <w:r w:rsidRPr="00AF3565">
        <w:rPr>
          <w:rFonts w:hAnsi="ＭＳ 明朝" w:hint="eastAsia"/>
        </w:rPr>
        <w:t xml:space="preserve">　２．当社は、契約者が前項に従った通知を怠ったことにより契約者が通知の不到達その他の事由により損害を被った場合であっても、一切責任を負わないものとします。</w:t>
      </w:r>
    </w:p>
    <w:p w14:paraId="45D3B5AC" w14:textId="77777777" w:rsidR="00592ED1" w:rsidRPr="00AF3565" w:rsidRDefault="00592ED1">
      <w:pPr>
        <w:ind w:left="360" w:hanging="360"/>
        <w:rPr>
          <w:rFonts w:hAnsi="ＭＳ 明朝"/>
        </w:rPr>
      </w:pPr>
    </w:p>
    <w:p w14:paraId="65ED65AB" w14:textId="77777777" w:rsidR="00592ED1" w:rsidRPr="00AF3565" w:rsidRDefault="00592ED1">
      <w:pPr>
        <w:rPr>
          <w:rFonts w:hAnsi="ＭＳ 明朝"/>
        </w:rPr>
      </w:pPr>
      <w:r w:rsidRPr="00AF3565">
        <w:rPr>
          <w:rFonts w:hAnsi="ＭＳ 明朝" w:hint="eastAsia"/>
        </w:rPr>
        <w:t>（一時的な中断及び提供停止）</w:t>
      </w:r>
    </w:p>
    <w:p w14:paraId="5F623752" w14:textId="77777777" w:rsidR="00592ED1" w:rsidRPr="00AF3565" w:rsidRDefault="00592ED1">
      <w:pPr>
        <w:autoSpaceDE w:val="0"/>
        <w:autoSpaceDN w:val="0"/>
        <w:ind w:left="360" w:hanging="360"/>
        <w:rPr>
          <w:rFonts w:hAnsi="ＭＳ 明朝"/>
        </w:rPr>
      </w:pPr>
      <w:bookmarkStart w:id="21" w:name="_Hlk87755785"/>
      <w:r w:rsidRPr="00AF3565">
        <w:rPr>
          <w:rFonts w:hAnsi="ＭＳ 明朝" w:hint="eastAsia"/>
        </w:rPr>
        <w:t>第１２条</w:t>
      </w:r>
      <w:bookmarkEnd w:id="21"/>
      <w:r w:rsidRPr="00AF3565">
        <w:rPr>
          <w:rFonts w:hAnsi="ＭＳ 明朝" w:hint="eastAsia"/>
        </w:rPr>
        <w:t xml:space="preserve">　当社は、次の各号のいずれかに該当する場合には、契約者への事前の通知又は承諾を要することなく、本サービスの提供を中断することができるものとします。</w:t>
      </w:r>
    </w:p>
    <w:p w14:paraId="55F13BB3" w14:textId="77777777" w:rsidR="00592ED1" w:rsidRPr="00AF3565" w:rsidRDefault="00592ED1">
      <w:pPr>
        <w:numPr>
          <w:ilvl w:val="0"/>
          <w:numId w:val="2"/>
        </w:numPr>
        <w:rPr>
          <w:rFonts w:hAnsi="ＭＳ 明朝"/>
        </w:rPr>
      </w:pPr>
      <w:r w:rsidRPr="00AF3565">
        <w:rPr>
          <w:rFonts w:hAnsi="ＭＳ 明朝" w:hint="eastAsia"/>
        </w:rPr>
        <w:t>本サービス用設備等の故障により保守を行う場合</w:t>
      </w:r>
    </w:p>
    <w:p w14:paraId="228C25FC" w14:textId="77777777" w:rsidR="00592ED1" w:rsidRPr="00AF3565" w:rsidRDefault="00592ED1">
      <w:pPr>
        <w:numPr>
          <w:ilvl w:val="0"/>
          <w:numId w:val="2"/>
        </w:numPr>
        <w:rPr>
          <w:rFonts w:hAnsi="ＭＳ 明朝"/>
        </w:rPr>
      </w:pPr>
      <w:r w:rsidRPr="00AF3565">
        <w:rPr>
          <w:rFonts w:hAnsi="ＭＳ 明朝" w:hint="eastAsia"/>
        </w:rPr>
        <w:t>運用上又は技術上の理由でやむを得ない場合</w:t>
      </w:r>
    </w:p>
    <w:p w14:paraId="7599F3DC" w14:textId="77777777" w:rsidR="00592ED1" w:rsidRPr="00AF3565" w:rsidRDefault="00592ED1">
      <w:pPr>
        <w:numPr>
          <w:ilvl w:val="0"/>
          <w:numId w:val="2"/>
        </w:numPr>
        <w:rPr>
          <w:rFonts w:hAnsi="ＭＳ 明朝"/>
        </w:rPr>
      </w:pPr>
      <w:r w:rsidRPr="00AF3565">
        <w:rPr>
          <w:rFonts w:hAnsi="ＭＳ 明朝" w:hint="eastAsia"/>
        </w:rPr>
        <w:t>その他天災地変等不可抗力により本サービスを提供できない場合</w:t>
      </w:r>
    </w:p>
    <w:p w14:paraId="2E2D2B6B" w14:textId="77777777" w:rsidR="00592ED1" w:rsidRPr="00AF3565" w:rsidRDefault="00592ED1">
      <w:pPr>
        <w:autoSpaceDE w:val="0"/>
        <w:autoSpaceDN w:val="0"/>
        <w:ind w:left="360" w:hanging="360"/>
        <w:rPr>
          <w:rFonts w:hAnsi="ＭＳ 明朝"/>
        </w:rPr>
      </w:pPr>
      <w:r w:rsidRPr="00AF3565">
        <w:rPr>
          <w:rFonts w:hAnsi="ＭＳ 明朝" w:hint="eastAsia"/>
        </w:rPr>
        <w:t xml:space="preserve">　２．当社は、本サービス用設備等の定期点検を行うため、契約者に事前に通知の上、本サービスの提供を一時的に中断できるものとします。</w:t>
      </w:r>
    </w:p>
    <w:p w14:paraId="15E78250" w14:textId="77777777" w:rsidR="00140639" w:rsidRPr="00AF3565" w:rsidRDefault="00592ED1">
      <w:pPr>
        <w:autoSpaceDE w:val="0"/>
        <w:autoSpaceDN w:val="0"/>
        <w:ind w:left="360" w:hanging="360"/>
        <w:rPr>
          <w:rFonts w:hAnsi="ＭＳ 明朝"/>
        </w:rPr>
      </w:pPr>
      <w:r w:rsidRPr="00AF3565">
        <w:rPr>
          <w:rFonts w:hAnsi="ＭＳ 明朝" w:hint="eastAsia"/>
        </w:rPr>
        <w:t xml:space="preserve">　３．当社は、契約者が第１６条（当社からの利用契約の解約）第１項各号のいずれかに該当する場合又は契約者が利用料金未払いその他利用契約等に違反した場合には、契約者への事前の通知若しくは催告を要することなく本サービスの全部又は一部の提供を停止することができるものとします。</w:t>
      </w:r>
    </w:p>
    <w:p w14:paraId="6D7EF3C1" w14:textId="77777777" w:rsidR="00592ED1" w:rsidRPr="00AF3565" w:rsidRDefault="00140639" w:rsidP="00140639">
      <w:pPr>
        <w:autoSpaceDE w:val="0"/>
        <w:autoSpaceDN w:val="0"/>
        <w:ind w:left="360" w:hanging="360"/>
        <w:rPr>
          <w:rFonts w:hAnsi="ＭＳ 明朝"/>
        </w:rPr>
      </w:pPr>
      <w:r w:rsidRPr="00AF3565">
        <w:rPr>
          <w:rFonts w:hAnsi="ＭＳ 明朝" w:hint="eastAsia"/>
        </w:rPr>
        <w:t xml:space="preserve">　</w:t>
      </w:r>
      <w:r w:rsidR="00592ED1" w:rsidRPr="00AF3565">
        <w:rPr>
          <w:rFonts w:hAnsi="ＭＳ 明朝" w:hint="eastAsia"/>
        </w:rPr>
        <w:t>４．当社は、前各項に定める事由のいずれかにより本サービスを提供できなかったことに関して契約者等又はその他の第三者が損害を被った場合であっても、一切責任を負わないものとします。</w:t>
      </w:r>
    </w:p>
    <w:p w14:paraId="3A5A11E6" w14:textId="77777777" w:rsidR="00592ED1" w:rsidRPr="00AF3565" w:rsidRDefault="00592ED1">
      <w:pPr>
        <w:autoSpaceDE w:val="0"/>
        <w:autoSpaceDN w:val="0"/>
        <w:ind w:left="360" w:hanging="180"/>
        <w:rPr>
          <w:rFonts w:hAnsi="ＭＳ 明朝"/>
        </w:rPr>
      </w:pPr>
    </w:p>
    <w:p w14:paraId="2C6D75DA" w14:textId="77777777" w:rsidR="00592ED1" w:rsidRPr="00AF3565" w:rsidRDefault="00592ED1">
      <w:pPr>
        <w:rPr>
          <w:rFonts w:hAnsi="ＭＳ 明朝"/>
        </w:rPr>
      </w:pPr>
      <w:r w:rsidRPr="00AF3565">
        <w:rPr>
          <w:rFonts w:hAnsi="ＭＳ 明朝" w:hint="eastAsia"/>
        </w:rPr>
        <w:t>（利用期間）</w:t>
      </w:r>
    </w:p>
    <w:p w14:paraId="7E4F091A" w14:textId="38188D1A" w:rsidR="00592ED1" w:rsidRPr="00AF3565" w:rsidRDefault="00592ED1">
      <w:pPr>
        <w:ind w:left="360" w:hanging="360"/>
        <w:rPr>
          <w:rFonts w:hAnsi="ＭＳ 明朝"/>
        </w:rPr>
      </w:pPr>
      <w:bookmarkStart w:id="22" w:name="_Hlk87755864"/>
      <w:r w:rsidRPr="00AF3565">
        <w:rPr>
          <w:rFonts w:hAnsi="ＭＳ 明朝" w:hint="eastAsia"/>
        </w:rPr>
        <w:t>第１３条</w:t>
      </w:r>
      <w:bookmarkEnd w:id="22"/>
      <w:r w:rsidRPr="00AF3565">
        <w:rPr>
          <w:rFonts w:hAnsi="ＭＳ 明朝" w:hint="eastAsia"/>
        </w:rPr>
        <w:t xml:space="preserve">　本サービスの利用期間は、利用契約に定めるものとします。ただし、当社が定める方法により期間満了</w:t>
      </w:r>
      <w:r w:rsidR="00600F1E" w:rsidRPr="00AF3565">
        <w:rPr>
          <w:rFonts w:hAnsi="ＭＳ 明朝" w:hint="eastAsia"/>
        </w:rPr>
        <w:t>１４</w:t>
      </w:r>
      <w:r w:rsidRPr="00AF3565">
        <w:rPr>
          <w:rFonts w:hAnsi="ＭＳ 明朝" w:hint="eastAsia"/>
        </w:rPr>
        <w:t>日前までに契約者又は当社から別段の意思表示がないときは、利用契約は期間満了日の翌日からさらに１年間</w:t>
      </w:r>
      <w:r w:rsidRPr="00AF3565">
        <w:rPr>
          <w:rFonts w:hAnsi="ＭＳ 明朝" w:hint="eastAsia"/>
          <w:noProof/>
        </w:rPr>
        <w:t>自動的に更新され</w:t>
      </w:r>
      <w:r w:rsidRPr="00AF3565">
        <w:rPr>
          <w:rFonts w:hAnsi="ＭＳ 明朝" w:hint="eastAsia"/>
        </w:rPr>
        <w:t>るものとし、以後もまた同様とします。</w:t>
      </w:r>
    </w:p>
    <w:p w14:paraId="391D33A4" w14:textId="1F7DE1E0" w:rsidR="00592ED1" w:rsidRPr="00AF3565" w:rsidRDefault="00140639">
      <w:pPr>
        <w:ind w:left="360" w:hanging="360"/>
        <w:rPr>
          <w:rFonts w:hAnsi="ＭＳ 明朝"/>
        </w:rPr>
      </w:pPr>
      <w:r w:rsidRPr="00AF3565">
        <w:rPr>
          <w:rFonts w:hAnsi="ＭＳ 明朝" w:hint="eastAsia"/>
        </w:rPr>
        <w:t xml:space="preserve">　</w:t>
      </w:r>
      <w:r w:rsidR="00592ED1" w:rsidRPr="00AF3565">
        <w:rPr>
          <w:rFonts w:hAnsi="ＭＳ 明朝" w:hint="eastAsia"/>
        </w:rPr>
        <w:t>２．当社は、本サービスの利用期間満了の</w:t>
      </w:r>
      <w:r w:rsidR="00600F1E" w:rsidRPr="00AF3565">
        <w:rPr>
          <w:rFonts w:hAnsi="ＭＳ 明朝" w:hint="eastAsia"/>
        </w:rPr>
        <w:t>１４</w:t>
      </w:r>
      <w:r w:rsidR="00592ED1" w:rsidRPr="00AF3565">
        <w:rPr>
          <w:rFonts w:hAnsi="ＭＳ 明朝" w:hint="eastAsia"/>
        </w:rPr>
        <w:t>日前までに、契約者に利用契約の変更内容を通知することにより、更新後における本サービスの種類、内容及び利用料金その他利用契約内容を変更することができるものとします。</w:t>
      </w:r>
    </w:p>
    <w:p w14:paraId="3052E489" w14:textId="77777777" w:rsidR="00592ED1" w:rsidRPr="00AF3565" w:rsidRDefault="00592ED1">
      <w:pPr>
        <w:ind w:left="360" w:hanging="360"/>
        <w:rPr>
          <w:rFonts w:hAnsi="ＭＳ 明朝"/>
        </w:rPr>
      </w:pPr>
    </w:p>
    <w:p w14:paraId="771619F5" w14:textId="77777777" w:rsidR="00592ED1" w:rsidRPr="00AF3565" w:rsidRDefault="00592ED1">
      <w:pPr>
        <w:rPr>
          <w:rFonts w:hAnsi="ＭＳ 明朝"/>
        </w:rPr>
      </w:pPr>
      <w:r w:rsidRPr="00AF3565">
        <w:rPr>
          <w:rFonts w:hAnsi="ＭＳ 明朝" w:hint="eastAsia"/>
        </w:rPr>
        <w:t>（最短利用期間）</w:t>
      </w:r>
    </w:p>
    <w:p w14:paraId="25EEC311" w14:textId="64F20CBB" w:rsidR="00592ED1" w:rsidRPr="00AF3565" w:rsidRDefault="00592ED1">
      <w:pPr>
        <w:ind w:left="360" w:hanging="360"/>
        <w:rPr>
          <w:rFonts w:hAnsi="ＭＳ 明朝"/>
        </w:rPr>
      </w:pPr>
      <w:bookmarkStart w:id="23" w:name="_Hlk87755977"/>
      <w:r w:rsidRPr="00AF3565">
        <w:rPr>
          <w:rFonts w:hAnsi="ＭＳ 明朝" w:hint="eastAsia"/>
        </w:rPr>
        <w:t>第１４条</w:t>
      </w:r>
      <w:bookmarkEnd w:id="23"/>
      <w:r w:rsidRPr="00AF3565">
        <w:rPr>
          <w:rFonts w:hAnsi="ＭＳ 明朝" w:hint="eastAsia"/>
        </w:rPr>
        <w:t xml:space="preserve">　本サービスの最短利用期間は、契約者に本サービスの提供を開始した日から起算して</w:t>
      </w:r>
      <w:r w:rsidR="00600F1E" w:rsidRPr="00AF3565">
        <w:rPr>
          <w:rFonts w:hAnsi="ＭＳ 明朝" w:hint="eastAsia"/>
        </w:rPr>
        <w:t>３</w:t>
      </w:r>
      <w:r w:rsidRPr="00AF3565">
        <w:rPr>
          <w:rFonts w:hAnsi="ＭＳ 明朝" w:hint="eastAsia"/>
        </w:rPr>
        <w:t>ヶ月とします。</w:t>
      </w:r>
    </w:p>
    <w:p w14:paraId="53BE2EC7" w14:textId="77777777" w:rsidR="00592ED1" w:rsidRPr="00AF3565" w:rsidRDefault="00592ED1">
      <w:pPr>
        <w:ind w:left="360" w:hanging="360"/>
        <w:rPr>
          <w:rFonts w:hAnsi="ＭＳ 明朝"/>
        </w:rPr>
      </w:pPr>
      <w:r w:rsidRPr="00AF3565">
        <w:rPr>
          <w:rFonts w:hAnsi="ＭＳ 明朝" w:hint="eastAsia"/>
        </w:rPr>
        <w:t xml:space="preserve">　２．契約者は、前項の最短利用期間内に利用契約の解約を行う場合は、第１５条</w:t>
      </w:r>
      <w:r w:rsidR="00965328" w:rsidRPr="00AF3565">
        <w:rPr>
          <w:rFonts w:hAnsi="ＭＳ 明朝" w:hint="eastAsia"/>
        </w:rPr>
        <w:t>（契約者からの利用契約の解約）</w:t>
      </w:r>
      <w:r w:rsidRPr="00AF3565">
        <w:rPr>
          <w:rFonts w:hAnsi="ＭＳ 明朝" w:hint="eastAsia"/>
        </w:rPr>
        <w:t>に従うことに加え、当社が定める期限までに、解約日以降最短利用期間満了日までの残余の期間に対応する利用料金に相当する額及びその消費税相当額を一括して当社に支払うものとします。</w:t>
      </w:r>
    </w:p>
    <w:p w14:paraId="42156CB2" w14:textId="77777777" w:rsidR="00592ED1" w:rsidRPr="00AF3565" w:rsidRDefault="00592ED1">
      <w:pPr>
        <w:ind w:left="360" w:hanging="360"/>
        <w:rPr>
          <w:rFonts w:hAnsi="ＭＳ 明朝"/>
        </w:rPr>
      </w:pPr>
    </w:p>
    <w:p w14:paraId="4AF7D1CA" w14:textId="77777777" w:rsidR="00592ED1" w:rsidRPr="00AF3565" w:rsidRDefault="00592ED1">
      <w:pPr>
        <w:ind w:left="1080" w:hanging="1080"/>
        <w:rPr>
          <w:rFonts w:hAnsi="ＭＳ 明朝"/>
        </w:rPr>
      </w:pPr>
      <w:r w:rsidRPr="00AF3565">
        <w:rPr>
          <w:rFonts w:hAnsi="ＭＳ 明朝" w:hint="eastAsia"/>
        </w:rPr>
        <w:t>（契約者からの利用契約の解約）</w:t>
      </w:r>
    </w:p>
    <w:p w14:paraId="20380628" w14:textId="445F3853" w:rsidR="00592ED1" w:rsidRPr="00AF3565" w:rsidRDefault="00592ED1">
      <w:pPr>
        <w:autoSpaceDE w:val="0"/>
        <w:autoSpaceDN w:val="0"/>
        <w:ind w:left="360" w:hanging="360"/>
        <w:rPr>
          <w:rFonts w:hAnsi="ＭＳ 明朝"/>
        </w:rPr>
      </w:pPr>
      <w:bookmarkStart w:id="24" w:name="_Hlk87756028"/>
      <w:r w:rsidRPr="00AF3565">
        <w:rPr>
          <w:rFonts w:hAnsi="ＭＳ 明朝" w:hint="eastAsia"/>
        </w:rPr>
        <w:t>第１５条</w:t>
      </w:r>
      <w:bookmarkEnd w:id="24"/>
      <w:r w:rsidRPr="00AF3565">
        <w:rPr>
          <w:rFonts w:hAnsi="ＭＳ 明朝" w:hint="eastAsia"/>
        </w:rPr>
        <w:t xml:space="preserve">　契約者は、解約希望日の</w:t>
      </w:r>
      <w:r w:rsidR="00600F1E" w:rsidRPr="00AF3565">
        <w:rPr>
          <w:rFonts w:hAnsi="ＭＳ 明朝" w:hint="eastAsia"/>
        </w:rPr>
        <w:t>１４</w:t>
      </w:r>
      <w:r w:rsidRPr="00AF3565">
        <w:rPr>
          <w:rFonts w:hAnsi="ＭＳ 明朝" w:hint="eastAsia"/>
        </w:rPr>
        <w:t>日前までに当社が定める方法により当社に通知することにより、解約希望日をもって利用契約を解約することができるものとします。なお、解約希望日の記載のない場合又は解約希望通知到達日から解約希望日までの期間が○日未満の場合、解約希望通知が当社に到達した日より</w:t>
      </w:r>
      <w:r w:rsidR="00600F1E" w:rsidRPr="00AF3565">
        <w:rPr>
          <w:rFonts w:hAnsi="ＭＳ 明朝" w:hint="eastAsia"/>
        </w:rPr>
        <w:t>１４</w:t>
      </w:r>
      <w:r w:rsidRPr="00AF3565">
        <w:rPr>
          <w:rFonts w:hAnsi="ＭＳ 明朝" w:hint="eastAsia"/>
        </w:rPr>
        <w:t>日後を契約者の解約希望日とみなすものとします。</w:t>
      </w:r>
    </w:p>
    <w:p w14:paraId="2050E2DB" w14:textId="77777777" w:rsidR="00592ED1" w:rsidRPr="00AF3565" w:rsidRDefault="00592ED1">
      <w:pPr>
        <w:ind w:left="360" w:hanging="360"/>
        <w:rPr>
          <w:rFonts w:hAnsi="ＭＳ 明朝"/>
        </w:rPr>
      </w:pPr>
      <w:r w:rsidRPr="00AF3565">
        <w:rPr>
          <w:rFonts w:hAnsi="ＭＳ 明朝" w:hint="eastAsia"/>
        </w:rPr>
        <w:t xml:space="preserve">　２．契約者は、前項に定める通知が当社に到達した時点において未払いの利用料金等又は支払遅延損害金がある場合には、直ちにこれを支払うものとします。</w:t>
      </w:r>
    </w:p>
    <w:p w14:paraId="5A1BB97C" w14:textId="77777777" w:rsidR="00592ED1" w:rsidRPr="00AF3565" w:rsidRDefault="00592ED1">
      <w:pPr>
        <w:ind w:left="360" w:hanging="360"/>
        <w:rPr>
          <w:rFonts w:hAnsi="ＭＳ 明朝"/>
        </w:rPr>
      </w:pPr>
    </w:p>
    <w:p w14:paraId="74A7A049" w14:textId="77777777" w:rsidR="00592ED1" w:rsidRPr="00AF3565" w:rsidRDefault="00592ED1">
      <w:pPr>
        <w:ind w:left="1080" w:hanging="1080"/>
        <w:rPr>
          <w:rFonts w:hAnsi="ＭＳ 明朝"/>
        </w:rPr>
      </w:pPr>
      <w:r w:rsidRPr="00AF3565">
        <w:rPr>
          <w:rFonts w:hAnsi="ＭＳ 明朝" w:hint="eastAsia"/>
        </w:rPr>
        <w:t>（当社からの利用契約の解約）</w:t>
      </w:r>
    </w:p>
    <w:p w14:paraId="5DBD1358" w14:textId="77777777" w:rsidR="00592ED1" w:rsidRPr="00AF3565" w:rsidRDefault="00592ED1">
      <w:pPr>
        <w:autoSpaceDE w:val="0"/>
        <w:autoSpaceDN w:val="0"/>
        <w:ind w:left="360" w:hanging="360"/>
        <w:rPr>
          <w:rFonts w:hAnsi="ＭＳ 明朝"/>
        </w:rPr>
      </w:pPr>
      <w:bookmarkStart w:id="25" w:name="_Hlk87756190"/>
      <w:r w:rsidRPr="00AF3565">
        <w:rPr>
          <w:rFonts w:hAnsi="ＭＳ 明朝" w:hint="eastAsia"/>
        </w:rPr>
        <w:t>第１６条</w:t>
      </w:r>
      <w:bookmarkEnd w:id="25"/>
      <w:r w:rsidRPr="00AF3565">
        <w:rPr>
          <w:rFonts w:hAnsi="ＭＳ 明朝" w:hint="eastAsia"/>
        </w:rPr>
        <w:t xml:space="preserve">　当社は、契約者が次の各号のいずれかに該当すると判断した場合、契約者への事前の通知若しくは催告を要することなく利用契約の全部若しくは一部を解約することができるものとします。</w:t>
      </w:r>
    </w:p>
    <w:p w14:paraId="399BF681" w14:textId="77777777" w:rsidR="00592ED1" w:rsidRPr="00AF3565" w:rsidRDefault="00592ED1">
      <w:pPr>
        <w:numPr>
          <w:ilvl w:val="0"/>
          <w:numId w:val="3"/>
        </w:numPr>
        <w:rPr>
          <w:rFonts w:hAnsi="ＭＳ 明朝"/>
        </w:rPr>
      </w:pPr>
      <w:r w:rsidRPr="00AF3565">
        <w:rPr>
          <w:rFonts w:hAnsi="ＭＳ 明朝" w:hint="eastAsia"/>
        </w:rPr>
        <w:lastRenderedPageBreak/>
        <w:t>利用申込書、利用変更申込書その他通知内容等に虚偽記入又は記入もれがあった場合</w:t>
      </w:r>
    </w:p>
    <w:p w14:paraId="2F4C7D0B" w14:textId="77777777" w:rsidR="00592ED1" w:rsidRPr="00AF3565" w:rsidRDefault="00592ED1">
      <w:pPr>
        <w:numPr>
          <w:ilvl w:val="0"/>
          <w:numId w:val="3"/>
        </w:numPr>
        <w:rPr>
          <w:rFonts w:hAnsi="ＭＳ 明朝"/>
        </w:rPr>
      </w:pPr>
      <w:r w:rsidRPr="00AF3565">
        <w:rPr>
          <w:rFonts w:hAnsi="ＭＳ 明朝" w:hint="eastAsia"/>
        </w:rPr>
        <w:t>支払停止又は支払不能となった場合</w:t>
      </w:r>
    </w:p>
    <w:p w14:paraId="2465E218" w14:textId="77777777" w:rsidR="00592ED1" w:rsidRPr="00AF3565" w:rsidRDefault="00592ED1">
      <w:pPr>
        <w:numPr>
          <w:ilvl w:val="0"/>
          <w:numId w:val="3"/>
        </w:numPr>
        <w:rPr>
          <w:rFonts w:hAnsi="ＭＳ 明朝"/>
        </w:rPr>
      </w:pPr>
      <w:r w:rsidRPr="00AF3565">
        <w:rPr>
          <w:rFonts w:hAnsi="ＭＳ 明朝" w:hint="eastAsia"/>
        </w:rPr>
        <w:t>手形又は小切手が不渡りとなった場合</w:t>
      </w:r>
    </w:p>
    <w:p w14:paraId="739F770D" w14:textId="77777777" w:rsidR="00592ED1" w:rsidRPr="00AF3565" w:rsidRDefault="00592ED1">
      <w:pPr>
        <w:numPr>
          <w:ilvl w:val="0"/>
          <w:numId w:val="3"/>
        </w:numPr>
        <w:rPr>
          <w:rFonts w:hAnsi="ＭＳ 明朝"/>
        </w:rPr>
      </w:pPr>
      <w:r w:rsidRPr="00AF3565">
        <w:rPr>
          <w:rFonts w:hAnsi="ＭＳ 明朝" w:hint="eastAsia"/>
        </w:rPr>
        <w:t>差押え、仮差押え若しくは競売の申立があったとき又は公租公課の滞納処分を受けた場合</w:t>
      </w:r>
    </w:p>
    <w:p w14:paraId="47A720BD" w14:textId="77777777" w:rsidR="00592ED1" w:rsidRPr="00AF3565" w:rsidRDefault="00592ED1">
      <w:pPr>
        <w:numPr>
          <w:ilvl w:val="0"/>
          <w:numId w:val="3"/>
        </w:numPr>
        <w:rPr>
          <w:rFonts w:hAnsi="ＭＳ 明朝"/>
        </w:rPr>
      </w:pPr>
      <w:r w:rsidRPr="00AF3565">
        <w:rPr>
          <w:rFonts w:hAnsi="ＭＳ 明朝" w:hint="eastAsia"/>
        </w:rPr>
        <w:t>破産、会社整理開始、会社更生手続開始若しくは民事再生手続開始の申立があったとき又は信用状態に重大な不安が生じた場合</w:t>
      </w:r>
    </w:p>
    <w:p w14:paraId="719FC59A" w14:textId="77777777" w:rsidR="00592ED1" w:rsidRPr="00AF3565" w:rsidRDefault="00592ED1">
      <w:pPr>
        <w:numPr>
          <w:ilvl w:val="0"/>
          <w:numId w:val="3"/>
        </w:numPr>
        <w:rPr>
          <w:rFonts w:hAnsi="ＭＳ 明朝"/>
        </w:rPr>
      </w:pPr>
      <w:r w:rsidRPr="00AF3565">
        <w:rPr>
          <w:rFonts w:hAnsi="ＭＳ 明朝" w:hint="eastAsia"/>
        </w:rPr>
        <w:t>監督官庁から営業許可の取消、停止等の処分を受けた場合</w:t>
      </w:r>
    </w:p>
    <w:p w14:paraId="196CA813" w14:textId="77777777" w:rsidR="00592ED1" w:rsidRPr="00AF3565" w:rsidRDefault="00592ED1">
      <w:pPr>
        <w:ind w:left="1050" w:hanging="630"/>
        <w:rPr>
          <w:rFonts w:hAnsi="ＭＳ 明朝"/>
        </w:rPr>
      </w:pPr>
      <w:r w:rsidRPr="00AF3565">
        <w:rPr>
          <w:rFonts w:hAnsi="ＭＳ 明朝" w:hint="eastAsia"/>
        </w:rPr>
        <w:t>（７）利用契約等に違反し当社がかかる違反の是正を催告した後合理的な期間内に是正されない場合</w:t>
      </w:r>
    </w:p>
    <w:p w14:paraId="78788F94" w14:textId="77777777" w:rsidR="00140639" w:rsidRPr="00AF3565" w:rsidRDefault="00592ED1">
      <w:pPr>
        <w:pStyle w:val="ae"/>
        <w:ind w:left="359"/>
        <w:rPr>
          <w:rFonts w:hAnsi="ＭＳ 明朝"/>
        </w:rPr>
      </w:pPr>
      <w:r w:rsidRPr="00AF3565">
        <w:rPr>
          <w:rFonts w:hAnsi="ＭＳ 明朝" w:hint="eastAsia"/>
        </w:rPr>
        <w:t>（８）解散、減資、営業の全部又は重要な一部の譲渡等の決議をした場合</w:t>
      </w:r>
    </w:p>
    <w:p w14:paraId="44292730" w14:textId="77777777" w:rsidR="00592ED1" w:rsidRPr="00AF3565" w:rsidRDefault="00592ED1" w:rsidP="00140639">
      <w:pPr>
        <w:pStyle w:val="ae"/>
        <w:ind w:left="359"/>
      </w:pPr>
      <w:r w:rsidRPr="00AF3565">
        <w:rPr>
          <w:rFonts w:hint="eastAsia"/>
        </w:rPr>
        <w:t>（９）利用契約を履行することが困難となる事由が生じた場合</w:t>
      </w:r>
    </w:p>
    <w:p w14:paraId="79D1312E" w14:textId="77777777" w:rsidR="00592ED1" w:rsidRPr="00AF3565" w:rsidRDefault="00592ED1">
      <w:pPr>
        <w:ind w:left="360" w:hanging="360"/>
        <w:rPr>
          <w:rFonts w:hAnsi="ＭＳ 明朝"/>
        </w:rPr>
      </w:pPr>
      <w:r w:rsidRPr="00AF3565">
        <w:rPr>
          <w:rFonts w:hAnsi="ＭＳ 明朝" w:hint="eastAsia"/>
        </w:rPr>
        <w:t xml:space="preserve">　２．契約者は、前項による利用契約の解約があった時点において未払いの利用料金等又は支払遅延損害金がある場合には、当社が定める日までにこれを支払うものとします。</w:t>
      </w:r>
    </w:p>
    <w:p w14:paraId="69589C42" w14:textId="77777777" w:rsidR="00592ED1" w:rsidRPr="00AF3565" w:rsidRDefault="00592ED1">
      <w:pPr>
        <w:ind w:left="360" w:hanging="360"/>
        <w:rPr>
          <w:rFonts w:hAnsi="ＭＳ 明朝"/>
        </w:rPr>
      </w:pPr>
    </w:p>
    <w:p w14:paraId="076F7535" w14:textId="77777777" w:rsidR="00592ED1" w:rsidRPr="00AF3565" w:rsidRDefault="00592ED1">
      <w:pPr>
        <w:ind w:left="1080" w:hanging="1080"/>
        <w:rPr>
          <w:rFonts w:hAnsi="ＭＳ 明朝"/>
        </w:rPr>
      </w:pPr>
      <w:r w:rsidRPr="00AF3565">
        <w:rPr>
          <w:rFonts w:hAnsi="ＭＳ 明朝" w:hint="eastAsia"/>
        </w:rPr>
        <w:t>（本サービスの廃止）</w:t>
      </w:r>
    </w:p>
    <w:p w14:paraId="59F034F0" w14:textId="77777777" w:rsidR="00592ED1" w:rsidRPr="00AF3565" w:rsidRDefault="00592ED1">
      <w:pPr>
        <w:autoSpaceDE w:val="0"/>
        <w:autoSpaceDN w:val="0"/>
        <w:ind w:left="360" w:hanging="360"/>
        <w:rPr>
          <w:rFonts w:hAnsi="ＭＳ 明朝"/>
        </w:rPr>
      </w:pPr>
      <w:bookmarkStart w:id="26" w:name="_Hlk87756251"/>
      <w:r w:rsidRPr="00AF3565">
        <w:rPr>
          <w:rFonts w:hAnsi="ＭＳ 明朝" w:hint="eastAsia"/>
        </w:rPr>
        <w:t>第１７条</w:t>
      </w:r>
      <w:bookmarkEnd w:id="26"/>
      <w:r w:rsidRPr="00AF3565">
        <w:rPr>
          <w:rFonts w:hAnsi="ＭＳ 明朝" w:hint="eastAsia"/>
        </w:rPr>
        <w:t xml:space="preserve">　当社は、次の各号のいずれかに該当する場合、本サービスの全部又は一部を廃止するものとし、廃止日をもって利用契約の全部又は一部を解約することができるものとします。</w:t>
      </w:r>
    </w:p>
    <w:p w14:paraId="6F2BCE5A" w14:textId="6F279FAF" w:rsidR="00592ED1" w:rsidRPr="00AF3565" w:rsidRDefault="00592ED1">
      <w:pPr>
        <w:numPr>
          <w:ilvl w:val="0"/>
          <w:numId w:val="4"/>
        </w:numPr>
        <w:rPr>
          <w:rFonts w:hAnsi="ＭＳ 明朝"/>
        </w:rPr>
      </w:pPr>
      <w:r w:rsidRPr="00AF3565">
        <w:rPr>
          <w:rFonts w:hAnsi="ＭＳ 明朝" w:hint="eastAsia"/>
        </w:rPr>
        <w:t>廃止日の</w:t>
      </w:r>
      <w:r w:rsidR="00600F1E" w:rsidRPr="00AF3565">
        <w:rPr>
          <w:rFonts w:hAnsi="ＭＳ 明朝" w:hint="eastAsia"/>
        </w:rPr>
        <w:t>６０</w:t>
      </w:r>
      <w:r w:rsidRPr="00AF3565">
        <w:rPr>
          <w:rFonts w:hAnsi="ＭＳ 明朝" w:hint="eastAsia"/>
        </w:rPr>
        <w:t>日前までに契約者に通知した場合</w:t>
      </w:r>
    </w:p>
    <w:p w14:paraId="7E983380" w14:textId="77777777" w:rsidR="00592ED1" w:rsidRPr="00AF3565" w:rsidRDefault="00592ED1">
      <w:pPr>
        <w:numPr>
          <w:ilvl w:val="0"/>
          <w:numId w:val="4"/>
        </w:numPr>
        <w:rPr>
          <w:rFonts w:hAnsi="ＭＳ 明朝"/>
        </w:rPr>
      </w:pPr>
      <w:r w:rsidRPr="00AF3565">
        <w:rPr>
          <w:rFonts w:hAnsi="ＭＳ 明朝" w:hint="eastAsia"/>
        </w:rPr>
        <w:t>天災地変等不可抗力により本サービスを提供できない場合</w:t>
      </w:r>
    </w:p>
    <w:p w14:paraId="2FFCA96A" w14:textId="77777777" w:rsidR="00592ED1" w:rsidRPr="00AF3565" w:rsidRDefault="00592ED1">
      <w:pPr>
        <w:ind w:left="360" w:hanging="360"/>
        <w:rPr>
          <w:rFonts w:hAnsi="ＭＳ 明朝"/>
        </w:rPr>
      </w:pPr>
      <w:r w:rsidRPr="00AF3565">
        <w:rPr>
          <w:rFonts w:hAnsi="ＭＳ 明朝" w:hint="eastAsia"/>
        </w:rPr>
        <w:t xml:space="preserve">　２．前項に基づき本サービスの全部又は一部を廃止する場合、当社は、既に支払われている利用料金等のうち、廃止する本サービスについて提供しない日数に対応する額を日割計算にて契約者に返還するものとします。</w:t>
      </w:r>
    </w:p>
    <w:p w14:paraId="0AFC215A" w14:textId="77777777" w:rsidR="00592ED1" w:rsidRPr="00AF3565" w:rsidRDefault="00592ED1">
      <w:pPr>
        <w:ind w:left="360" w:hanging="360"/>
        <w:rPr>
          <w:rFonts w:hAnsi="ＭＳ 明朝"/>
        </w:rPr>
      </w:pPr>
    </w:p>
    <w:p w14:paraId="05982502" w14:textId="77777777" w:rsidR="00592ED1" w:rsidRPr="00AF3565" w:rsidRDefault="00592ED1">
      <w:pPr>
        <w:ind w:left="1080" w:hanging="1080"/>
        <w:rPr>
          <w:rFonts w:hAnsi="ＭＳ 明朝"/>
        </w:rPr>
      </w:pPr>
      <w:r w:rsidRPr="00AF3565">
        <w:rPr>
          <w:rFonts w:hAnsi="ＭＳ 明朝" w:hint="eastAsia"/>
        </w:rPr>
        <w:t>（契約終了後の処理）</w:t>
      </w:r>
    </w:p>
    <w:p w14:paraId="38D070C1" w14:textId="77777777" w:rsidR="00592ED1" w:rsidRPr="00AF3565" w:rsidRDefault="00592ED1">
      <w:pPr>
        <w:autoSpaceDE w:val="0"/>
        <w:autoSpaceDN w:val="0"/>
        <w:ind w:left="360" w:hanging="360"/>
        <w:rPr>
          <w:rFonts w:hAnsi="ＭＳ 明朝"/>
        </w:rPr>
      </w:pPr>
      <w:bookmarkStart w:id="27" w:name="_Hlk87756306"/>
      <w:r w:rsidRPr="00AF3565">
        <w:rPr>
          <w:rFonts w:hAnsi="ＭＳ 明朝" w:hint="eastAsia"/>
        </w:rPr>
        <w:t>第１８条</w:t>
      </w:r>
      <w:bookmarkEnd w:id="27"/>
      <w:r w:rsidRPr="00AF3565">
        <w:rPr>
          <w:rFonts w:hAnsi="ＭＳ 明朝" w:hint="eastAsia"/>
        </w:rPr>
        <w:t xml:space="preserve">　契約者は、利用契約が終了した場合、本サービスの利用にあたって当社から提供を受けた機器、ソフトウェア及びそれに関わる全ての資料等（当該ソフトウェア及び資料等の全部又は一部の複製物を含みます。以下同じとします。）を利用契約終了後直ちに当社に返還し、契約者設備などに格納されたソフトウェア及び資料等については、契約者の責任で消去するものとします。</w:t>
      </w:r>
    </w:p>
    <w:p w14:paraId="2F826A57" w14:textId="77777777" w:rsidR="00592ED1" w:rsidRPr="00AF3565" w:rsidRDefault="00592ED1">
      <w:pPr>
        <w:ind w:left="360" w:hanging="360"/>
        <w:rPr>
          <w:rFonts w:hAnsi="ＭＳ 明朝"/>
        </w:rPr>
      </w:pPr>
      <w:r w:rsidRPr="00AF3565">
        <w:rPr>
          <w:rFonts w:hAnsi="ＭＳ 明朝" w:hint="eastAsia"/>
        </w:rPr>
        <w:t xml:space="preserve">　２．当社は、利用契約が終了した場合、本サービスの利用にあたって契約者から提供を受けた資料等（資料等の全部又は一部の複製物を含みます。以下同じとします。）を利用契約終了後直ちに契約者に返還し、本サービス用設備などに記録された資料等については、当社の責任で消去するものとします。</w:t>
      </w:r>
    </w:p>
    <w:p w14:paraId="3936575C" w14:textId="77777777" w:rsidR="00592ED1" w:rsidRPr="00AF3565" w:rsidRDefault="00592ED1">
      <w:pPr>
        <w:rPr>
          <w:rFonts w:hAnsi="ＭＳ 明朝"/>
        </w:rPr>
      </w:pPr>
    </w:p>
    <w:p w14:paraId="74C23065" w14:textId="77777777" w:rsidR="00592ED1" w:rsidRPr="00AF3565" w:rsidRDefault="00592ED1">
      <w:pPr>
        <w:jc w:val="center"/>
        <w:rPr>
          <w:rFonts w:hAnsi="ＭＳ 明朝"/>
        </w:rPr>
      </w:pPr>
      <w:bookmarkStart w:id="28" w:name="第３章"/>
      <w:bookmarkEnd w:id="28"/>
      <w:r w:rsidRPr="00AF3565">
        <w:rPr>
          <w:rFonts w:hAnsi="ＭＳ 明朝" w:hint="eastAsia"/>
        </w:rPr>
        <w:t xml:space="preserve">第３章　</w:t>
      </w:r>
      <w:bookmarkStart w:id="29" w:name="_Hlk79290722"/>
      <w:r w:rsidRPr="00AF3565">
        <w:rPr>
          <w:rFonts w:hAnsi="ＭＳ 明朝" w:hint="eastAsia"/>
        </w:rPr>
        <w:t>サービス</w:t>
      </w:r>
      <w:bookmarkEnd w:id="29"/>
    </w:p>
    <w:p w14:paraId="58C799F0" w14:textId="77777777" w:rsidR="00592ED1" w:rsidRPr="00AF3565" w:rsidRDefault="00592ED1">
      <w:pPr>
        <w:rPr>
          <w:rFonts w:hAnsi="ＭＳ 明朝"/>
        </w:rPr>
      </w:pPr>
    </w:p>
    <w:p w14:paraId="7C6960C7" w14:textId="77777777" w:rsidR="00592ED1" w:rsidRPr="00AF3565" w:rsidRDefault="00592ED1">
      <w:pPr>
        <w:rPr>
          <w:rFonts w:hAnsi="ＭＳ 明朝"/>
        </w:rPr>
      </w:pPr>
      <w:r w:rsidRPr="00AF3565">
        <w:rPr>
          <w:rFonts w:hAnsi="ＭＳ 明朝" w:hint="eastAsia"/>
        </w:rPr>
        <w:t>（本サービスの種類と内容）</w:t>
      </w:r>
    </w:p>
    <w:p w14:paraId="71B2B544" w14:textId="77777777" w:rsidR="00140639" w:rsidRPr="00AF3565" w:rsidRDefault="00592ED1">
      <w:pPr>
        <w:ind w:left="360" w:hanging="360"/>
        <w:rPr>
          <w:rFonts w:hAnsi="ＭＳ 明朝"/>
        </w:rPr>
      </w:pPr>
      <w:bookmarkStart w:id="30" w:name="_Hlk87756377"/>
      <w:r w:rsidRPr="00AF3565">
        <w:rPr>
          <w:rFonts w:hAnsi="ＭＳ 明朝" w:hint="eastAsia"/>
        </w:rPr>
        <w:t>第１９条</w:t>
      </w:r>
      <w:bookmarkEnd w:id="30"/>
      <w:r w:rsidRPr="00AF3565">
        <w:rPr>
          <w:rFonts w:hAnsi="ＭＳ 明朝"/>
        </w:rPr>
        <w:t xml:space="preserve">  </w:t>
      </w:r>
      <w:r w:rsidRPr="00AF3565">
        <w:rPr>
          <w:rFonts w:hAnsi="ＭＳ 明朝" w:hint="eastAsia"/>
        </w:rPr>
        <w:t>当社が一般的に提供する本サービスの種類及びその内容は、別紙Ａに定めるとおりとし、契約者が具体的に利用できる本サービスの種類は、利用契約にて定めるものとします。</w:t>
      </w:r>
    </w:p>
    <w:p w14:paraId="6FE0DF05" w14:textId="77777777" w:rsidR="00592ED1" w:rsidRPr="00AF3565" w:rsidRDefault="00140639" w:rsidP="00140639">
      <w:pPr>
        <w:rPr>
          <w:rFonts w:hAnsi="ＭＳ 明朝"/>
        </w:rPr>
      </w:pPr>
      <w:r w:rsidRPr="00AF3565">
        <w:rPr>
          <w:rFonts w:hAnsi="ＭＳ 明朝" w:hint="eastAsia"/>
        </w:rPr>
        <w:t xml:space="preserve">　</w:t>
      </w:r>
      <w:r w:rsidR="00592ED1" w:rsidRPr="00AF3565">
        <w:rPr>
          <w:rFonts w:hAnsi="ＭＳ 明朝" w:hint="eastAsia"/>
        </w:rPr>
        <w:t>２．</w:t>
      </w:r>
      <w:r w:rsidR="00592ED1" w:rsidRPr="00AF3565">
        <w:rPr>
          <w:rFonts w:hAnsi="ＭＳ 明朝"/>
        </w:rPr>
        <w:t>契約者は以下の事項を了承の上、本サービスを利用するものとします。</w:t>
      </w:r>
    </w:p>
    <w:p w14:paraId="20D8C39F" w14:textId="77777777" w:rsidR="00592ED1" w:rsidRPr="00AF3565" w:rsidRDefault="00592ED1">
      <w:pPr>
        <w:numPr>
          <w:ilvl w:val="0"/>
          <w:numId w:val="14"/>
        </w:numPr>
        <w:tabs>
          <w:tab w:val="clear" w:pos="765"/>
          <w:tab w:val="num" w:pos="1080"/>
        </w:tabs>
        <w:ind w:left="1080" w:hanging="675"/>
        <w:rPr>
          <w:rFonts w:hAnsi="ＭＳ 明朝"/>
        </w:rPr>
      </w:pPr>
      <w:r w:rsidRPr="00AF3565">
        <w:rPr>
          <w:rFonts w:hAnsi="ＭＳ 明朝" w:hint="eastAsia"/>
        </w:rPr>
        <w:t>第４０条</w:t>
      </w:r>
      <w:r w:rsidR="00965328" w:rsidRPr="00AF3565">
        <w:rPr>
          <w:rFonts w:hAnsi="ＭＳ 明朝" w:hint="eastAsia"/>
        </w:rPr>
        <w:t>（免責）</w:t>
      </w:r>
      <w:r w:rsidRPr="00AF3565">
        <w:rPr>
          <w:rFonts w:hAnsi="ＭＳ 明朝"/>
        </w:rPr>
        <w:t>第１項各号に掲げる場合を含め、本サービスに当社に起因しない不具合が生じる場合があること</w:t>
      </w:r>
    </w:p>
    <w:p w14:paraId="36D56788" w14:textId="77777777" w:rsidR="00592ED1" w:rsidRPr="00AF3565" w:rsidRDefault="00592ED1">
      <w:pPr>
        <w:numPr>
          <w:ilvl w:val="0"/>
          <w:numId w:val="14"/>
        </w:numPr>
        <w:tabs>
          <w:tab w:val="clear" w:pos="765"/>
          <w:tab w:val="num" w:pos="1080"/>
        </w:tabs>
        <w:ind w:left="1080" w:hanging="675"/>
        <w:rPr>
          <w:rFonts w:hAnsi="ＭＳ 明朝"/>
        </w:rPr>
      </w:pPr>
      <w:r w:rsidRPr="00AF3565">
        <w:rPr>
          <w:rFonts w:hAnsi="ＭＳ 明朝"/>
        </w:rPr>
        <w:t>当社に起因しない本サービスの不具合については、当社は一切その責を免れること</w:t>
      </w:r>
    </w:p>
    <w:p w14:paraId="6E1767E0" w14:textId="23E79EAE" w:rsidR="00592ED1" w:rsidRPr="00A62CCB" w:rsidRDefault="00140639" w:rsidP="00600F1E">
      <w:pPr>
        <w:ind w:left="360" w:hanging="360"/>
        <w:rPr>
          <w:rFonts w:hAnsi="ＭＳ 明朝"/>
          <w:color w:val="000000"/>
        </w:rPr>
      </w:pPr>
      <w:r w:rsidRPr="00A62CCB">
        <w:rPr>
          <w:rFonts w:hAnsi="ＭＳ 明朝" w:hint="eastAsia"/>
          <w:color w:val="000000"/>
        </w:rPr>
        <w:t xml:space="preserve">　</w:t>
      </w:r>
      <w:r w:rsidR="00592ED1" w:rsidRPr="00A62CCB">
        <w:rPr>
          <w:rFonts w:hAnsi="ＭＳ 明朝" w:hint="eastAsia"/>
          <w:color w:val="000000"/>
        </w:rPr>
        <w:t>３．</w:t>
      </w:r>
      <w:r w:rsidR="00592ED1" w:rsidRPr="00A62CCB">
        <w:rPr>
          <w:rFonts w:hAnsi="ＭＳ 明朝"/>
          <w:color w:val="000000"/>
        </w:rPr>
        <w:t>契約者は、利用</w:t>
      </w:r>
      <w:r w:rsidR="00592ED1" w:rsidRPr="00A62CCB">
        <w:rPr>
          <w:rFonts w:hAnsi="ＭＳ 明朝" w:hint="eastAsia"/>
          <w:color w:val="000000"/>
        </w:rPr>
        <w:t>契</w:t>
      </w:r>
      <w:r w:rsidR="00592ED1" w:rsidRPr="00A62CCB">
        <w:rPr>
          <w:rFonts w:hAnsi="ＭＳ 明朝"/>
          <w:color w:val="000000"/>
        </w:rPr>
        <w:t>約等に基づいて、本サービスを利用することができるものであり、本サービスに関する知的財産権その他の権利を取得するものでないことを承諾します。</w:t>
      </w:r>
    </w:p>
    <w:p w14:paraId="12F8DF5C" w14:textId="77777777" w:rsidR="00592ED1" w:rsidRPr="00AF3565" w:rsidRDefault="00592ED1">
      <w:pPr>
        <w:pStyle w:val="ae"/>
        <w:ind w:left="180" w:hanging="180"/>
        <w:rPr>
          <w:rFonts w:hAnsi="ＭＳ 明朝"/>
        </w:rPr>
      </w:pPr>
    </w:p>
    <w:p w14:paraId="709D7DF2" w14:textId="77777777" w:rsidR="00592ED1" w:rsidRPr="00AF3565" w:rsidRDefault="00592ED1">
      <w:pPr>
        <w:ind w:left="315" w:hanging="315"/>
        <w:rPr>
          <w:rFonts w:hAnsi="ＭＳ 明朝"/>
        </w:rPr>
      </w:pPr>
      <w:r w:rsidRPr="00AF3565">
        <w:rPr>
          <w:rFonts w:hAnsi="ＭＳ 明朝" w:hint="eastAsia"/>
        </w:rPr>
        <w:t>（本サービスの提供区域）</w:t>
      </w:r>
    </w:p>
    <w:p w14:paraId="64F5AF96" w14:textId="518DC2F1" w:rsidR="00592ED1" w:rsidRPr="00AF3565" w:rsidRDefault="00592ED1">
      <w:pPr>
        <w:pStyle w:val="ae"/>
        <w:ind w:left="360" w:hanging="360"/>
        <w:rPr>
          <w:rFonts w:hAnsi="ＭＳ 明朝"/>
        </w:rPr>
      </w:pPr>
      <w:bookmarkStart w:id="31" w:name="_Hlk87756678"/>
      <w:r w:rsidRPr="00AF3565">
        <w:rPr>
          <w:rFonts w:hAnsi="ＭＳ 明朝" w:hint="eastAsia"/>
        </w:rPr>
        <w:t>第２０条</w:t>
      </w:r>
      <w:bookmarkEnd w:id="31"/>
      <w:r w:rsidRPr="00AF3565">
        <w:rPr>
          <w:rFonts w:hAnsi="ＭＳ 明朝" w:hint="eastAsia"/>
        </w:rPr>
        <w:t xml:space="preserve">　本サービスの提供区域は、利用契約等で特に定める場合を除き、日本国内に限定されるものとします。</w:t>
      </w:r>
    </w:p>
    <w:p w14:paraId="405E054E" w14:textId="77777777" w:rsidR="00592ED1" w:rsidRPr="00AF3565" w:rsidRDefault="00592ED1">
      <w:pPr>
        <w:pStyle w:val="ae"/>
        <w:ind w:left="180" w:hanging="180"/>
        <w:rPr>
          <w:rFonts w:hAnsi="ＭＳ 明朝"/>
        </w:rPr>
      </w:pPr>
    </w:p>
    <w:p w14:paraId="71FE45D1" w14:textId="77777777" w:rsidR="00592ED1" w:rsidRPr="00AF3565" w:rsidRDefault="00592ED1">
      <w:pPr>
        <w:ind w:left="315" w:hanging="315"/>
        <w:rPr>
          <w:rFonts w:hAnsi="ＭＳ 明朝"/>
        </w:rPr>
      </w:pPr>
      <w:r w:rsidRPr="00AF3565">
        <w:rPr>
          <w:rFonts w:hAnsi="ＭＳ 明朝" w:hint="eastAsia"/>
        </w:rPr>
        <w:t>（導入支援及びサポート）</w:t>
      </w:r>
    </w:p>
    <w:p w14:paraId="42C963E1" w14:textId="77777777" w:rsidR="00592ED1" w:rsidRPr="00AF3565" w:rsidRDefault="00592ED1">
      <w:pPr>
        <w:pStyle w:val="ae"/>
        <w:ind w:left="360" w:hanging="360"/>
        <w:rPr>
          <w:rFonts w:hAnsi="ＭＳ 明朝"/>
        </w:rPr>
      </w:pPr>
      <w:bookmarkStart w:id="32" w:name="_Hlk87756744"/>
      <w:r w:rsidRPr="00AF3565">
        <w:rPr>
          <w:rFonts w:hAnsi="ＭＳ 明朝" w:hint="eastAsia"/>
        </w:rPr>
        <w:t>第２１条</w:t>
      </w:r>
      <w:bookmarkEnd w:id="32"/>
      <w:r w:rsidRPr="00AF3565">
        <w:rPr>
          <w:rFonts w:hAnsi="ＭＳ 明朝" w:hint="eastAsia"/>
        </w:rPr>
        <w:t xml:space="preserve">　当社は、別紙Ａに定める導入支援サービス及びサポートサービスを利用契約に基づき契約者に対して提供するものとします。</w:t>
      </w:r>
    </w:p>
    <w:p w14:paraId="43097971" w14:textId="77777777" w:rsidR="00592ED1" w:rsidRPr="00AF3565" w:rsidRDefault="00592ED1">
      <w:pPr>
        <w:pStyle w:val="ae"/>
        <w:ind w:left="360" w:hanging="360"/>
        <w:rPr>
          <w:rFonts w:hAnsi="ＭＳ 明朝"/>
        </w:rPr>
      </w:pPr>
    </w:p>
    <w:p w14:paraId="5D84C18F" w14:textId="77777777" w:rsidR="00592ED1" w:rsidRPr="00AF3565" w:rsidRDefault="00592ED1">
      <w:pPr>
        <w:rPr>
          <w:rFonts w:hAnsi="ＭＳ 明朝"/>
        </w:rPr>
      </w:pPr>
      <w:r w:rsidRPr="00AF3565">
        <w:rPr>
          <w:rFonts w:hAnsi="ＭＳ 明朝" w:hint="eastAsia"/>
        </w:rPr>
        <w:t>（再委託）</w:t>
      </w:r>
    </w:p>
    <w:p w14:paraId="49027F2A" w14:textId="77777777" w:rsidR="00592ED1" w:rsidRPr="00AF3565" w:rsidRDefault="00592ED1">
      <w:pPr>
        <w:pStyle w:val="ae"/>
        <w:ind w:left="360" w:hanging="360"/>
        <w:rPr>
          <w:rFonts w:hAnsi="ＭＳ 明朝"/>
        </w:rPr>
      </w:pPr>
      <w:bookmarkStart w:id="33" w:name="_Hlk87758045"/>
      <w:r w:rsidRPr="00AF3565">
        <w:rPr>
          <w:rFonts w:hAnsi="ＭＳ 明朝" w:hint="eastAsia"/>
        </w:rPr>
        <w:t>第２２条</w:t>
      </w:r>
      <w:bookmarkEnd w:id="33"/>
      <w:r w:rsidRPr="00AF3565">
        <w:rPr>
          <w:rFonts w:hAnsi="ＭＳ 明朝" w:hint="eastAsia"/>
        </w:rPr>
        <w:t xml:space="preserve">　当社は、契約者に対する本サービスの提供に関して必要となる業務の全部又は一部を当社の判断にて第三者に再委託することができます。この場合、当社は、当該再委託先（以下「再委託先」といいます。）に対し、第３７条</w:t>
      </w:r>
      <w:r w:rsidRPr="00AF3565">
        <w:rPr>
          <w:rFonts w:hAnsi="ＭＳ 明朝"/>
        </w:rPr>
        <w:t>(</w:t>
      </w:r>
      <w:r w:rsidRPr="00AF3565">
        <w:rPr>
          <w:rFonts w:hAnsi="ＭＳ 明朝" w:hint="eastAsia"/>
        </w:rPr>
        <w:t>秘密情報の取り扱い</w:t>
      </w:r>
      <w:r w:rsidRPr="00AF3565">
        <w:rPr>
          <w:rFonts w:hAnsi="ＭＳ 明朝"/>
        </w:rPr>
        <w:t>)</w:t>
      </w:r>
      <w:r w:rsidRPr="00AF3565">
        <w:rPr>
          <w:rFonts w:hAnsi="ＭＳ 明朝" w:hint="eastAsia"/>
        </w:rPr>
        <w:t>及び第３８条（個人情報の取り扱い）のほか当該再委託業務遂行について利用契約等所定の当社の義務と同等の義務を負わせるものとします。</w:t>
      </w:r>
    </w:p>
    <w:p w14:paraId="7FD53D87" w14:textId="77777777" w:rsidR="00592ED1" w:rsidRPr="00AF3565" w:rsidRDefault="00592ED1">
      <w:pPr>
        <w:ind w:firstLine="360"/>
        <w:rPr>
          <w:rFonts w:hAnsi="ＭＳ 明朝"/>
        </w:rPr>
      </w:pPr>
    </w:p>
    <w:p w14:paraId="32A66AFD" w14:textId="77777777" w:rsidR="00592ED1" w:rsidRPr="00AF3565" w:rsidRDefault="00592ED1">
      <w:pPr>
        <w:jc w:val="center"/>
        <w:rPr>
          <w:rFonts w:hAnsi="ＭＳ 明朝"/>
        </w:rPr>
      </w:pPr>
      <w:bookmarkStart w:id="34" w:name="第４章"/>
      <w:bookmarkStart w:id="35" w:name="_Hlk79290744"/>
      <w:bookmarkEnd w:id="34"/>
      <w:r w:rsidRPr="00AF3565">
        <w:rPr>
          <w:rFonts w:hAnsi="ＭＳ 明朝" w:hint="eastAsia"/>
        </w:rPr>
        <w:t>第４章　利用料金</w:t>
      </w:r>
      <w:bookmarkEnd w:id="35"/>
    </w:p>
    <w:p w14:paraId="35634AFF" w14:textId="77777777" w:rsidR="00592ED1" w:rsidRPr="00AF3565" w:rsidRDefault="00592ED1">
      <w:pPr>
        <w:jc w:val="center"/>
        <w:rPr>
          <w:rFonts w:hAnsi="ＭＳ 明朝"/>
        </w:rPr>
      </w:pPr>
    </w:p>
    <w:p w14:paraId="3D40DF5F" w14:textId="77777777" w:rsidR="00592ED1" w:rsidRPr="00AF3565" w:rsidRDefault="00776013">
      <w:pPr>
        <w:rPr>
          <w:rFonts w:hAnsi="ＭＳ 明朝"/>
        </w:rPr>
      </w:pPr>
      <w:r w:rsidRPr="00AF3565">
        <w:rPr>
          <w:rFonts w:hAnsi="ＭＳ 明朝" w:hint="eastAsia"/>
        </w:rPr>
        <w:t>（本サービスの利用料金、算定方法等）</w:t>
      </w:r>
    </w:p>
    <w:p w14:paraId="7CC604F8" w14:textId="77777777" w:rsidR="00592ED1" w:rsidRPr="00AF3565" w:rsidRDefault="00592ED1">
      <w:pPr>
        <w:rPr>
          <w:rFonts w:hAnsi="ＭＳ 明朝"/>
        </w:rPr>
      </w:pPr>
      <w:bookmarkStart w:id="36" w:name="_Hlk88445205"/>
      <w:r w:rsidRPr="00AF3565">
        <w:rPr>
          <w:rFonts w:hAnsi="ＭＳ 明朝" w:hint="eastAsia"/>
        </w:rPr>
        <w:t>第２３条</w:t>
      </w:r>
      <w:bookmarkEnd w:id="36"/>
      <w:r w:rsidRPr="00AF3565">
        <w:rPr>
          <w:rFonts w:hAnsi="ＭＳ 明朝" w:hint="eastAsia"/>
        </w:rPr>
        <w:t xml:space="preserve">　本サービスの利用料金、算定方法等は、別紙</w:t>
      </w:r>
      <w:r w:rsidR="00965328" w:rsidRPr="00AF3565">
        <w:rPr>
          <w:rFonts w:hAnsi="ＭＳ 明朝" w:hint="eastAsia"/>
        </w:rPr>
        <w:t>Ｂ</w:t>
      </w:r>
      <w:r w:rsidRPr="00AF3565">
        <w:rPr>
          <w:rFonts w:hAnsi="ＭＳ 明朝" w:hint="eastAsia"/>
        </w:rPr>
        <w:t>の料金表に定めるとおりとします。</w:t>
      </w:r>
    </w:p>
    <w:p w14:paraId="53B9868B" w14:textId="77777777" w:rsidR="00592ED1" w:rsidRPr="00AF3565" w:rsidRDefault="00592ED1">
      <w:pPr>
        <w:rPr>
          <w:rFonts w:hAnsi="ＭＳ 明朝"/>
        </w:rPr>
      </w:pPr>
    </w:p>
    <w:p w14:paraId="0F6B646E" w14:textId="77777777" w:rsidR="00592ED1" w:rsidRPr="00AF3565" w:rsidRDefault="00776013">
      <w:pPr>
        <w:ind w:left="540" w:hanging="540"/>
        <w:rPr>
          <w:rFonts w:hAnsi="ＭＳ 明朝"/>
        </w:rPr>
      </w:pPr>
      <w:r w:rsidRPr="00AF3565">
        <w:rPr>
          <w:rFonts w:hAnsi="ＭＳ 明朝" w:hint="eastAsia"/>
        </w:rPr>
        <w:t>（利用料金の支払義務）</w:t>
      </w:r>
    </w:p>
    <w:p w14:paraId="25F892F3" w14:textId="77777777" w:rsidR="00592ED1" w:rsidRPr="00AF3565" w:rsidRDefault="00592ED1">
      <w:pPr>
        <w:ind w:left="360" w:hanging="360"/>
        <w:rPr>
          <w:rFonts w:hAnsi="ＭＳ 明朝"/>
        </w:rPr>
      </w:pPr>
      <w:bookmarkStart w:id="37" w:name="_Hlk87758176"/>
      <w:r w:rsidRPr="00AF3565">
        <w:rPr>
          <w:rFonts w:hAnsi="ＭＳ 明朝" w:hint="eastAsia"/>
        </w:rPr>
        <w:t>第２４条</w:t>
      </w:r>
      <w:bookmarkEnd w:id="37"/>
      <w:r w:rsidRPr="00AF3565">
        <w:rPr>
          <w:rFonts w:hAnsi="ＭＳ 明朝" w:hint="eastAsia"/>
        </w:rPr>
        <w:t xml:space="preserve">　契約者は、利用契約が成立した日から起算して利用契約の終了日までの期間（以下「利用期間」という。）について、別紙</w:t>
      </w:r>
      <w:r w:rsidR="00965328" w:rsidRPr="00AF3565">
        <w:rPr>
          <w:rFonts w:hAnsi="ＭＳ 明朝" w:hint="eastAsia"/>
        </w:rPr>
        <w:t>Ｂ</w:t>
      </w:r>
      <w:r w:rsidRPr="00AF3565">
        <w:rPr>
          <w:rFonts w:hAnsi="ＭＳ 明朝" w:hint="eastAsia"/>
        </w:rPr>
        <w:t>の料金表に定める利用料金及びこれにかかる消費税等を利用契約等に基づき支払うものとします。なお、契約者が本条に定める支払を完了しない場合、当社は、第１２条（一時的な中断及び提供停止）第３項の定めに従い、本サービスの提供を停止することができるものとします。</w:t>
      </w:r>
    </w:p>
    <w:p w14:paraId="4C2A3697" w14:textId="77777777" w:rsidR="00592ED1" w:rsidRPr="00A62CCB" w:rsidRDefault="00592ED1">
      <w:pPr>
        <w:ind w:left="360" w:hanging="360"/>
        <w:rPr>
          <w:rFonts w:hAnsi="ＭＳ 明朝"/>
          <w:color w:val="000000"/>
        </w:rPr>
      </w:pPr>
      <w:r w:rsidRPr="00A62CCB">
        <w:rPr>
          <w:rFonts w:hAnsi="ＭＳ 明朝" w:hint="eastAsia"/>
          <w:color w:val="000000"/>
        </w:rPr>
        <w:t xml:space="preserve">　２．利用期間において、第１２条</w:t>
      </w:r>
      <w:r w:rsidRPr="00A62CCB">
        <w:rPr>
          <w:rFonts w:hAnsi="ＭＳ 明朝"/>
          <w:color w:val="000000"/>
        </w:rPr>
        <w:t>(</w:t>
      </w:r>
      <w:r w:rsidRPr="00A62CCB">
        <w:rPr>
          <w:rFonts w:hAnsi="ＭＳ 明朝" w:hint="eastAsia"/>
          <w:color w:val="000000"/>
        </w:rPr>
        <w:t>一時的な中断及び提供停止</w:t>
      </w:r>
      <w:r w:rsidRPr="00A62CCB">
        <w:rPr>
          <w:rFonts w:hAnsi="ＭＳ 明朝"/>
          <w:color w:val="000000"/>
        </w:rPr>
        <w:t>)</w:t>
      </w:r>
      <w:r w:rsidRPr="00A62CCB">
        <w:rPr>
          <w:rFonts w:hAnsi="ＭＳ 明朝" w:hint="eastAsia"/>
          <w:color w:val="000000"/>
        </w:rPr>
        <w:t>に定める本サービスの提供の中断、停止その他の事由により本サービスを利用することができない状態が生じたときであっても、契約者は、利用期間中の利用料金及びこれにかかる消費税等の支払を要します。ただし、定額制又は基本料金制（従量制と併用される料金制度で利用のいかんにかかわらず一定額の支払を要するものを意味します。以下同じとします。）を含む料金制による本サービスの利用について当社の責に帰すべき事由により本サービスを全く利用できない状態（以下「利用不能」といいます。）が２４時間以上となる場合、利用不能の日数（１日未満は切り捨て）に対応する当該料金制の利用料金及びこれにかかる消費税相当額については、この限りではありません。</w:t>
      </w:r>
    </w:p>
    <w:p w14:paraId="0A7D0F2F" w14:textId="77777777" w:rsidR="00592ED1" w:rsidRPr="00AF3565" w:rsidRDefault="00592ED1">
      <w:pPr>
        <w:ind w:left="360" w:hanging="360"/>
        <w:rPr>
          <w:rFonts w:hAnsi="ＭＳ 明朝"/>
        </w:rPr>
      </w:pPr>
    </w:p>
    <w:p w14:paraId="7ABC26C2" w14:textId="77777777" w:rsidR="00592ED1" w:rsidRPr="00AF3565" w:rsidRDefault="00776013">
      <w:pPr>
        <w:ind w:left="540" w:hanging="540"/>
        <w:rPr>
          <w:rFonts w:hAnsi="ＭＳ 明朝"/>
        </w:rPr>
      </w:pPr>
      <w:r w:rsidRPr="00AF3565">
        <w:rPr>
          <w:rFonts w:hAnsi="ＭＳ 明朝" w:hint="eastAsia"/>
        </w:rPr>
        <w:t>（利用料金の支払方法）</w:t>
      </w:r>
    </w:p>
    <w:p w14:paraId="1F27D285" w14:textId="77777777" w:rsidR="00592ED1" w:rsidRPr="00AF3565" w:rsidRDefault="00592ED1">
      <w:pPr>
        <w:ind w:left="360" w:hanging="360"/>
        <w:rPr>
          <w:rFonts w:hAnsi="ＭＳ 明朝"/>
        </w:rPr>
      </w:pPr>
      <w:bookmarkStart w:id="38" w:name="_Hlk87758201"/>
      <w:r w:rsidRPr="00AF3565">
        <w:rPr>
          <w:rFonts w:hAnsi="ＭＳ 明朝" w:hint="eastAsia"/>
        </w:rPr>
        <w:t>第２５条</w:t>
      </w:r>
      <w:bookmarkEnd w:id="38"/>
      <w:r w:rsidRPr="00AF3565">
        <w:rPr>
          <w:rFonts w:hAnsi="ＭＳ 明朝" w:hint="eastAsia"/>
        </w:rPr>
        <w:t xml:space="preserve">　契約者は、本サービスの利用料金及びこれにかかる消費税等を、次の各号のいずれかの方法で支払うものとします。なお、次の各号の支払に必要な振込手数料その他の費用は、契約者の負担とします。</w:t>
      </w:r>
    </w:p>
    <w:p w14:paraId="55C3FD79" w14:textId="77777777" w:rsidR="00592ED1" w:rsidRPr="00AF3565" w:rsidRDefault="00592ED1" w:rsidP="00717AB3">
      <w:pPr>
        <w:numPr>
          <w:ilvl w:val="0"/>
          <w:numId w:val="18"/>
        </w:numPr>
        <w:tabs>
          <w:tab w:val="clear" w:pos="765"/>
          <w:tab w:val="num" w:pos="1080"/>
        </w:tabs>
        <w:rPr>
          <w:rFonts w:hAnsi="ＭＳ 明朝"/>
        </w:rPr>
      </w:pPr>
      <w:r w:rsidRPr="00AF3565">
        <w:rPr>
          <w:rFonts w:hAnsi="ＭＳ 明朝" w:hint="eastAsia"/>
        </w:rPr>
        <w:t>請求書</w:t>
      </w:r>
      <w:r w:rsidR="00A55E6D" w:rsidRPr="00AF3565">
        <w:rPr>
          <w:rFonts w:hAnsi="ＭＳ 明朝" w:hint="eastAsia"/>
        </w:rPr>
        <w:t>により</w:t>
      </w:r>
      <w:r w:rsidRPr="00AF3565">
        <w:rPr>
          <w:rFonts w:hAnsi="ＭＳ 明朝" w:hint="eastAsia"/>
        </w:rPr>
        <w:t>決済</w:t>
      </w:r>
      <w:r w:rsidR="00A55E6D" w:rsidRPr="00AF3565">
        <w:rPr>
          <w:rFonts w:hAnsi="ＭＳ 明朝" w:hint="eastAsia"/>
        </w:rPr>
        <w:t>する</w:t>
      </w:r>
      <w:r w:rsidRPr="00AF3565">
        <w:rPr>
          <w:rFonts w:hAnsi="ＭＳ 明朝" w:hint="eastAsia"/>
        </w:rPr>
        <w:t>場合、当社からの請求書に従い当社が指定する期日までに当社の指定する方法により、当社あるいは当社指定の金融機関に支払うか、当社が別途指定する集金代行業者を通じて当社が指定する期日までに、契約者が指定する預金口座から自動引き落しにより支払うものとします。</w:t>
      </w:r>
    </w:p>
    <w:p w14:paraId="5ADFFDE5" w14:textId="77777777" w:rsidR="00592ED1" w:rsidRPr="00AF3565" w:rsidRDefault="00592ED1" w:rsidP="00717AB3">
      <w:pPr>
        <w:numPr>
          <w:ilvl w:val="0"/>
          <w:numId w:val="18"/>
        </w:numPr>
        <w:tabs>
          <w:tab w:val="clear" w:pos="765"/>
          <w:tab w:val="num" w:pos="1080"/>
        </w:tabs>
        <w:rPr>
          <w:rFonts w:hAnsi="ＭＳ 明朝"/>
        </w:rPr>
      </w:pPr>
      <w:r w:rsidRPr="00AF3565">
        <w:rPr>
          <w:rFonts w:hAnsi="ＭＳ 明朝" w:hint="eastAsia"/>
        </w:rPr>
        <w:t>その他当社が定める支払方法により支払うものとします。</w:t>
      </w:r>
    </w:p>
    <w:p w14:paraId="5E1C2C75" w14:textId="77777777" w:rsidR="00592ED1" w:rsidRPr="00AF3565" w:rsidRDefault="00592ED1">
      <w:pPr>
        <w:ind w:left="360" w:hanging="360"/>
        <w:rPr>
          <w:rFonts w:hAnsi="ＭＳ 明朝"/>
        </w:rPr>
      </w:pPr>
      <w:r w:rsidRPr="00AF3565">
        <w:rPr>
          <w:rFonts w:hAnsi="ＭＳ 明朝" w:hint="eastAsia"/>
        </w:rPr>
        <w:t xml:space="preserve">　２．契約者と前項の金融機関との間で利用料金の決済をめぐって紛争が発生した場合、契約者が自らの責任と負担で解決するものとし、当社は一切の責任を負わないものとします。</w:t>
      </w:r>
    </w:p>
    <w:p w14:paraId="79E25E6A" w14:textId="77777777" w:rsidR="00592ED1" w:rsidRPr="00AF3565" w:rsidRDefault="00592ED1">
      <w:pPr>
        <w:ind w:left="360" w:hanging="360"/>
        <w:rPr>
          <w:rFonts w:hAnsi="ＭＳ 明朝"/>
        </w:rPr>
      </w:pPr>
    </w:p>
    <w:p w14:paraId="7C4D0782" w14:textId="77777777" w:rsidR="00592ED1" w:rsidRPr="00AF3565" w:rsidRDefault="00776013">
      <w:pPr>
        <w:ind w:left="540" w:hanging="540"/>
        <w:rPr>
          <w:rFonts w:hAnsi="ＭＳ 明朝"/>
        </w:rPr>
      </w:pPr>
      <w:r w:rsidRPr="00AF3565">
        <w:rPr>
          <w:rFonts w:hAnsi="ＭＳ 明朝" w:hint="eastAsia"/>
        </w:rPr>
        <w:t>（遅延利息）</w:t>
      </w:r>
      <w:r w:rsidR="00592ED1" w:rsidRPr="00AF3565">
        <w:rPr>
          <w:rFonts w:hAnsi="ＭＳ 明朝" w:hint="eastAsia"/>
        </w:rPr>
        <w:t xml:space="preserve"> </w:t>
      </w:r>
    </w:p>
    <w:p w14:paraId="322601EF" w14:textId="41DC2BAE" w:rsidR="00592ED1" w:rsidRPr="00AF3565" w:rsidRDefault="00592ED1">
      <w:pPr>
        <w:ind w:left="360" w:hanging="360"/>
        <w:rPr>
          <w:rFonts w:hAnsi="ＭＳ 明朝"/>
        </w:rPr>
      </w:pPr>
      <w:bookmarkStart w:id="39" w:name="_Hlk87758252"/>
      <w:r w:rsidRPr="00AF3565">
        <w:rPr>
          <w:rFonts w:hAnsi="ＭＳ 明朝" w:hint="eastAsia"/>
        </w:rPr>
        <w:t>第２６条</w:t>
      </w:r>
      <w:bookmarkEnd w:id="39"/>
      <w:r w:rsidRPr="00AF3565">
        <w:rPr>
          <w:rFonts w:hAnsi="ＭＳ 明朝" w:hint="eastAsia"/>
        </w:rPr>
        <w:t xml:space="preserve">　契約者が、本サービスの利用料金その他の利用契約等に基づく債務を所定の支払期日が過ぎてもなお履行しない場合、契約者は、所定の支払期日の翌日から支払日の前日までの日数に、年</w:t>
      </w:r>
      <w:r w:rsidR="00810E51" w:rsidRPr="00AF3565">
        <w:rPr>
          <w:rFonts w:hAnsi="ＭＳ 明朝" w:hint="eastAsia"/>
        </w:rPr>
        <w:t>１０</w:t>
      </w:r>
      <w:r w:rsidRPr="00AF3565">
        <w:rPr>
          <w:rFonts w:hAnsi="ＭＳ 明朝"/>
        </w:rPr>
        <w:t>.</w:t>
      </w:r>
      <w:r w:rsidR="00600F1E" w:rsidRPr="00AF3565">
        <w:rPr>
          <w:rFonts w:hAnsi="ＭＳ 明朝" w:hint="eastAsia"/>
        </w:rPr>
        <w:t>０</w:t>
      </w:r>
      <w:r w:rsidRPr="00AF3565">
        <w:rPr>
          <w:rFonts w:hAnsi="ＭＳ 明朝" w:hint="eastAsia"/>
        </w:rPr>
        <w:t>％の利率で計算した金額を延滞利息として、本サービスの料金その他の債務と一括して、当社が指定する期日までに当社の指定する方法により支払うものとします。</w:t>
      </w:r>
      <w:r w:rsidRPr="00AF3565">
        <w:rPr>
          <w:rFonts w:hAnsi="ＭＳ 明朝"/>
        </w:rPr>
        <w:t xml:space="preserve"> </w:t>
      </w:r>
    </w:p>
    <w:p w14:paraId="77250377" w14:textId="77777777" w:rsidR="00592ED1" w:rsidRPr="00AF3565" w:rsidRDefault="00592ED1">
      <w:pPr>
        <w:rPr>
          <w:rFonts w:hAnsi="ＭＳ 明朝"/>
        </w:rPr>
      </w:pPr>
      <w:r w:rsidRPr="00AF3565">
        <w:rPr>
          <w:rFonts w:hAnsi="ＭＳ 明朝" w:hint="eastAsia"/>
        </w:rPr>
        <w:t xml:space="preserve">　２．前項の支払に必要な振込手数料その他の費用は、契約者の負担とします。</w:t>
      </w:r>
    </w:p>
    <w:p w14:paraId="6202DDAC" w14:textId="77777777" w:rsidR="00592ED1" w:rsidRPr="00AF3565" w:rsidRDefault="00592ED1">
      <w:pPr>
        <w:ind w:left="210"/>
        <w:rPr>
          <w:rFonts w:hAnsi="ＭＳ 明朝"/>
        </w:rPr>
      </w:pPr>
    </w:p>
    <w:p w14:paraId="22FEE9A0" w14:textId="77777777" w:rsidR="00592ED1" w:rsidRPr="00AF3565" w:rsidRDefault="00592ED1">
      <w:pPr>
        <w:jc w:val="center"/>
        <w:rPr>
          <w:rFonts w:hAnsi="ＭＳ 明朝"/>
        </w:rPr>
      </w:pPr>
      <w:bookmarkStart w:id="40" w:name="_Hlk79290756"/>
      <w:r w:rsidRPr="00AF3565">
        <w:rPr>
          <w:rFonts w:hAnsi="ＭＳ 明朝" w:hint="eastAsia"/>
        </w:rPr>
        <w:t>第５章　契約者の義務等</w:t>
      </w:r>
      <w:bookmarkEnd w:id="40"/>
    </w:p>
    <w:p w14:paraId="2855664F" w14:textId="77777777" w:rsidR="00592ED1" w:rsidRPr="00AF3565" w:rsidRDefault="00592ED1">
      <w:pPr>
        <w:rPr>
          <w:rFonts w:hAnsi="ＭＳ 明朝"/>
        </w:rPr>
      </w:pPr>
    </w:p>
    <w:p w14:paraId="6F42AD9A" w14:textId="77777777" w:rsidR="00592ED1" w:rsidRPr="00AF3565" w:rsidRDefault="00592ED1">
      <w:pPr>
        <w:rPr>
          <w:rFonts w:hAnsi="ＭＳ 明朝"/>
        </w:rPr>
      </w:pPr>
      <w:r w:rsidRPr="00AF3565">
        <w:rPr>
          <w:rFonts w:hAnsi="ＭＳ 明朝" w:hint="eastAsia"/>
        </w:rPr>
        <w:t>（自己責任の原則）</w:t>
      </w:r>
    </w:p>
    <w:p w14:paraId="6C0AE308" w14:textId="77777777" w:rsidR="00717AB3" w:rsidRPr="00AF3565" w:rsidRDefault="00592ED1">
      <w:pPr>
        <w:ind w:left="360" w:hanging="360"/>
        <w:rPr>
          <w:rFonts w:hAnsi="ＭＳ 明朝"/>
        </w:rPr>
      </w:pPr>
      <w:bookmarkStart w:id="41" w:name="_Hlk88445892"/>
      <w:r w:rsidRPr="00AF3565">
        <w:rPr>
          <w:rFonts w:hAnsi="ＭＳ 明朝" w:hint="eastAsia"/>
        </w:rPr>
        <w:t>第２７条</w:t>
      </w:r>
      <w:bookmarkEnd w:id="41"/>
      <w:r w:rsidRPr="00AF3565">
        <w:rPr>
          <w:rFonts w:hAnsi="ＭＳ 明朝" w:hint="eastAsia"/>
        </w:rPr>
        <w:t xml:space="preserve">　契約者は、本サービスの利用に伴い、自己の責に帰すべき事由で第三者（認定利用者を含み、国内外を問</w:t>
      </w:r>
      <w:r w:rsidR="00E30666" w:rsidRPr="00AF3565">
        <w:rPr>
          <w:rFonts w:hAnsi="ＭＳ 明朝" w:hint="eastAsia"/>
        </w:rPr>
        <w:t>いません</w:t>
      </w:r>
      <w:r w:rsidRPr="00AF3565">
        <w:rPr>
          <w:rFonts w:hAnsi="ＭＳ 明朝" w:hint="eastAsia"/>
        </w:rPr>
        <w:t>。本条において以下同じとします。）に対して損害を与えた場合、又は第三者からクレーム等の請求がなされた場合、自己の責任と費用をもって処理、解決するものとします。契約者が本サービスの利用に伴い、第三者から損害を被った場合、又は第三者に対してクレーム等の請求を行う場合においても同様とします。</w:t>
      </w:r>
    </w:p>
    <w:p w14:paraId="78B48DEF" w14:textId="77777777" w:rsidR="00592ED1" w:rsidRPr="00AF3565" w:rsidRDefault="00717AB3" w:rsidP="00717AB3">
      <w:pPr>
        <w:ind w:left="360" w:hanging="360"/>
        <w:rPr>
          <w:rFonts w:hAnsi="ＭＳ 明朝"/>
        </w:rPr>
      </w:pPr>
      <w:r w:rsidRPr="00AF3565">
        <w:rPr>
          <w:rFonts w:hAnsi="ＭＳ 明朝" w:hint="eastAsia"/>
        </w:rPr>
        <w:t xml:space="preserve">　</w:t>
      </w:r>
      <w:r w:rsidR="00592ED1" w:rsidRPr="00AF3565">
        <w:rPr>
          <w:rFonts w:hAnsi="ＭＳ 明朝" w:hint="eastAsia"/>
        </w:rPr>
        <w:t>２．本サービスを利用して契約者等が提供又は伝送する情報（コンテンツ）については、契約者の責任で提供されるものであり、当社はその内容等についていかなる保証も行わず、また、それに起因する損害についてもいかなる責任も負わないものとします。</w:t>
      </w:r>
    </w:p>
    <w:p w14:paraId="41B5F68C" w14:textId="77777777" w:rsidR="00592ED1" w:rsidRPr="00AF3565" w:rsidRDefault="00717AB3" w:rsidP="00717AB3">
      <w:pPr>
        <w:ind w:left="360" w:hanging="360"/>
        <w:rPr>
          <w:rFonts w:hAnsi="ＭＳ 明朝"/>
        </w:rPr>
      </w:pPr>
      <w:r w:rsidRPr="00AF3565">
        <w:rPr>
          <w:rFonts w:hAnsi="ＭＳ 明朝" w:hint="eastAsia"/>
        </w:rPr>
        <w:t xml:space="preserve">　</w:t>
      </w:r>
      <w:r w:rsidR="00592ED1" w:rsidRPr="00AF3565">
        <w:rPr>
          <w:rFonts w:hAnsi="ＭＳ 明朝" w:hint="eastAsia"/>
        </w:rPr>
        <w:t>３．契約者は、契約者等がその故意又は過失により当社に損害を与えた場合、当社に対して、当該損害の賠償を行うものとします。</w:t>
      </w:r>
    </w:p>
    <w:p w14:paraId="7CC021E9" w14:textId="77777777" w:rsidR="00592ED1" w:rsidRPr="00AF3565" w:rsidRDefault="00592ED1">
      <w:pPr>
        <w:rPr>
          <w:rFonts w:hAnsi="ＭＳ 明朝"/>
        </w:rPr>
      </w:pPr>
    </w:p>
    <w:p w14:paraId="71E1EBAA" w14:textId="77777777" w:rsidR="00592ED1" w:rsidRPr="00AF3565" w:rsidRDefault="00592ED1">
      <w:pPr>
        <w:rPr>
          <w:rFonts w:hAnsi="ＭＳ 明朝"/>
        </w:rPr>
      </w:pPr>
      <w:r w:rsidRPr="00AF3565">
        <w:rPr>
          <w:rFonts w:hAnsi="ＭＳ 明朝" w:hint="eastAsia"/>
        </w:rPr>
        <w:t>（利用責任者）</w:t>
      </w:r>
    </w:p>
    <w:p w14:paraId="031ADB10" w14:textId="77777777" w:rsidR="00717AB3" w:rsidRPr="00AF3565" w:rsidRDefault="00592ED1">
      <w:pPr>
        <w:ind w:left="360" w:hanging="360"/>
        <w:rPr>
          <w:rFonts w:hAnsi="ＭＳ 明朝"/>
        </w:rPr>
      </w:pPr>
      <w:bookmarkStart w:id="42" w:name="_Hlk88445977"/>
      <w:r w:rsidRPr="00AF3565">
        <w:rPr>
          <w:rFonts w:hAnsi="ＭＳ 明朝" w:hint="eastAsia"/>
        </w:rPr>
        <w:t>第２８条</w:t>
      </w:r>
      <w:bookmarkEnd w:id="42"/>
      <w:r w:rsidRPr="00AF3565">
        <w:rPr>
          <w:rFonts w:hAnsi="ＭＳ 明朝" w:hint="eastAsia"/>
        </w:rPr>
        <w:t xml:space="preserve">　契約者は、本サービスの利用に関する利用責任者をあらかじめ定めた上、第９条所定の利用申込書に記載して当社へ通知するものとし、本サービスの利用に関する当社との連絡・確認等は、原則として利用責任者を通じて行うものとします。</w:t>
      </w:r>
    </w:p>
    <w:p w14:paraId="3852A37E" w14:textId="77777777" w:rsidR="00592ED1" w:rsidRPr="00AF3565" w:rsidRDefault="00717AB3" w:rsidP="00717AB3">
      <w:pPr>
        <w:ind w:left="360" w:hanging="360"/>
        <w:rPr>
          <w:rFonts w:hAnsi="ＭＳ 明朝"/>
          <w:b/>
        </w:rPr>
      </w:pPr>
      <w:r w:rsidRPr="00AF3565">
        <w:rPr>
          <w:rFonts w:hAnsi="ＭＳ 明朝" w:hint="eastAsia"/>
        </w:rPr>
        <w:t xml:space="preserve">　</w:t>
      </w:r>
      <w:r w:rsidR="00592ED1" w:rsidRPr="00AF3565">
        <w:rPr>
          <w:rFonts w:hAnsi="ＭＳ 明朝" w:hint="eastAsia"/>
        </w:rPr>
        <w:t>２．契約者は、利用申込書に記載した利用責任者に変更が生じた場合、当社に対し、利用変更申込書にて速やかに通知するものとします。</w:t>
      </w:r>
    </w:p>
    <w:p w14:paraId="5556F8D5" w14:textId="77777777" w:rsidR="00592ED1" w:rsidRPr="00AF3565" w:rsidRDefault="00592ED1">
      <w:pPr>
        <w:rPr>
          <w:rFonts w:hAnsi="ＭＳ 明朝"/>
        </w:rPr>
      </w:pPr>
    </w:p>
    <w:p w14:paraId="0494EEFB" w14:textId="77777777" w:rsidR="00592ED1" w:rsidRPr="00AF3565" w:rsidRDefault="00592ED1">
      <w:pPr>
        <w:rPr>
          <w:rFonts w:hAnsi="ＭＳ 明朝"/>
        </w:rPr>
      </w:pPr>
      <w:r w:rsidRPr="00AF3565">
        <w:rPr>
          <w:rFonts w:hAnsi="ＭＳ 明朝" w:hint="eastAsia"/>
        </w:rPr>
        <w:t>（本サービス利用のための設備設定・維持）</w:t>
      </w:r>
    </w:p>
    <w:p w14:paraId="60A0C05D" w14:textId="77777777" w:rsidR="00592ED1" w:rsidRPr="00AF3565" w:rsidRDefault="00592ED1">
      <w:pPr>
        <w:ind w:left="360" w:hanging="360"/>
        <w:rPr>
          <w:rFonts w:hAnsi="ＭＳ 明朝"/>
        </w:rPr>
      </w:pPr>
      <w:bookmarkStart w:id="43" w:name="_Hlk88446136"/>
      <w:r w:rsidRPr="00AF3565">
        <w:rPr>
          <w:rFonts w:hAnsi="ＭＳ 明朝" w:hint="eastAsia"/>
        </w:rPr>
        <w:t>第２９条</w:t>
      </w:r>
      <w:bookmarkEnd w:id="43"/>
      <w:r w:rsidRPr="00AF3565">
        <w:rPr>
          <w:rFonts w:hAnsi="ＭＳ 明朝" w:hint="eastAsia"/>
        </w:rPr>
        <w:t xml:space="preserve">　契約者は、自己の費用と責任において、当社が定める条件にて契約者設備を設定し、契約者設備及び本サービス利用のための環境を維持するものとします。</w:t>
      </w:r>
    </w:p>
    <w:p w14:paraId="12009DEF" w14:textId="77777777" w:rsidR="00592ED1" w:rsidRPr="00AF3565" w:rsidRDefault="00717AB3" w:rsidP="00717AB3">
      <w:pPr>
        <w:ind w:left="360" w:hanging="360"/>
        <w:rPr>
          <w:rFonts w:hAnsi="ＭＳ 明朝"/>
        </w:rPr>
      </w:pPr>
      <w:r w:rsidRPr="00AF3565">
        <w:rPr>
          <w:rFonts w:hAnsi="ＭＳ 明朝" w:hint="eastAsia"/>
        </w:rPr>
        <w:t xml:space="preserve">　</w:t>
      </w:r>
      <w:r w:rsidR="00592ED1" w:rsidRPr="00AF3565">
        <w:rPr>
          <w:rFonts w:hAnsi="ＭＳ 明朝" w:hint="eastAsia"/>
        </w:rPr>
        <w:t>２．契約者は、本サービスを利用するにあたり自己の責任と費用をもって、電気通信事業者等の電気通信サービスを利用して契約者設備をインターネットに接続するものとします。</w:t>
      </w:r>
    </w:p>
    <w:p w14:paraId="3CB78DC0" w14:textId="77777777" w:rsidR="00592ED1" w:rsidRPr="00AF3565" w:rsidRDefault="00717AB3" w:rsidP="00717AB3">
      <w:pPr>
        <w:ind w:left="360" w:hanging="360"/>
        <w:rPr>
          <w:rFonts w:hAnsi="ＭＳ 明朝"/>
        </w:rPr>
      </w:pPr>
      <w:r w:rsidRPr="00AF3565">
        <w:rPr>
          <w:rFonts w:hAnsi="ＭＳ 明朝" w:hint="eastAsia"/>
        </w:rPr>
        <w:t xml:space="preserve">　</w:t>
      </w:r>
      <w:r w:rsidR="00592ED1" w:rsidRPr="00AF3565">
        <w:rPr>
          <w:rFonts w:hAnsi="ＭＳ 明朝" w:hint="eastAsia"/>
        </w:rPr>
        <w:t>３．契約者設備、前項に定めるインターネット接続並びに本サービス利用のための環境に不具合がある場合、当社は契約者に対して本サービスの提供の義務を負わないものとします。</w:t>
      </w:r>
    </w:p>
    <w:p w14:paraId="68C5D3DE" w14:textId="77777777" w:rsidR="00592ED1" w:rsidRPr="00AF3565" w:rsidRDefault="00717AB3" w:rsidP="00717AB3">
      <w:pPr>
        <w:ind w:left="360" w:hanging="360"/>
        <w:rPr>
          <w:rFonts w:hAnsi="ＭＳ 明朝"/>
        </w:rPr>
      </w:pPr>
      <w:r w:rsidRPr="00AF3565">
        <w:rPr>
          <w:rFonts w:hAnsi="ＭＳ 明朝" w:hint="eastAsia"/>
        </w:rPr>
        <w:t xml:space="preserve">　</w:t>
      </w:r>
      <w:r w:rsidR="00592ED1" w:rsidRPr="00AF3565">
        <w:rPr>
          <w:rFonts w:hAnsi="ＭＳ 明朝" w:hint="eastAsia"/>
        </w:rPr>
        <w:t>４．</w:t>
      </w:r>
      <w:r w:rsidR="00592ED1" w:rsidRPr="00AF3565">
        <w:rPr>
          <w:rFonts w:hAnsi="ＭＳ 明朝"/>
        </w:rPr>
        <w:t>当社は、当社が本サービスに関して保守</w:t>
      </w:r>
      <w:r w:rsidR="00592ED1" w:rsidRPr="00AF3565">
        <w:rPr>
          <w:rFonts w:hAnsi="ＭＳ 明朝" w:hint="eastAsia"/>
        </w:rPr>
        <w:t>、</w:t>
      </w:r>
      <w:r w:rsidR="00592ED1" w:rsidRPr="00AF3565">
        <w:rPr>
          <w:rFonts w:hAnsi="ＭＳ 明朝"/>
        </w:rPr>
        <w:t>運用上又は技術上必要であると判断した場合、契約者</w:t>
      </w:r>
      <w:r w:rsidR="00592ED1" w:rsidRPr="00AF3565">
        <w:rPr>
          <w:rFonts w:hAnsi="ＭＳ 明朝" w:hint="eastAsia"/>
        </w:rPr>
        <w:t>等</w:t>
      </w:r>
      <w:r w:rsidR="00592ED1" w:rsidRPr="00AF3565">
        <w:rPr>
          <w:rFonts w:hAnsi="ＭＳ 明朝"/>
        </w:rPr>
        <w:t>が本サービスにおいて提供、伝送するデータ等について、監視、分析</w:t>
      </w:r>
      <w:r w:rsidR="00592ED1" w:rsidRPr="00AF3565">
        <w:rPr>
          <w:rFonts w:hAnsi="ＭＳ 明朝" w:hint="eastAsia"/>
        </w:rPr>
        <w:t>、</w:t>
      </w:r>
      <w:r w:rsidR="00592ED1" w:rsidRPr="00AF3565">
        <w:rPr>
          <w:rFonts w:hAnsi="ＭＳ 明朝"/>
        </w:rPr>
        <w:t>調査等必要な行為を行うことができます。</w:t>
      </w:r>
    </w:p>
    <w:p w14:paraId="085DD2AE" w14:textId="77777777" w:rsidR="00592ED1" w:rsidRPr="00AF3565" w:rsidRDefault="00592ED1">
      <w:pPr>
        <w:rPr>
          <w:rFonts w:hAnsi="ＭＳ 明朝"/>
        </w:rPr>
      </w:pPr>
    </w:p>
    <w:p w14:paraId="12680753" w14:textId="77777777" w:rsidR="00592ED1" w:rsidRPr="00AF3565" w:rsidRDefault="00592ED1">
      <w:pPr>
        <w:rPr>
          <w:rFonts w:hAnsi="ＭＳ 明朝"/>
        </w:rPr>
      </w:pPr>
      <w:r w:rsidRPr="00AF3565">
        <w:rPr>
          <w:rFonts w:hAnsi="ＭＳ 明朝" w:hint="eastAsia"/>
        </w:rPr>
        <w:t>（ユーザ</w:t>
      </w:r>
      <w:r w:rsidR="008E27F9" w:rsidRPr="00AF3565">
        <w:rPr>
          <w:rFonts w:hAnsi="ＭＳ 明朝" w:hint="eastAsia"/>
        </w:rPr>
        <w:t>ＩＤ</w:t>
      </w:r>
      <w:r w:rsidRPr="00AF3565">
        <w:rPr>
          <w:rFonts w:hAnsi="ＭＳ 明朝" w:hint="eastAsia"/>
        </w:rPr>
        <w:t>及びパスワード）</w:t>
      </w:r>
    </w:p>
    <w:p w14:paraId="3BEDB1C7" w14:textId="77777777" w:rsidR="00717AB3" w:rsidRPr="00AF3565" w:rsidRDefault="00592ED1">
      <w:pPr>
        <w:ind w:left="360" w:hanging="360"/>
        <w:rPr>
          <w:rFonts w:hAnsi="ＭＳ 明朝"/>
        </w:rPr>
      </w:pPr>
      <w:bookmarkStart w:id="44" w:name="_Hlk88446168"/>
      <w:r w:rsidRPr="00AF3565">
        <w:rPr>
          <w:rFonts w:hAnsi="ＭＳ 明朝" w:hint="eastAsia"/>
        </w:rPr>
        <w:t>第３０条</w:t>
      </w:r>
      <w:bookmarkEnd w:id="44"/>
      <w:r w:rsidRPr="00AF3565">
        <w:rPr>
          <w:rFonts w:hAnsi="ＭＳ 明朝" w:hint="eastAsia"/>
        </w:rPr>
        <w:t xml:space="preserve">　契約者は、認定利用者に対して利用契約等に基づき開示する場合を除きユーザ</w:t>
      </w:r>
      <w:r w:rsidR="008E27F9" w:rsidRPr="00AF3565">
        <w:rPr>
          <w:rFonts w:hAnsi="ＭＳ 明朝" w:hint="eastAsia"/>
        </w:rPr>
        <w:t>ＩＤ</w:t>
      </w:r>
      <w:r w:rsidRPr="00AF3565">
        <w:rPr>
          <w:rFonts w:hAnsi="ＭＳ 明朝" w:hint="eastAsia"/>
        </w:rPr>
        <w:t>及びパスワードを第三者に開示、貸与、共有しないとともに、第三者に漏洩することのないよう厳重に管理（パスワードの適宜変更を含みます。）するものとします</w:t>
      </w:r>
      <w:r w:rsidRPr="00AF3565">
        <w:rPr>
          <w:rFonts w:hAnsi="ＭＳ 明朝" w:hint="eastAsia"/>
          <w:color w:val="000000"/>
        </w:rPr>
        <w:t>。ユーザ</w:t>
      </w:r>
      <w:r w:rsidR="008E27F9" w:rsidRPr="00AF3565">
        <w:rPr>
          <w:rFonts w:hAnsi="ＭＳ 明朝" w:hint="eastAsia"/>
          <w:color w:val="000000"/>
        </w:rPr>
        <w:t>ＩＤ</w:t>
      </w:r>
      <w:r w:rsidRPr="00AF3565">
        <w:rPr>
          <w:rFonts w:hAnsi="ＭＳ 明朝" w:hint="eastAsia"/>
          <w:color w:val="000000"/>
        </w:rPr>
        <w:t>及びパスワードの管理不備、使用上の過誤、第三者の使用等により契約者自身及びその他の者が損害を被った場合、当社は一切の責任を負わないものとします。契約</w:t>
      </w:r>
      <w:r w:rsidRPr="00AF3565">
        <w:rPr>
          <w:rFonts w:hAnsi="ＭＳ 明朝" w:hint="eastAsia"/>
          <w:color w:val="000000"/>
        </w:rPr>
        <w:lastRenderedPageBreak/>
        <w:t>者</w:t>
      </w:r>
      <w:r w:rsidRPr="00AF3565">
        <w:rPr>
          <w:rFonts w:hAnsi="ＭＳ 明朝" w:hint="eastAsia"/>
        </w:rPr>
        <w:t>の</w:t>
      </w:r>
      <w:r w:rsidRPr="00AF3565">
        <w:rPr>
          <w:rFonts w:hAnsi="ＭＳ 明朝" w:hint="eastAsia"/>
          <w:color w:val="000000"/>
        </w:rPr>
        <w:t>ユーザ</w:t>
      </w:r>
      <w:r w:rsidR="008E27F9" w:rsidRPr="00AF3565">
        <w:rPr>
          <w:rFonts w:hAnsi="ＭＳ 明朝" w:hint="eastAsia"/>
          <w:color w:val="000000"/>
        </w:rPr>
        <w:t>ＩＤ</w:t>
      </w:r>
      <w:r w:rsidRPr="00AF3565">
        <w:rPr>
          <w:rFonts w:hAnsi="ＭＳ 明朝" w:hint="eastAsia"/>
          <w:color w:val="000000"/>
        </w:rPr>
        <w:t>及びパスワード</w:t>
      </w:r>
      <w:r w:rsidRPr="00AF3565">
        <w:rPr>
          <w:rFonts w:hAnsi="ＭＳ 明朝" w:hint="eastAsia"/>
        </w:rPr>
        <w:t>による利用その他の行為は、全て契約者による利用とみなすものとします。</w:t>
      </w:r>
    </w:p>
    <w:p w14:paraId="28C9E2BB" w14:textId="77777777" w:rsidR="00592ED1" w:rsidRPr="00AF3565" w:rsidRDefault="00717AB3" w:rsidP="00717AB3">
      <w:pPr>
        <w:ind w:left="360" w:hanging="360"/>
        <w:rPr>
          <w:rFonts w:hAnsi="ＭＳ 明朝"/>
        </w:rPr>
      </w:pPr>
      <w:r w:rsidRPr="00AF3565">
        <w:rPr>
          <w:rFonts w:hAnsi="ＭＳ 明朝" w:hint="eastAsia"/>
        </w:rPr>
        <w:t xml:space="preserve">　</w:t>
      </w:r>
      <w:r w:rsidR="00592ED1" w:rsidRPr="00AF3565">
        <w:rPr>
          <w:rFonts w:hAnsi="ＭＳ 明朝" w:hint="eastAsia"/>
        </w:rPr>
        <w:t>２．第三者が契約者のユーザ</w:t>
      </w:r>
      <w:r w:rsidR="008E27F9" w:rsidRPr="00AF3565">
        <w:rPr>
          <w:rFonts w:hAnsi="ＭＳ 明朝" w:hint="eastAsia"/>
        </w:rPr>
        <w:t>ＩＤ</w:t>
      </w:r>
      <w:r w:rsidR="00592ED1" w:rsidRPr="00AF3565">
        <w:rPr>
          <w:rFonts w:hAnsi="ＭＳ 明朝" w:hint="eastAsia"/>
        </w:rPr>
        <w:t>及びパスワードを用いて、本サービスを利用した場合、当該行為は契約者の行為とみなされるものとし、契約者はかかる利用についての利用料金の支払その他の債務一切を負担するものとします。また、当該行為により当社が損害を被った場合</w:t>
      </w:r>
      <w:proofErr w:type="gramStart"/>
      <w:r w:rsidR="00592ED1" w:rsidRPr="00AF3565">
        <w:rPr>
          <w:rFonts w:hAnsi="ＭＳ 明朝" w:hint="eastAsia"/>
        </w:rPr>
        <w:t>は</w:t>
      </w:r>
      <w:proofErr w:type="gramEnd"/>
      <w:r w:rsidR="00592ED1" w:rsidRPr="00AF3565">
        <w:rPr>
          <w:rFonts w:hAnsi="ＭＳ 明朝" w:hint="eastAsia"/>
        </w:rPr>
        <w:t>契約者</w:t>
      </w:r>
      <w:proofErr w:type="gramStart"/>
      <w:r w:rsidR="00592ED1" w:rsidRPr="00AF3565">
        <w:rPr>
          <w:rFonts w:hAnsi="ＭＳ 明朝" w:hint="eastAsia"/>
        </w:rPr>
        <w:t>は</w:t>
      </w:r>
      <w:proofErr w:type="gramEnd"/>
      <w:r w:rsidR="00592ED1" w:rsidRPr="00AF3565">
        <w:rPr>
          <w:rFonts w:hAnsi="ＭＳ 明朝" w:hint="eastAsia"/>
        </w:rPr>
        <w:t>当該損害を補填するものとします。ただし、当社の故意又は過失によりユーザ</w:t>
      </w:r>
      <w:r w:rsidR="008E27F9" w:rsidRPr="00AF3565">
        <w:rPr>
          <w:rFonts w:hAnsi="ＭＳ 明朝" w:hint="eastAsia"/>
        </w:rPr>
        <w:t>ＩＤ</w:t>
      </w:r>
      <w:r w:rsidR="00592ED1" w:rsidRPr="00AF3565">
        <w:rPr>
          <w:rFonts w:hAnsi="ＭＳ 明朝" w:hint="eastAsia"/>
        </w:rPr>
        <w:t>及びパスワードが第三者に利用された場合はこの限りではありません。</w:t>
      </w:r>
    </w:p>
    <w:p w14:paraId="640BE5B1" w14:textId="77777777" w:rsidR="00592ED1" w:rsidRPr="00AF3565" w:rsidRDefault="00592ED1">
      <w:pPr>
        <w:rPr>
          <w:rFonts w:hAnsi="ＭＳ 明朝"/>
        </w:rPr>
      </w:pPr>
    </w:p>
    <w:p w14:paraId="37779543" w14:textId="77777777" w:rsidR="00592ED1" w:rsidRPr="00AF3565" w:rsidRDefault="00592ED1">
      <w:pPr>
        <w:rPr>
          <w:rFonts w:hAnsi="ＭＳ 明朝"/>
        </w:rPr>
      </w:pPr>
      <w:r w:rsidRPr="00AF3565">
        <w:rPr>
          <w:rFonts w:hAnsi="ＭＳ 明朝" w:hint="eastAsia"/>
        </w:rPr>
        <w:t>（バックアップ）</w:t>
      </w:r>
    </w:p>
    <w:p w14:paraId="01A5FCA4" w14:textId="77777777" w:rsidR="00592ED1" w:rsidRPr="00AF3565" w:rsidRDefault="00592ED1">
      <w:pPr>
        <w:ind w:left="360" w:hanging="360"/>
        <w:rPr>
          <w:rFonts w:hAnsi="ＭＳ 明朝"/>
        </w:rPr>
      </w:pPr>
      <w:bookmarkStart w:id="45" w:name="_Hlk88446284"/>
      <w:r w:rsidRPr="00AF3565">
        <w:rPr>
          <w:rFonts w:hAnsi="ＭＳ 明朝" w:hint="eastAsia"/>
        </w:rPr>
        <w:t>第３１条</w:t>
      </w:r>
      <w:bookmarkEnd w:id="45"/>
      <w:r w:rsidRPr="00AF3565">
        <w:rPr>
          <w:rFonts w:hAnsi="ＭＳ 明朝" w:hint="eastAsia"/>
        </w:rPr>
        <w:t xml:space="preserve">　</w:t>
      </w:r>
      <w:r w:rsidRPr="00AF3565">
        <w:rPr>
          <w:rFonts w:hAnsi="ＭＳ 明朝"/>
        </w:rPr>
        <w:t>契約者は、契約者</w:t>
      </w:r>
      <w:r w:rsidRPr="00AF3565">
        <w:rPr>
          <w:rFonts w:hAnsi="ＭＳ 明朝" w:hint="eastAsia"/>
        </w:rPr>
        <w:t>等</w:t>
      </w:r>
      <w:r w:rsidRPr="00AF3565">
        <w:rPr>
          <w:rFonts w:hAnsi="ＭＳ 明朝"/>
        </w:rPr>
        <w:t>が本サービスにおいて提供、伝送するデータ等については、契約者は自らの責任で同一のデータ等をバックアップとして保存しておくものとし、利用契約に基づき当社がデータ等のバックアップに関するサービスを提供する場合を除き、当社は</w:t>
      </w:r>
      <w:r w:rsidRPr="00AF3565">
        <w:rPr>
          <w:rFonts w:hAnsi="ＭＳ 明朝" w:hint="eastAsia"/>
        </w:rPr>
        <w:t>かかる</w:t>
      </w:r>
      <w:r w:rsidRPr="00AF3565">
        <w:rPr>
          <w:rFonts w:hAnsi="ＭＳ 明朝"/>
        </w:rPr>
        <w:t>データ等の</w:t>
      </w:r>
      <w:r w:rsidRPr="00AF3565">
        <w:rPr>
          <w:rFonts w:hAnsi="ＭＳ 明朝" w:hint="eastAsia"/>
        </w:rPr>
        <w:t>保管、保存、バックアップ</w:t>
      </w:r>
      <w:r w:rsidRPr="00AF3565">
        <w:rPr>
          <w:rFonts w:hAnsi="ＭＳ 明朝"/>
        </w:rPr>
        <w:t>等に関して、一切責任を負わないものとします。</w:t>
      </w:r>
    </w:p>
    <w:p w14:paraId="57D9D620" w14:textId="77777777" w:rsidR="00592ED1" w:rsidRPr="00AF3565" w:rsidRDefault="00592ED1">
      <w:pPr>
        <w:rPr>
          <w:rFonts w:hAnsi="ＭＳ 明朝"/>
        </w:rPr>
      </w:pPr>
    </w:p>
    <w:p w14:paraId="5AF86C75" w14:textId="77777777" w:rsidR="00592ED1" w:rsidRPr="00AF3565" w:rsidRDefault="00592ED1">
      <w:pPr>
        <w:rPr>
          <w:rFonts w:hAnsi="ＭＳ 明朝"/>
        </w:rPr>
      </w:pPr>
      <w:r w:rsidRPr="00AF3565">
        <w:rPr>
          <w:rFonts w:hAnsi="ＭＳ 明朝" w:hint="eastAsia"/>
        </w:rPr>
        <w:t>（禁止事項）</w:t>
      </w:r>
    </w:p>
    <w:p w14:paraId="076599DA" w14:textId="77777777" w:rsidR="00592ED1" w:rsidRPr="00AF3565" w:rsidRDefault="00592ED1">
      <w:pPr>
        <w:rPr>
          <w:rFonts w:hAnsi="ＭＳ 明朝"/>
        </w:rPr>
      </w:pPr>
      <w:bookmarkStart w:id="46" w:name="_Hlk88446335"/>
      <w:r w:rsidRPr="00AF3565">
        <w:rPr>
          <w:rFonts w:hAnsi="ＭＳ 明朝" w:hint="eastAsia"/>
        </w:rPr>
        <w:t>第３２条</w:t>
      </w:r>
      <w:bookmarkEnd w:id="46"/>
      <w:r w:rsidRPr="00AF3565">
        <w:rPr>
          <w:rFonts w:hAnsi="ＭＳ 明朝" w:hint="eastAsia"/>
        </w:rPr>
        <w:t xml:space="preserve">　契約者は本サービスの利用に関して、以下の行為を行わないものとします。</w:t>
      </w:r>
    </w:p>
    <w:p w14:paraId="5FCBEF66" w14:textId="77777777" w:rsidR="00592ED1" w:rsidRPr="00AF3565" w:rsidRDefault="00592ED1" w:rsidP="00717AB3">
      <w:pPr>
        <w:numPr>
          <w:ilvl w:val="0"/>
          <w:numId w:val="5"/>
        </w:numPr>
        <w:tabs>
          <w:tab w:val="clear" w:pos="1050"/>
          <w:tab w:val="num" w:pos="1260"/>
        </w:tabs>
        <w:ind w:left="1260" w:hanging="855"/>
        <w:rPr>
          <w:rFonts w:hAnsi="ＭＳ 明朝"/>
        </w:rPr>
      </w:pPr>
      <w:r w:rsidRPr="00AF3565">
        <w:rPr>
          <w:rFonts w:hAnsi="ＭＳ 明朝" w:hint="eastAsia"/>
        </w:rPr>
        <w:t>当社若しくは第三者の著作権、商標権などの知的財産権その他の権利を侵害する行為、又は侵害するおそれのある行為</w:t>
      </w:r>
    </w:p>
    <w:p w14:paraId="2DAC0687" w14:textId="77777777" w:rsidR="00592ED1" w:rsidRPr="00AF3565" w:rsidRDefault="00592ED1" w:rsidP="00717AB3">
      <w:pPr>
        <w:numPr>
          <w:ilvl w:val="0"/>
          <w:numId w:val="5"/>
        </w:numPr>
        <w:tabs>
          <w:tab w:val="clear" w:pos="1050"/>
          <w:tab w:val="num" w:pos="1260"/>
        </w:tabs>
        <w:ind w:left="1260" w:hanging="855"/>
        <w:rPr>
          <w:rFonts w:hAnsi="ＭＳ 明朝"/>
        </w:rPr>
      </w:pPr>
      <w:r w:rsidRPr="00AF3565">
        <w:rPr>
          <w:rFonts w:hAnsi="ＭＳ 明朝" w:hint="eastAsia"/>
        </w:rPr>
        <w:t>本サービスの内容や本サービスにより利用しうる情報を改ざん又は消去する行為</w:t>
      </w:r>
    </w:p>
    <w:p w14:paraId="3B834727" w14:textId="77777777" w:rsidR="00592ED1" w:rsidRPr="00AF3565" w:rsidRDefault="00592ED1" w:rsidP="00717AB3">
      <w:pPr>
        <w:numPr>
          <w:ilvl w:val="0"/>
          <w:numId w:val="5"/>
        </w:numPr>
        <w:tabs>
          <w:tab w:val="clear" w:pos="1050"/>
          <w:tab w:val="num" w:pos="1260"/>
        </w:tabs>
        <w:ind w:left="1260" w:hanging="855"/>
        <w:rPr>
          <w:rFonts w:hAnsi="ＭＳ 明朝"/>
        </w:rPr>
      </w:pPr>
      <w:r w:rsidRPr="00AF3565">
        <w:rPr>
          <w:rFonts w:hAnsi="ＭＳ 明朝" w:hint="eastAsia"/>
        </w:rPr>
        <w:t>利用契約等に違反して、第三者に本サービスを利用させる行為</w:t>
      </w:r>
    </w:p>
    <w:p w14:paraId="364D8267" w14:textId="77777777" w:rsidR="00592ED1" w:rsidRPr="00AF3565" w:rsidRDefault="00592ED1" w:rsidP="00717AB3">
      <w:pPr>
        <w:numPr>
          <w:ilvl w:val="0"/>
          <w:numId w:val="5"/>
        </w:numPr>
        <w:tabs>
          <w:tab w:val="clear" w:pos="1050"/>
          <w:tab w:val="num" w:pos="1260"/>
        </w:tabs>
        <w:ind w:left="1260" w:hanging="855"/>
        <w:rPr>
          <w:rFonts w:hAnsi="ＭＳ 明朝"/>
        </w:rPr>
      </w:pPr>
      <w:r w:rsidRPr="00AF3565">
        <w:rPr>
          <w:rFonts w:hAnsi="ＭＳ 明朝" w:hint="eastAsia"/>
        </w:rPr>
        <w:t>法令若しくは公序良俗に違反し、又は当社若しくは第三者に不利益を与える行為</w:t>
      </w:r>
    </w:p>
    <w:p w14:paraId="56907E16" w14:textId="77777777" w:rsidR="00592ED1" w:rsidRPr="00AF3565" w:rsidRDefault="00592ED1" w:rsidP="00717AB3">
      <w:pPr>
        <w:numPr>
          <w:ilvl w:val="0"/>
          <w:numId w:val="5"/>
        </w:numPr>
        <w:tabs>
          <w:tab w:val="clear" w:pos="1050"/>
          <w:tab w:val="num" w:pos="1260"/>
        </w:tabs>
        <w:ind w:left="1260" w:hanging="855"/>
        <w:rPr>
          <w:rFonts w:hAnsi="ＭＳ 明朝"/>
        </w:rPr>
      </w:pPr>
      <w:r w:rsidRPr="00AF3565">
        <w:rPr>
          <w:rFonts w:hAnsi="ＭＳ 明朝" w:hint="eastAsia"/>
          <w:color w:val="000000"/>
        </w:rPr>
        <w:t>他者を差別若しくは誹謗中傷し、又はその名誉若しくは信用を毀損する行為</w:t>
      </w:r>
    </w:p>
    <w:p w14:paraId="0041F593" w14:textId="77777777" w:rsidR="00592ED1" w:rsidRPr="00AF3565" w:rsidRDefault="00592ED1" w:rsidP="00717AB3">
      <w:pPr>
        <w:numPr>
          <w:ilvl w:val="0"/>
          <w:numId w:val="5"/>
        </w:numPr>
        <w:tabs>
          <w:tab w:val="clear" w:pos="1050"/>
          <w:tab w:val="num" w:pos="1260"/>
        </w:tabs>
        <w:ind w:left="1260" w:hanging="855"/>
        <w:rPr>
          <w:rFonts w:hAnsi="ＭＳ 明朝"/>
        </w:rPr>
      </w:pPr>
      <w:r w:rsidRPr="00AF3565">
        <w:rPr>
          <w:rFonts w:hAnsi="ＭＳ 明朝" w:hint="eastAsia"/>
          <w:color w:val="000000"/>
        </w:rPr>
        <w:t>詐欺等の犯罪に結びつく又は結びつくおそれがある行為</w:t>
      </w:r>
    </w:p>
    <w:p w14:paraId="7D76CB3C" w14:textId="77777777" w:rsidR="00592ED1" w:rsidRPr="00AF3565" w:rsidRDefault="00592ED1" w:rsidP="00717AB3">
      <w:pPr>
        <w:numPr>
          <w:ilvl w:val="0"/>
          <w:numId w:val="5"/>
        </w:numPr>
        <w:tabs>
          <w:tab w:val="clear" w:pos="1050"/>
          <w:tab w:val="num" w:pos="1260"/>
        </w:tabs>
        <w:ind w:left="1260" w:hanging="855"/>
        <w:rPr>
          <w:rFonts w:hAnsi="ＭＳ 明朝"/>
        </w:rPr>
      </w:pPr>
      <w:r w:rsidRPr="00AF3565">
        <w:rPr>
          <w:rFonts w:hAnsi="ＭＳ 明朝" w:hint="eastAsia"/>
          <w:color w:val="000000"/>
        </w:rPr>
        <w:t>わいせつ、児童ポルノ又は児童虐待にあたる画像、文書等を送信又は掲載する行為</w:t>
      </w:r>
    </w:p>
    <w:p w14:paraId="515FBDE6" w14:textId="77777777" w:rsidR="00592ED1" w:rsidRPr="00AF3565" w:rsidRDefault="00592ED1" w:rsidP="00717AB3">
      <w:pPr>
        <w:numPr>
          <w:ilvl w:val="0"/>
          <w:numId w:val="5"/>
        </w:numPr>
        <w:tabs>
          <w:tab w:val="clear" w:pos="1050"/>
          <w:tab w:val="num" w:pos="1260"/>
        </w:tabs>
        <w:ind w:left="1260" w:hanging="855"/>
        <w:rPr>
          <w:rFonts w:hAnsi="ＭＳ 明朝"/>
        </w:rPr>
      </w:pPr>
      <w:r w:rsidRPr="00AF3565">
        <w:rPr>
          <w:rFonts w:hAnsi="ＭＳ 明朝" w:hint="eastAsia"/>
          <w:color w:val="000000"/>
        </w:rPr>
        <w:t>無限連鎖講を開設し、又はこれを勧誘する行為</w:t>
      </w:r>
    </w:p>
    <w:p w14:paraId="61050794" w14:textId="77777777" w:rsidR="00592ED1" w:rsidRPr="00AF3565" w:rsidRDefault="00592ED1" w:rsidP="00717AB3">
      <w:pPr>
        <w:numPr>
          <w:ilvl w:val="0"/>
          <w:numId w:val="5"/>
        </w:numPr>
        <w:tabs>
          <w:tab w:val="clear" w:pos="1050"/>
          <w:tab w:val="num" w:pos="1260"/>
        </w:tabs>
        <w:ind w:left="1260" w:hanging="855"/>
        <w:rPr>
          <w:rFonts w:hAnsi="ＭＳ 明朝"/>
        </w:rPr>
      </w:pPr>
      <w:r w:rsidRPr="00AF3565">
        <w:rPr>
          <w:rFonts w:hAnsi="ＭＳ 明朝" w:hint="eastAsia"/>
          <w:color w:val="000000"/>
        </w:rPr>
        <w:t>第三者になりすまして本サービスを利用する行為</w:t>
      </w:r>
    </w:p>
    <w:p w14:paraId="1900AF9B" w14:textId="77777777" w:rsidR="00717AB3" w:rsidRPr="00AF3565" w:rsidRDefault="00592ED1" w:rsidP="00717AB3">
      <w:pPr>
        <w:numPr>
          <w:ilvl w:val="0"/>
          <w:numId w:val="5"/>
        </w:numPr>
        <w:tabs>
          <w:tab w:val="clear" w:pos="1050"/>
          <w:tab w:val="num" w:pos="1260"/>
        </w:tabs>
        <w:ind w:left="1260" w:hanging="855"/>
        <w:rPr>
          <w:rFonts w:hAnsi="ＭＳ 明朝"/>
        </w:rPr>
      </w:pPr>
      <w:r w:rsidRPr="00AF3565">
        <w:rPr>
          <w:rFonts w:hAnsi="ＭＳ 明朝" w:hint="eastAsia"/>
        </w:rPr>
        <w:t>ウィルス等の有害なコンピュータプログラム等を送信又は掲載する行為</w:t>
      </w:r>
    </w:p>
    <w:p w14:paraId="4A5D83EE" w14:textId="77777777" w:rsidR="00592ED1" w:rsidRPr="00AF3565" w:rsidRDefault="00592ED1" w:rsidP="00717AB3">
      <w:pPr>
        <w:numPr>
          <w:ilvl w:val="0"/>
          <w:numId w:val="5"/>
        </w:numPr>
        <w:tabs>
          <w:tab w:val="clear" w:pos="1050"/>
          <w:tab w:val="num" w:pos="1260"/>
        </w:tabs>
        <w:ind w:left="1260" w:hanging="855"/>
        <w:rPr>
          <w:rFonts w:hAnsi="ＭＳ 明朝"/>
        </w:rPr>
      </w:pPr>
      <w:r w:rsidRPr="00AF3565">
        <w:rPr>
          <w:rFonts w:hAnsi="ＭＳ 明朝" w:hint="eastAsia"/>
        </w:rPr>
        <w:t>無断で第三者に広告、宣伝若しくは勧誘のメールを送信する行為、又は第三者が嫌悪感を抱く、若しくはそのおそれのあるメール</w:t>
      </w:r>
      <w:r w:rsidR="00A71940" w:rsidRPr="00AF3565">
        <w:rPr>
          <w:rFonts w:hAnsi="ＭＳ 明朝" w:hint="eastAsia"/>
        </w:rPr>
        <w:t>（</w:t>
      </w:r>
      <w:r w:rsidRPr="00AF3565">
        <w:rPr>
          <w:rFonts w:hAnsi="ＭＳ 明朝" w:hint="eastAsia"/>
        </w:rPr>
        <w:t>嫌がらせメール</w:t>
      </w:r>
      <w:r w:rsidR="00A71940" w:rsidRPr="00AF3565">
        <w:rPr>
          <w:rFonts w:hAnsi="ＭＳ 明朝" w:hint="eastAsia"/>
        </w:rPr>
        <w:t>)</w:t>
      </w:r>
      <w:r w:rsidRPr="00AF3565">
        <w:rPr>
          <w:rFonts w:hAnsi="ＭＳ 明朝" w:hint="eastAsia"/>
        </w:rPr>
        <w:t>を送信する行為</w:t>
      </w:r>
    </w:p>
    <w:p w14:paraId="009B2B44" w14:textId="77777777" w:rsidR="00592ED1" w:rsidRPr="00AF3565" w:rsidRDefault="00592ED1" w:rsidP="00717AB3">
      <w:pPr>
        <w:numPr>
          <w:ilvl w:val="0"/>
          <w:numId w:val="5"/>
        </w:numPr>
        <w:tabs>
          <w:tab w:val="clear" w:pos="1050"/>
          <w:tab w:val="num" w:pos="1260"/>
        </w:tabs>
        <w:ind w:left="1260" w:hanging="855"/>
        <w:rPr>
          <w:rFonts w:hAnsi="ＭＳ 明朝"/>
        </w:rPr>
      </w:pPr>
      <w:r w:rsidRPr="00AF3565">
        <w:rPr>
          <w:rFonts w:hAnsi="ＭＳ 明朝" w:hint="eastAsia"/>
        </w:rPr>
        <w:t>第三者の設備等又は本サービス用設備等の利用若しくは運営に支障を与える行為、又は与えるおそれのある行為</w:t>
      </w:r>
    </w:p>
    <w:p w14:paraId="5BD76F19" w14:textId="77777777" w:rsidR="00592ED1" w:rsidRPr="00AF3565" w:rsidRDefault="00592ED1" w:rsidP="00717AB3">
      <w:pPr>
        <w:numPr>
          <w:ilvl w:val="0"/>
          <w:numId w:val="5"/>
        </w:numPr>
        <w:tabs>
          <w:tab w:val="clear" w:pos="1050"/>
          <w:tab w:val="num" w:pos="1260"/>
        </w:tabs>
        <w:ind w:left="1260" w:hanging="855"/>
        <w:rPr>
          <w:rFonts w:hAnsi="ＭＳ 明朝"/>
        </w:rPr>
      </w:pPr>
      <w:r w:rsidRPr="00AF3565">
        <w:rPr>
          <w:rFonts w:hAnsi="ＭＳ 明朝" w:hint="eastAsia"/>
        </w:rPr>
        <w:t>その行為が前各号のいずれかに該当することを知りつつ、その行為を助長する態様・目的でリンクをはる行為</w:t>
      </w:r>
    </w:p>
    <w:p w14:paraId="72CDF00A" w14:textId="77777777" w:rsidR="00592ED1" w:rsidRPr="00AF3565" w:rsidRDefault="00592ED1">
      <w:pPr>
        <w:pStyle w:val="ae"/>
        <w:ind w:left="360" w:hanging="180"/>
        <w:rPr>
          <w:rFonts w:hAnsi="ＭＳ 明朝"/>
        </w:rPr>
      </w:pPr>
      <w:r w:rsidRPr="00AF3565">
        <w:rPr>
          <w:rFonts w:hAnsi="ＭＳ 明朝" w:hint="eastAsia"/>
        </w:rPr>
        <w:t>２．契約者は、前項各号のいずれかに該当する行為がなされたことを知った場合、又は該当する行為がなされるおそれがあると判断した場合は、直ちに当社に通知するものとします。</w:t>
      </w:r>
    </w:p>
    <w:p w14:paraId="617EB2C1" w14:textId="77777777" w:rsidR="00592ED1" w:rsidRPr="00AF3565" w:rsidRDefault="00592ED1">
      <w:pPr>
        <w:ind w:left="360" w:hanging="180"/>
        <w:rPr>
          <w:rFonts w:hAnsi="ＭＳ 明朝"/>
        </w:rPr>
      </w:pPr>
      <w:r w:rsidRPr="00AF3565">
        <w:rPr>
          <w:rFonts w:hAnsi="ＭＳ 明朝" w:hint="eastAsia"/>
        </w:rPr>
        <w:t>３．当社は、本サービスの利用に関して、契約者等の行為が第１項各号のいずれかに該当するものであること又は契約者等の提供した情報が第１項各号のいずれかの行為に関連する情報であることを知った場合、事前に契約者に通知することなく、本サービスの全部又は一部の提供を一時停止し、又は第１項各号に該当する行為に関連する情報を削除することができるものとします。ただし、当社は、契約者等の行為又は契約者等が提供又は伝送する（契約者の利用とみなされる場合も含みます。）情報（データ、コンテンツを含みます。）を監視する義務を負うものではありません。</w:t>
      </w:r>
    </w:p>
    <w:p w14:paraId="549C9185" w14:textId="77777777" w:rsidR="00592ED1" w:rsidRPr="00AF3565" w:rsidRDefault="00592ED1">
      <w:pPr>
        <w:rPr>
          <w:rFonts w:hAnsi="ＭＳ 明朝"/>
        </w:rPr>
      </w:pPr>
    </w:p>
    <w:p w14:paraId="15877B61" w14:textId="77777777" w:rsidR="00592ED1" w:rsidRPr="00AF3565" w:rsidRDefault="00592ED1">
      <w:pPr>
        <w:rPr>
          <w:rFonts w:hAnsi="ＭＳ 明朝"/>
        </w:rPr>
      </w:pPr>
      <w:r w:rsidRPr="00AF3565">
        <w:rPr>
          <w:rFonts w:hAnsi="ＭＳ 明朝" w:hint="eastAsia"/>
        </w:rPr>
        <w:lastRenderedPageBreak/>
        <w:t>（認定利用者の遵守事項等）</w:t>
      </w:r>
    </w:p>
    <w:p w14:paraId="0994E679" w14:textId="77777777" w:rsidR="00776013" w:rsidRPr="00AF3565" w:rsidRDefault="00592ED1">
      <w:pPr>
        <w:ind w:left="360" w:hanging="360"/>
        <w:rPr>
          <w:rFonts w:hAnsi="ＭＳ 明朝"/>
        </w:rPr>
      </w:pPr>
      <w:bookmarkStart w:id="47" w:name="_Hlk87762068"/>
      <w:r w:rsidRPr="00AF3565">
        <w:rPr>
          <w:rFonts w:hAnsi="ＭＳ 明朝" w:hint="eastAsia"/>
        </w:rPr>
        <w:t>第３３条</w:t>
      </w:r>
      <w:bookmarkEnd w:id="47"/>
      <w:r w:rsidRPr="00AF3565">
        <w:rPr>
          <w:rFonts w:hAnsi="ＭＳ 明朝" w:hint="eastAsia"/>
        </w:rPr>
        <w:t xml:space="preserve">　第１０条</w:t>
      </w:r>
      <w:r w:rsidR="002730EE" w:rsidRPr="00AF3565">
        <w:rPr>
          <w:rFonts w:hAnsi="ＭＳ 明朝" w:hint="eastAsia"/>
        </w:rPr>
        <w:t>（認定利用者による利用）</w:t>
      </w:r>
      <w:r w:rsidRPr="00AF3565">
        <w:rPr>
          <w:rFonts w:hAnsi="ＭＳ 明朝" w:hint="eastAsia"/>
        </w:rPr>
        <w:t>の定めに基づき、当社が、認定利用者による本サービスの利用を承諾した場合、契約者は、認定利用者との間で、次の各号に定める事項を含む契約を締結し、認定利用者にこれらの事項を遵守させるものとします。</w:t>
      </w:r>
    </w:p>
    <w:p w14:paraId="305A6635" w14:textId="77777777" w:rsidR="00592ED1" w:rsidRPr="00AF3565" w:rsidRDefault="00592ED1" w:rsidP="00717AB3">
      <w:pPr>
        <w:ind w:left="1080" w:hanging="660"/>
        <w:rPr>
          <w:rFonts w:hAnsi="ＭＳ 明朝"/>
        </w:rPr>
      </w:pPr>
      <w:r w:rsidRPr="00AF3565">
        <w:rPr>
          <w:rFonts w:hAnsi="ＭＳ 明朝" w:hint="eastAsia"/>
        </w:rPr>
        <w:t>（１）認定利用者は、利用契約等の内容を承諾した上、契約者と同様にこれらを遵守すること。ただし、利用規約等のうち、利用料金の支払い義務など条項の性質上、認定利用者に適用できないものを除きます。</w:t>
      </w:r>
    </w:p>
    <w:p w14:paraId="170FC637" w14:textId="77777777" w:rsidR="00592ED1" w:rsidRPr="00AF3565" w:rsidRDefault="00592ED1" w:rsidP="00717AB3">
      <w:pPr>
        <w:ind w:left="1080" w:hanging="660"/>
        <w:rPr>
          <w:rFonts w:hAnsi="ＭＳ 明朝"/>
        </w:rPr>
      </w:pPr>
      <w:r w:rsidRPr="00AF3565">
        <w:rPr>
          <w:rFonts w:hAnsi="ＭＳ 明朝" w:hint="eastAsia"/>
        </w:rPr>
        <w:t>（２）契約者と当社間の利用契約が理由の如何を問わず終了した場合は、認定利用者に対する本サービスも自動的に終了し、認定利用者は本サービスを利用できないこと。</w:t>
      </w:r>
    </w:p>
    <w:p w14:paraId="5333DFFB" w14:textId="77777777" w:rsidR="00592ED1" w:rsidRPr="00AF3565" w:rsidRDefault="00592ED1" w:rsidP="00717AB3">
      <w:pPr>
        <w:ind w:left="1080" w:hanging="660"/>
        <w:rPr>
          <w:rFonts w:hAnsi="ＭＳ 明朝"/>
        </w:rPr>
      </w:pPr>
      <w:r w:rsidRPr="00AF3565">
        <w:rPr>
          <w:rFonts w:hAnsi="ＭＳ 明朝" w:hint="eastAsia"/>
        </w:rPr>
        <w:t>（３）認定利用者は、第三者に対し、本サービスを利用させないこと。</w:t>
      </w:r>
    </w:p>
    <w:p w14:paraId="08247C46" w14:textId="77777777" w:rsidR="00592ED1" w:rsidRPr="00AF3565" w:rsidRDefault="00592ED1" w:rsidP="00717AB3">
      <w:pPr>
        <w:ind w:left="1080" w:hanging="660"/>
        <w:rPr>
          <w:rFonts w:hAnsi="ＭＳ 明朝"/>
        </w:rPr>
      </w:pPr>
      <w:r w:rsidRPr="00AF3565">
        <w:rPr>
          <w:rFonts w:hAnsi="ＭＳ 明朝" w:hint="eastAsia"/>
        </w:rPr>
        <w:t>（４）本サービスの提供に関して当社が必要と認めた場合には、契約者が、当社に対して、必要な範囲で、認定利用者から事前の書面による承諾を受けることなく秘密情報を開示することができること、また、当社は第２２条</w:t>
      </w:r>
      <w:r w:rsidR="00AB2F47" w:rsidRPr="00AF3565">
        <w:rPr>
          <w:rFonts w:hAnsi="ＭＳ 明朝" w:hint="eastAsia"/>
        </w:rPr>
        <w:t>（再委託）</w:t>
      </w:r>
      <w:r w:rsidRPr="00AF3565">
        <w:rPr>
          <w:rFonts w:hAnsi="ＭＳ 明朝" w:hint="eastAsia"/>
        </w:rPr>
        <w:t>所定の再委託先に対して、再委託のために必要な範囲で、契約者から事前の書面による承諾を受けることなくかかる秘密情報を開示することができること。ただし、当該秘密情報に関して、当社は利用規約に定める秘密情報と同等の管理を行う義務を負うものとします。</w:t>
      </w:r>
    </w:p>
    <w:p w14:paraId="7AC045F8" w14:textId="77777777" w:rsidR="00592ED1" w:rsidRPr="00AF3565" w:rsidRDefault="00592ED1" w:rsidP="00717AB3">
      <w:pPr>
        <w:ind w:left="1080" w:hanging="660"/>
        <w:rPr>
          <w:rFonts w:hAnsi="ＭＳ 明朝"/>
        </w:rPr>
      </w:pPr>
      <w:r w:rsidRPr="00AF3565">
        <w:rPr>
          <w:rFonts w:hAnsi="ＭＳ 明朝" w:hint="eastAsia"/>
        </w:rPr>
        <w:t>（５）認定利用者は、請求原因の如何を問わず、本サービスに関して当社に損害賠償請求等の請求を含め、一切の責任追及を行うことができないことを承諾するとともに、当社に対して一切の責任追及を行わないこと。</w:t>
      </w:r>
    </w:p>
    <w:p w14:paraId="3D49324E" w14:textId="77777777" w:rsidR="00592ED1" w:rsidRPr="00AF3565" w:rsidRDefault="00592ED1">
      <w:pPr>
        <w:ind w:left="210" w:hanging="210"/>
        <w:rPr>
          <w:rFonts w:hAnsi="ＭＳ 明朝"/>
        </w:rPr>
      </w:pPr>
      <w:r w:rsidRPr="00AF3565">
        <w:rPr>
          <w:rFonts w:hAnsi="ＭＳ 明朝" w:hint="eastAsia"/>
        </w:rPr>
        <w:t>２．契約者は、当社から受領した本サービスに関する通知その他の連絡事項に関し、認定利用者に対し、すみやかに伝達するものとします。</w:t>
      </w:r>
    </w:p>
    <w:p w14:paraId="3C1BB3E0" w14:textId="77777777" w:rsidR="00592ED1" w:rsidRPr="00AF3565" w:rsidRDefault="00592ED1">
      <w:pPr>
        <w:rPr>
          <w:rFonts w:hAnsi="ＭＳ 明朝"/>
        </w:rPr>
      </w:pPr>
    </w:p>
    <w:p w14:paraId="0DD0748A" w14:textId="77777777" w:rsidR="00592ED1" w:rsidRPr="00AF3565" w:rsidRDefault="00592ED1">
      <w:pPr>
        <w:ind w:left="405"/>
        <w:rPr>
          <w:rFonts w:hAnsi="ＭＳ 明朝"/>
        </w:rPr>
      </w:pPr>
    </w:p>
    <w:p w14:paraId="111395A5" w14:textId="77777777" w:rsidR="00592ED1" w:rsidRPr="00AF3565" w:rsidRDefault="00592ED1">
      <w:pPr>
        <w:rPr>
          <w:rFonts w:hAnsi="ＭＳ 明朝"/>
        </w:rPr>
      </w:pPr>
      <w:r w:rsidRPr="00AF3565">
        <w:rPr>
          <w:rFonts w:hAnsi="ＭＳ 明朝" w:hint="eastAsia"/>
        </w:rPr>
        <w:t>（認定利用者が利用契約に違反した場合の措置）</w:t>
      </w:r>
    </w:p>
    <w:p w14:paraId="3760A7AB" w14:textId="77777777" w:rsidR="00592ED1" w:rsidRPr="00AF3565" w:rsidRDefault="00592ED1">
      <w:pPr>
        <w:ind w:left="360" w:hanging="360"/>
        <w:rPr>
          <w:rFonts w:hAnsi="ＭＳ 明朝"/>
        </w:rPr>
      </w:pPr>
      <w:bookmarkStart w:id="48" w:name="_Hlk87762156"/>
      <w:r w:rsidRPr="00AF3565">
        <w:rPr>
          <w:rFonts w:hAnsi="ＭＳ 明朝" w:hint="eastAsia"/>
        </w:rPr>
        <w:t>第３４条</w:t>
      </w:r>
      <w:bookmarkEnd w:id="48"/>
      <w:r w:rsidRPr="00AF3565">
        <w:rPr>
          <w:rFonts w:hAnsi="ＭＳ 明朝" w:hint="eastAsia"/>
        </w:rPr>
        <w:t xml:space="preserve">　第１０条</w:t>
      </w:r>
      <w:r w:rsidR="00AB2F47" w:rsidRPr="00AF3565">
        <w:rPr>
          <w:rFonts w:hAnsi="ＭＳ 明朝" w:hint="eastAsia"/>
        </w:rPr>
        <w:t>（認定利用者による利用）</w:t>
      </w:r>
      <w:r w:rsidRPr="00AF3565">
        <w:rPr>
          <w:rFonts w:hAnsi="ＭＳ 明朝" w:hint="eastAsia"/>
        </w:rPr>
        <w:t>の定めに基づき、当社が、認定利用者による本サービスの利用を承認した場合において、認定利用者が、前条第１項各号所定の条項に違反した場合、契約者は、すみやかに当該違反を是正させるものとします。</w:t>
      </w:r>
    </w:p>
    <w:p w14:paraId="120D24F7" w14:textId="77777777" w:rsidR="00592ED1" w:rsidRPr="00AF3565" w:rsidRDefault="00592ED1">
      <w:pPr>
        <w:ind w:left="360" w:hanging="360"/>
        <w:rPr>
          <w:rFonts w:hAnsi="ＭＳ 明朝"/>
        </w:rPr>
      </w:pPr>
      <w:r w:rsidRPr="00AF3565">
        <w:rPr>
          <w:rFonts w:hAnsi="ＭＳ 明朝" w:hint="eastAsia"/>
        </w:rPr>
        <w:t xml:space="preserve">　２．認定利用者が、前条第１項各号所定の条項に違反した日から○日間経過後も、当該違反を是正しない場合、当社は、次の各号に定める措置を講ずることができるものとします。</w:t>
      </w:r>
    </w:p>
    <w:p w14:paraId="1D4FC30B" w14:textId="77777777" w:rsidR="00592ED1" w:rsidRPr="00AF3565" w:rsidRDefault="00592ED1">
      <w:pPr>
        <w:numPr>
          <w:ilvl w:val="0"/>
          <w:numId w:val="12"/>
        </w:numPr>
        <w:tabs>
          <w:tab w:val="clear" w:pos="780"/>
          <w:tab w:val="num" w:pos="1080"/>
        </w:tabs>
        <w:ind w:left="1080" w:hanging="660"/>
        <w:rPr>
          <w:rFonts w:hAnsi="ＭＳ 明朝"/>
        </w:rPr>
      </w:pPr>
      <w:r w:rsidRPr="00AF3565">
        <w:rPr>
          <w:rFonts w:hAnsi="ＭＳ 明朝" w:hint="eastAsia"/>
        </w:rPr>
        <w:t>当該認定利用者に対する本サービスの提供を停止すること</w:t>
      </w:r>
    </w:p>
    <w:p w14:paraId="17FA3006" w14:textId="77777777" w:rsidR="00592ED1" w:rsidRPr="00AF3565" w:rsidRDefault="00592ED1">
      <w:pPr>
        <w:numPr>
          <w:ilvl w:val="0"/>
          <w:numId w:val="12"/>
        </w:numPr>
        <w:tabs>
          <w:tab w:val="clear" w:pos="780"/>
          <w:tab w:val="num" w:pos="1080"/>
        </w:tabs>
        <w:ind w:left="1080" w:hanging="660"/>
        <w:rPr>
          <w:rFonts w:hAnsi="ＭＳ 明朝"/>
        </w:rPr>
      </w:pPr>
      <w:r w:rsidRPr="00AF3565">
        <w:rPr>
          <w:rFonts w:hAnsi="ＭＳ 明朝" w:hint="eastAsia"/>
        </w:rPr>
        <w:t>当社と契約者の間の利用契約の全部若しくは当該認定利用者の本サービス利用に関する部分を含め一部を解除すること</w:t>
      </w:r>
    </w:p>
    <w:p w14:paraId="74112467" w14:textId="77777777" w:rsidR="00592ED1" w:rsidRPr="00AF3565" w:rsidRDefault="00592ED1">
      <w:pPr>
        <w:rPr>
          <w:rFonts w:hAnsi="ＭＳ 明朝"/>
        </w:rPr>
      </w:pPr>
    </w:p>
    <w:p w14:paraId="50AE7588" w14:textId="77777777" w:rsidR="00592ED1" w:rsidRPr="00AF3565" w:rsidRDefault="00592ED1">
      <w:pPr>
        <w:jc w:val="center"/>
        <w:rPr>
          <w:rFonts w:hAnsi="ＭＳ 明朝"/>
        </w:rPr>
      </w:pPr>
      <w:bookmarkStart w:id="49" w:name="_Hlk79290778"/>
      <w:r w:rsidRPr="00AF3565">
        <w:rPr>
          <w:rFonts w:hAnsi="ＭＳ 明朝" w:hint="eastAsia"/>
        </w:rPr>
        <w:t xml:space="preserve">第６章　</w:t>
      </w:r>
      <w:bookmarkStart w:id="50" w:name="第６章"/>
      <w:bookmarkEnd w:id="50"/>
      <w:r w:rsidRPr="00AF3565">
        <w:rPr>
          <w:rFonts w:hAnsi="ＭＳ 明朝" w:hint="eastAsia"/>
        </w:rPr>
        <w:t>当社の義務等</w:t>
      </w:r>
      <w:bookmarkEnd w:id="49"/>
    </w:p>
    <w:p w14:paraId="4FDFD4D2" w14:textId="77777777" w:rsidR="00592ED1" w:rsidRPr="00AF3565" w:rsidRDefault="00592ED1">
      <w:pPr>
        <w:rPr>
          <w:rFonts w:hAnsi="ＭＳ 明朝"/>
        </w:rPr>
      </w:pPr>
    </w:p>
    <w:p w14:paraId="58F46423" w14:textId="77777777" w:rsidR="00592ED1" w:rsidRPr="00AF3565" w:rsidRDefault="00592ED1">
      <w:pPr>
        <w:rPr>
          <w:rFonts w:hAnsi="ＭＳ 明朝"/>
        </w:rPr>
      </w:pPr>
      <w:r w:rsidRPr="00AF3565">
        <w:rPr>
          <w:rFonts w:hAnsi="ＭＳ 明朝" w:hint="eastAsia"/>
        </w:rPr>
        <w:t xml:space="preserve">（善管注意義務） </w:t>
      </w:r>
    </w:p>
    <w:p w14:paraId="32B2897A" w14:textId="77777777" w:rsidR="00592ED1" w:rsidRPr="00AF3565" w:rsidRDefault="00592ED1">
      <w:pPr>
        <w:ind w:left="315" w:hanging="315"/>
        <w:rPr>
          <w:rFonts w:hAnsi="ＭＳ 明朝"/>
        </w:rPr>
      </w:pPr>
      <w:bookmarkStart w:id="51" w:name="_Hlk88447053"/>
      <w:r w:rsidRPr="00AF3565">
        <w:rPr>
          <w:rFonts w:hAnsi="ＭＳ 明朝" w:hint="eastAsia"/>
        </w:rPr>
        <w:t>第３５条</w:t>
      </w:r>
      <w:bookmarkEnd w:id="51"/>
      <w:r w:rsidRPr="00AF3565">
        <w:rPr>
          <w:rFonts w:hAnsi="ＭＳ 明朝" w:hint="eastAsia"/>
        </w:rPr>
        <w:t xml:space="preserve">　当社は、本サービスの利用期間中、善良なる管理者の注意をもって本サービスを提供するものとします。ただし、利用契約等に別段の定めがあるときはこの限りでないものとします。</w:t>
      </w:r>
    </w:p>
    <w:p w14:paraId="0650E358" w14:textId="77777777" w:rsidR="00592ED1" w:rsidRPr="00AF3565" w:rsidRDefault="00592ED1">
      <w:pPr>
        <w:ind w:left="315" w:hanging="315"/>
        <w:rPr>
          <w:rFonts w:hAnsi="ＭＳ 明朝"/>
        </w:rPr>
      </w:pPr>
    </w:p>
    <w:p w14:paraId="682E4829" w14:textId="77777777" w:rsidR="0062481D" w:rsidRPr="00AF3565" w:rsidRDefault="0062481D">
      <w:pPr>
        <w:ind w:left="315" w:hanging="315"/>
        <w:rPr>
          <w:rFonts w:hAnsi="ＭＳ 明朝"/>
        </w:rPr>
      </w:pPr>
    </w:p>
    <w:p w14:paraId="529338A4" w14:textId="77777777" w:rsidR="00592ED1" w:rsidRPr="00AF3565" w:rsidRDefault="00592ED1">
      <w:pPr>
        <w:ind w:left="315" w:hanging="315"/>
        <w:rPr>
          <w:rFonts w:hAnsi="ＭＳ 明朝"/>
        </w:rPr>
      </w:pPr>
      <w:r w:rsidRPr="00AF3565">
        <w:rPr>
          <w:rFonts w:hAnsi="ＭＳ 明朝" w:hint="eastAsia"/>
        </w:rPr>
        <w:t>（本サービス用設備等の障害等）</w:t>
      </w:r>
    </w:p>
    <w:p w14:paraId="74F0CD0F" w14:textId="77777777" w:rsidR="00592ED1" w:rsidRPr="00AF3565" w:rsidRDefault="00592ED1">
      <w:pPr>
        <w:ind w:left="315" w:hanging="315"/>
        <w:rPr>
          <w:rFonts w:hAnsi="ＭＳ 明朝"/>
        </w:rPr>
      </w:pPr>
      <w:bookmarkStart w:id="52" w:name="_Hlk88447106"/>
      <w:r w:rsidRPr="00AF3565">
        <w:rPr>
          <w:rFonts w:hAnsi="ＭＳ 明朝" w:hint="eastAsia"/>
        </w:rPr>
        <w:t>第３６条</w:t>
      </w:r>
      <w:bookmarkEnd w:id="52"/>
      <w:r w:rsidRPr="00AF3565">
        <w:rPr>
          <w:rFonts w:hAnsi="ＭＳ 明朝" w:hint="eastAsia"/>
        </w:rPr>
        <w:t xml:space="preserve">　当社は、本サービス用設備等について障害があることを知ったときは、遅滞なく契約者にその旨を通知するものとします。</w:t>
      </w:r>
    </w:p>
    <w:p w14:paraId="54F79E5A" w14:textId="77777777" w:rsidR="00592ED1" w:rsidRPr="00AF3565" w:rsidRDefault="00592ED1">
      <w:pPr>
        <w:ind w:left="315" w:hanging="315"/>
        <w:rPr>
          <w:rFonts w:hAnsi="ＭＳ 明朝"/>
        </w:rPr>
      </w:pPr>
      <w:r w:rsidRPr="00AF3565">
        <w:rPr>
          <w:rFonts w:hAnsi="ＭＳ 明朝" w:hint="eastAsia"/>
        </w:rPr>
        <w:t xml:space="preserve">　２．当社は、当社の設置した本サービス用設備に障害があることを知ったときは、遅滞なく本サービス用設備を修理又は復旧します。</w:t>
      </w:r>
    </w:p>
    <w:p w14:paraId="3A82BDBC" w14:textId="77777777" w:rsidR="00592ED1" w:rsidRPr="00AF3565" w:rsidRDefault="00592ED1">
      <w:pPr>
        <w:ind w:left="315" w:hanging="315"/>
        <w:rPr>
          <w:rFonts w:hAnsi="ＭＳ 明朝"/>
        </w:rPr>
      </w:pPr>
      <w:r w:rsidRPr="00AF3565">
        <w:rPr>
          <w:rFonts w:hAnsi="ＭＳ 明朝" w:hint="eastAsia"/>
        </w:rPr>
        <w:t xml:space="preserve">　３．当社は、本サービス用設備等のうち、本サービス用設備に接続する当社が借り受け</w:t>
      </w:r>
      <w:r w:rsidRPr="00AF3565">
        <w:rPr>
          <w:rFonts w:hAnsi="ＭＳ 明朝" w:hint="eastAsia"/>
        </w:rPr>
        <w:lastRenderedPageBreak/>
        <w:t xml:space="preserve">た電気通信回線について障害があることを知ったときは、当該電気通信回線を提供する電気通信事業者に修理又は復旧を指示するものとします。　</w:t>
      </w:r>
    </w:p>
    <w:p w14:paraId="44B5A35F" w14:textId="77777777" w:rsidR="00592ED1" w:rsidRPr="00AF3565" w:rsidRDefault="00592ED1">
      <w:pPr>
        <w:ind w:left="300" w:hanging="300"/>
        <w:rPr>
          <w:rFonts w:hAnsi="ＭＳ 明朝"/>
        </w:rPr>
      </w:pPr>
      <w:r w:rsidRPr="00AF3565">
        <w:rPr>
          <w:rFonts w:hAnsi="ＭＳ 明朝" w:hint="eastAsia"/>
        </w:rPr>
        <w:t xml:space="preserve">　４．上記のほか、本サービスに不具合が発生したときは、契約者及び当社はそれぞれ遅滞なく相手方に通知し、両者協議のうえ各自の行うべき対応措置を決定したうえでそれを実施するものとします。</w:t>
      </w:r>
    </w:p>
    <w:p w14:paraId="074957B2" w14:textId="77777777" w:rsidR="00592ED1" w:rsidRPr="00AF3565" w:rsidRDefault="00592ED1">
      <w:pPr>
        <w:ind w:left="300" w:hanging="300"/>
        <w:rPr>
          <w:rFonts w:hAnsi="ＭＳ 明朝"/>
        </w:rPr>
      </w:pPr>
    </w:p>
    <w:p w14:paraId="23B5F586" w14:textId="77777777" w:rsidR="00592ED1" w:rsidRPr="00AF3565" w:rsidRDefault="00592ED1">
      <w:pPr>
        <w:pStyle w:val="a8"/>
        <w:tabs>
          <w:tab w:val="clear" w:pos="4252"/>
          <w:tab w:val="clear" w:pos="8504"/>
        </w:tabs>
        <w:autoSpaceDE/>
        <w:autoSpaceDN/>
        <w:snapToGrid/>
        <w:spacing w:line="240" w:lineRule="auto"/>
        <w:jc w:val="center"/>
        <w:rPr>
          <w:rFonts w:hAnsi="ＭＳ 明朝"/>
          <w:color w:val="000000"/>
          <w:sz w:val="21"/>
        </w:rPr>
      </w:pPr>
      <w:r w:rsidRPr="00AF3565">
        <w:rPr>
          <w:rFonts w:hAnsi="ＭＳ 明朝" w:hint="eastAsia"/>
          <w:sz w:val="21"/>
        </w:rPr>
        <w:t>第７章　秘密情報等の取り扱い</w:t>
      </w:r>
    </w:p>
    <w:p w14:paraId="1698CF74" w14:textId="77777777" w:rsidR="00592ED1" w:rsidRPr="00AF3565" w:rsidRDefault="00592ED1">
      <w:pPr>
        <w:pStyle w:val="a8"/>
        <w:tabs>
          <w:tab w:val="clear" w:pos="4252"/>
          <w:tab w:val="clear" w:pos="8504"/>
        </w:tabs>
        <w:autoSpaceDE/>
        <w:autoSpaceDN/>
        <w:snapToGrid/>
        <w:spacing w:line="240" w:lineRule="auto"/>
        <w:rPr>
          <w:rFonts w:hAnsi="ＭＳ 明朝"/>
          <w:color w:val="000000"/>
          <w:sz w:val="21"/>
        </w:rPr>
      </w:pPr>
    </w:p>
    <w:p w14:paraId="7F5B4A56" w14:textId="77777777" w:rsidR="00592ED1" w:rsidRPr="00AF3565" w:rsidRDefault="00592ED1">
      <w:pPr>
        <w:ind w:left="360" w:hanging="360"/>
        <w:rPr>
          <w:rFonts w:hAnsi="ＭＳ 明朝"/>
          <w:color w:val="000000"/>
        </w:rPr>
      </w:pPr>
      <w:r w:rsidRPr="00AF3565">
        <w:rPr>
          <w:rFonts w:hAnsi="ＭＳ 明朝" w:hint="eastAsia"/>
          <w:color w:val="000000"/>
        </w:rPr>
        <w:t>（秘密情報の取り扱い）</w:t>
      </w:r>
    </w:p>
    <w:p w14:paraId="6C3FC418" w14:textId="77777777" w:rsidR="00592ED1" w:rsidRPr="00AF3565" w:rsidRDefault="00592ED1">
      <w:pPr>
        <w:ind w:left="360" w:hanging="360"/>
        <w:rPr>
          <w:rFonts w:hAnsi="ＭＳ 明朝"/>
        </w:rPr>
      </w:pPr>
      <w:bookmarkStart w:id="53" w:name="_Hlk88447130"/>
      <w:r w:rsidRPr="00AF3565">
        <w:rPr>
          <w:rFonts w:hAnsi="ＭＳ 明朝" w:hint="eastAsia"/>
          <w:color w:val="000000"/>
        </w:rPr>
        <w:t>第３７条</w:t>
      </w:r>
      <w:bookmarkEnd w:id="53"/>
      <w:r w:rsidRPr="00AF3565">
        <w:rPr>
          <w:rFonts w:hAnsi="ＭＳ 明朝" w:hint="eastAsia"/>
          <w:color w:val="000000"/>
        </w:rPr>
        <w:t xml:space="preserve">　</w:t>
      </w:r>
      <w:r w:rsidRPr="00AF3565">
        <w:rPr>
          <w:rFonts w:hAnsi="ＭＳ 明朝" w:hint="eastAsia"/>
        </w:rPr>
        <w:t>契約者及び当社は、本サービス遂行のため相手方より提供を受けた技術上又は営業上その他業務上の情報のうち、相手方が特に秘密である旨あらかじめ書面で指定した情報で、提供の際に秘密情報の範囲を特定し、秘密情報である旨の表示を明記した情報（以下「秘密情報」といいます。）を第三者に開示又は漏洩しないものとします。ただし、相手方からあらかじめ書面による承諾を受けた場合及び次の各号のいずれかに該当する情報についてはこの限りではありません。</w:t>
      </w:r>
    </w:p>
    <w:p w14:paraId="6552BA7D" w14:textId="77777777" w:rsidR="00592ED1" w:rsidRPr="00AF3565" w:rsidRDefault="00592ED1">
      <w:pPr>
        <w:numPr>
          <w:ilvl w:val="0"/>
          <w:numId w:val="6"/>
        </w:numPr>
        <w:rPr>
          <w:rFonts w:hAnsi="ＭＳ 明朝"/>
        </w:rPr>
      </w:pPr>
      <w:r w:rsidRPr="00AF3565">
        <w:rPr>
          <w:rFonts w:hAnsi="ＭＳ 明朝" w:hint="eastAsia"/>
        </w:rPr>
        <w:t>秘密保持義務を負うことなく既に保有している情報</w:t>
      </w:r>
    </w:p>
    <w:p w14:paraId="31C92B4C" w14:textId="77777777" w:rsidR="00592ED1" w:rsidRPr="00AF3565" w:rsidRDefault="00592ED1">
      <w:pPr>
        <w:numPr>
          <w:ilvl w:val="0"/>
          <w:numId w:val="6"/>
        </w:numPr>
        <w:rPr>
          <w:rFonts w:hAnsi="ＭＳ 明朝"/>
        </w:rPr>
      </w:pPr>
      <w:r w:rsidRPr="00AF3565">
        <w:rPr>
          <w:rFonts w:hAnsi="ＭＳ 明朝" w:hint="eastAsia"/>
        </w:rPr>
        <w:t>秘密保持義務を負うことなく第三者から正当に入手した情報</w:t>
      </w:r>
    </w:p>
    <w:p w14:paraId="0D8ECCF1" w14:textId="77777777" w:rsidR="00592ED1" w:rsidRPr="00AF3565" w:rsidRDefault="00592ED1">
      <w:pPr>
        <w:numPr>
          <w:ilvl w:val="0"/>
          <w:numId w:val="6"/>
        </w:numPr>
        <w:rPr>
          <w:rFonts w:hAnsi="ＭＳ 明朝"/>
        </w:rPr>
      </w:pPr>
      <w:r w:rsidRPr="00AF3565">
        <w:rPr>
          <w:rFonts w:hAnsi="ＭＳ 明朝" w:hint="eastAsia"/>
        </w:rPr>
        <w:t>相手方から提供を受けた情報によらず、独自に開発した情報</w:t>
      </w:r>
    </w:p>
    <w:p w14:paraId="3A58F438" w14:textId="77777777" w:rsidR="00592ED1" w:rsidRPr="00AF3565" w:rsidRDefault="00592ED1">
      <w:pPr>
        <w:numPr>
          <w:ilvl w:val="0"/>
          <w:numId w:val="6"/>
        </w:numPr>
        <w:rPr>
          <w:rFonts w:hAnsi="ＭＳ 明朝"/>
        </w:rPr>
      </w:pPr>
      <w:r w:rsidRPr="00AF3565">
        <w:rPr>
          <w:rFonts w:hAnsi="ＭＳ 明朝" w:hint="eastAsia"/>
        </w:rPr>
        <w:t>利用契約等に違反することなく、かつ、受領の前後を問わず公知となった情報</w:t>
      </w:r>
    </w:p>
    <w:p w14:paraId="019DEACE" w14:textId="77777777" w:rsidR="00592ED1" w:rsidRPr="00AF3565" w:rsidRDefault="00592ED1">
      <w:pPr>
        <w:numPr>
          <w:ilvl w:val="0"/>
          <w:numId w:val="6"/>
        </w:numPr>
        <w:rPr>
          <w:rFonts w:hAnsi="ＭＳ 明朝"/>
        </w:rPr>
      </w:pPr>
      <w:r w:rsidRPr="00AF3565">
        <w:rPr>
          <w:rFonts w:hAnsi="ＭＳ 明朝" w:hint="eastAsia"/>
        </w:rPr>
        <w:t>本条に従った指定、範囲の特定や秘密情報である旨の表示がなされず提供された情報</w:t>
      </w:r>
    </w:p>
    <w:p w14:paraId="607A6834" w14:textId="065366BD" w:rsidR="00592ED1" w:rsidRPr="00AF3565" w:rsidRDefault="00717AB3" w:rsidP="00717AB3">
      <w:pPr>
        <w:ind w:left="300" w:hanging="300"/>
        <w:rPr>
          <w:rFonts w:hAnsi="ＭＳ 明朝"/>
        </w:rPr>
      </w:pPr>
      <w:r w:rsidRPr="00AF3565">
        <w:rPr>
          <w:rFonts w:hAnsi="ＭＳ 明朝" w:hint="eastAsia"/>
        </w:rPr>
        <w:t xml:space="preserve">　</w:t>
      </w:r>
      <w:r w:rsidR="00592ED1" w:rsidRPr="00AF3565">
        <w:rPr>
          <w:rFonts w:hAnsi="ＭＳ 明朝" w:hint="eastAsia"/>
        </w:rPr>
        <w:t>２．前各項の定めにかかわらず、契約者及び当社は、秘密情報のうち法令の定めに基づき又は権限ある官公署からの要求により開示すべき情報を、当該法令の定めに基づく開示先又は当該官公署に対し開示することができるものとします。この場合、契約者及び当社は、関連法令に反しない限り、当該開示前に開示する旨を相手方に通知するものとし、開示前に通知を行うことができない場合は開示後すみやかにこれを行うものとします。</w:t>
      </w:r>
    </w:p>
    <w:p w14:paraId="52FC7156" w14:textId="7DAE20E5" w:rsidR="00592ED1" w:rsidRPr="00AF3565" w:rsidRDefault="00717AB3" w:rsidP="00717AB3">
      <w:pPr>
        <w:ind w:left="300" w:hanging="300"/>
        <w:rPr>
          <w:rFonts w:hAnsi="ＭＳ 明朝"/>
        </w:rPr>
      </w:pPr>
      <w:r w:rsidRPr="00AF3565">
        <w:rPr>
          <w:rFonts w:hAnsi="ＭＳ 明朝" w:hint="eastAsia"/>
        </w:rPr>
        <w:t xml:space="preserve">　</w:t>
      </w:r>
      <w:r w:rsidR="0078338B" w:rsidRPr="00AF3565">
        <w:rPr>
          <w:rFonts w:hAnsi="ＭＳ 明朝" w:hint="eastAsia"/>
        </w:rPr>
        <w:t>３</w:t>
      </w:r>
      <w:r w:rsidR="00592ED1" w:rsidRPr="00AF3565">
        <w:rPr>
          <w:rFonts w:hAnsi="ＭＳ 明朝" w:hint="eastAsia"/>
        </w:rPr>
        <w:t>．秘密情報の提供を受けた当事者は、当該秘密情報の管理に必要な措置を講ずるものとします。</w:t>
      </w:r>
    </w:p>
    <w:p w14:paraId="3994DBB1" w14:textId="1CC36034" w:rsidR="00592ED1" w:rsidRPr="00AF3565" w:rsidRDefault="00717AB3" w:rsidP="00717AB3">
      <w:pPr>
        <w:ind w:left="300" w:hanging="300"/>
        <w:rPr>
          <w:rFonts w:hAnsi="ＭＳ 明朝"/>
        </w:rPr>
      </w:pPr>
      <w:r w:rsidRPr="00AF3565">
        <w:rPr>
          <w:rFonts w:hAnsi="ＭＳ 明朝" w:hint="eastAsia"/>
        </w:rPr>
        <w:t xml:space="preserve">　</w:t>
      </w:r>
      <w:r w:rsidR="0078338B" w:rsidRPr="00AF3565">
        <w:rPr>
          <w:rFonts w:hAnsi="ＭＳ 明朝" w:hint="eastAsia"/>
        </w:rPr>
        <w:t>４</w:t>
      </w:r>
      <w:r w:rsidR="00592ED1" w:rsidRPr="00AF3565">
        <w:rPr>
          <w:rFonts w:hAnsi="ＭＳ 明朝" w:hint="eastAsia"/>
        </w:rPr>
        <w:t>．秘密情報の提供を受けた当事者は、相手方より提供を受けた秘密情報を本サービス遂行目的の範囲内でのみ使用し、本サービス遂行上必要な範囲内で秘密情報を化体した資料等（以下本条において「資料等」といいます。）を複製又は改変（以下本項においてあわせて「複製等」といいます。）することができるものとします。この場合、契約者及び当社は、当該複製等された秘密情報についても、本条に定める秘密情報として取り扱うものとします。なお、本サービス遂行上必要な範囲を超える複製等が必要な場合は、あらかじめ相手方から書面による承諾を受けるものとします。</w:t>
      </w:r>
    </w:p>
    <w:p w14:paraId="1EBCDAE9" w14:textId="6FA6AC65" w:rsidR="00592ED1" w:rsidRPr="00AF3565" w:rsidRDefault="00717AB3" w:rsidP="00717AB3">
      <w:pPr>
        <w:ind w:left="300" w:hanging="300"/>
        <w:rPr>
          <w:rFonts w:hAnsi="ＭＳ 明朝"/>
        </w:rPr>
      </w:pPr>
      <w:r w:rsidRPr="00AF3565">
        <w:rPr>
          <w:rFonts w:hAnsi="ＭＳ 明朝" w:hint="eastAsia"/>
        </w:rPr>
        <w:t xml:space="preserve">　</w:t>
      </w:r>
      <w:r w:rsidR="0078338B" w:rsidRPr="00AF3565">
        <w:rPr>
          <w:rFonts w:hAnsi="ＭＳ 明朝" w:hint="eastAsia"/>
        </w:rPr>
        <w:t>５</w:t>
      </w:r>
      <w:r w:rsidR="00592ED1" w:rsidRPr="00AF3565">
        <w:rPr>
          <w:rFonts w:hAnsi="ＭＳ 明朝" w:hint="eastAsia"/>
        </w:rPr>
        <w:t>．前各項の規定に関わらず、当社が必要と認めた場合には、</w:t>
      </w:r>
      <w:hyperlink w:anchor="_Hlk87758045" w:history="1" w:docLocation="1,9635,9639,90,,第２２条">
        <w:r w:rsidR="00592ED1" w:rsidRPr="00AF3565">
          <w:rPr>
            <w:rFonts w:hint="eastAsia"/>
          </w:rPr>
          <w:t>第２２条</w:t>
        </w:r>
      </w:hyperlink>
      <w:r w:rsidR="00965328" w:rsidRPr="00AF3565">
        <w:rPr>
          <w:rFonts w:hAnsi="ＭＳ 明朝" w:hint="eastAsia"/>
        </w:rPr>
        <w:t>（再委託）</w:t>
      </w:r>
      <w:r w:rsidR="00592ED1" w:rsidRPr="00AF3565">
        <w:rPr>
          <w:rFonts w:hAnsi="ＭＳ 明朝" w:hint="eastAsia"/>
        </w:rPr>
        <w:t>所定の再委託先に対して、再委託のために必要な範囲で、契約者から事前の書面による承諾を受けることなく秘密情報を開示することができます。ただしこの場合、当社は再委託先に対して、本条に基づき当社が負う秘密保持義務と同等のものを負わせるものとします。</w:t>
      </w:r>
    </w:p>
    <w:p w14:paraId="4E26ECAB" w14:textId="2B2FF5AB" w:rsidR="00592ED1" w:rsidRPr="00AF3565" w:rsidRDefault="00717AB3" w:rsidP="00717AB3">
      <w:pPr>
        <w:ind w:left="300" w:hanging="300"/>
        <w:rPr>
          <w:rFonts w:hAnsi="ＭＳ 明朝"/>
        </w:rPr>
      </w:pPr>
      <w:r w:rsidRPr="00AF3565">
        <w:rPr>
          <w:rFonts w:hAnsi="ＭＳ 明朝" w:hint="eastAsia"/>
        </w:rPr>
        <w:t xml:space="preserve">　</w:t>
      </w:r>
      <w:r w:rsidR="0078338B" w:rsidRPr="00AF3565">
        <w:rPr>
          <w:rFonts w:hAnsi="ＭＳ 明朝" w:hint="eastAsia"/>
        </w:rPr>
        <w:t>６</w:t>
      </w:r>
      <w:r w:rsidR="00592ED1" w:rsidRPr="00AF3565">
        <w:rPr>
          <w:rFonts w:hAnsi="ＭＳ 明朝" w:hint="eastAsia"/>
        </w:rPr>
        <w:t>．秘密情報の提供を受けた当事者は、相手方の要請があったときは資料等（本条第４項に基づき相手方の承諾を得て複製、改変した秘密情報を含みます。）を相手方に返還し、秘密情報が契約者設備又は本サービス用設備に蓄積されている場合はこれを完全に消去するものとします。</w:t>
      </w:r>
    </w:p>
    <w:p w14:paraId="465235A9" w14:textId="3A295C13" w:rsidR="00592ED1" w:rsidRPr="00AF3565" w:rsidRDefault="00717AB3" w:rsidP="00717AB3">
      <w:pPr>
        <w:ind w:left="300" w:hanging="300"/>
        <w:rPr>
          <w:rFonts w:hAnsi="ＭＳ 明朝"/>
        </w:rPr>
      </w:pPr>
      <w:r w:rsidRPr="00AF3565">
        <w:rPr>
          <w:rFonts w:hAnsi="ＭＳ 明朝" w:hint="eastAsia"/>
        </w:rPr>
        <w:t xml:space="preserve">　</w:t>
      </w:r>
      <w:r w:rsidR="0078338B" w:rsidRPr="00AF3565">
        <w:rPr>
          <w:rFonts w:hAnsi="ＭＳ 明朝" w:hint="eastAsia"/>
        </w:rPr>
        <w:t>７</w:t>
      </w:r>
      <w:r w:rsidR="00592ED1" w:rsidRPr="00AF3565">
        <w:rPr>
          <w:rFonts w:hAnsi="ＭＳ 明朝" w:hint="eastAsia"/>
        </w:rPr>
        <w:t>．本条の規定は、本サービス終了後、</w:t>
      </w:r>
      <w:r w:rsidR="00343DD5" w:rsidRPr="00AF3565">
        <w:rPr>
          <w:rFonts w:hAnsi="ＭＳ 明朝" w:hint="eastAsia"/>
        </w:rPr>
        <w:t>３</w:t>
      </w:r>
      <w:r w:rsidR="00592ED1" w:rsidRPr="00AF3565">
        <w:rPr>
          <w:rFonts w:hAnsi="ＭＳ 明朝" w:hint="eastAsia"/>
        </w:rPr>
        <w:t>年間有効に存続するものとします。</w:t>
      </w:r>
    </w:p>
    <w:p w14:paraId="5AE1708E" w14:textId="77777777" w:rsidR="00592ED1" w:rsidRPr="00AF3565" w:rsidRDefault="00592ED1">
      <w:pPr>
        <w:rPr>
          <w:rFonts w:hAnsi="ＭＳ 明朝"/>
        </w:rPr>
      </w:pPr>
    </w:p>
    <w:p w14:paraId="15A7E176" w14:textId="77777777" w:rsidR="00592ED1" w:rsidRPr="00AF3565" w:rsidRDefault="00592ED1">
      <w:pPr>
        <w:rPr>
          <w:rFonts w:hAnsi="ＭＳ 明朝"/>
        </w:rPr>
      </w:pPr>
      <w:r w:rsidRPr="00AF3565">
        <w:rPr>
          <w:rFonts w:hAnsi="ＭＳ 明朝" w:hint="eastAsia"/>
        </w:rPr>
        <w:t>（個人情報の取り扱い）</w:t>
      </w:r>
    </w:p>
    <w:p w14:paraId="64813898" w14:textId="77777777" w:rsidR="00592ED1" w:rsidRPr="00AF3565" w:rsidRDefault="00592ED1">
      <w:pPr>
        <w:ind w:left="360" w:hanging="360"/>
        <w:rPr>
          <w:rFonts w:hAnsi="ＭＳ 明朝"/>
        </w:rPr>
      </w:pPr>
      <w:bookmarkStart w:id="54" w:name="_Hlk88447444"/>
      <w:r w:rsidRPr="00AF3565">
        <w:rPr>
          <w:rFonts w:hAnsi="ＭＳ 明朝" w:hint="eastAsia"/>
        </w:rPr>
        <w:t>第３８条</w:t>
      </w:r>
      <w:bookmarkEnd w:id="54"/>
      <w:r w:rsidRPr="00AF3565">
        <w:rPr>
          <w:rFonts w:hAnsi="ＭＳ 明朝" w:hint="eastAsia"/>
        </w:rPr>
        <w:t xml:space="preserve">　契約者及び当社は、本サービス遂行のため相手方より提供を受けた営業上その他業務上の情報に含まれる個人情報（個人情報の保護に関する法律に定める「個人情報」</w:t>
      </w:r>
      <w:r w:rsidRPr="00AF3565">
        <w:rPr>
          <w:rFonts w:hAnsi="ＭＳ 明朝" w:hint="eastAsia"/>
        </w:rPr>
        <w:lastRenderedPageBreak/>
        <w:t>をいいます。以下同じとします。）を本サービス遂行目的の範囲内でのみ使用し、第三者に開示又は漏洩しないものとするとともに、個人情報に関して個人情報の保護に関することを含め関連法令を遵守するものとします。</w:t>
      </w:r>
    </w:p>
    <w:p w14:paraId="4C64F90F" w14:textId="77777777" w:rsidR="00592ED1" w:rsidRPr="00AF3565" w:rsidRDefault="00717AB3" w:rsidP="00717AB3">
      <w:pPr>
        <w:ind w:left="300" w:hanging="300"/>
        <w:rPr>
          <w:rFonts w:hAnsi="ＭＳ 明朝"/>
        </w:rPr>
      </w:pPr>
      <w:r w:rsidRPr="00AF3565">
        <w:rPr>
          <w:rFonts w:hAnsi="ＭＳ 明朝" w:hint="eastAsia"/>
        </w:rPr>
        <w:t xml:space="preserve">　</w:t>
      </w:r>
      <w:r w:rsidR="00592ED1" w:rsidRPr="00AF3565">
        <w:rPr>
          <w:rFonts w:hAnsi="ＭＳ 明朝" w:hint="eastAsia"/>
        </w:rPr>
        <w:t>２．個人情報の取り扱いについては、前条</w:t>
      </w:r>
      <w:r w:rsidR="00E03EF0" w:rsidRPr="00AF3565" w:rsidDel="003900C6">
        <w:rPr>
          <w:rFonts w:hAnsi="ＭＳ 明朝" w:hint="eastAsia"/>
        </w:rPr>
        <w:t>（秘密情報の取り扱い）</w:t>
      </w:r>
      <w:r w:rsidR="00592ED1" w:rsidRPr="00AF3565">
        <w:rPr>
          <w:rFonts w:hAnsi="ＭＳ 明朝" w:hint="eastAsia"/>
        </w:rPr>
        <w:t>第４項乃至第７項の規定を準用するものとします。</w:t>
      </w:r>
    </w:p>
    <w:p w14:paraId="58B3861F" w14:textId="77777777" w:rsidR="00592ED1" w:rsidRPr="00AF3565" w:rsidRDefault="00717AB3" w:rsidP="00717AB3">
      <w:pPr>
        <w:ind w:left="300" w:hanging="300"/>
        <w:rPr>
          <w:rFonts w:hAnsi="ＭＳ 明朝"/>
        </w:rPr>
      </w:pPr>
      <w:r w:rsidRPr="00AF3565">
        <w:rPr>
          <w:rFonts w:hAnsi="ＭＳ 明朝" w:hint="eastAsia"/>
        </w:rPr>
        <w:t xml:space="preserve">　</w:t>
      </w:r>
      <w:r w:rsidR="00592ED1" w:rsidRPr="00AF3565">
        <w:rPr>
          <w:rFonts w:hAnsi="ＭＳ 明朝" w:hint="eastAsia"/>
        </w:rPr>
        <w:t>３．本条の規定は、本サービス終了後も有効に存続するものとします。</w:t>
      </w:r>
    </w:p>
    <w:p w14:paraId="7A2D2CA6" w14:textId="77777777" w:rsidR="00592ED1" w:rsidRPr="00AF3565" w:rsidRDefault="00592ED1" w:rsidP="00717AB3">
      <w:pPr>
        <w:ind w:left="300" w:hanging="300"/>
        <w:rPr>
          <w:rFonts w:hAnsi="ＭＳ 明朝"/>
        </w:rPr>
      </w:pPr>
    </w:p>
    <w:p w14:paraId="3216D0E5" w14:textId="77777777" w:rsidR="00592ED1" w:rsidRPr="00AF3565" w:rsidRDefault="00592ED1">
      <w:pPr>
        <w:ind w:left="300" w:hanging="300"/>
        <w:rPr>
          <w:rFonts w:hAnsi="ＭＳ 明朝"/>
        </w:rPr>
      </w:pPr>
    </w:p>
    <w:p w14:paraId="3058ACF2" w14:textId="77777777" w:rsidR="00592ED1" w:rsidRPr="00AF3565" w:rsidRDefault="00592ED1">
      <w:pPr>
        <w:jc w:val="center"/>
        <w:rPr>
          <w:rFonts w:hAnsi="ＭＳ 明朝"/>
          <w:color w:val="000000"/>
        </w:rPr>
      </w:pPr>
      <w:bookmarkStart w:id="55" w:name="_Hlk79290799"/>
      <w:r w:rsidRPr="00AF3565">
        <w:rPr>
          <w:rFonts w:hAnsi="ＭＳ 明朝" w:hint="eastAsia"/>
          <w:color w:val="000000"/>
        </w:rPr>
        <w:t xml:space="preserve">第８章　</w:t>
      </w:r>
      <w:bookmarkStart w:id="56" w:name="第７章"/>
      <w:bookmarkEnd w:id="56"/>
      <w:r w:rsidRPr="00AF3565">
        <w:rPr>
          <w:rFonts w:hAnsi="ＭＳ 明朝" w:hint="eastAsia"/>
          <w:color w:val="000000"/>
        </w:rPr>
        <w:t>損害賠償等</w:t>
      </w:r>
      <w:bookmarkEnd w:id="55"/>
    </w:p>
    <w:p w14:paraId="54EF8BE4" w14:textId="77777777" w:rsidR="00592ED1" w:rsidRPr="00AF3565" w:rsidRDefault="00592ED1">
      <w:pPr>
        <w:rPr>
          <w:rFonts w:hAnsi="ＭＳ 明朝"/>
          <w:color w:val="000000"/>
        </w:rPr>
      </w:pPr>
    </w:p>
    <w:p w14:paraId="04D68AB7" w14:textId="77777777" w:rsidR="00592ED1" w:rsidRPr="00AF3565" w:rsidRDefault="00592ED1">
      <w:pPr>
        <w:rPr>
          <w:rFonts w:hAnsi="ＭＳ 明朝"/>
        </w:rPr>
      </w:pPr>
      <w:r w:rsidRPr="00AF3565">
        <w:rPr>
          <w:rFonts w:hAnsi="ＭＳ 明朝" w:hint="eastAsia"/>
        </w:rPr>
        <w:t xml:space="preserve">（損害賠償の制限） </w:t>
      </w:r>
    </w:p>
    <w:p w14:paraId="35943CA3" w14:textId="77777777" w:rsidR="00592ED1" w:rsidRPr="00AF3565" w:rsidRDefault="00592ED1">
      <w:pPr>
        <w:ind w:left="360" w:hanging="360"/>
        <w:rPr>
          <w:rFonts w:hAnsi="ＭＳ 明朝"/>
        </w:rPr>
      </w:pPr>
      <w:bookmarkStart w:id="57" w:name="_Hlk88447695"/>
      <w:r w:rsidRPr="00AF3565">
        <w:rPr>
          <w:rFonts w:hAnsi="ＭＳ 明朝" w:hint="eastAsia"/>
        </w:rPr>
        <w:t>第３９条</w:t>
      </w:r>
      <w:bookmarkEnd w:id="57"/>
      <w:r w:rsidRPr="00AF3565">
        <w:rPr>
          <w:rFonts w:hAnsi="ＭＳ 明朝" w:hint="eastAsia"/>
        </w:rPr>
        <w:t xml:space="preserve">　債務不履行責任、不法行為責任、その他法律上の請求原因の如何を問わず、本サービス又は利用契約等に関して、当社が契約者に対して負う損害賠償責任の範囲は、当社の責に帰すべき事由により又は当社が利用契約等に違反したことが直接の原因で契約者に現実に発生した通常の損害に限定され、損害賠償の額は以下に定める額を超えないものとします。ただし、契約者の当社に対する損害賠償請求は、契約者による対応措置が必要な場合には契約者が第３６条</w:t>
      </w:r>
      <w:r w:rsidR="00965328" w:rsidRPr="00AF3565">
        <w:rPr>
          <w:rFonts w:hAnsi="ＭＳ 明朝" w:hint="eastAsia"/>
        </w:rPr>
        <w:t>（本サービス用設備等の障害等）</w:t>
      </w:r>
      <w:r w:rsidRPr="00AF3565">
        <w:rPr>
          <w:rFonts w:hAnsi="ＭＳ 明朝" w:hint="eastAsia"/>
        </w:rPr>
        <w:t>第４項などに従い対応措置を実施したときに限り行えるものとします。なお、当社の責に帰すことができない事由から生じた損害、当社の予見の有無を問わず特別の事情から生じた損害、逸失利益について当社は賠償責任を負わないものとします。</w:t>
      </w:r>
    </w:p>
    <w:p w14:paraId="12E70EDC" w14:textId="77777777" w:rsidR="00592ED1" w:rsidRPr="00AF3565" w:rsidRDefault="00592ED1">
      <w:pPr>
        <w:numPr>
          <w:ilvl w:val="0"/>
          <w:numId w:val="7"/>
        </w:numPr>
        <w:jc w:val="left"/>
        <w:rPr>
          <w:rFonts w:hAnsi="ＭＳ 明朝"/>
          <w:spacing w:val="9"/>
        </w:rPr>
      </w:pPr>
      <w:r w:rsidRPr="00AF3565">
        <w:rPr>
          <w:rFonts w:hAnsi="ＭＳ 明朝" w:hint="eastAsia"/>
          <w:spacing w:val="9"/>
        </w:rPr>
        <w:t>当該事由が生じた月の前月</w:t>
      </w:r>
      <w:r w:rsidR="00816DA0" w:rsidRPr="00AF3565">
        <w:rPr>
          <w:rFonts w:hAnsi="ＭＳ 明朝" w:hint="eastAsia"/>
          <w:spacing w:val="9"/>
        </w:rPr>
        <w:t>末</w:t>
      </w:r>
      <w:r w:rsidRPr="00AF3565">
        <w:rPr>
          <w:rFonts w:hAnsi="ＭＳ 明朝" w:hint="eastAsia"/>
          <w:spacing w:val="9"/>
        </w:rPr>
        <w:t>日から</w:t>
      </w:r>
      <w:r w:rsidR="00816DA0" w:rsidRPr="00AF3565">
        <w:rPr>
          <w:rFonts w:hAnsi="ＭＳ 明朝" w:hint="eastAsia"/>
          <w:spacing w:val="9"/>
        </w:rPr>
        <w:t>初日算入にて</w:t>
      </w:r>
      <w:r w:rsidRPr="00AF3565">
        <w:rPr>
          <w:rFonts w:hAnsi="ＭＳ 明朝" w:hint="eastAsia"/>
          <w:spacing w:val="9"/>
        </w:rPr>
        <w:t>起算して、過去１２ヶ月間に発生した当該本サービスに係わる料金の平均月額料金（１ヶ月分）</w:t>
      </w:r>
    </w:p>
    <w:p w14:paraId="4531D900" w14:textId="77777777" w:rsidR="00592ED1" w:rsidRPr="00AF3565" w:rsidRDefault="00592ED1">
      <w:pPr>
        <w:numPr>
          <w:ilvl w:val="0"/>
          <w:numId w:val="7"/>
        </w:numPr>
        <w:jc w:val="left"/>
        <w:rPr>
          <w:rFonts w:hAnsi="ＭＳ 明朝"/>
          <w:spacing w:val="9"/>
        </w:rPr>
      </w:pPr>
      <w:r w:rsidRPr="00AF3565">
        <w:rPr>
          <w:rFonts w:hAnsi="ＭＳ 明朝" w:hint="eastAsia"/>
          <w:spacing w:val="9"/>
        </w:rPr>
        <w:t>当該事由が生じた月の前月</w:t>
      </w:r>
      <w:r w:rsidR="00816DA0" w:rsidRPr="00AF3565">
        <w:rPr>
          <w:rFonts w:hAnsi="ＭＳ 明朝" w:hint="eastAsia"/>
          <w:spacing w:val="9"/>
        </w:rPr>
        <w:t>末</w:t>
      </w:r>
      <w:r w:rsidRPr="00AF3565">
        <w:rPr>
          <w:rFonts w:hAnsi="ＭＳ 明朝" w:hint="eastAsia"/>
          <w:spacing w:val="9"/>
        </w:rPr>
        <w:t>日から</w:t>
      </w:r>
      <w:r w:rsidR="00816DA0" w:rsidRPr="00AF3565">
        <w:rPr>
          <w:rFonts w:hAnsi="ＭＳ 明朝" w:hint="eastAsia"/>
          <w:spacing w:val="9"/>
        </w:rPr>
        <w:t>初日算入にて</w:t>
      </w:r>
      <w:r w:rsidRPr="00AF3565">
        <w:rPr>
          <w:rFonts w:hAnsi="ＭＳ 明朝" w:hint="eastAsia"/>
          <w:spacing w:val="9"/>
        </w:rPr>
        <w:t>起算して本サービスの開始日までの期間が１ヶ月以上ではあるが１２ヶ月に満たない場合には、当該期間（１月未満は切捨て）に発生した当該本サービスに係わる料金の平均月額料金（１ヶ月分）</w:t>
      </w:r>
    </w:p>
    <w:p w14:paraId="245EAEFE" w14:textId="77777777" w:rsidR="00592ED1" w:rsidRPr="00AF3565" w:rsidRDefault="00592ED1">
      <w:pPr>
        <w:numPr>
          <w:ilvl w:val="0"/>
          <w:numId w:val="7"/>
        </w:numPr>
        <w:jc w:val="left"/>
        <w:rPr>
          <w:rFonts w:hAnsi="ＭＳ 明朝"/>
          <w:spacing w:val="9"/>
        </w:rPr>
      </w:pPr>
      <w:r w:rsidRPr="00AF3565">
        <w:rPr>
          <w:rFonts w:hAnsi="ＭＳ 明朝" w:hint="eastAsia"/>
          <w:spacing w:val="9"/>
        </w:rPr>
        <w:t>前各号に該当しない場合には、当該事由が生じた日の前日までの期間に発生した当該本サービスに係わる料金の平均日額料金（１日分）に３０を乗じた額</w:t>
      </w:r>
    </w:p>
    <w:p w14:paraId="5F6BFF84" w14:textId="77777777" w:rsidR="00592ED1" w:rsidRPr="00AF3565" w:rsidRDefault="00B0212E" w:rsidP="00B0212E">
      <w:pPr>
        <w:ind w:left="300" w:hanging="300"/>
        <w:rPr>
          <w:rFonts w:hAnsi="ＭＳ 明朝"/>
        </w:rPr>
      </w:pPr>
      <w:r w:rsidRPr="00AF3565">
        <w:rPr>
          <w:rFonts w:hAnsi="ＭＳ 明朝" w:hint="eastAsia"/>
        </w:rPr>
        <w:t xml:space="preserve">　</w:t>
      </w:r>
      <w:r w:rsidR="00592ED1" w:rsidRPr="00AF3565">
        <w:rPr>
          <w:rFonts w:hAnsi="ＭＳ 明朝"/>
        </w:rPr>
        <w:t>２．本サービス</w:t>
      </w:r>
      <w:r w:rsidR="00592ED1" w:rsidRPr="00AF3565">
        <w:rPr>
          <w:rFonts w:hAnsi="ＭＳ 明朝" w:hint="eastAsia"/>
        </w:rPr>
        <w:t>又は利用契約等</w:t>
      </w:r>
      <w:r w:rsidR="00592ED1" w:rsidRPr="00AF3565">
        <w:rPr>
          <w:rFonts w:hAnsi="ＭＳ 明朝"/>
        </w:rPr>
        <w:t>に関して、当社の責に帰すべき事由により</w:t>
      </w:r>
      <w:r w:rsidR="00592ED1" w:rsidRPr="00AF3565">
        <w:rPr>
          <w:rFonts w:hAnsi="ＭＳ 明朝" w:hint="eastAsia"/>
        </w:rPr>
        <w:t>又は当社が利用契約等に違反したことにより認定利用者</w:t>
      </w:r>
      <w:r w:rsidR="00592ED1" w:rsidRPr="00AF3565">
        <w:rPr>
          <w:rFonts w:hAnsi="ＭＳ 明朝"/>
        </w:rPr>
        <w:t>に損害が発生した場合</w:t>
      </w:r>
      <w:r w:rsidR="00592ED1" w:rsidRPr="00AF3565">
        <w:rPr>
          <w:rFonts w:hAnsi="ＭＳ 明朝" w:hint="eastAsia"/>
        </w:rPr>
        <w:t>について</w:t>
      </w:r>
      <w:r w:rsidR="00592ED1" w:rsidRPr="00AF3565">
        <w:rPr>
          <w:rFonts w:hAnsi="ＭＳ 明朝"/>
        </w:rPr>
        <w:t>、当社は前項所定の契約者に対する責任を負うことによって</w:t>
      </w:r>
      <w:r w:rsidR="00592ED1" w:rsidRPr="00AF3565">
        <w:rPr>
          <w:rFonts w:hAnsi="ＭＳ 明朝" w:hint="eastAsia"/>
        </w:rPr>
        <w:t>認定利用者</w:t>
      </w:r>
      <w:r w:rsidR="00592ED1" w:rsidRPr="00AF3565">
        <w:rPr>
          <w:rFonts w:hAnsi="ＭＳ 明朝"/>
        </w:rPr>
        <w:t>に対する一切の責任を免れるものとし、</w:t>
      </w:r>
      <w:r w:rsidR="00592ED1" w:rsidRPr="00AF3565">
        <w:rPr>
          <w:rFonts w:hAnsi="ＭＳ 明朝" w:hint="eastAsia"/>
        </w:rPr>
        <w:t>認定利用者</w:t>
      </w:r>
      <w:r w:rsidR="00592ED1" w:rsidRPr="00AF3565">
        <w:rPr>
          <w:rFonts w:hAnsi="ＭＳ 明朝"/>
        </w:rPr>
        <w:t>に対する対応</w:t>
      </w:r>
      <w:r w:rsidR="00592ED1" w:rsidRPr="00AF3565">
        <w:rPr>
          <w:rFonts w:hAnsi="ＭＳ 明朝" w:hint="eastAsia"/>
        </w:rPr>
        <w:t>は契約者が責任をもって</w:t>
      </w:r>
      <w:r w:rsidR="00592ED1" w:rsidRPr="00AF3565">
        <w:rPr>
          <w:rFonts w:hAnsi="ＭＳ 明朝"/>
        </w:rPr>
        <w:t>行うものとします。</w:t>
      </w:r>
    </w:p>
    <w:p w14:paraId="4D366277" w14:textId="77777777" w:rsidR="00592ED1" w:rsidRPr="00AF3565" w:rsidRDefault="00592ED1">
      <w:pPr>
        <w:ind w:left="360" w:hanging="360"/>
        <w:rPr>
          <w:rFonts w:hAnsi="ＭＳ 明朝"/>
        </w:rPr>
      </w:pPr>
    </w:p>
    <w:p w14:paraId="3A6C3E35" w14:textId="77777777" w:rsidR="00592ED1" w:rsidRPr="00AF3565" w:rsidRDefault="00592ED1">
      <w:pPr>
        <w:jc w:val="left"/>
        <w:rPr>
          <w:rFonts w:hAnsi="ＭＳ 明朝"/>
        </w:rPr>
      </w:pPr>
      <w:r w:rsidRPr="00AF3565">
        <w:rPr>
          <w:rFonts w:hAnsi="ＭＳ 明朝" w:hint="eastAsia"/>
        </w:rPr>
        <w:t>（免責）</w:t>
      </w:r>
    </w:p>
    <w:p w14:paraId="659B3BF6" w14:textId="77777777" w:rsidR="00592ED1" w:rsidRPr="00AF3565" w:rsidRDefault="00592ED1">
      <w:pPr>
        <w:ind w:left="360" w:hanging="360"/>
        <w:jc w:val="left"/>
        <w:rPr>
          <w:rFonts w:hAnsi="ＭＳ 明朝"/>
        </w:rPr>
      </w:pPr>
      <w:bookmarkStart w:id="58" w:name="_Hlk88447846"/>
      <w:r w:rsidRPr="00AF3565">
        <w:rPr>
          <w:rFonts w:hAnsi="ＭＳ 明朝" w:hint="eastAsia"/>
        </w:rPr>
        <w:t>第４０条</w:t>
      </w:r>
      <w:bookmarkEnd w:id="58"/>
      <w:r w:rsidRPr="00AF3565">
        <w:rPr>
          <w:rFonts w:hAnsi="ＭＳ 明朝" w:hint="eastAsia"/>
        </w:rPr>
        <w:t xml:space="preserve">　本サービス又は利用契約等に関して当社が負う責任は、理由の如何を問わず前条の範囲に限られるものとし、当社は、以下の事由により契約者等に発生した損害については、債務不履行責任、不法行為責任、その他の法律上の請求原因の如何を問わず賠償の責任を負わないものとします。　</w:t>
      </w:r>
    </w:p>
    <w:p w14:paraId="0F583BDD" w14:textId="77777777" w:rsidR="00592ED1" w:rsidRPr="00AF3565" w:rsidRDefault="00592ED1" w:rsidP="00B0212E">
      <w:pPr>
        <w:numPr>
          <w:ilvl w:val="0"/>
          <w:numId w:val="19"/>
        </w:numPr>
        <w:tabs>
          <w:tab w:val="clear" w:pos="1050"/>
          <w:tab w:val="num" w:pos="1260"/>
        </w:tabs>
        <w:ind w:left="1260" w:hanging="855"/>
        <w:rPr>
          <w:rFonts w:hAnsi="ＭＳ 明朝"/>
        </w:rPr>
      </w:pPr>
      <w:r w:rsidRPr="00AF3565">
        <w:rPr>
          <w:rFonts w:hAnsi="ＭＳ 明朝" w:hint="eastAsia"/>
        </w:rPr>
        <w:t>天災地変、騒乱、暴動等の不可抗力</w:t>
      </w:r>
    </w:p>
    <w:p w14:paraId="46FD4B8D" w14:textId="77777777" w:rsidR="00592ED1" w:rsidRPr="00AF3565" w:rsidRDefault="00592ED1" w:rsidP="00B0212E">
      <w:pPr>
        <w:numPr>
          <w:ilvl w:val="0"/>
          <w:numId w:val="19"/>
        </w:numPr>
        <w:tabs>
          <w:tab w:val="clear" w:pos="1050"/>
          <w:tab w:val="num" w:pos="1260"/>
        </w:tabs>
        <w:ind w:left="1260" w:hanging="855"/>
        <w:rPr>
          <w:rFonts w:hAnsi="ＭＳ 明朝"/>
        </w:rPr>
      </w:pPr>
      <w:r w:rsidRPr="00AF3565">
        <w:rPr>
          <w:rFonts w:hAnsi="ＭＳ 明朝" w:hint="eastAsia"/>
        </w:rPr>
        <w:t>契約者設備の障害又は本サービス用設備までのインターネット接続サービスの不具合等契約者の接続環境の障害</w:t>
      </w:r>
    </w:p>
    <w:p w14:paraId="7E4837E3" w14:textId="77777777" w:rsidR="00592ED1" w:rsidRPr="00AF3565" w:rsidRDefault="00592ED1" w:rsidP="00B0212E">
      <w:pPr>
        <w:numPr>
          <w:ilvl w:val="0"/>
          <w:numId w:val="19"/>
        </w:numPr>
        <w:tabs>
          <w:tab w:val="clear" w:pos="1050"/>
          <w:tab w:val="num" w:pos="1260"/>
        </w:tabs>
        <w:ind w:left="1260" w:hanging="855"/>
        <w:rPr>
          <w:rFonts w:hAnsi="ＭＳ 明朝"/>
        </w:rPr>
      </w:pPr>
      <w:r w:rsidRPr="00AF3565">
        <w:rPr>
          <w:rFonts w:hAnsi="ＭＳ 明朝" w:hint="eastAsia"/>
        </w:rPr>
        <w:t>本サービス用設備からの応答時間等インターネット接続サービスの性能値に起因する損害</w:t>
      </w:r>
    </w:p>
    <w:p w14:paraId="3394ED3C" w14:textId="77777777" w:rsidR="00592ED1" w:rsidRPr="00AF3565" w:rsidRDefault="00592ED1" w:rsidP="00B0212E">
      <w:pPr>
        <w:numPr>
          <w:ilvl w:val="0"/>
          <w:numId w:val="19"/>
        </w:numPr>
        <w:tabs>
          <w:tab w:val="clear" w:pos="1050"/>
          <w:tab w:val="num" w:pos="1260"/>
        </w:tabs>
        <w:ind w:left="1260" w:hanging="855"/>
        <w:rPr>
          <w:rFonts w:hAnsi="ＭＳ 明朝"/>
        </w:rPr>
      </w:pPr>
      <w:r w:rsidRPr="00AF3565">
        <w:rPr>
          <w:rFonts w:hAnsi="ＭＳ 明朝" w:hint="eastAsia"/>
        </w:rPr>
        <w:t>当社が第三者から導入しているコンピュータウィルス対策ソフトについて当該第三者からウィルスパターン、ウィルス定義ファイル等を提供されていない種類のコンピュータウィルスの本サービス用設備への侵入</w:t>
      </w:r>
    </w:p>
    <w:p w14:paraId="735DF4AE" w14:textId="77777777" w:rsidR="00592ED1" w:rsidRPr="00AF3565" w:rsidRDefault="00592ED1" w:rsidP="00B0212E">
      <w:pPr>
        <w:numPr>
          <w:ilvl w:val="0"/>
          <w:numId w:val="19"/>
        </w:numPr>
        <w:tabs>
          <w:tab w:val="clear" w:pos="1050"/>
          <w:tab w:val="num" w:pos="1260"/>
        </w:tabs>
        <w:ind w:left="1260" w:hanging="855"/>
        <w:rPr>
          <w:rFonts w:hAnsi="ＭＳ 明朝"/>
        </w:rPr>
      </w:pPr>
      <w:r w:rsidRPr="00AF3565">
        <w:rPr>
          <w:rFonts w:hAnsi="ＭＳ 明朝" w:hint="eastAsia"/>
        </w:rPr>
        <w:t>善良なる管理者の注意をもってしても防御し得ない本サービス用設備等への第三者による不正アクセス又はアタック、通信経路上での傍受</w:t>
      </w:r>
    </w:p>
    <w:p w14:paraId="7680A7E6" w14:textId="77777777" w:rsidR="00592ED1" w:rsidRPr="00AF3565" w:rsidRDefault="00592ED1" w:rsidP="00B0212E">
      <w:pPr>
        <w:numPr>
          <w:ilvl w:val="0"/>
          <w:numId w:val="19"/>
        </w:numPr>
        <w:tabs>
          <w:tab w:val="clear" w:pos="1050"/>
          <w:tab w:val="num" w:pos="1260"/>
        </w:tabs>
        <w:ind w:left="1260" w:hanging="855"/>
        <w:rPr>
          <w:rFonts w:hAnsi="ＭＳ 明朝"/>
        </w:rPr>
      </w:pPr>
      <w:r w:rsidRPr="00AF3565">
        <w:rPr>
          <w:rFonts w:hAnsi="ＭＳ 明朝" w:hint="eastAsia"/>
        </w:rPr>
        <w:t>当社が定める手順・セキュリティ手段等を契約者等が遵守しないことに起因</w:t>
      </w:r>
      <w:r w:rsidRPr="00AF3565">
        <w:rPr>
          <w:rFonts w:hAnsi="ＭＳ 明朝" w:hint="eastAsia"/>
        </w:rPr>
        <w:lastRenderedPageBreak/>
        <w:t>して発生した損害</w:t>
      </w:r>
    </w:p>
    <w:p w14:paraId="40B629F3" w14:textId="77777777" w:rsidR="00592ED1" w:rsidRPr="00AF3565" w:rsidRDefault="00592ED1" w:rsidP="00B0212E">
      <w:pPr>
        <w:numPr>
          <w:ilvl w:val="0"/>
          <w:numId w:val="19"/>
        </w:numPr>
        <w:tabs>
          <w:tab w:val="clear" w:pos="1050"/>
          <w:tab w:val="num" w:pos="1260"/>
        </w:tabs>
        <w:ind w:left="1260" w:hanging="855"/>
        <w:rPr>
          <w:rFonts w:hAnsi="ＭＳ 明朝"/>
        </w:rPr>
      </w:pPr>
      <w:r w:rsidRPr="00AF3565">
        <w:rPr>
          <w:rFonts w:hAnsi="ＭＳ 明朝" w:hint="eastAsia"/>
        </w:rPr>
        <w:t>本サービス用設備のうち当社の製造に係らないソフトウェア(</w:t>
      </w:r>
      <w:r w:rsidR="00A71940" w:rsidRPr="00AF3565">
        <w:rPr>
          <w:rFonts w:hAnsi="ＭＳ 明朝" w:hint="eastAsia"/>
        </w:rPr>
        <w:t>ＯＳ、</w:t>
      </w:r>
      <w:r w:rsidRPr="00AF3565">
        <w:rPr>
          <w:rFonts w:hAnsi="ＭＳ 明朝" w:hint="eastAsia"/>
        </w:rPr>
        <w:t>ミドルウェア</w:t>
      </w:r>
      <w:r w:rsidR="00A71940" w:rsidRPr="00AF3565">
        <w:rPr>
          <w:rFonts w:hAnsi="ＭＳ 明朝" w:hint="eastAsia"/>
        </w:rPr>
        <w:t>、ＤＢＭＳ</w:t>
      </w:r>
      <w:r w:rsidRPr="00AF3565">
        <w:rPr>
          <w:rFonts w:hAnsi="ＭＳ 明朝" w:hint="eastAsia"/>
        </w:rPr>
        <w:t>)及びデータベースに起因して発生した損害</w:t>
      </w:r>
    </w:p>
    <w:p w14:paraId="277431CF" w14:textId="77777777" w:rsidR="00592ED1" w:rsidRPr="00AF3565" w:rsidRDefault="00592ED1" w:rsidP="00B0212E">
      <w:pPr>
        <w:numPr>
          <w:ilvl w:val="0"/>
          <w:numId w:val="19"/>
        </w:numPr>
        <w:tabs>
          <w:tab w:val="clear" w:pos="1050"/>
          <w:tab w:val="num" w:pos="1260"/>
        </w:tabs>
        <w:ind w:left="1260" w:hanging="855"/>
        <w:rPr>
          <w:rFonts w:hAnsi="ＭＳ 明朝"/>
        </w:rPr>
      </w:pPr>
      <w:r w:rsidRPr="00AF3565">
        <w:rPr>
          <w:rFonts w:hAnsi="ＭＳ 明朝" w:hint="eastAsia"/>
        </w:rPr>
        <w:t>本サービス用設備のうち、当社の製造に係らないハードウェアに起因して発生した損害</w:t>
      </w:r>
    </w:p>
    <w:p w14:paraId="2FA7A692" w14:textId="77777777" w:rsidR="00592ED1" w:rsidRPr="00AF3565" w:rsidRDefault="00592ED1" w:rsidP="00B0212E">
      <w:pPr>
        <w:numPr>
          <w:ilvl w:val="0"/>
          <w:numId w:val="19"/>
        </w:numPr>
        <w:tabs>
          <w:tab w:val="clear" w:pos="1050"/>
          <w:tab w:val="num" w:pos="1260"/>
        </w:tabs>
        <w:ind w:left="1260" w:hanging="855"/>
        <w:rPr>
          <w:rFonts w:hAnsi="ＭＳ 明朝"/>
        </w:rPr>
      </w:pPr>
      <w:r w:rsidRPr="00AF3565">
        <w:rPr>
          <w:rFonts w:hAnsi="ＭＳ 明朝" w:hint="eastAsia"/>
        </w:rPr>
        <w:t>電気通信事業者の提供する電気通信役務の不具合に起因して発生した損害</w:t>
      </w:r>
    </w:p>
    <w:p w14:paraId="4DADF6BF" w14:textId="77777777" w:rsidR="00592ED1" w:rsidRPr="00AF3565" w:rsidRDefault="00592ED1" w:rsidP="00B0212E">
      <w:pPr>
        <w:numPr>
          <w:ilvl w:val="0"/>
          <w:numId w:val="19"/>
        </w:numPr>
        <w:tabs>
          <w:tab w:val="clear" w:pos="1050"/>
          <w:tab w:val="num" w:pos="1260"/>
        </w:tabs>
        <w:ind w:left="1260" w:hanging="855"/>
        <w:rPr>
          <w:rFonts w:hAnsi="ＭＳ 明朝"/>
        </w:rPr>
      </w:pPr>
      <w:r w:rsidRPr="00AF3565">
        <w:rPr>
          <w:rFonts w:hAnsi="ＭＳ 明朝" w:hint="eastAsia"/>
        </w:rPr>
        <w:t>刑事訴訟法第２１８条</w:t>
      </w:r>
      <w:r w:rsidR="00A71940" w:rsidRPr="00AF3565">
        <w:rPr>
          <w:rFonts w:hAnsi="ＭＳ 明朝" w:hint="eastAsia"/>
        </w:rPr>
        <w:t>（令状による差押え・捜索・検証）</w:t>
      </w:r>
      <w:r w:rsidRPr="00AF3565">
        <w:rPr>
          <w:rFonts w:hAnsi="ＭＳ 明朝" w:hint="eastAsia"/>
        </w:rPr>
        <w:t>、犯罪捜査のための通信傍受に関する法律の定めに基づく強制の処分その他裁判所の命令若しくは法令に基づく強制的な処分</w:t>
      </w:r>
    </w:p>
    <w:p w14:paraId="25DFD0B5" w14:textId="77777777" w:rsidR="00592ED1" w:rsidRPr="00AF3565" w:rsidRDefault="00592ED1" w:rsidP="00B0212E">
      <w:pPr>
        <w:numPr>
          <w:ilvl w:val="0"/>
          <w:numId w:val="19"/>
        </w:numPr>
        <w:tabs>
          <w:tab w:val="clear" w:pos="1050"/>
          <w:tab w:val="num" w:pos="1260"/>
        </w:tabs>
        <w:ind w:left="1260" w:hanging="855"/>
        <w:rPr>
          <w:rFonts w:hAnsi="ＭＳ 明朝"/>
        </w:rPr>
      </w:pPr>
      <w:r w:rsidRPr="00AF3565">
        <w:rPr>
          <w:rFonts w:hAnsi="ＭＳ 明朝" w:hint="eastAsia"/>
        </w:rPr>
        <w:t>当社の責に帰すべからざる事由による納品物の搬送途中での紛失等の事故</w:t>
      </w:r>
    </w:p>
    <w:p w14:paraId="165688FF" w14:textId="77777777" w:rsidR="00592ED1" w:rsidRPr="00AF3565" w:rsidRDefault="00592ED1" w:rsidP="00B0212E">
      <w:pPr>
        <w:numPr>
          <w:ilvl w:val="0"/>
          <w:numId w:val="19"/>
        </w:numPr>
        <w:tabs>
          <w:tab w:val="clear" w:pos="1050"/>
          <w:tab w:val="num" w:pos="1260"/>
        </w:tabs>
        <w:ind w:left="1260" w:hanging="855"/>
        <w:rPr>
          <w:rFonts w:hAnsi="ＭＳ 明朝"/>
        </w:rPr>
      </w:pPr>
      <w:r w:rsidRPr="00AF3565">
        <w:rPr>
          <w:rFonts w:hAnsi="ＭＳ 明朝" w:hint="eastAsia"/>
        </w:rPr>
        <w:t>再委託先の業務に関するもので、再委託先の選任・監督につき当社に過失などの帰責事由がない場合</w:t>
      </w:r>
    </w:p>
    <w:p w14:paraId="10D25EEE" w14:textId="77777777" w:rsidR="00592ED1" w:rsidRPr="00AF3565" w:rsidRDefault="00B14C8F" w:rsidP="00B0212E">
      <w:pPr>
        <w:numPr>
          <w:ilvl w:val="0"/>
          <w:numId w:val="19"/>
        </w:numPr>
        <w:tabs>
          <w:tab w:val="clear" w:pos="1050"/>
          <w:tab w:val="num" w:pos="1260"/>
        </w:tabs>
        <w:ind w:left="1260" w:hanging="855"/>
        <w:rPr>
          <w:rFonts w:hAnsi="ＭＳ 明朝"/>
        </w:rPr>
      </w:pPr>
      <w:r w:rsidRPr="00AF3565">
        <w:rPr>
          <w:rFonts w:hAnsi="ＭＳ 明朝" w:hint="eastAsia"/>
        </w:rPr>
        <w:t>その他</w:t>
      </w:r>
      <w:r w:rsidR="00592ED1" w:rsidRPr="00AF3565">
        <w:rPr>
          <w:rFonts w:hAnsi="ＭＳ 明朝" w:hint="eastAsia"/>
        </w:rPr>
        <w:t>当社の責に帰すべからざる事由</w:t>
      </w:r>
    </w:p>
    <w:p w14:paraId="71907E17" w14:textId="77777777" w:rsidR="00592ED1" w:rsidRPr="00AF3565" w:rsidRDefault="00B0212E" w:rsidP="00B0212E">
      <w:pPr>
        <w:ind w:left="300" w:hanging="300"/>
        <w:rPr>
          <w:rFonts w:hAnsi="ＭＳ 明朝"/>
        </w:rPr>
      </w:pPr>
      <w:r w:rsidRPr="00AF3565">
        <w:rPr>
          <w:rFonts w:hAnsi="ＭＳ 明朝" w:hint="eastAsia"/>
        </w:rPr>
        <w:t xml:space="preserve">　</w:t>
      </w:r>
      <w:r w:rsidR="00592ED1" w:rsidRPr="00AF3565">
        <w:rPr>
          <w:rFonts w:hAnsi="ＭＳ 明朝" w:hint="eastAsia"/>
        </w:rPr>
        <w:t>２．当社は、契約者等が本サービスを利用することにより契約者と第三者との間で生じた紛争等について一切責任を負わないものとします。</w:t>
      </w:r>
    </w:p>
    <w:p w14:paraId="4F4229F2" w14:textId="77777777" w:rsidR="00592ED1" w:rsidRPr="00AF3565" w:rsidRDefault="00592ED1">
      <w:pPr>
        <w:ind w:left="360" w:hanging="198"/>
        <w:jc w:val="left"/>
        <w:rPr>
          <w:rFonts w:hAnsi="ＭＳ 明朝"/>
          <w:spacing w:val="9"/>
        </w:rPr>
      </w:pPr>
    </w:p>
    <w:p w14:paraId="6FC27159" w14:textId="119B503B" w:rsidR="00592ED1" w:rsidRPr="00AF3565" w:rsidRDefault="00592ED1">
      <w:pPr>
        <w:rPr>
          <w:rFonts w:hAnsi="ＭＳ 明朝"/>
        </w:rPr>
      </w:pPr>
      <w:bookmarkStart w:id="59" w:name="_GoBack"/>
      <w:bookmarkEnd w:id="59"/>
    </w:p>
    <w:sectPr w:rsidR="00592ED1" w:rsidRPr="00AF3565" w:rsidSect="00CB5A5A">
      <w:headerReference w:type="default" r:id="rId7"/>
      <w:footerReference w:type="default" r:id="rId8"/>
      <w:pgSz w:w="11906" w:h="16838" w:code="9"/>
      <w:pgMar w:top="1418" w:right="1701" w:bottom="1701" w:left="1701" w:header="851" w:footer="544"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D070F" w14:textId="77777777" w:rsidR="00A62CCB" w:rsidRDefault="00A62CCB">
      <w:r>
        <w:separator/>
      </w:r>
    </w:p>
  </w:endnote>
  <w:endnote w:type="continuationSeparator" w:id="0">
    <w:p w14:paraId="5D41AE62" w14:textId="77777777" w:rsidR="00A62CCB" w:rsidRDefault="00A62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ＭＳ明朝">
    <w:altName w:val="ＤＦ行書体"/>
    <w:panose1 w:val="020B0604020202020204"/>
    <w:charset w:val="80"/>
    <w:family w:val="auto"/>
    <w:notTrueType/>
    <w:pitch w:val="default"/>
    <w:sig w:usb0="00000001" w:usb1="08070000" w:usb2="00000010" w:usb3="00000000" w:csb0="00020000"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B79B1" w14:textId="77777777" w:rsidR="003E4190" w:rsidRDefault="003E4190">
    <w:pPr>
      <w:pStyle w:val="aa"/>
      <w:jc w:val="center"/>
    </w:pPr>
    <w:r>
      <w:fldChar w:fldCharType="begin"/>
    </w:r>
    <w:r>
      <w:instrText xml:space="preserve"> PAGE   \* MERGEFORMAT </w:instrText>
    </w:r>
    <w:r>
      <w:fldChar w:fldCharType="separate"/>
    </w:r>
    <w:r>
      <w:rPr>
        <w:noProof/>
      </w:rPr>
      <w:t>2</w:t>
    </w:r>
    <w:r>
      <w:rPr>
        <w:noProof/>
      </w:rPr>
      <w:fldChar w:fldCharType="end"/>
    </w:r>
  </w:p>
  <w:p w14:paraId="21DB2D6A" w14:textId="5BEB95D9" w:rsidR="001C5238" w:rsidRPr="003E4190" w:rsidRDefault="001C5238" w:rsidP="003E419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8C7AD" w14:textId="77777777" w:rsidR="00A62CCB" w:rsidRDefault="00A62CCB"/>
  </w:footnote>
  <w:footnote w:type="continuationSeparator" w:id="0">
    <w:p w14:paraId="709C0FC0" w14:textId="77777777" w:rsidR="00A62CCB" w:rsidRDefault="00A62C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A94F1" w14:textId="3F619C86" w:rsidR="00345076" w:rsidRPr="00CB5A5A" w:rsidRDefault="00526258" w:rsidP="003E4190">
    <w:pPr>
      <w:autoSpaceDE w:val="0"/>
      <w:autoSpaceDN w:val="0"/>
      <w:adjustRightInd w:val="0"/>
      <w:jc w:val="left"/>
      <w:rPr>
        <w:rFonts w:ascii="ＭＳ ゴシック" w:eastAsia="ＭＳ ゴシック" w:hAnsi="ＭＳ ゴシック" w:cs="ＭＳ明朝"/>
        <w:kern w:val="0"/>
        <w:sz w:val="20"/>
        <w:szCs w:val="20"/>
      </w:rPr>
    </w:pPr>
    <w:r>
      <w:rPr>
        <w:rFonts w:ascii="ＭＳ ゴシック" w:eastAsia="ＭＳ ゴシック" w:hAnsi="ＭＳ ゴシック" w:cs="ＭＳ明朝"/>
        <w:kern w:val="0"/>
        <w:sz w:val="20"/>
        <w:szCs w:val="20"/>
      </w:rPr>
      <w:fldChar w:fldCharType="begin"/>
    </w:r>
    <w:r>
      <w:rPr>
        <w:rFonts w:ascii="ＭＳ ゴシック" w:eastAsia="ＭＳ ゴシック" w:hAnsi="ＭＳ ゴシック"/>
        <w:kern w:val="0"/>
        <w:sz w:val="20"/>
        <w:szCs w:val="20"/>
      </w:rPr>
      <w:instrText xml:space="preserve"> </w:instrText>
    </w:r>
    <w:r>
      <w:rPr>
        <w:rFonts w:ascii="ＭＳ ゴシック" w:eastAsia="ＭＳ ゴシック" w:hAnsi="ＭＳ ゴシック" w:hint="eastAsia"/>
        <w:kern w:val="0"/>
        <w:sz w:val="20"/>
        <w:szCs w:val="20"/>
      </w:rPr>
      <w:instrText>FILENAME \* MERGEFORMAT</w:instrText>
    </w:r>
    <w:r>
      <w:rPr>
        <w:rFonts w:ascii="ＭＳ ゴシック" w:eastAsia="ＭＳ ゴシック" w:hAnsi="ＭＳ ゴシック"/>
        <w:kern w:val="0"/>
        <w:sz w:val="20"/>
        <w:szCs w:val="20"/>
      </w:rPr>
      <w:instrText xml:space="preserve"> </w:instrText>
    </w:r>
    <w:r>
      <w:rPr>
        <w:rFonts w:ascii="ＭＳ ゴシック" w:eastAsia="ＭＳ ゴシック" w:hAnsi="ＭＳ ゴシック" w:cs="ＭＳ明朝"/>
        <w:kern w:val="0"/>
        <w:sz w:val="20"/>
        <w:szCs w:val="20"/>
      </w:rPr>
      <w:fldChar w:fldCharType="separate"/>
    </w:r>
    <w:r>
      <w:rPr>
        <w:rFonts w:ascii="ＭＳ ゴシック" w:eastAsia="ＭＳ ゴシック" w:hAnsi="ＭＳ ゴシック"/>
        <w:noProof/>
        <w:kern w:val="0"/>
        <w:sz w:val="20"/>
        <w:szCs w:val="20"/>
      </w:rPr>
      <w:t>Japan Work_利用規約_Draft_20200222</w:t>
    </w:r>
    <w:r>
      <w:rPr>
        <w:rFonts w:ascii="ＭＳ ゴシック" w:eastAsia="ＭＳ ゴシック" w:hAnsi="ＭＳ ゴシック" w:cs="ＭＳ明朝"/>
        <w:kern w:val="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B494A"/>
    <w:multiLevelType w:val="singleLevel"/>
    <w:tmpl w:val="D848F854"/>
    <w:lvl w:ilvl="0">
      <w:start w:val="2"/>
      <w:numFmt w:val="decimalFullWidth"/>
      <w:lvlText w:val="第%1章"/>
      <w:lvlJc w:val="left"/>
      <w:pPr>
        <w:tabs>
          <w:tab w:val="num" w:pos="720"/>
        </w:tabs>
        <w:ind w:left="720" w:hanging="720"/>
      </w:pPr>
      <w:rPr>
        <w:rFonts w:hint="eastAsia"/>
      </w:rPr>
    </w:lvl>
  </w:abstractNum>
  <w:abstractNum w:abstractNumId="1" w15:restartNumberingAfterBreak="0">
    <w:nsid w:val="0BFE47D6"/>
    <w:multiLevelType w:val="singleLevel"/>
    <w:tmpl w:val="642E92E4"/>
    <w:lvl w:ilvl="0">
      <w:start w:val="1"/>
      <w:numFmt w:val="decimalFullWidth"/>
      <w:lvlText w:val="（%1）"/>
      <w:lvlJc w:val="left"/>
      <w:pPr>
        <w:tabs>
          <w:tab w:val="num" w:pos="1095"/>
        </w:tabs>
        <w:ind w:left="1095" w:hanging="690"/>
      </w:pPr>
      <w:rPr>
        <w:rFonts w:hint="eastAsia"/>
      </w:rPr>
    </w:lvl>
  </w:abstractNum>
  <w:abstractNum w:abstractNumId="2" w15:restartNumberingAfterBreak="0">
    <w:nsid w:val="16502300"/>
    <w:multiLevelType w:val="singleLevel"/>
    <w:tmpl w:val="B1D4C7C2"/>
    <w:lvl w:ilvl="0">
      <w:start w:val="1"/>
      <w:numFmt w:val="decimalFullWidth"/>
      <w:lvlText w:val="（%1）"/>
      <w:lvlJc w:val="left"/>
      <w:pPr>
        <w:tabs>
          <w:tab w:val="num" w:pos="765"/>
        </w:tabs>
        <w:ind w:left="765" w:hanging="360"/>
      </w:pPr>
      <w:rPr>
        <w:rFonts w:hint="eastAsia"/>
        <w:lang w:val="en-US"/>
      </w:rPr>
    </w:lvl>
  </w:abstractNum>
  <w:abstractNum w:abstractNumId="3" w15:restartNumberingAfterBreak="0">
    <w:nsid w:val="18A34E46"/>
    <w:multiLevelType w:val="singleLevel"/>
    <w:tmpl w:val="19567806"/>
    <w:lvl w:ilvl="0">
      <w:start w:val="1"/>
      <w:numFmt w:val="decimalFullWidth"/>
      <w:lvlText w:val="（%1）"/>
      <w:lvlJc w:val="left"/>
      <w:pPr>
        <w:tabs>
          <w:tab w:val="num" w:pos="765"/>
        </w:tabs>
        <w:ind w:left="765" w:hanging="360"/>
      </w:pPr>
      <w:rPr>
        <w:rFonts w:hint="eastAsia"/>
      </w:rPr>
    </w:lvl>
  </w:abstractNum>
  <w:abstractNum w:abstractNumId="4" w15:restartNumberingAfterBreak="0">
    <w:nsid w:val="1E926CE0"/>
    <w:multiLevelType w:val="singleLevel"/>
    <w:tmpl w:val="2CBEE0A4"/>
    <w:lvl w:ilvl="0">
      <w:start w:val="1"/>
      <w:numFmt w:val="decimalFullWidth"/>
      <w:lvlText w:val="（%1）"/>
      <w:lvlJc w:val="left"/>
      <w:pPr>
        <w:tabs>
          <w:tab w:val="num" w:pos="765"/>
        </w:tabs>
        <w:ind w:left="765" w:hanging="360"/>
      </w:pPr>
      <w:rPr>
        <w:rFonts w:hint="eastAsia"/>
      </w:rPr>
    </w:lvl>
  </w:abstractNum>
  <w:abstractNum w:abstractNumId="5" w15:restartNumberingAfterBreak="0">
    <w:nsid w:val="22055719"/>
    <w:multiLevelType w:val="singleLevel"/>
    <w:tmpl w:val="3F1EF2AE"/>
    <w:lvl w:ilvl="0">
      <w:start w:val="1"/>
      <w:numFmt w:val="decimalFullWidth"/>
      <w:lvlText w:val="（%1）"/>
      <w:lvlJc w:val="left"/>
      <w:pPr>
        <w:tabs>
          <w:tab w:val="num" w:pos="765"/>
        </w:tabs>
        <w:ind w:left="765" w:hanging="360"/>
      </w:pPr>
      <w:rPr>
        <w:rFonts w:hint="default"/>
      </w:rPr>
    </w:lvl>
  </w:abstractNum>
  <w:abstractNum w:abstractNumId="6" w15:restartNumberingAfterBreak="0">
    <w:nsid w:val="3C4157DE"/>
    <w:multiLevelType w:val="singleLevel"/>
    <w:tmpl w:val="591035E6"/>
    <w:lvl w:ilvl="0">
      <w:start w:val="1"/>
      <w:numFmt w:val="decimalFullWidth"/>
      <w:lvlText w:val="（%1）"/>
      <w:lvlJc w:val="left"/>
      <w:pPr>
        <w:tabs>
          <w:tab w:val="num" w:pos="1035"/>
        </w:tabs>
        <w:ind w:left="1035" w:hanging="630"/>
      </w:pPr>
      <w:rPr>
        <w:rFonts w:hint="eastAsia"/>
      </w:rPr>
    </w:lvl>
  </w:abstractNum>
  <w:abstractNum w:abstractNumId="7" w15:restartNumberingAfterBreak="0">
    <w:nsid w:val="419B214A"/>
    <w:multiLevelType w:val="singleLevel"/>
    <w:tmpl w:val="83E2E6A4"/>
    <w:lvl w:ilvl="0">
      <w:start w:val="1"/>
      <w:numFmt w:val="decimalFullWidth"/>
      <w:lvlText w:val="（%1）"/>
      <w:lvlJc w:val="left"/>
      <w:pPr>
        <w:tabs>
          <w:tab w:val="num" w:pos="765"/>
        </w:tabs>
        <w:ind w:left="765" w:hanging="360"/>
      </w:pPr>
      <w:rPr>
        <w:rFonts w:hint="eastAsia"/>
      </w:rPr>
    </w:lvl>
  </w:abstractNum>
  <w:abstractNum w:abstractNumId="8" w15:restartNumberingAfterBreak="0">
    <w:nsid w:val="434A21A4"/>
    <w:multiLevelType w:val="hybridMultilevel"/>
    <w:tmpl w:val="7E562754"/>
    <w:lvl w:ilvl="0" w:tplc="83E2E6A4">
      <w:start w:val="1"/>
      <w:numFmt w:val="decimalFullWidth"/>
      <w:lvlText w:val="（%1）"/>
      <w:lvlJc w:val="left"/>
      <w:pPr>
        <w:tabs>
          <w:tab w:val="num" w:pos="765"/>
        </w:tabs>
        <w:ind w:left="765"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449B2E0F"/>
    <w:multiLevelType w:val="singleLevel"/>
    <w:tmpl w:val="1180B586"/>
    <w:lvl w:ilvl="0">
      <w:start w:val="1"/>
      <w:numFmt w:val="decimalFullWidth"/>
      <w:lvlText w:val="（%1）"/>
      <w:lvlJc w:val="left"/>
      <w:pPr>
        <w:tabs>
          <w:tab w:val="num" w:pos="1050"/>
        </w:tabs>
        <w:ind w:left="1050" w:hanging="630"/>
      </w:pPr>
      <w:rPr>
        <w:rFonts w:hint="eastAsia"/>
      </w:rPr>
    </w:lvl>
  </w:abstractNum>
  <w:abstractNum w:abstractNumId="10" w15:restartNumberingAfterBreak="0">
    <w:nsid w:val="4B6C375A"/>
    <w:multiLevelType w:val="singleLevel"/>
    <w:tmpl w:val="1180B586"/>
    <w:lvl w:ilvl="0">
      <w:start w:val="1"/>
      <w:numFmt w:val="decimalFullWidth"/>
      <w:lvlText w:val="（%1）"/>
      <w:lvlJc w:val="left"/>
      <w:pPr>
        <w:tabs>
          <w:tab w:val="num" w:pos="1050"/>
        </w:tabs>
        <w:ind w:left="1050" w:hanging="630"/>
      </w:pPr>
      <w:rPr>
        <w:rFonts w:hint="eastAsia"/>
      </w:rPr>
    </w:lvl>
  </w:abstractNum>
  <w:abstractNum w:abstractNumId="11" w15:restartNumberingAfterBreak="0">
    <w:nsid w:val="4CB15914"/>
    <w:multiLevelType w:val="hybridMultilevel"/>
    <w:tmpl w:val="54F001F6"/>
    <w:lvl w:ilvl="0" w:tplc="3B9C32FE">
      <w:start w:val="1"/>
      <w:numFmt w:val="decimalFullWidth"/>
      <w:lvlText w:val="（%1）"/>
      <w:lvlJc w:val="left"/>
      <w:pPr>
        <w:tabs>
          <w:tab w:val="num" w:pos="1050"/>
        </w:tabs>
        <w:ind w:left="1050" w:hanging="64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4DF741F2"/>
    <w:multiLevelType w:val="singleLevel"/>
    <w:tmpl w:val="5430301E"/>
    <w:lvl w:ilvl="0">
      <w:start w:val="1"/>
      <w:numFmt w:val="decimalFullWidth"/>
      <w:lvlText w:val="（%1）"/>
      <w:lvlJc w:val="left"/>
      <w:pPr>
        <w:tabs>
          <w:tab w:val="num" w:pos="780"/>
        </w:tabs>
        <w:ind w:left="780" w:hanging="360"/>
      </w:pPr>
      <w:rPr>
        <w:rFonts w:hint="eastAsia"/>
      </w:rPr>
    </w:lvl>
  </w:abstractNum>
  <w:abstractNum w:abstractNumId="13" w15:restartNumberingAfterBreak="0">
    <w:nsid w:val="534E0C09"/>
    <w:multiLevelType w:val="singleLevel"/>
    <w:tmpl w:val="3492473A"/>
    <w:lvl w:ilvl="0">
      <w:start w:val="1"/>
      <w:numFmt w:val="decimalFullWidth"/>
      <w:lvlText w:val="（%1）"/>
      <w:lvlJc w:val="left"/>
      <w:pPr>
        <w:tabs>
          <w:tab w:val="num" w:pos="1050"/>
        </w:tabs>
        <w:ind w:left="1050" w:hanging="630"/>
      </w:pPr>
      <w:rPr>
        <w:rFonts w:hint="eastAsia"/>
      </w:rPr>
    </w:lvl>
  </w:abstractNum>
  <w:abstractNum w:abstractNumId="14" w15:restartNumberingAfterBreak="0">
    <w:nsid w:val="5EBD3C4B"/>
    <w:multiLevelType w:val="hybridMultilevel"/>
    <w:tmpl w:val="B270119E"/>
    <w:lvl w:ilvl="0" w:tplc="3F1EF2AE">
      <w:start w:val="1"/>
      <w:numFmt w:val="decimalFullWidth"/>
      <w:lvlText w:val="（%1）"/>
      <w:lvlJc w:val="left"/>
      <w:pPr>
        <w:tabs>
          <w:tab w:val="num" w:pos="765"/>
        </w:tabs>
        <w:ind w:left="765"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696A625E"/>
    <w:multiLevelType w:val="singleLevel"/>
    <w:tmpl w:val="D9785ABC"/>
    <w:lvl w:ilvl="0">
      <w:start w:val="1"/>
      <w:numFmt w:val="decimalFullWidth"/>
      <w:lvlText w:val="（%1）"/>
      <w:lvlJc w:val="left"/>
      <w:pPr>
        <w:tabs>
          <w:tab w:val="num" w:pos="360"/>
        </w:tabs>
        <w:ind w:left="360" w:hanging="360"/>
      </w:pPr>
      <w:rPr>
        <w:rFonts w:hint="eastAsia"/>
      </w:rPr>
    </w:lvl>
  </w:abstractNum>
  <w:abstractNum w:abstractNumId="16" w15:restartNumberingAfterBreak="0">
    <w:nsid w:val="6DFE6DB6"/>
    <w:multiLevelType w:val="singleLevel"/>
    <w:tmpl w:val="3B9C32FE"/>
    <w:lvl w:ilvl="0">
      <w:start w:val="1"/>
      <w:numFmt w:val="decimalFullWidth"/>
      <w:lvlText w:val="（%1）"/>
      <w:lvlJc w:val="left"/>
      <w:pPr>
        <w:tabs>
          <w:tab w:val="num" w:pos="1050"/>
        </w:tabs>
        <w:ind w:left="1050" w:hanging="645"/>
      </w:pPr>
      <w:rPr>
        <w:rFonts w:hint="eastAsia"/>
      </w:rPr>
    </w:lvl>
  </w:abstractNum>
  <w:abstractNum w:abstractNumId="17" w15:restartNumberingAfterBreak="0">
    <w:nsid w:val="70CE606B"/>
    <w:multiLevelType w:val="singleLevel"/>
    <w:tmpl w:val="465495B8"/>
    <w:lvl w:ilvl="0">
      <w:start w:val="1"/>
      <w:numFmt w:val="decimalFullWidth"/>
      <w:lvlText w:val="（%1）"/>
      <w:lvlJc w:val="left"/>
      <w:pPr>
        <w:tabs>
          <w:tab w:val="num" w:pos="1035"/>
        </w:tabs>
        <w:ind w:left="1035" w:hanging="630"/>
      </w:pPr>
      <w:rPr>
        <w:rFonts w:hint="eastAsia"/>
      </w:rPr>
    </w:lvl>
  </w:abstractNum>
  <w:abstractNum w:abstractNumId="18" w15:restartNumberingAfterBreak="0">
    <w:nsid w:val="78D01E20"/>
    <w:multiLevelType w:val="singleLevel"/>
    <w:tmpl w:val="3492473A"/>
    <w:lvl w:ilvl="0">
      <w:start w:val="1"/>
      <w:numFmt w:val="decimalFullWidth"/>
      <w:lvlText w:val="（%1）"/>
      <w:lvlJc w:val="left"/>
      <w:pPr>
        <w:tabs>
          <w:tab w:val="num" w:pos="1050"/>
        </w:tabs>
        <w:ind w:left="1050" w:hanging="630"/>
      </w:pPr>
      <w:rPr>
        <w:rFonts w:hint="eastAsia"/>
      </w:rPr>
    </w:lvl>
  </w:abstractNum>
  <w:num w:numId="1">
    <w:abstractNumId w:val="13"/>
  </w:num>
  <w:num w:numId="2">
    <w:abstractNumId w:val="18"/>
  </w:num>
  <w:num w:numId="3">
    <w:abstractNumId w:val="10"/>
  </w:num>
  <w:num w:numId="4">
    <w:abstractNumId w:val="9"/>
  </w:num>
  <w:num w:numId="5">
    <w:abstractNumId w:val="16"/>
  </w:num>
  <w:num w:numId="6">
    <w:abstractNumId w:val="6"/>
  </w:num>
  <w:num w:numId="7">
    <w:abstractNumId w:val="1"/>
  </w:num>
  <w:num w:numId="8">
    <w:abstractNumId w:val="17"/>
  </w:num>
  <w:num w:numId="9">
    <w:abstractNumId w:val="0"/>
  </w:num>
  <w:num w:numId="10">
    <w:abstractNumId w:val="4"/>
  </w:num>
  <w:num w:numId="11">
    <w:abstractNumId w:val="3"/>
  </w:num>
  <w:num w:numId="12">
    <w:abstractNumId w:val="12"/>
  </w:num>
  <w:num w:numId="13">
    <w:abstractNumId w:val="2"/>
  </w:num>
  <w:num w:numId="14">
    <w:abstractNumId w:val="7"/>
  </w:num>
  <w:num w:numId="15">
    <w:abstractNumId w:val="5"/>
  </w:num>
  <w:num w:numId="16">
    <w:abstractNumId w:val="15"/>
  </w:num>
  <w:num w:numId="17">
    <w:abstractNumId w:val="8"/>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51"/>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2ED1"/>
    <w:rsid w:val="00043784"/>
    <w:rsid w:val="000515D2"/>
    <w:rsid w:val="000627B7"/>
    <w:rsid w:val="000C3C77"/>
    <w:rsid w:val="00102378"/>
    <w:rsid w:val="0010591E"/>
    <w:rsid w:val="00113F50"/>
    <w:rsid w:val="00140639"/>
    <w:rsid w:val="001644FC"/>
    <w:rsid w:val="001778A2"/>
    <w:rsid w:val="00192136"/>
    <w:rsid w:val="00195A31"/>
    <w:rsid w:val="001C5238"/>
    <w:rsid w:val="001D5E88"/>
    <w:rsid w:val="001E66AB"/>
    <w:rsid w:val="001E6BC9"/>
    <w:rsid w:val="00247243"/>
    <w:rsid w:val="002730EE"/>
    <w:rsid w:val="0027512F"/>
    <w:rsid w:val="00275F68"/>
    <w:rsid w:val="00277C7E"/>
    <w:rsid w:val="002F7A31"/>
    <w:rsid w:val="00321785"/>
    <w:rsid w:val="00326F54"/>
    <w:rsid w:val="00334EDA"/>
    <w:rsid w:val="00343DD5"/>
    <w:rsid w:val="00345076"/>
    <w:rsid w:val="003900C6"/>
    <w:rsid w:val="003B57DA"/>
    <w:rsid w:val="003C3AF3"/>
    <w:rsid w:val="003D2694"/>
    <w:rsid w:val="003E4190"/>
    <w:rsid w:val="00426EA8"/>
    <w:rsid w:val="00474CA7"/>
    <w:rsid w:val="00480501"/>
    <w:rsid w:val="00493E49"/>
    <w:rsid w:val="00503DB8"/>
    <w:rsid w:val="0052163A"/>
    <w:rsid w:val="00526258"/>
    <w:rsid w:val="00563669"/>
    <w:rsid w:val="00570108"/>
    <w:rsid w:val="00573508"/>
    <w:rsid w:val="00592ED1"/>
    <w:rsid w:val="005A7BC7"/>
    <w:rsid w:val="005E280D"/>
    <w:rsid w:val="005F1427"/>
    <w:rsid w:val="00600F1E"/>
    <w:rsid w:val="006103D3"/>
    <w:rsid w:val="00614F98"/>
    <w:rsid w:val="0062481D"/>
    <w:rsid w:val="00653AF3"/>
    <w:rsid w:val="00660925"/>
    <w:rsid w:val="006649D4"/>
    <w:rsid w:val="00683F2A"/>
    <w:rsid w:val="006B0CF7"/>
    <w:rsid w:val="00711151"/>
    <w:rsid w:val="007135B4"/>
    <w:rsid w:val="00717AB3"/>
    <w:rsid w:val="00722D88"/>
    <w:rsid w:val="00774810"/>
    <w:rsid w:val="007756C7"/>
    <w:rsid w:val="00776013"/>
    <w:rsid w:val="0078338B"/>
    <w:rsid w:val="007E454E"/>
    <w:rsid w:val="00810E51"/>
    <w:rsid w:val="00816DA0"/>
    <w:rsid w:val="00842053"/>
    <w:rsid w:val="0088170E"/>
    <w:rsid w:val="00882832"/>
    <w:rsid w:val="008B4D64"/>
    <w:rsid w:val="008C5910"/>
    <w:rsid w:val="008C64D4"/>
    <w:rsid w:val="008E27F9"/>
    <w:rsid w:val="008F6D56"/>
    <w:rsid w:val="0093648E"/>
    <w:rsid w:val="00955511"/>
    <w:rsid w:val="00965328"/>
    <w:rsid w:val="009A53E8"/>
    <w:rsid w:val="009B7C4D"/>
    <w:rsid w:val="009D46C6"/>
    <w:rsid w:val="009D6386"/>
    <w:rsid w:val="00A00C33"/>
    <w:rsid w:val="00A03F89"/>
    <w:rsid w:val="00A507C7"/>
    <w:rsid w:val="00A55E6D"/>
    <w:rsid w:val="00A62CCB"/>
    <w:rsid w:val="00A64EA4"/>
    <w:rsid w:val="00A71940"/>
    <w:rsid w:val="00A71C1B"/>
    <w:rsid w:val="00AB2F47"/>
    <w:rsid w:val="00AE1E63"/>
    <w:rsid w:val="00AF3565"/>
    <w:rsid w:val="00AF3BFF"/>
    <w:rsid w:val="00AF7A6A"/>
    <w:rsid w:val="00B0212E"/>
    <w:rsid w:val="00B14C8F"/>
    <w:rsid w:val="00B30FB3"/>
    <w:rsid w:val="00B343AA"/>
    <w:rsid w:val="00B37994"/>
    <w:rsid w:val="00B52672"/>
    <w:rsid w:val="00BC0B06"/>
    <w:rsid w:val="00BD6207"/>
    <w:rsid w:val="00C2141A"/>
    <w:rsid w:val="00C52793"/>
    <w:rsid w:val="00CA4D40"/>
    <w:rsid w:val="00CB5A5A"/>
    <w:rsid w:val="00CF3B26"/>
    <w:rsid w:val="00D560E7"/>
    <w:rsid w:val="00D85669"/>
    <w:rsid w:val="00D92E6F"/>
    <w:rsid w:val="00DE3B15"/>
    <w:rsid w:val="00E03EF0"/>
    <w:rsid w:val="00E30666"/>
    <w:rsid w:val="00E61731"/>
    <w:rsid w:val="00E6743F"/>
    <w:rsid w:val="00E73B21"/>
    <w:rsid w:val="00EF6FFE"/>
    <w:rsid w:val="00F141FD"/>
    <w:rsid w:val="00F345CF"/>
    <w:rsid w:val="00FD04B8"/>
    <w:rsid w:val="00FF7D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0056A2C"/>
  <w15:chartTrackingRefBased/>
  <w15:docId w15:val="{02A45C7B-FDE2-45A7-A3DD-62B7D259A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E1E63"/>
    <w:pPr>
      <w:widowControl w:val="0"/>
      <w:jc w:val="both"/>
    </w:pPr>
    <w:rPr>
      <w:rFonts w:ascii="ＭＳ 明朝"/>
      <w:kern w:val="2"/>
      <w:sz w:val="21"/>
      <w:szCs w:val="21"/>
    </w:rPr>
  </w:style>
  <w:style w:type="paragraph" w:styleId="1">
    <w:name w:val="heading 1"/>
    <w:basedOn w:val="a"/>
    <w:next w:val="a"/>
    <w:qFormat/>
    <w:pPr>
      <w:keepNext/>
      <w:autoSpaceDE w:val="0"/>
      <w:autoSpaceDN w:val="0"/>
      <w:spacing w:line="280" w:lineRule="atLeast"/>
      <w:outlineLvl w:val="0"/>
    </w:pPr>
    <w:rPr>
      <w:rFonts w:eastAsia="ＭＳ ゴシック"/>
      <w:sz w:val="20"/>
      <w:szCs w:val="20"/>
    </w:rPr>
  </w:style>
  <w:style w:type="paragraph" w:styleId="2">
    <w:name w:val="heading 2"/>
    <w:basedOn w:val="a"/>
    <w:next w:val="a"/>
    <w:qFormat/>
    <w:pPr>
      <w:keepNext/>
      <w:autoSpaceDE w:val="0"/>
      <w:autoSpaceDN w:val="0"/>
      <w:spacing w:line="280" w:lineRule="atLeast"/>
      <w:outlineLvl w:val="1"/>
    </w:pPr>
    <w:rPr>
      <w:rFonts w:eastAsia="ＭＳ ゴシック"/>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851"/>
    </w:pPr>
  </w:style>
  <w:style w:type="paragraph" w:styleId="a4">
    <w:name w:val="Body Text Indent"/>
    <w:basedOn w:val="a"/>
    <w:pPr>
      <w:ind w:left="900" w:hanging="900"/>
    </w:pPr>
    <w:rPr>
      <w:sz w:val="18"/>
      <w:szCs w:val="18"/>
    </w:rPr>
  </w:style>
  <w:style w:type="paragraph" w:styleId="a5">
    <w:name w:val="Balloon Text"/>
    <w:basedOn w:val="a"/>
    <w:semiHidden/>
    <w:rPr>
      <w:rFonts w:ascii="Arial" w:eastAsia="ＭＳ ゴシック" w:hAnsi="Arial"/>
      <w:sz w:val="18"/>
      <w:szCs w:val="18"/>
    </w:rPr>
  </w:style>
  <w:style w:type="character" w:styleId="a6">
    <w:name w:val="footnote reference"/>
    <w:semiHidden/>
    <w:rPr>
      <w:vertAlign w:val="superscript"/>
    </w:rPr>
  </w:style>
  <w:style w:type="paragraph" w:styleId="20">
    <w:name w:val="Body Text Indent 2"/>
    <w:basedOn w:val="a"/>
    <w:pPr>
      <w:ind w:left="200" w:hanging="200"/>
    </w:pPr>
    <w:rPr>
      <w:rFonts w:eastAsia="ＭＳ ゴシック"/>
      <w:sz w:val="20"/>
      <w:szCs w:val="20"/>
    </w:rPr>
  </w:style>
  <w:style w:type="paragraph" w:styleId="a7">
    <w:name w:val="Body Text"/>
    <w:basedOn w:val="a"/>
    <w:rPr>
      <w:rFonts w:ascii="ＭＳ ゴシック" w:eastAsia="ＭＳ ゴシック" w:hAnsi="ＭＳ ゴシック"/>
      <w:sz w:val="20"/>
      <w:szCs w:val="20"/>
    </w:rPr>
  </w:style>
  <w:style w:type="paragraph" w:styleId="3">
    <w:name w:val="Body Text Indent 3"/>
    <w:basedOn w:val="a"/>
    <w:pPr>
      <w:ind w:left="360" w:hanging="360"/>
    </w:pPr>
    <w:rPr>
      <w:sz w:val="18"/>
      <w:szCs w:val="18"/>
    </w:rPr>
  </w:style>
  <w:style w:type="paragraph" w:styleId="a8">
    <w:name w:val="header"/>
    <w:basedOn w:val="a"/>
    <w:pPr>
      <w:tabs>
        <w:tab w:val="center" w:pos="4252"/>
        <w:tab w:val="right" w:pos="8504"/>
      </w:tabs>
      <w:autoSpaceDE w:val="0"/>
      <w:autoSpaceDN w:val="0"/>
      <w:snapToGrid w:val="0"/>
      <w:spacing w:line="280" w:lineRule="atLeast"/>
    </w:pPr>
    <w:rPr>
      <w:sz w:val="20"/>
      <w:szCs w:val="20"/>
    </w:rPr>
  </w:style>
  <w:style w:type="character" w:styleId="a9">
    <w:name w:val="page number"/>
    <w:basedOn w:val="a0"/>
  </w:style>
  <w:style w:type="paragraph" w:styleId="aa">
    <w:name w:val="footer"/>
    <w:basedOn w:val="a"/>
    <w:link w:val="ab"/>
    <w:uiPriority w:val="99"/>
    <w:pPr>
      <w:tabs>
        <w:tab w:val="center" w:pos="4252"/>
        <w:tab w:val="right" w:pos="8504"/>
      </w:tabs>
      <w:autoSpaceDE w:val="0"/>
      <w:autoSpaceDN w:val="0"/>
      <w:snapToGrid w:val="0"/>
      <w:spacing w:line="280" w:lineRule="atLeast"/>
    </w:pPr>
    <w:rPr>
      <w:sz w:val="20"/>
      <w:szCs w:val="20"/>
    </w:rPr>
  </w:style>
  <w:style w:type="character" w:styleId="ac">
    <w:name w:val="Hyperlink"/>
    <w:rPr>
      <w:color w:val="0000FF"/>
      <w:u w:val="single"/>
    </w:rPr>
  </w:style>
  <w:style w:type="character" w:styleId="ad">
    <w:name w:val="FollowedHyperlink"/>
    <w:rPr>
      <w:color w:val="800080"/>
      <w:u w:val="single"/>
    </w:rPr>
  </w:style>
  <w:style w:type="paragraph" w:styleId="ae">
    <w:name w:val="Plain Text"/>
    <w:basedOn w:val="a"/>
    <w:rPr>
      <w:rFonts w:hAnsi="Courier New"/>
    </w:rPr>
  </w:style>
  <w:style w:type="paragraph" w:styleId="af">
    <w:name w:val="macro"/>
    <w:basedOn w:val="a7"/>
    <w:semiHidden/>
    <w:pPr>
      <w:widowControl/>
      <w:overflowPunct w:val="0"/>
      <w:adjustRightInd w:val="0"/>
      <w:spacing w:line="400" w:lineRule="exact"/>
      <w:ind w:left="567" w:right="567"/>
      <w:textAlignment w:val="baseline"/>
    </w:pPr>
    <w:rPr>
      <w:rFonts w:ascii="Century" w:eastAsia="ＭＳ 明朝" w:hAnsi="Century"/>
      <w:kern w:val="0"/>
    </w:rPr>
  </w:style>
  <w:style w:type="paragraph" w:styleId="af0">
    <w:name w:val="Closing"/>
    <w:basedOn w:val="a"/>
    <w:next w:val="a"/>
    <w:pPr>
      <w:widowControl/>
      <w:overflowPunct w:val="0"/>
      <w:adjustRightInd w:val="0"/>
      <w:spacing w:line="280" w:lineRule="atLeast"/>
      <w:ind w:left="567" w:right="567"/>
      <w:jc w:val="right"/>
      <w:textAlignment w:val="baseline"/>
    </w:pPr>
    <w:rPr>
      <w:kern w:val="0"/>
      <w:sz w:val="20"/>
      <w:szCs w:val="20"/>
    </w:rPr>
  </w:style>
  <w:style w:type="paragraph" w:styleId="af1">
    <w:name w:val="endnote text"/>
    <w:basedOn w:val="a"/>
    <w:semiHidden/>
    <w:pPr>
      <w:snapToGrid w:val="0"/>
      <w:jc w:val="left"/>
    </w:pPr>
  </w:style>
  <w:style w:type="character" w:styleId="af2">
    <w:name w:val="endnote reference"/>
    <w:semiHidden/>
    <w:rPr>
      <w:vertAlign w:val="superscript"/>
    </w:rPr>
  </w:style>
  <w:style w:type="paragraph" w:styleId="af3">
    <w:name w:val="footnote text"/>
    <w:basedOn w:val="a"/>
    <w:semiHidden/>
    <w:pPr>
      <w:snapToGrid w:val="0"/>
      <w:jc w:val="left"/>
    </w:pPr>
  </w:style>
  <w:style w:type="paragraph" w:styleId="21">
    <w:name w:val="Body Text 2"/>
    <w:basedOn w:val="a"/>
    <w:pPr>
      <w:jc w:val="left"/>
    </w:pPr>
    <w:rPr>
      <w:rFonts w:ascii="ＭＳ Ｐゴシック" w:eastAsia="ＭＳ Ｐゴシック" w:hAnsi="ＭＳ 明朝"/>
      <w:color w:val="000000"/>
    </w:rPr>
  </w:style>
  <w:style w:type="character" w:customStyle="1" w:styleId="ab">
    <w:name w:val="フッター (文字)"/>
    <w:link w:val="aa"/>
    <w:uiPriority w:val="99"/>
    <w:rsid w:val="003E4190"/>
    <w:rPr>
      <w:rFonts w:ascii="ＭＳ 明朝"/>
      <w:kern w:val="2"/>
    </w:rPr>
  </w:style>
  <w:style w:type="table" w:styleId="af4">
    <w:name w:val="Table Grid"/>
    <w:basedOn w:val="a1"/>
    <w:uiPriority w:val="39"/>
    <w:rsid w:val="00474CA7"/>
    <w:rPr>
      <w:rFonts w:ascii="游明朝" w:eastAsia="游明朝" w:hAnsi="游明朝"/>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12</Pages>
  <Words>2057</Words>
  <Characters>11727</Characters>
  <Application>Microsoft Office Word</Application>
  <DocSecurity>0</DocSecurity>
  <Lines>97</Lines>
  <Paragraphs>27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13757</CharactersWithSpaces>
  <SharedDoc>false</SharedDoc>
  <HLinks>
    <vt:vector size="18" baseType="variant">
      <vt:variant>
        <vt:i4>-2076704962</vt:i4>
      </vt:variant>
      <vt:variant>
        <vt:i4>6</vt:i4>
      </vt:variant>
      <vt:variant>
        <vt:i4>0</vt:i4>
      </vt:variant>
      <vt:variant>
        <vt:i4>5</vt:i4>
      </vt:variant>
      <vt:variant>
        <vt:lpwstr/>
      </vt:variant>
      <vt:variant>
        <vt:lpwstr>_Hlk87758045	1,9635,9639,90,,第２２条</vt:lpwstr>
      </vt:variant>
      <vt:variant>
        <vt:i4>2101105181</vt:i4>
      </vt:variant>
      <vt:variant>
        <vt:i4>3</vt:i4>
      </vt:variant>
      <vt:variant>
        <vt:i4>0</vt:i4>
      </vt:variant>
      <vt:variant>
        <vt:i4>5</vt:i4>
      </vt:variant>
      <vt:variant>
        <vt:lpwstr/>
      </vt:variant>
      <vt:variant>
        <vt:lpwstr>_Hlk88448575	1,18047,18050,0,,別紙Ａ</vt:lpwstr>
      </vt:variant>
      <vt:variant>
        <vt:i4>8192122</vt:i4>
      </vt:variant>
      <vt:variant>
        <vt:i4>0</vt:i4>
      </vt:variant>
      <vt:variant>
        <vt:i4>0</vt:i4>
      </vt:variant>
      <vt:variant>
        <vt:i4>5</vt:i4>
      </vt:variant>
      <vt:variant>
        <vt:lpwstr>http://www.jisa.or.jp/report/index-h16-j.html</vt:lpwstr>
      </vt:variant>
      <vt:variant>
        <vt:lpwstr>16-J004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Nguyen Minh</cp:lastModifiedBy>
  <cp:revision>14</cp:revision>
  <cp:lastPrinted>2010-02-22T21:32:00Z</cp:lastPrinted>
  <dcterms:created xsi:type="dcterms:W3CDTF">2020-02-22T07:08:00Z</dcterms:created>
  <dcterms:modified xsi:type="dcterms:W3CDTF">2020-03-02T03:40:00Z</dcterms:modified>
</cp:coreProperties>
</file>