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FA2B6">
      <w:pPr>
        <w:rPr>
          <w:rFonts w:hint="default"/>
          <w:lang w:val="vi-VN"/>
        </w:rPr>
      </w:pPr>
      <w:r>
        <w:rPr>
          <w:rFonts w:hint="default"/>
          <w:lang w:val="vi-VN"/>
        </w:rPr>
        <w:t>Bài Tập 3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- tạo cây thư mục lồng nhau: mkdir smart-farm\data\logs ,smart-farm\code</w:t>
      </w:r>
    </w:p>
    <w:p w14:paraId="368954DA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>- tạo cùng lúc 3 file cấu hình : ni  config.json, sensors.py, .env -itemtype file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-</w:t>
      </w:r>
      <w:r>
        <w:t>Sao chép toàn bộ thư mục</w:t>
      </w:r>
      <w:r>
        <w:rPr>
          <w:rFonts w:hint="default"/>
          <w:lang w:val="vi-VN"/>
        </w:rPr>
        <w:t>: cp code backup\code_v1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21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2026-10-09T07:15:08Z</dcterms:created>
  <dc:creator>hongn</dc:creator>
  <cp:lastModifiedBy>hongn</cp:lastModifiedBy>
  <dcterms:modified xsi:type="dcterms:W3CDTF">2026-10-09T07:25:52Z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eyJoZGlkIjoiYjJkZjJhM2FhMWU1NzAwMzQ4MGMxNGQ3YWVhZDBiM2UifQ==</vt:lpwstr>
  </property>
  <property fmtid="{D5CDD505-2E9C-101B-9397-08002B2CF9AE}" pid="4" name="ICV">
    <vt:lpwstr>79FB4C30FA554DB48545D60F7893B09C_12</vt:lpwstr>
  </property>
</Properties>
</file>