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85FCC" w14:textId="6009F880" w:rsidR="00DF021E" w:rsidRDefault="00DB6252" w:rsidP="00DB6252">
      <w:r>
        <w:t>1</w:t>
      </w:r>
      <w:r>
        <w:rPr>
          <w:lang w:val="vi-VN"/>
        </w:rPr>
        <w:t xml:space="preserve">. </w:t>
      </w:r>
      <w:r w:rsidRPr="00FD1AFF">
        <w:rPr>
          <w:b/>
          <w:bCs/>
        </w:rPr>
        <w:t>occ</w:t>
      </w:r>
      <w:r w:rsidRPr="00FD1AFF">
        <w:rPr>
          <w:b/>
          <w:bCs/>
        </w:rPr>
        <w:t>upation (n)</w:t>
      </w:r>
      <w:r w:rsidRPr="00DB6252">
        <w:t xml:space="preserve">: </w:t>
      </w:r>
      <w:proofErr w:type="spellStart"/>
      <w:r w:rsidRPr="00DB6252">
        <w:t>nghề</w:t>
      </w:r>
      <w:proofErr w:type="spellEnd"/>
      <w:r w:rsidRPr="00DB6252">
        <w:t xml:space="preserve"> </w:t>
      </w:r>
      <w:proofErr w:type="spellStart"/>
      <w:r w:rsidRPr="00DB6252">
        <w:t>nghiệp</w:t>
      </w:r>
      <w:proofErr w:type="spellEnd"/>
    </w:p>
    <w:p w14:paraId="10B21E8E" w14:textId="68C8468A" w:rsidR="00DB6252" w:rsidRDefault="00DB6252">
      <w:pPr>
        <w:rPr>
          <w:lang w:val="vi-VN"/>
        </w:rPr>
      </w:pPr>
      <w:r>
        <w:t>2</w:t>
      </w:r>
      <w:r>
        <w:rPr>
          <w:lang w:val="vi-VN"/>
        </w:rPr>
        <w:t>.</w:t>
      </w:r>
      <w:r w:rsidRPr="00FD1AFF">
        <w:rPr>
          <w:b/>
          <w:bCs/>
        </w:rPr>
        <w:t>obtain</w:t>
      </w:r>
      <w:r>
        <w:rPr>
          <w:lang w:val="vi-VN"/>
        </w:rPr>
        <w:t xml:space="preserve"> (v): có được</w:t>
      </w:r>
    </w:p>
    <w:p w14:paraId="62B5F5F8" w14:textId="36739D3B" w:rsidR="00E422C5" w:rsidRPr="00FD1AFF" w:rsidRDefault="00DB6252">
      <w:pPr>
        <w:rPr>
          <w:rFonts w:cstheme="minorHAnsi"/>
          <w:color w:val="000000" w:themeColor="text1"/>
          <w:sz w:val="20"/>
          <w:szCs w:val="20"/>
          <w:lang w:val="vi-VN"/>
        </w:rPr>
      </w:pPr>
      <w:r>
        <w:rPr>
          <w:lang w:val="vi-VN"/>
        </w:rPr>
        <w:t>3.</w:t>
      </w:r>
      <w:r w:rsidRPr="00FD1AFF">
        <w:rPr>
          <w:b/>
          <w:bCs/>
          <w:lang w:val="vi-VN"/>
        </w:rPr>
        <w:t>recruit</w:t>
      </w:r>
      <w:r>
        <w:rPr>
          <w:lang w:val="vi-VN"/>
        </w:rPr>
        <w:t xml:space="preserve"> (n): </w:t>
      </w:r>
      <w:r w:rsidRPr="00FD1AFF">
        <w:rPr>
          <w:rFonts w:cstheme="minorHAnsi"/>
          <w:color w:val="000000" w:themeColor="text1"/>
        </w:rPr>
        <w:t>to </w:t>
      </w:r>
      <w:hyperlink r:id="rId5" w:tooltip="persuade" w:history="1">
        <w:r w:rsidRPr="00FD1AFF">
          <w:rPr>
            <w:rStyle w:val="Hyperlink"/>
            <w:rFonts w:cstheme="minorHAnsi"/>
            <w:color w:val="000000" w:themeColor="text1"/>
            <w:u w:val="none"/>
          </w:rPr>
          <w:t>persuade</w:t>
        </w:r>
      </w:hyperlink>
      <w:r w:rsidRPr="00FD1AFF">
        <w:rPr>
          <w:rFonts w:cstheme="minorHAnsi"/>
          <w:color w:val="000000" w:themeColor="text1"/>
        </w:rPr>
        <w:t> someone to </w:t>
      </w:r>
      <w:hyperlink r:id="rId6" w:tooltip="work" w:history="1">
        <w:r w:rsidRPr="00FD1AFF">
          <w:rPr>
            <w:rStyle w:val="Hyperlink"/>
            <w:rFonts w:cstheme="minorHAnsi"/>
            <w:color w:val="000000" w:themeColor="text1"/>
            <w:u w:val="none"/>
          </w:rPr>
          <w:t>work</w:t>
        </w:r>
      </w:hyperlink>
      <w:r w:rsidRPr="00FD1AFF">
        <w:rPr>
          <w:rFonts w:cstheme="minorHAnsi"/>
          <w:color w:val="000000" w:themeColor="text1"/>
        </w:rPr>
        <w:t> for a </w:t>
      </w:r>
      <w:hyperlink r:id="rId7" w:tooltip="company" w:history="1">
        <w:r w:rsidRPr="00FD1AFF">
          <w:rPr>
            <w:rStyle w:val="Hyperlink"/>
            <w:rFonts w:cstheme="minorHAnsi"/>
            <w:color w:val="000000" w:themeColor="text1"/>
            <w:u w:val="none"/>
          </w:rPr>
          <w:t>company</w:t>
        </w:r>
      </w:hyperlink>
      <w:r w:rsidRPr="00FD1AFF">
        <w:rPr>
          <w:rFonts w:cstheme="minorHAnsi"/>
          <w:color w:val="000000" w:themeColor="text1"/>
        </w:rPr>
        <w:t> or </w:t>
      </w:r>
      <w:hyperlink r:id="rId8" w:tooltip="become" w:history="1">
        <w:r w:rsidRPr="00FD1AFF">
          <w:rPr>
            <w:rStyle w:val="Hyperlink"/>
            <w:rFonts w:cstheme="minorHAnsi"/>
            <w:color w:val="000000" w:themeColor="text1"/>
            <w:u w:val="none"/>
          </w:rPr>
          <w:t>become</w:t>
        </w:r>
      </w:hyperlink>
      <w:r w:rsidRPr="00FD1AFF">
        <w:rPr>
          <w:rFonts w:cstheme="minorHAnsi"/>
          <w:color w:val="000000" w:themeColor="text1"/>
        </w:rPr>
        <w:t> a new </w:t>
      </w:r>
      <w:hyperlink r:id="rId9" w:tooltip="member" w:history="1">
        <w:r w:rsidRPr="00FD1AFF">
          <w:rPr>
            <w:rStyle w:val="Hyperlink"/>
            <w:rFonts w:cstheme="minorHAnsi"/>
            <w:color w:val="000000" w:themeColor="text1"/>
            <w:u w:val="none"/>
          </w:rPr>
          <w:t>member</w:t>
        </w:r>
      </w:hyperlink>
      <w:r w:rsidRPr="00FD1AFF">
        <w:rPr>
          <w:rFonts w:cstheme="minorHAnsi"/>
          <w:color w:val="000000" w:themeColor="text1"/>
        </w:rPr>
        <w:t> of an </w:t>
      </w:r>
      <w:hyperlink r:id="rId10" w:tooltip="organization" w:history="1">
        <w:r w:rsidRPr="00FD1AFF">
          <w:rPr>
            <w:rStyle w:val="Hyperlink"/>
            <w:rFonts w:cstheme="minorHAnsi"/>
            <w:color w:val="000000" w:themeColor="text1"/>
            <w:u w:val="none"/>
          </w:rPr>
          <w:t>organization</w:t>
        </w:r>
      </w:hyperlink>
      <w:r w:rsidRPr="00FD1AFF">
        <w:rPr>
          <w:rFonts w:cstheme="minorHAnsi"/>
          <w:color w:val="000000" w:themeColor="text1"/>
        </w:rPr>
        <w:t>, </w:t>
      </w:r>
      <w:hyperlink r:id="rId11" w:tooltip="especially" w:history="1">
        <w:r w:rsidRPr="00FD1AFF">
          <w:rPr>
            <w:rStyle w:val="Hyperlink"/>
            <w:rFonts w:cstheme="minorHAnsi"/>
            <w:color w:val="000000" w:themeColor="text1"/>
            <w:u w:val="none"/>
          </w:rPr>
          <w:t>especially</w:t>
        </w:r>
      </w:hyperlink>
      <w:r w:rsidRPr="00FD1AFF">
        <w:rPr>
          <w:rFonts w:cstheme="minorHAnsi"/>
          <w:color w:val="000000" w:themeColor="text1"/>
        </w:rPr>
        <w:t> the </w:t>
      </w:r>
      <w:hyperlink r:id="rId12" w:tooltip="army" w:history="1">
        <w:r w:rsidRPr="00FD1AFF">
          <w:rPr>
            <w:rStyle w:val="Hyperlink"/>
            <w:rFonts w:cstheme="minorHAnsi"/>
            <w:color w:val="000000" w:themeColor="text1"/>
            <w:u w:val="none"/>
          </w:rPr>
          <w:t>army</w:t>
        </w:r>
      </w:hyperlink>
    </w:p>
    <w:p w14:paraId="77C2FF86" w14:textId="1A9CF8B7" w:rsidR="00E422C5" w:rsidRDefault="00E422C5">
      <w:r>
        <w:rPr>
          <w:lang w:val="vi-VN"/>
        </w:rPr>
        <w:t xml:space="preserve">4. </w:t>
      </w:r>
      <w:r w:rsidRPr="00FD1AFF">
        <w:rPr>
          <w:b/>
          <w:bCs/>
          <w:lang w:val="vi-VN"/>
        </w:rPr>
        <w:t>regard</w:t>
      </w:r>
      <w:r>
        <w:rPr>
          <w:lang w:val="vi-VN"/>
        </w:rPr>
        <w:t xml:space="preserve"> (v): to consider </w:t>
      </w:r>
      <w:r>
        <w:t>or have an opinion about something or someone</w:t>
      </w:r>
    </w:p>
    <w:p w14:paraId="189F21BC" w14:textId="04DB0422" w:rsidR="00E422C5" w:rsidRDefault="00E422C5">
      <w:r>
        <w:t xml:space="preserve">5. </w:t>
      </w:r>
      <w:r w:rsidRPr="00FD1AFF">
        <w:rPr>
          <w:b/>
          <w:bCs/>
        </w:rPr>
        <w:t>respective</w:t>
      </w:r>
      <w:r>
        <w:t xml:space="preserve"> (adj): </w:t>
      </w:r>
      <w:r w:rsidRPr="00E422C5">
        <w:t xml:space="preserve">relating or belonging to each of the </w:t>
      </w:r>
      <w:r w:rsidR="00052E5F" w:rsidRPr="00E422C5">
        <w:t>separate</w:t>
      </w:r>
      <w:r w:rsidRPr="00E422C5">
        <w:t xml:space="preserve"> people or things you have just mentioned</w:t>
      </w:r>
    </w:p>
    <w:p w14:paraId="59635DE4" w14:textId="378BE201" w:rsidR="00E422C5" w:rsidRDefault="00E422C5">
      <w:r>
        <w:t xml:space="preserve">6. </w:t>
      </w:r>
      <w:r w:rsidR="00FD1AFF" w:rsidRPr="00FD1AFF">
        <w:rPr>
          <w:b/>
          <w:bCs/>
        </w:rPr>
        <w:t>gossip</w:t>
      </w:r>
      <w:r w:rsidR="00FD1AFF">
        <w:t xml:space="preserve"> (v): </w:t>
      </w:r>
      <w:r w:rsidR="00FD1AFF" w:rsidRPr="00FD1AFF">
        <w:t xml:space="preserve">conversation or report about other people's private lives that </w:t>
      </w:r>
      <w:r w:rsidR="00052E5F" w:rsidRPr="00FD1AFF">
        <w:t>might be</w:t>
      </w:r>
      <w:r w:rsidR="00FD1AFF" w:rsidRPr="00FD1AFF">
        <w:t xml:space="preserve"> unkind, disapproving, or not true</w:t>
      </w:r>
    </w:p>
    <w:p w14:paraId="05014C19" w14:textId="7F7C0C88" w:rsidR="00FD1AFF" w:rsidRDefault="00FD1AFF">
      <w:r>
        <w:t xml:space="preserve">7. </w:t>
      </w:r>
      <w:r>
        <w:rPr>
          <w:b/>
          <w:bCs/>
        </w:rPr>
        <w:t xml:space="preserve">make off </w:t>
      </w:r>
      <w:r>
        <w:t xml:space="preserve">(phrasal verb): </w:t>
      </w:r>
      <w:r w:rsidRPr="00FD1AFF">
        <w:t>to leave quickly, usually in order to escape</w:t>
      </w:r>
    </w:p>
    <w:p w14:paraId="2BA17947" w14:textId="56326920" w:rsidR="00FD1AFF" w:rsidRDefault="00FD1AFF">
      <w:pPr>
        <w:rPr>
          <w:i/>
          <w:iCs/>
        </w:rPr>
      </w:pPr>
      <w:r w:rsidRPr="00FD1AFF">
        <w:rPr>
          <w:i/>
          <w:iCs/>
        </w:rPr>
        <w:t xml:space="preserve">the </w:t>
      </w:r>
      <w:r w:rsidR="003959CC" w:rsidRPr="00FD1AFF">
        <w:rPr>
          <w:i/>
          <w:iCs/>
        </w:rPr>
        <w:t>burglars</w:t>
      </w:r>
      <w:r w:rsidR="003959CC">
        <w:rPr>
          <w:i/>
          <w:iCs/>
        </w:rPr>
        <w:t xml:space="preserve"> (</w:t>
      </w:r>
      <w:proofErr w:type="spellStart"/>
      <w:r w:rsidR="003959CC">
        <w:rPr>
          <w:i/>
          <w:iCs/>
          <w:color w:val="FF0000"/>
        </w:rPr>
        <w:t>kẻ</w:t>
      </w:r>
      <w:proofErr w:type="spellEnd"/>
      <w:r w:rsidR="003959CC">
        <w:rPr>
          <w:i/>
          <w:iCs/>
          <w:color w:val="FF0000"/>
          <w:lang w:val="vi-VN"/>
        </w:rPr>
        <w:t xml:space="preserve"> trộm</w:t>
      </w:r>
      <w:r w:rsidR="003959CC">
        <w:rPr>
          <w:i/>
          <w:iCs/>
        </w:rPr>
        <w:t>)</w:t>
      </w:r>
      <w:r w:rsidRPr="00FD1AFF">
        <w:rPr>
          <w:i/>
          <w:iCs/>
        </w:rPr>
        <w:t xml:space="preserve"> made off before the police arrived</w:t>
      </w:r>
    </w:p>
    <w:p w14:paraId="0D92687C" w14:textId="60EBBD33" w:rsidR="00FD1AFF" w:rsidRDefault="00FD1AFF">
      <w:r>
        <w:t xml:space="preserve">8. </w:t>
      </w:r>
      <w:r>
        <w:rPr>
          <w:b/>
          <w:bCs/>
        </w:rPr>
        <w:t xml:space="preserve">leisure </w:t>
      </w:r>
      <w:r>
        <w:t>(n): the time when you are not working or doing other duties</w:t>
      </w:r>
    </w:p>
    <w:p w14:paraId="4EC63767" w14:textId="4BD700A0" w:rsidR="00FD1AFF" w:rsidRDefault="00FD1AFF">
      <w:pPr>
        <w:rPr>
          <w:i/>
          <w:iCs/>
        </w:rPr>
      </w:pPr>
      <w:r w:rsidRPr="00FD1AFF">
        <w:rPr>
          <w:i/>
          <w:iCs/>
        </w:rPr>
        <w:t xml:space="preserve">most people only have a </w:t>
      </w:r>
      <w:r w:rsidRPr="00FD1AFF">
        <w:rPr>
          <w:i/>
          <w:iCs/>
        </w:rPr>
        <w:t>limited</w:t>
      </w:r>
      <w:r w:rsidRPr="00FD1AFF">
        <w:rPr>
          <w:i/>
          <w:iCs/>
        </w:rPr>
        <w:t xml:space="preserve"> amount of leisure time</w:t>
      </w:r>
    </w:p>
    <w:p w14:paraId="123FD850" w14:textId="3055E527" w:rsidR="003959CC" w:rsidRDefault="003959CC">
      <w:pPr>
        <w:rPr>
          <w:lang w:val="vi-VN"/>
        </w:rPr>
      </w:pPr>
      <w:r>
        <w:t>9</w:t>
      </w:r>
      <w:r>
        <w:rPr>
          <w:lang w:val="vi-VN"/>
        </w:rPr>
        <w:t xml:space="preserve">. </w:t>
      </w:r>
      <w:r>
        <w:rPr>
          <w:b/>
          <w:bCs/>
          <w:lang w:val="vi-VN"/>
        </w:rPr>
        <w:t xml:space="preserve">spark </w:t>
      </w:r>
      <w:r>
        <w:rPr>
          <w:lang w:val="vi-VN"/>
        </w:rPr>
        <w:t xml:space="preserve">(v): </w:t>
      </w:r>
      <w:r w:rsidRPr="003959CC">
        <w:rPr>
          <w:lang w:val="vi-VN"/>
        </w:rPr>
        <w:t>spark somebody's interest, hope, curiosity, imagination: khơi dậy cái gì</w:t>
      </w:r>
    </w:p>
    <w:p w14:paraId="6A44CF39" w14:textId="554C37C9" w:rsidR="003959CC" w:rsidRDefault="003959CC">
      <w:pPr>
        <w:rPr>
          <w:i/>
          <w:iCs/>
          <w:lang w:val="vi-VN"/>
        </w:rPr>
      </w:pPr>
      <w:r w:rsidRPr="003959CC">
        <w:rPr>
          <w:i/>
          <w:iCs/>
          <w:lang w:val="vi-VN"/>
        </w:rPr>
        <w:t>they hope that this programme willl spark interest among young writers</w:t>
      </w:r>
    </w:p>
    <w:p w14:paraId="68050072" w14:textId="09615B12" w:rsidR="003959CC" w:rsidRDefault="003959CC">
      <w:pPr>
        <w:rPr>
          <w:lang w:val="vi-VN"/>
        </w:rPr>
      </w:pPr>
      <w:r>
        <w:rPr>
          <w:lang w:val="vi-VN"/>
        </w:rPr>
        <w:t xml:space="preserve">10. </w:t>
      </w:r>
      <w:r>
        <w:rPr>
          <w:b/>
          <w:bCs/>
          <w:lang w:val="vi-VN"/>
        </w:rPr>
        <w:t xml:space="preserve">honour </w:t>
      </w:r>
      <w:r>
        <w:rPr>
          <w:lang w:val="vi-VN"/>
        </w:rPr>
        <w:t>(n): danh dự</w:t>
      </w:r>
    </w:p>
    <w:p w14:paraId="76EF6E91" w14:textId="566E4997" w:rsidR="00052E5F" w:rsidRPr="00052E5F" w:rsidRDefault="003959CC" w:rsidP="00052E5F">
      <w:pPr>
        <w:rPr>
          <w:b/>
          <w:bCs/>
          <w:i/>
          <w:iCs/>
          <w:lang w:val="vi-VN"/>
        </w:rPr>
      </w:pPr>
      <w:r>
        <w:rPr>
          <w:lang w:val="vi-VN"/>
        </w:rPr>
        <w:t xml:space="preserve">      </w:t>
      </w:r>
      <w:r>
        <w:rPr>
          <w:b/>
          <w:bCs/>
          <w:lang w:val="vi-VN"/>
        </w:rPr>
        <w:t xml:space="preserve">In somebody’s honour: </w:t>
      </w:r>
      <w:r w:rsidR="00052E5F">
        <w:rPr>
          <w:lang w:val="vi-VN"/>
        </w:rPr>
        <w:t>để vinh danh, tôn vinh ai</w:t>
      </w:r>
    </w:p>
    <w:p w14:paraId="5FB62F96" w14:textId="0C6A13C3" w:rsidR="00052E5F" w:rsidRDefault="00052E5F">
      <w:pPr>
        <w:rPr>
          <w:i/>
          <w:iCs/>
          <w:lang w:val="vi-VN"/>
        </w:rPr>
      </w:pPr>
      <w:r w:rsidRPr="00052E5F">
        <w:rPr>
          <w:b/>
          <w:bCs/>
          <w:i/>
          <w:iCs/>
          <w:lang w:val="vi-VN"/>
        </w:rPr>
        <w:t xml:space="preserve"> </w:t>
      </w:r>
      <w:r w:rsidRPr="00052E5F">
        <w:rPr>
          <w:i/>
          <w:iCs/>
          <w:lang w:val="vi-VN"/>
        </w:rPr>
        <w:t>in his honour, statue of him was built near a very famous theme park</w:t>
      </w:r>
    </w:p>
    <w:p w14:paraId="65F16D2D" w14:textId="0D82809A" w:rsidR="00052E5F" w:rsidRDefault="00052E5F">
      <w:pPr>
        <w:rPr>
          <w:lang w:val="vi-VN"/>
        </w:rPr>
      </w:pPr>
      <w:r>
        <w:rPr>
          <w:lang w:val="vi-VN"/>
        </w:rPr>
        <w:t>11.</w:t>
      </w:r>
      <w:r w:rsidRPr="00052E5F">
        <w:rPr>
          <w:b/>
          <w:bCs/>
        </w:rPr>
        <w:t xml:space="preserve"> </w:t>
      </w:r>
      <w:r w:rsidRPr="00052E5F">
        <w:rPr>
          <w:b/>
          <w:bCs/>
          <w:lang w:val="vi-VN"/>
        </w:rPr>
        <w:t>move off sth / on (to sth)</w:t>
      </w:r>
      <w:r>
        <w:rPr>
          <w:lang w:val="vi-VN"/>
        </w:rPr>
        <w:t xml:space="preserve">: </w:t>
      </w:r>
      <w:r w:rsidR="00FB4AF6" w:rsidRPr="00FB4AF6">
        <w:rPr>
          <w:lang w:val="vi-VN"/>
        </w:rPr>
        <w:t>to change from one subject to another when talking or writing</w:t>
      </w:r>
    </w:p>
    <w:p w14:paraId="628C4612" w14:textId="51C7ED60" w:rsidR="00FB4AF6" w:rsidRDefault="00FB4AF6">
      <w:pPr>
        <w:rPr>
          <w:i/>
          <w:iCs/>
          <w:lang w:val="vi-VN"/>
        </w:rPr>
      </w:pPr>
      <w:r w:rsidRPr="00FB4AF6">
        <w:rPr>
          <w:i/>
          <w:iCs/>
          <w:lang w:val="vi-VN"/>
        </w:rPr>
        <w:t>let's move off this subject now, all right ?</w:t>
      </w:r>
    </w:p>
    <w:p w14:paraId="7DEA6F69" w14:textId="2B4A6B1A" w:rsidR="00FB4AF6" w:rsidRDefault="00FB4AF6">
      <w:r>
        <w:rPr>
          <w:lang w:val="vi-VN"/>
        </w:rPr>
        <w:t xml:space="preserve">12. </w:t>
      </w:r>
      <w:r w:rsidR="00ED0557">
        <w:rPr>
          <w:b/>
          <w:bCs/>
          <w:lang w:val="vi-VN"/>
        </w:rPr>
        <w:t>inadequate</w:t>
      </w:r>
      <w:r w:rsidR="00ED0557">
        <w:rPr>
          <w:lang w:val="vi-VN"/>
        </w:rPr>
        <w:t xml:space="preserve"> (adj): not g</w:t>
      </w:r>
      <w:proofErr w:type="spellStart"/>
      <w:r w:rsidR="00ED0557">
        <w:t>ood</w:t>
      </w:r>
      <w:proofErr w:type="spellEnd"/>
      <w:r w:rsidR="00ED0557">
        <w:t xml:space="preserve"> enough or too low in quality (</w:t>
      </w:r>
      <w:proofErr w:type="spellStart"/>
      <w:r w:rsidR="00ED0557">
        <w:rPr>
          <w:color w:val="FF0000"/>
        </w:rPr>
        <w:t>ít</w:t>
      </w:r>
      <w:proofErr w:type="spellEnd"/>
      <w:r w:rsidR="00ED0557">
        <w:rPr>
          <w:color w:val="FF0000"/>
          <w:lang w:val="vi-VN"/>
        </w:rPr>
        <w:t>, không thỏa đáng</w:t>
      </w:r>
      <w:r w:rsidR="00ED0557">
        <w:t>)</w:t>
      </w:r>
    </w:p>
    <w:p w14:paraId="60FB8EB3" w14:textId="02EA30DB" w:rsidR="00ED0557" w:rsidRPr="00ED0557" w:rsidRDefault="00ED0557">
      <w:pPr>
        <w:rPr>
          <w:i/>
          <w:iCs/>
        </w:rPr>
      </w:pPr>
      <w:r w:rsidRPr="00ED0557">
        <w:rPr>
          <w:i/>
          <w:iCs/>
        </w:rPr>
        <w:t>people in this area suffer from diseases as a result of inadequate sanitation</w:t>
      </w:r>
    </w:p>
    <w:sectPr w:rsidR="00ED0557" w:rsidRPr="00ED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34C15"/>
    <w:multiLevelType w:val="hybridMultilevel"/>
    <w:tmpl w:val="54B40FB8"/>
    <w:lvl w:ilvl="0" w:tplc="8C7A9A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20BB6"/>
    <w:multiLevelType w:val="hybridMultilevel"/>
    <w:tmpl w:val="3F948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52"/>
    <w:rsid w:val="00052E5F"/>
    <w:rsid w:val="003959CC"/>
    <w:rsid w:val="00DB6252"/>
    <w:rsid w:val="00DF021E"/>
    <w:rsid w:val="00E422C5"/>
    <w:rsid w:val="00ED0557"/>
    <w:rsid w:val="00FB4AF6"/>
    <w:rsid w:val="00FD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2FC8E"/>
  <w15:chartTrackingRefBased/>
  <w15:docId w15:val="{86949FB4-A4C1-4C49-B589-E315DB60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625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6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vi/dictionary/english/beco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ctionary.cambridge.org/vi/dictionary/english/company" TargetMode="External"/><Relationship Id="rId12" Type="http://schemas.openxmlformats.org/officeDocument/2006/relationships/hyperlink" Target="https://dictionary.cambridge.org/vi/dictionary/english/arm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ctionary.cambridge.org/vi/dictionary/english/work" TargetMode="External"/><Relationship Id="rId11" Type="http://schemas.openxmlformats.org/officeDocument/2006/relationships/hyperlink" Target="https://dictionary.cambridge.org/vi/dictionary/english/especially" TargetMode="External"/><Relationship Id="rId5" Type="http://schemas.openxmlformats.org/officeDocument/2006/relationships/hyperlink" Target="https://dictionary.cambridge.org/vi/dictionary/english/persuade" TargetMode="External"/><Relationship Id="rId10" Type="http://schemas.openxmlformats.org/officeDocument/2006/relationships/hyperlink" Target="https://dictionary.cambridge.org/vi/dictionary/english/organ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ctionary.cambridge.org/vi/dictionary/english/memb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Duy Nhien</dc:creator>
  <cp:keywords/>
  <dc:description/>
  <cp:lastModifiedBy>Vu Duy Nhien</cp:lastModifiedBy>
  <cp:revision>1</cp:revision>
  <dcterms:created xsi:type="dcterms:W3CDTF">2022-04-01T11:25:00Z</dcterms:created>
  <dcterms:modified xsi:type="dcterms:W3CDTF">2022-04-01T12:01:00Z</dcterms:modified>
</cp:coreProperties>
</file>