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val="000000"/>
        </w:rPr>
      </w:pPr>
      <w:r>
        <w:rPr>
          <w:color w:val="000000"/>
        </w:rPr>
        <w:t>საბაკალავრო ნაშრომის სტრუქტურული პასუხები</w:t>
      </w:r>
    </w:p>
    <w:p>
      <w:pPr>
        <w:pStyle w:val="Normal"/>
        <w:spacing w:before="480" w:after="0"/>
        <w:rPr>
          <w:color w:val="000000"/>
        </w:rPr>
      </w:pPr>
      <w:r>
        <w:rPr>
          <w:color w:val="000000"/>
        </w:rPr>
      </w:r>
    </w:p>
    <w:p>
      <w:pPr>
        <w:pStyle w:val="Normal"/>
        <w:widowControl/>
        <w:bidi w:val="0"/>
        <w:spacing w:lineRule="auto" w:line="276" w:before="0" w:after="200"/>
        <w:jc w:val="left"/>
        <w:rPr/>
      </w:pPr>
      <w:r>
        <w:rPr>
          <w:b/>
          <w:bCs/>
        </w:rPr>
        <w:t>1. Cover Page / ზოგადი ინფორმაცია</w:t>
      </w:r>
      <w:r>
        <w:rPr/>
        <w:br/>
        <w:br/>
        <w:t>პროექტის დასახელება არის ზუსტი და ტექნიკურად გამართული და პირდაპირ ასახავს სისტემის არსს  კარის ჭკვიან მართვასა და უსაფრთხოების კონტროლს. პროექტის დასახელება სრულად შეესაბამება დაგეგმილ ფუნქციონალს, რადგან სისტემა უზრუნველყოფს კარის მონიტორინგს, ავტომატურ ჩაკეტვას და დისტანციურ მართვას. Cover Page-ზე მითითებულია ყველა გუნდის წევრი და შესაბამისი აკადემიური პროგრამა სწორად და სტანდარტების შესაბამისად.</w:t>
        <w:br/>
        <w:br/>
        <w:br/>
      </w:r>
      <w:r>
        <w:rPr>
          <w:b/>
          <w:bCs/>
        </w:rPr>
        <w:t>2. Abstract</w:t>
        <w:br/>
      </w:r>
      <w:r>
        <w:rPr/>
        <w:br/>
        <w:t>პროექტი მიზნად დაისახავს ჭკვიანი კარის მართვის სისტემის შექმნას, რომელიც გადაჭრის კარის დაუკეტავად დარჩენისა და არასანქცირებული გაღების პრობლემას. აღნიშნული პრობლემა რეალურია და აქტუალური ინჟინრული თვალსაზრისით, რადგან უსაფრთხოების დარღვევა ხშირია როგორც საცხოვრებელ, ისე სამუშაო სივრცეებში. პროექტის ფარგლებში შეიქმნება ინტეგრირებული hardware/software სისტემა, რომელიც უზრუნველყოფს კარის მდგომარეობის მონიტორინგს, და დისტანციურ მართვას. გადაწყვეტა ტექნიკურად აქტუალურია, რადგან იყენებს IoT მიდგომებს და უსადენო კომუნიკაციას. სისტემა განხორციელდება ჰიბრიდული არქიტექტურით. საბოლოო შედეგი იქნება ფუნქციონალური პროტოტიპი, პროგრამული უზრუნველყოფა და ტექნიკური დოკუმენტაცია. პროექტის წარმატება შეფასდება სისტემის სტაბილურობითა და რეაგირების სიზუსტით. პროექტს ექნება პრაქტიკული, საგანმანათლებლო და სოციალური ღირებულება.</w:t>
        <w:br/>
        <w:br/>
      </w:r>
      <w:r>
        <w:rPr>
          <w:b/>
          <w:bCs/>
        </w:rPr>
        <w:t>3. Introduction</w:t>
      </w:r>
    </w:p>
    <w:p>
      <w:pPr>
        <w:pStyle w:val="Normal"/>
        <w:widowControl/>
        <w:bidi w:val="0"/>
        <w:spacing w:lineRule="auto" w:line="276" w:before="0" w:after="200"/>
        <w:jc w:val="left"/>
        <w:rPr/>
      </w:pPr>
      <w:r>
        <w:rPr>
          <w:b/>
          <w:bCs/>
        </w:rPr>
        <w:br/>
      </w:r>
      <w:r>
        <w:rPr/>
        <w:t>პროექტი მიეკუთვნება ჩაშენებული სისტემებისა და IoT ინჟინერიის სფეროს.</w:t>
        <w:br/>
        <w:t>იგი ეხება კარის უსაფრთხოების კონტროლის რეალურ პრობლემას.</w:t>
        <w:br/>
        <w:t>არსებობს კომერციული ჭკვიანი საკეტები, თუმცა ისინი ძვირია და დახურული სისტემებია. არსებულ მიდგომებს აქვთ მაღალი ღირებულება და შეზღუდული მოქნილობა. ახალი გადაწყვეტა საჭიროა დაბალღირებული და ადაპტირებადი სისტემის შესაქმნელად. პროექტი მნიშვნელოვანია თანამედროვე ინჟინერიის კონტექსტში. იგი შეესაბამება როგორც აკადემიურ, ასევე ინდუსტრიულ პრაქტიკას.</w:t>
        <w:br/>
        <w:br/>
        <w:br/>
      </w:r>
      <w:r>
        <w:rPr>
          <w:b/>
          <w:bCs/>
        </w:rPr>
        <w:t>4. Drawings</w:t>
      </w:r>
      <w:r>
        <w:rPr/>
        <w:br/>
        <w:br/>
        <w:t>ნახაზები ასახავს სისტემის არქიტექტურას და კომპონენტების ურთიერთქმედებას.</w:t>
        <w:br/>
        <w:t>ისინი ეხმარება სისტემის ლოგიკის გაგებას.</w:t>
        <w:br/>
        <w:t>ნახაზები შეესაბამება რეალურ არქიტექტურას.</w:t>
        <w:br/>
        <w:t>არსებობს 3D დიზაინი, ბლოკ-დიაგრამა, ელექტრული სქემა და ფუნქციური დიაგრამა.</w:t>
        <w:br/>
        <w:t>ნახაზები ატვირთულია ცალკე ფაილებად და  GitHub ლინკი.</w:t>
        <w:br/>
        <w:br/>
        <w:br/>
      </w:r>
      <w:r>
        <w:rPr>
          <w:b/>
          <w:bCs/>
        </w:rPr>
        <w:t>5. Custom Chapters</w:t>
      </w:r>
      <w:r>
        <w:rPr/>
        <w:br/>
        <w:br/>
        <w:t xml:space="preserve">პროექტი შედგება მართვის, </w:t>
      </w:r>
      <w:r>
        <w:rPr/>
        <w:t xml:space="preserve">და </w:t>
      </w:r>
      <w:r>
        <w:rPr/>
        <w:t>ენერგიის ქვესისტემებისგან. ქვესისტემები ურთიერთქმედებენ ცენტრალური კონტროლერის მეშვეობით.</w:t>
        <w:br/>
        <w:t>არჩეულია მოდულარული არქიტექტურა. მოსალოდნელია ენერგომოხმარებისა და საიმედოობის გამოწვევები.</w:t>
        <w:br/>
        <w:t>hardware და software ნაწილები განხორციელდება ცალკე. კრიტიკული კოდი ეხება სერვოს და კომუნიკაციას. არსებობს მომხმარებლის დოკუმენტაცია.</w:t>
        <w:br/>
        <w:t>GitHub-ზე განთავსებულია კოდი, ნახაზები და პრეზენტაცია.</w:t>
        <w:br/>
        <w:br/>
        <w:br/>
      </w:r>
      <w:r>
        <w:rPr>
          <w:b/>
          <w:bCs/>
        </w:rPr>
        <w:t>6. Industry Standards</w:t>
      </w:r>
      <w:r>
        <w:rPr/>
        <w:br/>
        <w:br/>
        <w:t>გამოიყენება IEEE 802.11, უსაფრთხოების და ენერგიის სტანდარტები.</w:t>
        <w:br/>
        <w:t>სტანდარტები უზრუნველყოფს უსაფრთხოებას, თავსებადობას და მონაცემთა დაცვას.</w:t>
        <w:br/>
        <w:t>ისინი ზრდის სისტემის საიმედოობას.</w:t>
        <w:br/>
        <w:br/>
        <w:br/>
      </w:r>
      <w:r>
        <w:rPr>
          <w:b/>
          <w:bCs/>
        </w:rPr>
        <w:t>7. Gantt Chart</w:t>
      </w:r>
      <w:r>
        <w:rPr/>
        <w:br/>
        <w:br/>
        <w:t>პროექტი დაყოფილია დაგეგმვის, რეალიზაციის და ტესტირების ფაზებად.</w:t>
        <w:br/>
        <w:t>ამოცანებს აქვთ ლოგიკური დამოკიდებულებები.</w:t>
        <w:br/>
        <w:t>დროის განაწილება რეალისტურია.</w:t>
        <w:br/>
        <w:t>განსაზღვრულია milestones.</w:t>
        <w:br/>
        <w:br/>
      </w:r>
    </w:p>
    <w:p>
      <w:pPr>
        <w:pStyle w:val="Normal"/>
        <w:widowControl/>
        <w:bidi w:val="0"/>
        <w:spacing w:lineRule="auto" w:line="276" w:before="0" w:after="200"/>
        <w:jc w:val="left"/>
        <w:rPr/>
      </w:pPr>
      <w:r>
        <w:rPr/>
      </w:r>
    </w:p>
    <w:p>
      <w:pPr>
        <w:pStyle w:val="Normal"/>
        <w:widowControl/>
        <w:bidi w:val="0"/>
        <w:spacing w:lineRule="auto" w:line="276" w:before="0" w:after="200"/>
        <w:jc w:val="left"/>
        <w:rPr/>
      </w:pPr>
      <w:r>
        <w:rPr/>
        <w:br/>
      </w:r>
      <w:r>
        <w:rPr>
          <w:b/>
          <w:bCs/>
        </w:rPr>
        <w:t>8. Budget</w:t>
      </w:r>
      <w:r>
        <w:rPr/>
        <w:br/>
        <w:br/>
        <w:t>შერჩეულია ყველა აუცილებელი კომპონენტი.</w:t>
        <w:br/>
        <w:t>მითითებულია რაოდენობა და ფასი.</w:t>
        <w:br/>
        <w:t>არსებობს ცალკე Excel ბიუჯეტი.</w:t>
        <w:br/>
        <w:t>ბიუჯეტი შეესაბამება ფუნქციონალს.</w:t>
        <w:br/>
        <w:br/>
        <w:br/>
      </w:r>
      <w:r>
        <w:rPr>
          <w:b/>
          <w:bCs/>
        </w:rPr>
        <w:t>9. References</w:t>
      </w:r>
      <w:r>
        <w:rPr/>
        <w:br/>
        <w:br/>
        <w:t>გამოყენებულია ტექნიკური დოკუმენტაცია და ოფიციალური სტანდარტები.</w:t>
        <w:br/>
        <w:t>ყველა წყარო სანდოა და ციტირებული ერთ სტილში.</w:t>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LibreOffice/25.2.2.2$Linux_X86_64 LibreOffice_project/520$Build-2</Application>
  <AppVersion>15.0000</AppVersion>
  <Pages>3</Pages>
  <Words>350</Words>
  <Characters>2787</Characters>
  <CharactersWithSpaces>3161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2026-01-24T15:30:06Z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