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8"/>
        <w:tblW w:w="83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58"/>
        <w:gridCol w:w="963"/>
        <w:gridCol w:w="929"/>
        <w:gridCol w:w="915"/>
        <w:gridCol w:w="627"/>
        <w:gridCol w:w="405"/>
        <w:gridCol w:w="1020"/>
        <w:gridCol w:w="1619"/>
      </w:tblGrid>
      <w:tr>
        <w:trPr>
          <w:trHeight w:val="525" w:hRule="atLeast"/>
        </w:trPr>
        <w:tc>
          <w:tcPr>
            <w:tcW w:w="8336" w:type="dxa"/>
            <w:gridSpan w:val="8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废弃井排查登记基本信息表</w:t>
            </w:r>
          </w:p>
        </w:tc>
      </w:tr>
      <w:tr>
        <w:tblPrEx>
          <w:shd w:val="clear" w:color="auto" w:fill="auto"/>
        </w:tblPrEx>
        <w:trPr>
          <w:trHeight w:val="465" w:hRule="atLeast"/>
        </w:trPr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废弃井编号</w:t>
            </w:r>
          </w:p>
        </w:tc>
        <w:tc>
          <w:tcPr>
            <w:tcW w:w="6478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{{id}</w:t>
            </w:r>
            <w:r>
              <w:rPr>
                <w:rFonts w:hint="default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}</w:t>
            </w:r>
          </w:p>
        </w:tc>
      </w:tr>
      <w:tr>
        <w:trPr>
          <w:trHeight w:val="465" w:hRule="atLeast"/>
        </w:trPr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名称</w:t>
            </w:r>
          </w:p>
        </w:tc>
        <w:tc>
          <w:tcPr>
            <w:tcW w:w="6478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{{name}</w:t>
            </w:r>
            <w:r>
              <w:rPr>
                <w:rFonts w:hint="default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}</w:t>
            </w:r>
          </w:p>
        </w:tc>
      </w:tr>
      <w:tr>
        <w:trPr>
          <w:trHeight w:val="465" w:hRule="atLeast"/>
        </w:trPr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原始编号</w:t>
            </w:r>
          </w:p>
        </w:tc>
        <w:tc>
          <w:tcPr>
            <w:tcW w:w="6478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{{originCode}</w:t>
            </w:r>
            <w:r>
              <w:rPr>
                <w:rFonts w:hint="default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}</w:t>
            </w:r>
          </w:p>
        </w:tc>
      </w:tr>
      <w:tr>
        <w:trPr>
          <w:trHeight w:val="465" w:hRule="atLeast"/>
        </w:trPr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废弃井类型</w:t>
            </w:r>
          </w:p>
        </w:tc>
        <w:tc>
          <w:tcPr>
            <w:tcW w:w="6478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{{category}</w:t>
            </w:r>
            <w:r>
              <w:rPr>
                <w:rFonts w:hint="default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}</w:t>
            </w:r>
          </w:p>
        </w:tc>
      </w:tr>
      <w:tr>
        <w:trPr>
          <w:trHeight w:val="465" w:hRule="atLeast"/>
        </w:trPr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废弃井井别</w:t>
            </w:r>
          </w:p>
        </w:tc>
        <w:tc>
          <w:tcPr>
            <w:tcW w:w="6478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{{type}</w:t>
            </w:r>
            <w:r>
              <w:rPr>
                <w:rFonts w:hint="default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}</w:t>
            </w:r>
          </w:p>
        </w:tc>
      </w:tr>
      <w:tr>
        <w:trPr>
          <w:trHeight w:val="465" w:hRule="atLeast"/>
        </w:trPr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所属单位</w:t>
            </w:r>
          </w:p>
        </w:tc>
        <w:tc>
          <w:tcPr>
            <w:tcW w:w="6478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{{company}</w:t>
            </w:r>
            <w:r>
              <w:rPr>
                <w:rFonts w:hint="default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}</w:t>
            </w:r>
          </w:p>
        </w:tc>
      </w:tr>
      <w:tr>
        <w:trPr>
          <w:trHeight w:val="465" w:hRule="atLeast"/>
        </w:trPr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建井时间</w:t>
            </w:r>
          </w:p>
        </w:tc>
        <w:tc>
          <w:tcPr>
            <w:tcW w:w="6478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{{digTime}</w:t>
            </w:r>
            <w:r>
              <w:rPr>
                <w:rFonts w:hint="default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}</w:t>
            </w:r>
          </w:p>
        </w:tc>
      </w:tr>
      <w:tr>
        <w:trPr>
          <w:trHeight w:val="465" w:hRule="atLeast"/>
        </w:trPr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省辖市</w:t>
            </w:r>
          </w:p>
        </w:tc>
        <w:tc>
          <w:tcPr>
            <w:tcW w:w="18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{{city}</w:t>
            </w:r>
            <w:r>
              <w:rPr>
                <w:rFonts w:hint="default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}</w:t>
            </w:r>
          </w:p>
        </w:tc>
        <w:tc>
          <w:tcPr>
            <w:tcW w:w="15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区/县</w:t>
            </w:r>
          </w:p>
        </w:tc>
        <w:tc>
          <w:tcPr>
            <w:tcW w:w="304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{{county}</w:t>
            </w:r>
            <w:r>
              <w:rPr>
                <w:rFonts w:hint="default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}</w:t>
            </w:r>
          </w:p>
        </w:tc>
      </w:tr>
      <w:tr>
        <w:tblPrEx>
          <w:shd w:val="clear" w:color="auto" w:fill="auto"/>
        </w:tblPrEx>
        <w:trPr>
          <w:trHeight w:val="465" w:hRule="atLeast"/>
        </w:trPr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乡镇（街道办）</w:t>
            </w:r>
          </w:p>
        </w:tc>
        <w:tc>
          <w:tcPr>
            <w:tcW w:w="18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{{street}</w:t>
            </w:r>
            <w:r>
              <w:rPr>
                <w:rFonts w:hint="default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}</w:t>
            </w:r>
          </w:p>
        </w:tc>
        <w:tc>
          <w:tcPr>
            <w:tcW w:w="15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村（街）</w:t>
            </w:r>
          </w:p>
        </w:tc>
        <w:tc>
          <w:tcPr>
            <w:tcW w:w="304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{{address}</w:t>
            </w:r>
            <w:r>
              <w:rPr>
                <w:rFonts w:hint="default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}</w:t>
            </w:r>
          </w:p>
        </w:tc>
      </w:tr>
      <w:tr>
        <w:tblPrEx>
          <w:shd w:val="clear" w:color="auto" w:fill="auto"/>
        </w:tblPrEx>
        <w:trPr>
          <w:trHeight w:val="465" w:hRule="atLeast"/>
        </w:trPr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联系人</w:t>
            </w:r>
          </w:p>
        </w:tc>
        <w:tc>
          <w:tcPr>
            <w:tcW w:w="18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{{contacter}</w:t>
            </w:r>
            <w:r>
              <w:rPr>
                <w:rFonts w:hint="default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}</w:t>
            </w:r>
          </w:p>
        </w:tc>
        <w:tc>
          <w:tcPr>
            <w:tcW w:w="15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04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{{phone}</w:t>
            </w:r>
            <w:r>
              <w:rPr>
                <w:rFonts w:hint="default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}</w:t>
            </w:r>
          </w:p>
        </w:tc>
      </w:tr>
      <w:tr>
        <w:tblPrEx>
          <w:shd w:val="clear" w:color="auto" w:fill="auto"/>
        </w:tblPrEx>
        <w:trPr>
          <w:trHeight w:val="465" w:hRule="atLeast"/>
        </w:trPr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废弃原因</w:t>
            </w:r>
          </w:p>
        </w:tc>
        <w:tc>
          <w:tcPr>
            <w:tcW w:w="6478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{{abandonRemark}</w:t>
            </w:r>
            <w:r>
              <w:rPr>
                <w:rFonts w:hint="default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65" w:hRule="atLeast"/>
        </w:trPr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废弃时间</w:t>
            </w:r>
          </w:p>
        </w:tc>
        <w:tc>
          <w:tcPr>
            <w:tcW w:w="6478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{{abandonTime}</w:t>
            </w:r>
            <w:r>
              <w:rPr>
                <w:rFonts w:hint="default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}</w:t>
            </w:r>
          </w:p>
        </w:tc>
      </w:tr>
      <w:tr>
        <w:tblPrEx>
          <w:shd w:val="clear" w:color="auto" w:fill="auto"/>
        </w:tblPrEx>
        <w:trPr>
          <w:trHeight w:val="465" w:hRule="atLeast"/>
        </w:trPr>
        <w:tc>
          <w:tcPr>
            <w:tcW w:w="185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坐标</w:t>
            </w:r>
          </w:p>
        </w:tc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经度</w:t>
            </w:r>
          </w:p>
        </w:tc>
        <w:tc>
          <w:tcPr>
            <w:tcW w:w="551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{{lng}</w:t>
            </w:r>
            <w:r>
              <w:rPr>
                <w:rFonts w:hint="default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}</w:t>
            </w:r>
          </w:p>
        </w:tc>
      </w:tr>
      <w:tr>
        <w:tblPrEx>
          <w:shd w:val="clear" w:color="auto" w:fill="auto"/>
        </w:tblPrEx>
        <w:trPr>
          <w:trHeight w:val="465" w:hRule="atLeast"/>
        </w:trPr>
        <w:tc>
          <w:tcPr>
            <w:tcW w:w="185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纬度</w:t>
            </w:r>
          </w:p>
        </w:tc>
        <w:tc>
          <w:tcPr>
            <w:tcW w:w="551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{{lat}</w:t>
            </w:r>
            <w:r>
              <w:rPr>
                <w:rFonts w:hint="default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}</w:t>
            </w:r>
          </w:p>
        </w:tc>
      </w:tr>
      <w:tr>
        <w:tblPrEx>
          <w:shd w:val="clear" w:color="auto" w:fill="auto"/>
        </w:tblPrEx>
        <w:trPr>
          <w:trHeight w:val="465" w:hRule="atLeast"/>
        </w:trPr>
        <w:tc>
          <w:tcPr>
            <w:tcW w:w="833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井（管）筒基本情况</w:t>
            </w:r>
          </w:p>
        </w:tc>
      </w:tr>
      <w:tr>
        <w:trPr>
          <w:trHeight w:val="380" w:hRule="atLeast"/>
        </w:trPr>
        <w:tc>
          <w:tcPr>
            <w:tcW w:w="8336" w:type="dxa"/>
            <w:gridSpan w:val="8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{{info}</w:t>
            </w:r>
            <w:r>
              <w:rPr>
                <w:rFonts w:hint="default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}</w:t>
            </w:r>
          </w:p>
        </w:tc>
      </w:tr>
      <w:tr>
        <w:trPr>
          <w:trHeight w:val="380" w:hRule="atLeast"/>
        </w:trPr>
        <w:tc>
          <w:tcPr>
            <w:tcW w:w="8336" w:type="dxa"/>
            <w:gridSpan w:val="8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rPr>
          <w:trHeight w:val="380" w:hRule="atLeast"/>
        </w:trPr>
        <w:tc>
          <w:tcPr>
            <w:tcW w:w="8336" w:type="dxa"/>
            <w:gridSpan w:val="8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rPr>
          <w:trHeight w:val="380" w:hRule="atLeast"/>
        </w:trPr>
        <w:tc>
          <w:tcPr>
            <w:tcW w:w="8336" w:type="dxa"/>
            <w:gridSpan w:val="8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rPr>
          <w:trHeight w:val="465" w:hRule="atLeast"/>
        </w:trPr>
        <w:tc>
          <w:tcPr>
            <w:tcW w:w="1858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动态更新</w:t>
            </w:r>
          </w:p>
        </w:tc>
        <w:tc>
          <w:tcPr>
            <w:tcW w:w="18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cs="宋体"/>
                <w:i w:val="0"/>
                <w:color w:val="000000"/>
                <w:sz w:val="22"/>
                <w:szCs w:val="22"/>
                <w:u w:val="none"/>
              </w:rPr>
              <w:t>{{status}}</w:t>
            </w:r>
          </w:p>
        </w:tc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Hans" w:bidi="ar"/>
              </w:rPr>
              <w:t>回填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开始时间</w:t>
            </w:r>
          </w:p>
        </w:tc>
        <w:tc>
          <w:tcPr>
            <w:tcW w:w="10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{{fillStartTime</w:t>
            </w:r>
            <w:r>
              <w:rPr>
                <w:rFonts w:hint="default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}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}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Hans" w:bidi="ar"/>
              </w:rPr>
              <w:t>回填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完成时间</w:t>
            </w:r>
          </w:p>
        </w:tc>
        <w:tc>
          <w:tcPr>
            <w:tcW w:w="1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{{fillEndTime</w:t>
            </w:r>
            <w:r>
              <w:rPr>
                <w:rFonts w:hint="default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}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}</w:t>
            </w:r>
          </w:p>
        </w:tc>
      </w:tr>
      <w:tr>
        <w:tblPrEx>
          <w:shd w:val="clear" w:color="auto" w:fill="auto"/>
        </w:tblPrEx>
        <w:trPr>
          <w:trHeight w:val="465" w:hRule="atLeast"/>
        </w:trPr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备注</w:t>
            </w:r>
          </w:p>
        </w:tc>
        <w:tc>
          <w:tcPr>
            <w:tcW w:w="6478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{{remark}</w:t>
            </w:r>
            <w:r>
              <w:rPr>
                <w:rFonts w:hint="default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}</w:t>
            </w:r>
          </w:p>
        </w:tc>
      </w:tr>
      <w:tr>
        <w:trPr>
          <w:trHeight w:val="465" w:hRule="atLeast"/>
        </w:trPr>
        <w:tc>
          <w:tcPr>
            <w:tcW w:w="18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填表人：</w:t>
            </w:r>
          </w:p>
        </w:tc>
        <w:tc>
          <w:tcPr>
            <w:tcW w:w="96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{{informer</w:t>
            </w:r>
            <w:r>
              <w:rPr>
                <w:rFonts w:hint="default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}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}</w:t>
            </w:r>
          </w:p>
        </w:tc>
        <w:tc>
          <w:tcPr>
            <w:tcW w:w="92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排查人：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{{investigator</w:t>
            </w:r>
            <w:r>
              <w:rPr>
                <w:rFonts w:hint="default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}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}</w:t>
            </w:r>
          </w:p>
        </w:tc>
        <w:tc>
          <w:tcPr>
            <w:tcW w:w="1032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时间：</w:t>
            </w:r>
          </w:p>
        </w:tc>
        <w:tc>
          <w:tcPr>
            <w:tcW w:w="2639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{{informTime</w:t>
            </w:r>
            <w:r>
              <w:rPr>
                <w:rFonts w:hint="default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}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}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imSun,&quot;Songti SC&quot;,宋体,sans-ser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+中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文标题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标题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&quot;Times New Roman&quot;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ˎ̥">
    <w:altName w:val="苹方-简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楷体_GB2312">
    <w:altName w:val="汉仪楷体简"/>
    <w:panose1 w:val="02010609030101010101"/>
    <w:charset w:val="00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JetBrains Mono">
    <w:panose1 w:val="02000009000000000000"/>
    <w:charset w:val="00"/>
    <w:family w:val="auto"/>
    <w:pitch w:val="default"/>
    <w:sig w:usb0="A00002FF" w:usb1="1000F8EB" w:usb2="00000008" w:usb3="00000000" w:csb0="2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EF7BC2"/>
    <w:rsid w:val="0F9DF484"/>
    <w:rsid w:val="0FF55860"/>
    <w:rsid w:val="1CF4746B"/>
    <w:rsid w:val="3DEDB34B"/>
    <w:rsid w:val="3FEF7BC2"/>
    <w:rsid w:val="57B77682"/>
    <w:rsid w:val="59FEF228"/>
    <w:rsid w:val="5BDFA77E"/>
    <w:rsid w:val="5FBBE990"/>
    <w:rsid w:val="66D64AE6"/>
    <w:rsid w:val="67ABE7BA"/>
    <w:rsid w:val="6B1B651F"/>
    <w:rsid w:val="6FAFA544"/>
    <w:rsid w:val="7A7A3851"/>
    <w:rsid w:val="7BDF9F02"/>
    <w:rsid w:val="7E752459"/>
    <w:rsid w:val="7FFBFC26"/>
    <w:rsid w:val="7FFDCD1A"/>
    <w:rsid w:val="8FC362F8"/>
    <w:rsid w:val="AF7F4BE8"/>
    <w:rsid w:val="AFDCA915"/>
    <w:rsid w:val="BFBE63EE"/>
    <w:rsid w:val="C5FC804F"/>
    <w:rsid w:val="D3F72B9F"/>
    <w:rsid w:val="DD5598A6"/>
    <w:rsid w:val="DFE5D05E"/>
    <w:rsid w:val="DFF72886"/>
    <w:rsid w:val="E7FF688F"/>
    <w:rsid w:val="EF7AD55B"/>
    <w:rsid w:val="EFB5A6C7"/>
    <w:rsid w:val="FEFA0F60"/>
    <w:rsid w:val="FEFDFC6B"/>
    <w:rsid w:val="FFFB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0" w:firstLineChars="20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9" w:lineRule="auto"/>
      <w:ind w:firstLine="0" w:firstLineChars="0"/>
      <w:jc w:val="left"/>
      <w:outlineLvl w:val="0"/>
    </w:pPr>
    <w:rPr>
      <w:rFonts w:ascii="Times New Roman" w:hAnsi="Times New Roman" w:eastAsia="黑体"/>
      <w:b/>
      <w:bCs/>
      <w:kern w:val="44"/>
      <w:sz w:val="32"/>
      <w:szCs w:val="32"/>
    </w:rPr>
  </w:style>
  <w:style w:type="paragraph" w:styleId="3">
    <w:name w:val="heading 2"/>
    <w:basedOn w:val="2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Times New Roman" w:hAnsi="Times New Roman" w:cstheme="majorBidi"/>
      <w:sz w:val="28"/>
      <w:szCs w:val="28"/>
    </w:rPr>
  </w:style>
  <w:style w:type="paragraph" w:styleId="4">
    <w:name w:val="heading 3"/>
    <w:basedOn w:val="3"/>
    <w:next w:val="1"/>
    <w:unhideWhenUsed/>
    <w:qFormat/>
    <w:uiPriority w:val="0"/>
    <w:pPr>
      <w:keepNext/>
      <w:keepLines/>
      <w:spacing w:before="260" w:after="260" w:line="416" w:lineRule="auto"/>
      <w:ind w:firstLine="480" w:firstLineChars="200"/>
      <w:outlineLvl w:val="2"/>
    </w:pPr>
    <w:rPr>
      <w:rFonts w:ascii="Times New Roman" w:hAnsi="Times New Roman"/>
      <w:b w:val="0"/>
      <w:bCs w:val="0"/>
    </w:rPr>
  </w:style>
  <w:style w:type="paragraph" w:styleId="5">
    <w:name w:val="heading 4"/>
    <w:basedOn w:val="4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Times New Roman" w:hAnsi="Times New Roman" w:eastAsia="黑体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Office_4.0.0.6524_F1E327BC-269C-435d-A152-05C5408002CA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2022-02-16T14:37:00Z</dcterms:created>
  <dc:creator>zhuhe</dc:creator>
  <cp:lastModifiedBy>zhuhe</cp:lastModifiedBy>
  <dcterms:modified xsi:type="dcterms:W3CDTF">2022-02-15T15:56:28Z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2052-4.0.0.6524</vt:lpwstr>
  </property>
</Properties>
</file>