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3" name="image4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Chapter 5, section 5.1, 5.3, 5.5, 5.6, 5.7 and 5.10 of “How to Think Like a Computer Scientist: Learning with Python 3”: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https://drive.google.com/open?id=1S1f_krK63QLamUvte2CmYeMoPylgwW7B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 then answer the following questions: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Boolean? Boolean is a form of data that only has two types, true or false.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Write down 3 different expression that results a Boolean type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== 0; b &lt;= 2; 6 &gt;= 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a flow chart? Draw flow chart for the following code snippet: (you can draw on a paper, take a picture of it)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flowchart is the visualization of a control flow.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name == “Huy be":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print(“Hand some")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name == “Huy big":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even_more_handsome = True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webbrowser.open(“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https://www.youtube.com/watch?v=04854XqcfCY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05138" cy="401259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401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is nested conditionals? Write a piece of code that uses nested conditionals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 conditional can be nested with another conditional.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5" name="image3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exercises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turtle to draw the following shapes: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Layout w:type="fixed"/>
        <w:tblLook w:val="0600"/>
      </w:tblPr>
      <w:tblGrid>
        <w:gridCol w:w="4650"/>
        <w:gridCol w:w="4350"/>
        <w:tblGridChange w:id="0">
          <w:tblGrid>
            <w:gridCol w:w="4650"/>
            <w:gridCol w:w="4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605088" cy="2365701"/>
                  <wp:effectExtent b="0" l="0" r="0" t="0"/>
                  <wp:docPr descr="Screen Shot 2015-12-25 at 04.41.55.png" id="6" name="image1.png"/>
                  <a:graphic>
                    <a:graphicData uri="http://schemas.openxmlformats.org/drawingml/2006/picture">
                      <pic:pic>
                        <pic:nvPicPr>
                          <pic:cNvPr descr="Screen Shot 2015-12-25 at 04.41.55.png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152650" cy="1914525"/>
                  <wp:effectExtent b="0" l="0" r="0" t="0"/>
                  <wp:docPr descr="Hi-CBUEkYGb-DOPBqc1p-_os3fG83P3OxHLgEhilkO4" id="4" name="image2.png"/>
                  <a:graphic>
                    <a:graphicData uri="http://schemas.openxmlformats.org/drawingml/2006/picture">
                      <pic:pic>
                        <pic:nvPicPr>
                          <pic:cNvPr descr="Hi-CBUEkYGb-DOPBqc1p-_os3fG83P3OxHLgEhilkO4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1" name="image6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6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 asks user their height (cm) and weight (kg), and then calculate their BMI (Body Mass Index):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BMI = mass (kg) / (height(m) x height(m) 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you must do the conversion from cm to m before calculation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Then based on the BMI, tell them that they are: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Severely underweight if BMI &lt; 16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Underweight if BMI is between 16 and 18.5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Normal if BMI is between 18.5 and 25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Overweight if BMI is between 25 and 30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Obese if BMI is more than 30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program that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Asks users enter a number and then calculates factorial of n: (1 * 2 * 3 *... *n)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Study how to print without moving to a new line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Each time we call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print(...)</w:t>
      </w:r>
      <w:r w:rsidDel="00000000" w:rsidR="00000000" w:rsidRPr="00000000">
        <w:rPr>
          <w:rFonts w:ascii="Arial" w:cs="Arial" w:eastAsia="Arial" w:hAnsi="Arial"/>
          <w:rtl w:val="0"/>
        </w:rPr>
        <w:t xml:space="preserve"> to print out something, python will automatically move to a new line, for example, the following snippet: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result: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,my 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is B-max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task: Try to search and learn how to print without moving to new line,: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print("Hello", ...)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print(",my name", ...)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print("is B-max", ...)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"..." is the piece of code you would add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 that the result would be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Hello,my name is B-max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following patterns, remember that the number of columns and rows can be changed later, so try to write programs that can scale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x 1 stars: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* * * * * * * * * * * * * * * * * * * *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(n is entered by users)</w:t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17</w:t>
      </w:r>
    </w:p>
    <w:p w:rsidR="00000000" w:rsidDel="00000000" w:rsidP="00000000" w:rsidRDefault="00000000" w:rsidRPr="00000000" w14:paraId="0000005E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 * * * * * * * * * *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x * x * x * x * x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stars and xs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total </w:t>
      </w:r>
      <w:r w:rsidDel="00000000" w:rsidR="00000000" w:rsidRPr="00000000">
        <w:rPr>
          <w:rFonts w:ascii="Arial" w:cs="Arial" w:eastAsia="Arial" w:hAnsi="Arial"/>
          <w:rtl w:val="0"/>
        </w:rPr>
        <w:t xml:space="preserve">(n is entered by users)</w:t>
      </w:r>
    </w:p>
    <w:p w:rsidR="00000000" w:rsidDel="00000000" w:rsidP="00000000" w:rsidRDefault="00000000" w:rsidRPr="00000000" w14:paraId="00000065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a number: 13</w:t>
      </w:r>
    </w:p>
    <w:p w:rsidR="00000000" w:rsidDel="00000000" w:rsidP="00000000" w:rsidRDefault="00000000" w:rsidRPr="00000000" w14:paraId="00000067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* x * x * x * x * x * x</w:t>
      </w:r>
    </w:p>
    <w:p w:rsidR="00000000" w:rsidDel="00000000" w:rsidP="00000000" w:rsidRDefault="00000000" w:rsidRPr="00000000" w14:paraId="00000068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print()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(yes, print with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nothing inside the parentheses ()</w:t>
      </w:r>
      <w:r w:rsidDel="00000000" w:rsidR="00000000" w:rsidRPr="00000000">
        <w:rPr>
          <w:rFonts w:ascii="Arial" w:cs="Arial" w:eastAsia="Arial" w:hAnsi="Arial"/>
          <w:rtl w:val="0"/>
        </w:rPr>
        <w:t xml:space="preserve">) to move to a new line, try it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 x 3 stars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D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6F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 * *</w:t>
      </w:r>
    </w:p>
    <w:p w:rsidR="00000000" w:rsidDel="00000000" w:rsidP="00000000" w:rsidRDefault="00000000" w:rsidRPr="00000000" w14:paraId="00000070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 x m stars (n, m are entered by users)</w:t>
      </w:r>
    </w:p>
    <w:p w:rsidR="00000000" w:rsidDel="00000000" w:rsidP="00000000" w:rsidRDefault="00000000" w:rsidRPr="00000000" w14:paraId="00000072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n: 5</w:t>
      </w:r>
    </w:p>
    <w:p w:rsidR="00000000" w:rsidDel="00000000" w:rsidP="00000000" w:rsidRDefault="00000000" w:rsidRPr="00000000" w14:paraId="00000074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Enter m: 3</w:t>
      </w:r>
    </w:p>
    <w:p w:rsidR="00000000" w:rsidDel="00000000" w:rsidP="00000000" w:rsidRDefault="00000000" w:rsidRPr="00000000" w14:paraId="00000075">
      <w:pPr>
        <w:spacing w:after="0" w:lineRule="auto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7">
      <w:pPr>
        <w:spacing w:after="0" w:lineRule="auto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</w:p>
    <w:p w:rsidR="00000000" w:rsidDel="00000000" w:rsidP="00000000" w:rsidRDefault="00000000" w:rsidRPr="00000000" w14:paraId="00000078">
      <w:pPr>
        <w:spacing w:after="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ystem_config_boot.png" id="7" name="image5.png"/>
                  <a:graphic>
                    <a:graphicData uri="http://schemas.openxmlformats.org/drawingml/2006/picture">
                      <pic:pic>
                        <pic:nvPicPr>
                          <pic:cNvPr descr="system_config_boot.png"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Tools preparation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Watch the homework submission tutorial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rive.google.com/open?id=1S1f_krK63QLamUvte2CmYeMoPylgwW7B" TargetMode="External"/><Relationship Id="rId8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