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637" w:type="dxa"/>
        <w:tblInd w:w="250" w:type="dxa"/>
        <w:tblLook w:val="01E0" w:firstRow="1" w:lastRow="1" w:firstColumn="1" w:lastColumn="1" w:noHBand="0" w:noVBand="0"/>
      </w:tblPr>
      <w:tblGrid>
        <w:gridCol w:w="8637"/>
      </w:tblGrid>
      <w:tr w:rsidR="00C65BD5" w:rsidRPr="00F146EA" w14:paraId="344A1781" w14:textId="77777777" w:rsidTr="00504C1A">
        <w:trPr>
          <w:trHeight w:val="411"/>
        </w:trPr>
        <w:tc>
          <w:tcPr>
            <w:tcW w:w="8637" w:type="dxa"/>
          </w:tcPr>
          <w:p w14:paraId="508FB61B" w14:textId="648B8A18" w:rsidR="00C65BD5" w:rsidRPr="00F146EA" w:rsidRDefault="00C65BD5" w:rsidP="005B68AA">
            <w:pPr>
              <w:ind w:firstLine="0"/>
              <w:jc w:val="center"/>
              <w:rPr>
                <w:b/>
                <w:szCs w:val="26"/>
              </w:rPr>
            </w:pPr>
            <w:bookmarkStart w:id="0" w:name="_Toc342661992"/>
            <w:bookmarkStart w:id="1" w:name="_Toc341549166"/>
            <w:r w:rsidRPr="00F146EA">
              <w:rPr>
                <w:b/>
                <w:szCs w:val="26"/>
              </w:rPr>
              <w:t>NGÂN HÀNG NHÀ NƯỚC VIỆT NAM</w:t>
            </w:r>
            <w:r w:rsidR="00592BAF">
              <w:rPr>
                <w:b/>
                <w:szCs w:val="26"/>
              </w:rPr>
              <w:t xml:space="preserve">      </w:t>
            </w:r>
            <w:r w:rsidRPr="00F146EA">
              <w:rPr>
                <w:b/>
                <w:szCs w:val="26"/>
              </w:rPr>
              <w:t xml:space="preserve"> </w:t>
            </w:r>
            <w:r w:rsidR="00592BAF">
              <w:rPr>
                <w:b/>
                <w:szCs w:val="26"/>
              </w:rPr>
              <w:t>BỘ GIÁO DỤC VÀ ĐÀO TẠO</w:t>
            </w:r>
          </w:p>
        </w:tc>
      </w:tr>
    </w:tbl>
    <w:p w14:paraId="197486B5" w14:textId="77777777" w:rsidR="00514433" w:rsidRPr="00F146EA" w:rsidRDefault="00514433" w:rsidP="005B68AA">
      <w:pPr>
        <w:tabs>
          <w:tab w:val="left" w:pos="2160"/>
        </w:tabs>
        <w:spacing w:line="240" w:lineRule="auto"/>
        <w:ind w:firstLine="0"/>
        <w:jc w:val="center"/>
        <w:rPr>
          <w:b/>
          <w:sz w:val="28"/>
        </w:rPr>
      </w:pPr>
      <w:r w:rsidRPr="00F146EA">
        <w:rPr>
          <w:b/>
          <w:sz w:val="28"/>
        </w:rPr>
        <w:t>HỌC VIỆN NGÂN HÀNG</w:t>
      </w:r>
    </w:p>
    <w:p w14:paraId="2660953D" w14:textId="77777777" w:rsidR="00514433" w:rsidRPr="00F146EA" w:rsidRDefault="00514433" w:rsidP="005B68AA">
      <w:pPr>
        <w:tabs>
          <w:tab w:val="left" w:pos="2160"/>
        </w:tabs>
        <w:spacing w:line="240" w:lineRule="auto"/>
        <w:ind w:firstLine="0"/>
        <w:jc w:val="center"/>
      </w:pPr>
      <w:r w:rsidRPr="00F146EA">
        <w:rPr>
          <w:b/>
        </w:rPr>
        <w:t>--------</w:t>
      </w:r>
    </w:p>
    <w:p w14:paraId="4929A2F8" w14:textId="06E19F6E" w:rsidR="006456B4" w:rsidRPr="00F146EA" w:rsidRDefault="00CA031C" w:rsidP="00CA031C">
      <w:pPr>
        <w:ind w:firstLine="0"/>
        <w:jc w:val="center"/>
        <w:rPr>
          <w:b/>
          <w:bCs/>
          <w:sz w:val="4"/>
          <w:szCs w:val="32"/>
          <w:lang w:val="vi-VN"/>
        </w:rPr>
      </w:pPr>
      <w:r w:rsidRPr="00F146EA">
        <w:rPr>
          <w:noProof/>
          <w:sz w:val="24"/>
          <w:szCs w:val="24"/>
        </w:rPr>
        <w:drawing>
          <wp:inline distT="0" distB="0" distL="0" distR="0" wp14:anchorId="006129D9" wp14:editId="2A8F076E">
            <wp:extent cx="2103120" cy="1996440"/>
            <wp:effectExtent l="0" t="0" r="0" b="0"/>
            <wp:docPr id="68550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03120" cy="1996440"/>
                    </a:xfrm>
                    <a:prstGeom prst="rect">
                      <a:avLst/>
                    </a:prstGeom>
                    <a:noFill/>
                    <a:ln>
                      <a:noFill/>
                    </a:ln>
                  </pic:spPr>
                </pic:pic>
              </a:graphicData>
            </a:graphic>
          </wp:inline>
        </w:drawing>
      </w:r>
    </w:p>
    <w:p w14:paraId="67B21C12" w14:textId="77777777" w:rsidR="00A316DE" w:rsidRPr="00F146EA" w:rsidRDefault="00A316DE" w:rsidP="005B68AA">
      <w:pPr>
        <w:tabs>
          <w:tab w:val="left" w:pos="7800"/>
        </w:tabs>
        <w:ind w:firstLine="0"/>
        <w:jc w:val="center"/>
        <w:rPr>
          <w:b/>
          <w:bCs/>
          <w:sz w:val="40"/>
          <w:szCs w:val="40"/>
          <w:lang w:val="vi-VN"/>
        </w:rPr>
      </w:pPr>
    </w:p>
    <w:p w14:paraId="37CE764C" w14:textId="132403CA" w:rsidR="006456B4" w:rsidRPr="0073784E" w:rsidRDefault="00787DCC" w:rsidP="005B68AA">
      <w:pPr>
        <w:tabs>
          <w:tab w:val="left" w:pos="7800"/>
        </w:tabs>
        <w:ind w:firstLine="0"/>
        <w:jc w:val="center"/>
        <w:rPr>
          <w:b/>
          <w:bCs/>
          <w:sz w:val="36"/>
          <w:szCs w:val="36"/>
          <w:lang w:val="vi-VN"/>
        </w:rPr>
      </w:pPr>
      <w:r w:rsidRPr="0073784E">
        <w:rPr>
          <w:b/>
          <w:bCs/>
          <w:sz w:val="36"/>
          <w:szCs w:val="36"/>
          <w:lang w:val="vi-VN"/>
        </w:rPr>
        <w:t>BÁO CÁO THỰC TẬP</w:t>
      </w:r>
    </w:p>
    <w:p w14:paraId="44F288AA" w14:textId="23FDBCAB" w:rsidR="00773F4D" w:rsidRPr="00F146EA" w:rsidRDefault="00773F4D" w:rsidP="005B68AA">
      <w:pPr>
        <w:tabs>
          <w:tab w:val="left" w:pos="7800"/>
        </w:tabs>
        <w:ind w:firstLine="0"/>
        <w:jc w:val="center"/>
        <w:rPr>
          <w:b/>
          <w:bCs/>
          <w:sz w:val="40"/>
          <w:szCs w:val="40"/>
          <w:lang w:val="vi-VN"/>
        </w:rPr>
      </w:pPr>
    </w:p>
    <w:p w14:paraId="28DE53F8" w14:textId="2D1004A4" w:rsidR="00732D78" w:rsidRPr="0073784E" w:rsidRDefault="008133C7" w:rsidP="00F8581B">
      <w:pPr>
        <w:tabs>
          <w:tab w:val="left" w:pos="0"/>
        </w:tabs>
        <w:ind w:firstLine="0"/>
        <w:jc w:val="center"/>
        <w:rPr>
          <w:b/>
          <w:bCs/>
          <w:i/>
          <w:iCs/>
          <w:sz w:val="28"/>
          <w:szCs w:val="28"/>
          <w:shd w:val="clear" w:color="auto" w:fill="FFFFFF"/>
          <w:lang w:val="vi-VN"/>
        </w:rPr>
      </w:pPr>
      <w:r w:rsidRPr="00F146EA">
        <w:rPr>
          <w:rFonts w:ascii="Roboto" w:hAnsi="Roboto"/>
          <w:sz w:val="33"/>
          <w:szCs w:val="33"/>
          <w:shd w:val="clear" w:color="auto" w:fill="FFFFFF"/>
          <w:lang w:val="vi-VN"/>
        </w:rPr>
        <w:t> </w:t>
      </w:r>
      <w:r w:rsidR="00371BDD" w:rsidRPr="0073784E">
        <w:rPr>
          <w:b/>
          <w:bCs/>
          <w:i/>
          <w:iCs/>
          <w:sz w:val="28"/>
          <w:szCs w:val="28"/>
          <w:shd w:val="clear" w:color="auto" w:fill="FFFFFF"/>
          <w:lang w:val="vi-VN"/>
        </w:rPr>
        <w:t>Tên chủ đề:</w:t>
      </w:r>
      <w:r w:rsidR="00C65BD5" w:rsidRPr="0073784E">
        <w:rPr>
          <w:b/>
          <w:bCs/>
          <w:i/>
          <w:iCs/>
          <w:sz w:val="28"/>
          <w:szCs w:val="28"/>
          <w:shd w:val="clear" w:color="auto" w:fill="FFFFFF"/>
        </w:rPr>
        <w:t xml:space="preserve"> Nâng cao chất lượng dịch vụ cho vay khách hàng cá nhân trên nền tảng số tại Ngân hàng Thương mại cổ phần Quân đội.</w:t>
      </w:r>
    </w:p>
    <w:p w14:paraId="782384B6" w14:textId="77777777" w:rsidR="00732D78" w:rsidRPr="00F146EA" w:rsidRDefault="00732D78" w:rsidP="006C3039">
      <w:pPr>
        <w:tabs>
          <w:tab w:val="left" w:pos="0"/>
        </w:tabs>
        <w:ind w:firstLine="0"/>
        <w:jc w:val="center"/>
        <w:rPr>
          <w:b/>
          <w:bCs/>
          <w:sz w:val="32"/>
          <w:szCs w:val="32"/>
          <w:lang w:val="vi-VN"/>
        </w:rPr>
      </w:pPr>
    </w:p>
    <w:p w14:paraId="0F9719EA" w14:textId="69055B7E" w:rsidR="0082194A" w:rsidRPr="0073784E" w:rsidRDefault="0082194A" w:rsidP="006C3039">
      <w:pPr>
        <w:tabs>
          <w:tab w:val="left" w:pos="0"/>
        </w:tabs>
        <w:ind w:firstLine="0"/>
        <w:jc w:val="center"/>
        <w:rPr>
          <w:b/>
          <w:bCs/>
          <w:sz w:val="28"/>
          <w:szCs w:val="28"/>
          <w:lang w:val="vi-VN"/>
        </w:rPr>
      </w:pPr>
      <w:r w:rsidRPr="0073784E">
        <w:rPr>
          <w:b/>
          <w:bCs/>
          <w:sz w:val="28"/>
          <w:szCs w:val="28"/>
          <w:lang w:val="vi-VN"/>
        </w:rPr>
        <w:t>Ngành: Tài chính ngân hàng</w:t>
      </w:r>
    </w:p>
    <w:p w14:paraId="5BBDC5DC" w14:textId="0127A584" w:rsidR="0082194A" w:rsidRPr="00F146EA" w:rsidRDefault="0082194A" w:rsidP="006C3039">
      <w:pPr>
        <w:tabs>
          <w:tab w:val="left" w:pos="0"/>
        </w:tabs>
        <w:ind w:firstLine="0"/>
        <w:jc w:val="center"/>
        <w:rPr>
          <w:b/>
          <w:bCs/>
          <w:sz w:val="32"/>
          <w:lang w:val="vi-VN"/>
        </w:rPr>
      </w:pPr>
      <w:r w:rsidRPr="0073784E">
        <w:rPr>
          <w:b/>
          <w:bCs/>
          <w:sz w:val="28"/>
          <w:szCs w:val="28"/>
          <w:lang w:val="vi-VN"/>
        </w:rPr>
        <w:t>Mã số: 8340201</w:t>
      </w:r>
    </w:p>
    <w:p w14:paraId="061C0B0A" w14:textId="77777777" w:rsidR="0082194A" w:rsidRPr="00F146EA" w:rsidRDefault="0082194A" w:rsidP="005B68AA">
      <w:pPr>
        <w:tabs>
          <w:tab w:val="left" w:pos="0"/>
        </w:tabs>
        <w:ind w:firstLine="0"/>
        <w:rPr>
          <w:b/>
          <w:bCs/>
          <w:sz w:val="32"/>
          <w:lang w:val="vi-V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1"/>
        <w:gridCol w:w="471"/>
        <w:gridCol w:w="4019"/>
      </w:tblGrid>
      <w:tr w:rsidR="00F146EA" w:rsidRPr="00F146EA" w14:paraId="3337FBB6" w14:textId="77777777" w:rsidTr="0082194A">
        <w:trPr>
          <w:jc w:val="center"/>
        </w:trPr>
        <w:tc>
          <w:tcPr>
            <w:tcW w:w="2451" w:type="dxa"/>
          </w:tcPr>
          <w:p w14:paraId="27D7EB3E" w14:textId="584D6DDE" w:rsidR="0082194A" w:rsidRPr="0073784E" w:rsidRDefault="0082194A" w:rsidP="0082194A">
            <w:pPr>
              <w:tabs>
                <w:tab w:val="left" w:pos="0"/>
              </w:tabs>
              <w:ind w:firstLine="0"/>
              <w:rPr>
                <w:b/>
                <w:bCs/>
                <w:sz w:val="28"/>
                <w:szCs w:val="28"/>
              </w:rPr>
            </w:pPr>
            <w:r w:rsidRPr="0073784E">
              <w:rPr>
                <w:b/>
                <w:bCs/>
                <w:sz w:val="28"/>
                <w:szCs w:val="28"/>
              </w:rPr>
              <w:t>Họ tên</w:t>
            </w:r>
          </w:p>
        </w:tc>
        <w:tc>
          <w:tcPr>
            <w:tcW w:w="471" w:type="dxa"/>
          </w:tcPr>
          <w:p w14:paraId="21686D8F" w14:textId="0FBD156B" w:rsidR="0082194A" w:rsidRPr="0073784E" w:rsidRDefault="0082194A" w:rsidP="0082194A">
            <w:pPr>
              <w:tabs>
                <w:tab w:val="left" w:pos="0"/>
              </w:tabs>
              <w:ind w:firstLine="0"/>
              <w:rPr>
                <w:b/>
                <w:bCs/>
                <w:sz w:val="28"/>
                <w:szCs w:val="28"/>
              </w:rPr>
            </w:pPr>
            <w:r w:rsidRPr="0073784E">
              <w:rPr>
                <w:b/>
                <w:bCs/>
                <w:sz w:val="28"/>
                <w:szCs w:val="28"/>
              </w:rPr>
              <w:t>:</w:t>
            </w:r>
          </w:p>
        </w:tc>
        <w:tc>
          <w:tcPr>
            <w:tcW w:w="4019" w:type="dxa"/>
          </w:tcPr>
          <w:p w14:paraId="3E3FDE17" w14:textId="64CA8E5E" w:rsidR="0082194A" w:rsidRPr="0073784E" w:rsidRDefault="00FE150A" w:rsidP="0082194A">
            <w:pPr>
              <w:tabs>
                <w:tab w:val="left" w:pos="0"/>
              </w:tabs>
              <w:ind w:firstLine="0"/>
              <w:rPr>
                <w:b/>
                <w:bCs/>
                <w:sz w:val="28"/>
                <w:szCs w:val="28"/>
                <w:lang w:val="vi-VN"/>
              </w:rPr>
            </w:pPr>
            <w:r w:rsidRPr="0073784E">
              <w:rPr>
                <w:b/>
                <w:bCs/>
                <w:sz w:val="28"/>
                <w:szCs w:val="28"/>
              </w:rPr>
              <w:t>Vũ Hoàng Hiệp</w:t>
            </w:r>
          </w:p>
        </w:tc>
      </w:tr>
      <w:tr w:rsidR="00F146EA" w:rsidRPr="00F146EA" w14:paraId="4C7DFF61" w14:textId="77777777" w:rsidTr="0082194A">
        <w:trPr>
          <w:jc w:val="center"/>
        </w:trPr>
        <w:tc>
          <w:tcPr>
            <w:tcW w:w="2451" w:type="dxa"/>
          </w:tcPr>
          <w:p w14:paraId="05C0496A" w14:textId="7E08F9F4" w:rsidR="0082194A" w:rsidRPr="0073784E" w:rsidRDefault="0082194A" w:rsidP="0082194A">
            <w:pPr>
              <w:tabs>
                <w:tab w:val="left" w:pos="0"/>
              </w:tabs>
              <w:ind w:firstLine="0"/>
              <w:rPr>
                <w:b/>
                <w:bCs/>
                <w:sz w:val="28"/>
                <w:szCs w:val="28"/>
              </w:rPr>
            </w:pPr>
            <w:r w:rsidRPr="0073784E">
              <w:rPr>
                <w:b/>
                <w:bCs/>
                <w:sz w:val="28"/>
                <w:szCs w:val="28"/>
              </w:rPr>
              <w:t>Mã học viên</w:t>
            </w:r>
          </w:p>
        </w:tc>
        <w:tc>
          <w:tcPr>
            <w:tcW w:w="471" w:type="dxa"/>
          </w:tcPr>
          <w:p w14:paraId="3CCD283F" w14:textId="63EB5CF8" w:rsidR="0082194A" w:rsidRPr="0073784E" w:rsidRDefault="0082194A" w:rsidP="0082194A">
            <w:pPr>
              <w:tabs>
                <w:tab w:val="left" w:pos="0"/>
              </w:tabs>
              <w:ind w:firstLine="0"/>
              <w:rPr>
                <w:b/>
                <w:bCs/>
                <w:sz w:val="28"/>
                <w:szCs w:val="28"/>
              </w:rPr>
            </w:pPr>
            <w:r w:rsidRPr="0073784E">
              <w:rPr>
                <w:b/>
                <w:bCs/>
                <w:sz w:val="28"/>
                <w:szCs w:val="28"/>
              </w:rPr>
              <w:t>:</w:t>
            </w:r>
          </w:p>
        </w:tc>
        <w:tc>
          <w:tcPr>
            <w:tcW w:w="4019" w:type="dxa"/>
          </w:tcPr>
          <w:p w14:paraId="258DD054" w14:textId="25B853C4" w:rsidR="0082194A" w:rsidRPr="0073784E" w:rsidRDefault="00FE150A" w:rsidP="0082194A">
            <w:pPr>
              <w:tabs>
                <w:tab w:val="left" w:pos="0"/>
              </w:tabs>
              <w:ind w:firstLine="0"/>
              <w:rPr>
                <w:b/>
                <w:bCs/>
                <w:sz w:val="28"/>
                <w:szCs w:val="28"/>
                <w:lang w:val="vi-VN"/>
              </w:rPr>
            </w:pPr>
            <w:r w:rsidRPr="0073784E">
              <w:rPr>
                <w:b/>
                <w:bCs/>
                <w:sz w:val="28"/>
                <w:szCs w:val="28"/>
              </w:rPr>
              <w:t>26K401024</w:t>
            </w:r>
          </w:p>
        </w:tc>
      </w:tr>
      <w:tr w:rsidR="00F146EA" w:rsidRPr="00F146EA" w14:paraId="300C4632" w14:textId="77777777" w:rsidTr="0082194A">
        <w:trPr>
          <w:jc w:val="center"/>
        </w:trPr>
        <w:tc>
          <w:tcPr>
            <w:tcW w:w="2451" w:type="dxa"/>
          </w:tcPr>
          <w:p w14:paraId="18BB166A" w14:textId="335FB885" w:rsidR="0082194A" w:rsidRPr="0073784E" w:rsidRDefault="0082194A" w:rsidP="0082194A">
            <w:pPr>
              <w:tabs>
                <w:tab w:val="left" w:pos="0"/>
              </w:tabs>
              <w:ind w:firstLine="0"/>
              <w:rPr>
                <w:b/>
                <w:bCs/>
                <w:sz w:val="28"/>
                <w:szCs w:val="28"/>
              </w:rPr>
            </w:pPr>
            <w:r w:rsidRPr="0073784E">
              <w:rPr>
                <w:b/>
                <w:bCs/>
                <w:sz w:val="28"/>
                <w:szCs w:val="28"/>
              </w:rPr>
              <w:t>Lớp</w:t>
            </w:r>
          </w:p>
        </w:tc>
        <w:tc>
          <w:tcPr>
            <w:tcW w:w="471" w:type="dxa"/>
          </w:tcPr>
          <w:p w14:paraId="5C57A2BE" w14:textId="575A91A6" w:rsidR="0082194A" w:rsidRPr="0073784E" w:rsidRDefault="0082194A" w:rsidP="0082194A">
            <w:pPr>
              <w:tabs>
                <w:tab w:val="left" w:pos="0"/>
              </w:tabs>
              <w:ind w:firstLine="0"/>
              <w:rPr>
                <w:b/>
                <w:bCs/>
                <w:sz w:val="28"/>
                <w:szCs w:val="28"/>
              </w:rPr>
            </w:pPr>
            <w:r w:rsidRPr="0073784E">
              <w:rPr>
                <w:b/>
                <w:bCs/>
                <w:sz w:val="28"/>
                <w:szCs w:val="28"/>
              </w:rPr>
              <w:t>:</w:t>
            </w:r>
          </w:p>
        </w:tc>
        <w:tc>
          <w:tcPr>
            <w:tcW w:w="4019" w:type="dxa"/>
          </w:tcPr>
          <w:p w14:paraId="290B42BE" w14:textId="6DEB5C3B" w:rsidR="0082194A" w:rsidRPr="0073784E" w:rsidRDefault="00B30BFD" w:rsidP="0082194A">
            <w:pPr>
              <w:tabs>
                <w:tab w:val="left" w:pos="0"/>
              </w:tabs>
              <w:ind w:firstLine="0"/>
              <w:rPr>
                <w:b/>
                <w:bCs/>
                <w:sz w:val="28"/>
                <w:szCs w:val="28"/>
                <w:lang w:val="vi-VN"/>
              </w:rPr>
            </w:pPr>
            <w:r w:rsidRPr="0073784E">
              <w:rPr>
                <w:b/>
                <w:bCs/>
                <w:sz w:val="28"/>
                <w:szCs w:val="28"/>
              </w:rPr>
              <w:t>NHA</w:t>
            </w:r>
          </w:p>
        </w:tc>
      </w:tr>
      <w:tr w:rsidR="00F146EA" w:rsidRPr="00F146EA" w14:paraId="4C772B65" w14:textId="77777777" w:rsidTr="0082194A">
        <w:trPr>
          <w:jc w:val="center"/>
        </w:trPr>
        <w:tc>
          <w:tcPr>
            <w:tcW w:w="2451" w:type="dxa"/>
          </w:tcPr>
          <w:p w14:paraId="2A5B560E" w14:textId="1855876F" w:rsidR="0082194A" w:rsidRPr="0073784E" w:rsidRDefault="0082194A" w:rsidP="0082194A">
            <w:pPr>
              <w:tabs>
                <w:tab w:val="left" w:pos="0"/>
              </w:tabs>
              <w:ind w:firstLine="0"/>
              <w:rPr>
                <w:b/>
                <w:bCs/>
                <w:sz w:val="28"/>
                <w:szCs w:val="28"/>
              </w:rPr>
            </w:pPr>
            <w:r w:rsidRPr="0073784E">
              <w:rPr>
                <w:b/>
                <w:bCs/>
                <w:sz w:val="28"/>
                <w:szCs w:val="28"/>
              </w:rPr>
              <w:t>Người hướng dẫn</w:t>
            </w:r>
          </w:p>
        </w:tc>
        <w:tc>
          <w:tcPr>
            <w:tcW w:w="471" w:type="dxa"/>
          </w:tcPr>
          <w:p w14:paraId="0D011488" w14:textId="48927B4D" w:rsidR="0082194A" w:rsidRPr="0073784E" w:rsidRDefault="0082194A" w:rsidP="0082194A">
            <w:pPr>
              <w:tabs>
                <w:tab w:val="left" w:pos="0"/>
              </w:tabs>
              <w:ind w:firstLine="0"/>
              <w:rPr>
                <w:b/>
                <w:bCs/>
                <w:sz w:val="28"/>
                <w:szCs w:val="28"/>
              </w:rPr>
            </w:pPr>
            <w:r w:rsidRPr="0073784E">
              <w:rPr>
                <w:b/>
                <w:bCs/>
                <w:sz w:val="28"/>
                <w:szCs w:val="28"/>
              </w:rPr>
              <w:t>:</w:t>
            </w:r>
          </w:p>
        </w:tc>
        <w:tc>
          <w:tcPr>
            <w:tcW w:w="4019" w:type="dxa"/>
          </w:tcPr>
          <w:p w14:paraId="7D7D56C8" w14:textId="3EE44DBB" w:rsidR="0082194A" w:rsidRPr="0073784E" w:rsidRDefault="00B30BFD" w:rsidP="0082194A">
            <w:pPr>
              <w:tabs>
                <w:tab w:val="left" w:pos="0"/>
              </w:tabs>
              <w:ind w:firstLine="0"/>
              <w:rPr>
                <w:b/>
                <w:bCs/>
                <w:sz w:val="28"/>
                <w:szCs w:val="28"/>
                <w:lang w:val="vi-VN"/>
              </w:rPr>
            </w:pPr>
            <w:r w:rsidRPr="0073784E">
              <w:rPr>
                <w:b/>
                <w:bCs/>
                <w:sz w:val="28"/>
                <w:szCs w:val="28"/>
              </w:rPr>
              <w:t>PGS.TS. Phạm Thị Hoàng Anh</w:t>
            </w:r>
          </w:p>
        </w:tc>
      </w:tr>
    </w:tbl>
    <w:p w14:paraId="2C0EDE80" w14:textId="52D9D7BC" w:rsidR="006456B4" w:rsidRPr="00F146EA" w:rsidRDefault="006456B4" w:rsidP="0082194A">
      <w:pPr>
        <w:tabs>
          <w:tab w:val="left" w:pos="0"/>
        </w:tabs>
        <w:ind w:firstLine="0"/>
        <w:rPr>
          <w:b/>
          <w:bCs/>
          <w:sz w:val="28"/>
          <w:lang w:val="vi-VN"/>
        </w:rPr>
      </w:pPr>
    </w:p>
    <w:p w14:paraId="702691E9" w14:textId="77777777" w:rsidR="006456B4" w:rsidRPr="00F146EA" w:rsidRDefault="006456B4" w:rsidP="005B68AA">
      <w:pPr>
        <w:tabs>
          <w:tab w:val="left" w:pos="0"/>
        </w:tabs>
        <w:ind w:firstLine="0"/>
        <w:rPr>
          <w:b/>
          <w:bCs/>
          <w:sz w:val="28"/>
          <w:lang w:val="vi-VN"/>
        </w:rPr>
      </w:pPr>
    </w:p>
    <w:p w14:paraId="75259BFB" w14:textId="77777777" w:rsidR="00862B43" w:rsidRPr="00F146EA" w:rsidRDefault="00862B43" w:rsidP="005B68AA">
      <w:pPr>
        <w:ind w:firstLine="0"/>
        <w:jc w:val="center"/>
        <w:rPr>
          <w:b/>
          <w:bCs/>
          <w:sz w:val="28"/>
          <w:szCs w:val="28"/>
          <w:lang w:val="vi-VN"/>
        </w:rPr>
      </w:pPr>
    </w:p>
    <w:p w14:paraId="52595345" w14:textId="77777777" w:rsidR="004D36F4" w:rsidRPr="00F146EA" w:rsidRDefault="004D36F4" w:rsidP="005B68AA">
      <w:pPr>
        <w:ind w:firstLine="0"/>
        <w:jc w:val="center"/>
        <w:rPr>
          <w:b/>
          <w:bCs/>
          <w:sz w:val="16"/>
          <w:szCs w:val="16"/>
          <w:lang w:val="vi-VN"/>
        </w:rPr>
      </w:pPr>
    </w:p>
    <w:p w14:paraId="6B006B75" w14:textId="7E116632" w:rsidR="006456B4" w:rsidRPr="00F146EA" w:rsidRDefault="006456B4" w:rsidP="005B68AA">
      <w:pPr>
        <w:ind w:firstLine="0"/>
        <w:jc w:val="center"/>
        <w:rPr>
          <w:b/>
          <w:bCs/>
          <w:sz w:val="28"/>
          <w:szCs w:val="28"/>
          <w:lang w:val="vi-VN"/>
        </w:rPr>
      </w:pPr>
      <w:r w:rsidRPr="00F146EA">
        <w:rPr>
          <w:b/>
          <w:bCs/>
          <w:sz w:val="28"/>
          <w:szCs w:val="28"/>
          <w:lang w:val="vi-VN"/>
        </w:rPr>
        <w:t>Hà Nội</w:t>
      </w:r>
      <w:r w:rsidR="0082194A" w:rsidRPr="00F146EA">
        <w:rPr>
          <w:b/>
          <w:bCs/>
          <w:sz w:val="28"/>
          <w:szCs w:val="28"/>
          <w:lang w:val="vi-VN"/>
        </w:rPr>
        <w:t xml:space="preserve">, năm </w:t>
      </w:r>
      <w:r w:rsidRPr="00F146EA">
        <w:rPr>
          <w:b/>
          <w:bCs/>
          <w:sz w:val="28"/>
          <w:szCs w:val="28"/>
          <w:lang w:val="vi-VN"/>
        </w:rPr>
        <w:t>20</w:t>
      </w:r>
      <w:r w:rsidR="00EF651B" w:rsidRPr="00F146EA">
        <w:rPr>
          <w:b/>
          <w:bCs/>
          <w:sz w:val="28"/>
          <w:szCs w:val="28"/>
          <w:lang w:val="vi-VN"/>
        </w:rPr>
        <w:t>2</w:t>
      </w:r>
      <w:r w:rsidR="00694F5D" w:rsidRPr="00F146EA">
        <w:rPr>
          <w:b/>
          <w:bCs/>
          <w:sz w:val="28"/>
          <w:szCs w:val="28"/>
          <w:lang w:val="vi-VN"/>
        </w:rPr>
        <w:t>5</w:t>
      </w:r>
    </w:p>
    <w:p w14:paraId="0A274744" w14:textId="77777777" w:rsidR="006456B4" w:rsidRPr="00F146EA" w:rsidRDefault="006456B4" w:rsidP="005B68AA">
      <w:pPr>
        <w:widowControl w:val="0"/>
        <w:tabs>
          <w:tab w:val="left" w:pos="960"/>
          <w:tab w:val="left" w:pos="1078"/>
        </w:tabs>
        <w:ind w:firstLine="0"/>
        <w:jc w:val="center"/>
        <w:outlineLvl w:val="0"/>
        <w:rPr>
          <w:b/>
          <w:sz w:val="32"/>
          <w:szCs w:val="26"/>
          <w:lang w:val="vi-VN"/>
        </w:rPr>
        <w:sectPr w:rsidR="006456B4" w:rsidRPr="00F146EA" w:rsidSect="00787DCC">
          <w:headerReference w:type="default" r:id="rId11"/>
          <w:footerReference w:type="even" r:id="rId12"/>
          <w:footerReference w:type="default" r:id="rId13"/>
          <w:pgSz w:w="11907" w:h="16840" w:code="9"/>
          <w:pgMar w:top="1418" w:right="1134" w:bottom="1418" w:left="1985" w:header="1021" w:footer="1021" w:gutter="0"/>
          <w:pgBorders w:display="firstPage">
            <w:top w:val="thinThickThinSmallGap" w:sz="24" w:space="1" w:color="auto"/>
            <w:left w:val="thinThickThinSmallGap" w:sz="24" w:space="4" w:color="auto"/>
            <w:bottom w:val="thinThickThinSmallGap" w:sz="24" w:space="1" w:color="auto"/>
            <w:right w:val="thinThickThinSmallGap" w:sz="24" w:space="4" w:color="auto"/>
          </w:pgBorders>
          <w:pgNumType w:start="1"/>
          <w:cols w:space="720"/>
          <w:titlePg/>
          <w:docGrid w:linePitch="360"/>
        </w:sectPr>
      </w:pPr>
    </w:p>
    <w:p w14:paraId="03EF034C" w14:textId="77777777" w:rsidR="005212A0" w:rsidRPr="00F43159" w:rsidRDefault="005212A0" w:rsidP="005212A0">
      <w:pPr>
        <w:pStyle w:val="Heading1"/>
        <w:rPr>
          <w:lang w:val="vi-VN"/>
        </w:rPr>
      </w:pPr>
      <w:bookmarkStart w:id="2" w:name="_Toc38210943"/>
      <w:bookmarkStart w:id="3" w:name="_Toc40621860"/>
      <w:bookmarkStart w:id="4" w:name="_Toc40748033"/>
      <w:bookmarkStart w:id="5" w:name="_Toc70994132"/>
      <w:bookmarkStart w:id="6" w:name="_Toc71843876"/>
      <w:bookmarkStart w:id="7" w:name="_Toc93313728"/>
      <w:bookmarkStart w:id="8" w:name="_Toc96658970"/>
      <w:bookmarkStart w:id="9" w:name="_Toc97811116"/>
      <w:bookmarkStart w:id="10" w:name="_Toc97988557"/>
      <w:bookmarkStart w:id="11" w:name="_Toc98210172"/>
      <w:bookmarkStart w:id="12" w:name="_Toc102149022"/>
      <w:bookmarkStart w:id="13" w:name="_Toc195124766"/>
      <w:bookmarkStart w:id="14" w:name="_Toc195126067"/>
      <w:bookmarkStart w:id="15" w:name="_Toc195274405"/>
      <w:bookmarkStart w:id="16" w:name="_Toc195274650"/>
      <w:bookmarkStart w:id="17" w:name="_Toc195334346"/>
      <w:bookmarkStart w:id="18" w:name="_Toc195362546"/>
      <w:bookmarkStart w:id="19" w:name="_Toc196145326"/>
      <w:bookmarkStart w:id="20" w:name="_Toc196230939"/>
      <w:bookmarkStart w:id="21" w:name="_Toc212482233"/>
      <w:bookmarkStart w:id="22" w:name="_Toc212542315"/>
      <w:bookmarkStart w:id="23" w:name="_Toc178502635"/>
      <w:bookmarkStart w:id="24" w:name="_Toc218632273"/>
      <w:bookmarkEnd w:id="0"/>
      <w:bookmarkEnd w:id="1"/>
      <w:r w:rsidRPr="00F43159">
        <w:rPr>
          <w:lang w:val="vi-VN"/>
        </w:rPr>
        <w:lastRenderedPageBreak/>
        <w:t>MỤC LỤC</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4"/>
    </w:p>
    <w:p w14:paraId="642705C9" w14:textId="014E2D5E" w:rsidR="00B716AB" w:rsidRDefault="005212A0">
      <w:pPr>
        <w:pStyle w:val="TOC1"/>
        <w:tabs>
          <w:tab w:val="right" w:leader="dot" w:pos="8778"/>
        </w:tabs>
        <w:rPr>
          <w:rFonts w:asciiTheme="minorHAnsi" w:eastAsiaTheme="minorEastAsia" w:hAnsiTheme="minorHAnsi"/>
          <w:b w:val="0"/>
          <w:noProof/>
          <w:sz w:val="22"/>
        </w:rPr>
      </w:pPr>
      <w:r w:rsidRPr="00F43159">
        <w:rPr>
          <w:lang w:val="vi-VN"/>
        </w:rPr>
        <w:fldChar w:fldCharType="begin"/>
      </w:r>
      <w:r w:rsidRPr="00F43159">
        <w:rPr>
          <w:lang w:val="vi-VN"/>
        </w:rPr>
        <w:instrText xml:space="preserve"> TOC \o "1-3" \h \z \u </w:instrText>
      </w:r>
      <w:r w:rsidRPr="00F43159">
        <w:rPr>
          <w:lang w:val="vi-VN"/>
        </w:rPr>
        <w:fldChar w:fldCharType="separate"/>
      </w:r>
      <w:hyperlink w:anchor="_Toc218632273" w:history="1">
        <w:r w:rsidR="00B716AB" w:rsidRPr="00A63836">
          <w:rPr>
            <w:rStyle w:val="Hyperlink"/>
            <w:noProof/>
            <w:lang w:val="vi-VN"/>
          </w:rPr>
          <w:t>MỤC LỤC</w:t>
        </w:r>
        <w:r w:rsidR="00B716AB">
          <w:rPr>
            <w:noProof/>
            <w:webHidden/>
          </w:rPr>
          <w:tab/>
        </w:r>
        <w:r w:rsidR="00B716AB">
          <w:rPr>
            <w:noProof/>
            <w:webHidden/>
          </w:rPr>
          <w:fldChar w:fldCharType="begin"/>
        </w:r>
        <w:r w:rsidR="00B716AB">
          <w:rPr>
            <w:noProof/>
            <w:webHidden/>
          </w:rPr>
          <w:instrText xml:space="preserve"> PAGEREF _Toc218632273 \h </w:instrText>
        </w:r>
        <w:r w:rsidR="00B716AB">
          <w:rPr>
            <w:noProof/>
            <w:webHidden/>
          </w:rPr>
        </w:r>
        <w:r w:rsidR="00B716AB">
          <w:rPr>
            <w:noProof/>
            <w:webHidden/>
          </w:rPr>
          <w:fldChar w:fldCharType="separate"/>
        </w:r>
        <w:r w:rsidR="00B716AB">
          <w:rPr>
            <w:noProof/>
            <w:webHidden/>
          </w:rPr>
          <w:t>i</w:t>
        </w:r>
        <w:r w:rsidR="00B716AB">
          <w:rPr>
            <w:noProof/>
            <w:webHidden/>
          </w:rPr>
          <w:fldChar w:fldCharType="end"/>
        </w:r>
      </w:hyperlink>
    </w:p>
    <w:p w14:paraId="4815E309" w14:textId="15B95E7E" w:rsidR="00B716AB" w:rsidRDefault="00B716AB">
      <w:pPr>
        <w:pStyle w:val="TOC1"/>
        <w:tabs>
          <w:tab w:val="right" w:leader="dot" w:pos="8778"/>
        </w:tabs>
        <w:rPr>
          <w:rFonts w:asciiTheme="minorHAnsi" w:eastAsiaTheme="minorEastAsia" w:hAnsiTheme="minorHAnsi"/>
          <w:b w:val="0"/>
          <w:noProof/>
          <w:sz w:val="22"/>
        </w:rPr>
      </w:pPr>
      <w:hyperlink w:anchor="_Toc218632274" w:history="1">
        <w:r w:rsidRPr="00A63836">
          <w:rPr>
            <w:rStyle w:val="Hyperlink"/>
            <w:noProof/>
            <w:shd w:val="clear" w:color="auto" w:fill="FFFFFF"/>
            <w:lang w:val="vi-VN" w:eastAsia="vi-VN"/>
          </w:rPr>
          <w:t>DANH MỤC CÁC TỪ VIẾT TẮT</w:t>
        </w:r>
        <w:r>
          <w:rPr>
            <w:noProof/>
            <w:webHidden/>
          </w:rPr>
          <w:tab/>
        </w:r>
        <w:r>
          <w:rPr>
            <w:noProof/>
            <w:webHidden/>
          </w:rPr>
          <w:fldChar w:fldCharType="begin"/>
        </w:r>
        <w:r>
          <w:rPr>
            <w:noProof/>
            <w:webHidden/>
          </w:rPr>
          <w:instrText xml:space="preserve"> PAGEREF _Toc218632274 \h </w:instrText>
        </w:r>
        <w:r>
          <w:rPr>
            <w:noProof/>
            <w:webHidden/>
          </w:rPr>
        </w:r>
        <w:r>
          <w:rPr>
            <w:noProof/>
            <w:webHidden/>
          </w:rPr>
          <w:fldChar w:fldCharType="separate"/>
        </w:r>
        <w:r>
          <w:rPr>
            <w:noProof/>
            <w:webHidden/>
          </w:rPr>
          <w:t>iii</w:t>
        </w:r>
        <w:r>
          <w:rPr>
            <w:noProof/>
            <w:webHidden/>
          </w:rPr>
          <w:fldChar w:fldCharType="end"/>
        </w:r>
      </w:hyperlink>
    </w:p>
    <w:p w14:paraId="0AB3A325" w14:textId="74E2CE47" w:rsidR="00B716AB" w:rsidRDefault="00B716AB">
      <w:pPr>
        <w:pStyle w:val="TOC1"/>
        <w:tabs>
          <w:tab w:val="right" w:leader="dot" w:pos="8778"/>
        </w:tabs>
        <w:rPr>
          <w:rFonts w:asciiTheme="minorHAnsi" w:eastAsiaTheme="minorEastAsia" w:hAnsiTheme="minorHAnsi"/>
          <w:b w:val="0"/>
          <w:noProof/>
          <w:sz w:val="22"/>
        </w:rPr>
      </w:pPr>
      <w:hyperlink w:anchor="_Toc218632275" w:history="1">
        <w:r w:rsidRPr="00A63836">
          <w:rPr>
            <w:rStyle w:val="Hyperlink"/>
            <w:noProof/>
            <w:shd w:val="clear" w:color="auto" w:fill="FFFFFF"/>
            <w:lang w:val="vi-VN" w:eastAsia="vi-VN"/>
          </w:rPr>
          <w:t>DANH SÁCH CÁC BẢNG, HÌNH</w:t>
        </w:r>
        <w:r>
          <w:rPr>
            <w:noProof/>
            <w:webHidden/>
          </w:rPr>
          <w:tab/>
        </w:r>
        <w:r>
          <w:rPr>
            <w:noProof/>
            <w:webHidden/>
          </w:rPr>
          <w:fldChar w:fldCharType="begin"/>
        </w:r>
        <w:r>
          <w:rPr>
            <w:noProof/>
            <w:webHidden/>
          </w:rPr>
          <w:instrText xml:space="preserve"> PAGEREF _Toc218632275 \h </w:instrText>
        </w:r>
        <w:r>
          <w:rPr>
            <w:noProof/>
            <w:webHidden/>
          </w:rPr>
        </w:r>
        <w:r>
          <w:rPr>
            <w:noProof/>
            <w:webHidden/>
          </w:rPr>
          <w:fldChar w:fldCharType="separate"/>
        </w:r>
        <w:r>
          <w:rPr>
            <w:noProof/>
            <w:webHidden/>
          </w:rPr>
          <w:t>iv</w:t>
        </w:r>
        <w:r>
          <w:rPr>
            <w:noProof/>
            <w:webHidden/>
          </w:rPr>
          <w:fldChar w:fldCharType="end"/>
        </w:r>
      </w:hyperlink>
    </w:p>
    <w:p w14:paraId="288671DF" w14:textId="150ECD6B" w:rsidR="00B716AB" w:rsidRDefault="00B716AB">
      <w:pPr>
        <w:pStyle w:val="TOC1"/>
        <w:tabs>
          <w:tab w:val="right" w:leader="dot" w:pos="8778"/>
        </w:tabs>
        <w:rPr>
          <w:rFonts w:asciiTheme="minorHAnsi" w:eastAsiaTheme="minorEastAsia" w:hAnsiTheme="minorHAnsi"/>
          <w:b w:val="0"/>
          <w:noProof/>
          <w:sz w:val="22"/>
        </w:rPr>
      </w:pPr>
      <w:hyperlink w:anchor="_Toc218632276" w:history="1">
        <w:r w:rsidRPr="00A63836">
          <w:rPr>
            <w:rStyle w:val="Hyperlink"/>
            <w:rFonts w:eastAsia="Times New Roman"/>
            <w:noProof/>
          </w:rPr>
          <w:t>I. TÌNH CẤP THIẾT CỦA NỘI DUNG THỰC TẬP</w:t>
        </w:r>
        <w:r>
          <w:rPr>
            <w:noProof/>
            <w:webHidden/>
          </w:rPr>
          <w:tab/>
        </w:r>
        <w:r>
          <w:rPr>
            <w:noProof/>
            <w:webHidden/>
          </w:rPr>
          <w:fldChar w:fldCharType="begin"/>
        </w:r>
        <w:r>
          <w:rPr>
            <w:noProof/>
            <w:webHidden/>
          </w:rPr>
          <w:instrText xml:space="preserve"> PAGEREF _Toc218632276 \h </w:instrText>
        </w:r>
        <w:r>
          <w:rPr>
            <w:noProof/>
            <w:webHidden/>
          </w:rPr>
        </w:r>
        <w:r>
          <w:rPr>
            <w:noProof/>
            <w:webHidden/>
          </w:rPr>
          <w:fldChar w:fldCharType="separate"/>
        </w:r>
        <w:r>
          <w:rPr>
            <w:noProof/>
            <w:webHidden/>
          </w:rPr>
          <w:t>1</w:t>
        </w:r>
        <w:r>
          <w:rPr>
            <w:noProof/>
            <w:webHidden/>
          </w:rPr>
          <w:fldChar w:fldCharType="end"/>
        </w:r>
      </w:hyperlink>
    </w:p>
    <w:p w14:paraId="48CB5107" w14:textId="1A3F5FC5" w:rsidR="00B716AB" w:rsidRDefault="00B716AB">
      <w:pPr>
        <w:pStyle w:val="TOC1"/>
        <w:tabs>
          <w:tab w:val="right" w:leader="dot" w:pos="8778"/>
        </w:tabs>
        <w:rPr>
          <w:rFonts w:asciiTheme="minorHAnsi" w:eastAsiaTheme="minorEastAsia" w:hAnsiTheme="minorHAnsi"/>
          <w:b w:val="0"/>
          <w:noProof/>
          <w:sz w:val="22"/>
        </w:rPr>
      </w:pPr>
      <w:hyperlink w:anchor="_Toc218632277" w:history="1">
        <w:r w:rsidRPr="00A63836">
          <w:rPr>
            <w:rStyle w:val="Hyperlink"/>
            <w:rFonts w:eastAsia="Times New Roman"/>
            <w:noProof/>
          </w:rPr>
          <w:t>II. ĐỐI TƯỢNG VÀ PHẠM VI THỰC TẬP</w:t>
        </w:r>
        <w:r>
          <w:rPr>
            <w:noProof/>
            <w:webHidden/>
          </w:rPr>
          <w:tab/>
        </w:r>
        <w:r>
          <w:rPr>
            <w:noProof/>
            <w:webHidden/>
          </w:rPr>
          <w:fldChar w:fldCharType="begin"/>
        </w:r>
        <w:r>
          <w:rPr>
            <w:noProof/>
            <w:webHidden/>
          </w:rPr>
          <w:instrText xml:space="preserve"> PAGEREF _Toc218632277 \h </w:instrText>
        </w:r>
        <w:r>
          <w:rPr>
            <w:noProof/>
            <w:webHidden/>
          </w:rPr>
        </w:r>
        <w:r>
          <w:rPr>
            <w:noProof/>
            <w:webHidden/>
          </w:rPr>
          <w:fldChar w:fldCharType="separate"/>
        </w:r>
        <w:r>
          <w:rPr>
            <w:noProof/>
            <w:webHidden/>
          </w:rPr>
          <w:t>2</w:t>
        </w:r>
        <w:r>
          <w:rPr>
            <w:noProof/>
            <w:webHidden/>
          </w:rPr>
          <w:fldChar w:fldCharType="end"/>
        </w:r>
      </w:hyperlink>
    </w:p>
    <w:p w14:paraId="3AF04B4A" w14:textId="03A440EE" w:rsidR="00B716AB" w:rsidRDefault="00B716AB">
      <w:pPr>
        <w:pStyle w:val="TOC2"/>
        <w:tabs>
          <w:tab w:val="right" w:leader="dot" w:pos="8778"/>
        </w:tabs>
        <w:rPr>
          <w:rFonts w:asciiTheme="minorHAnsi" w:eastAsiaTheme="minorEastAsia" w:hAnsiTheme="minorHAnsi"/>
          <w:noProof/>
          <w:sz w:val="22"/>
        </w:rPr>
      </w:pPr>
      <w:hyperlink w:anchor="_Toc218632278" w:history="1">
        <w:r w:rsidRPr="00A63836">
          <w:rPr>
            <w:rStyle w:val="Hyperlink"/>
            <w:rFonts w:eastAsia="Times New Roman"/>
            <w:noProof/>
          </w:rPr>
          <w:t>1. Đối tượng</w:t>
        </w:r>
        <w:r>
          <w:rPr>
            <w:noProof/>
            <w:webHidden/>
          </w:rPr>
          <w:tab/>
        </w:r>
        <w:r>
          <w:rPr>
            <w:noProof/>
            <w:webHidden/>
          </w:rPr>
          <w:fldChar w:fldCharType="begin"/>
        </w:r>
        <w:r>
          <w:rPr>
            <w:noProof/>
            <w:webHidden/>
          </w:rPr>
          <w:instrText xml:space="preserve"> PAGEREF _Toc218632278 \h </w:instrText>
        </w:r>
        <w:r>
          <w:rPr>
            <w:noProof/>
            <w:webHidden/>
          </w:rPr>
        </w:r>
        <w:r>
          <w:rPr>
            <w:noProof/>
            <w:webHidden/>
          </w:rPr>
          <w:fldChar w:fldCharType="separate"/>
        </w:r>
        <w:r>
          <w:rPr>
            <w:noProof/>
            <w:webHidden/>
          </w:rPr>
          <w:t>2</w:t>
        </w:r>
        <w:r>
          <w:rPr>
            <w:noProof/>
            <w:webHidden/>
          </w:rPr>
          <w:fldChar w:fldCharType="end"/>
        </w:r>
      </w:hyperlink>
    </w:p>
    <w:p w14:paraId="2F85363E" w14:textId="65D7AEBC" w:rsidR="00B716AB" w:rsidRDefault="00B716AB">
      <w:pPr>
        <w:pStyle w:val="TOC2"/>
        <w:tabs>
          <w:tab w:val="right" w:leader="dot" w:pos="8778"/>
        </w:tabs>
        <w:rPr>
          <w:rFonts w:asciiTheme="minorHAnsi" w:eastAsiaTheme="minorEastAsia" w:hAnsiTheme="minorHAnsi"/>
          <w:noProof/>
          <w:sz w:val="22"/>
        </w:rPr>
      </w:pPr>
      <w:hyperlink w:anchor="_Toc218632279" w:history="1">
        <w:r w:rsidRPr="00A63836">
          <w:rPr>
            <w:rStyle w:val="Hyperlink"/>
            <w:rFonts w:eastAsia="Times New Roman"/>
            <w:noProof/>
          </w:rPr>
          <w:t>2. Phạm vi</w:t>
        </w:r>
        <w:r>
          <w:rPr>
            <w:noProof/>
            <w:webHidden/>
          </w:rPr>
          <w:tab/>
        </w:r>
        <w:r>
          <w:rPr>
            <w:noProof/>
            <w:webHidden/>
          </w:rPr>
          <w:fldChar w:fldCharType="begin"/>
        </w:r>
        <w:r>
          <w:rPr>
            <w:noProof/>
            <w:webHidden/>
          </w:rPr>
          <w:instrText xml:space="preserve"> PAGEREF _Toc218632279 \h </w:instrText>
        </w:r>
        <w:r>
          <w:rPr>
            <w:noProof/>
            <w:webHidden/>
          </w:rPr>
        </w:r>
        <w:r>
          <w:rPr>
            <w:noProof/>
            <w:webHidden/>
          </w:rPr>
          <w:fldChar w:fldCharType="separate"/>
        </w:r>
        <w:r>
          <w:rPr>
            <w:noProof/>
            <w:webHidden/>
          </w:rPr>
          <w:t>2</w:t>
        </w:r>
        <w:r>
          <w:rPr>
            <w:noProof/>
            <w:webHidden/>
          </w:rPr>
          <w:fldChar w:fldCharType="end"/>
        </w:r>
      </w:hyperlink>
    </w:p>
    <w:p w14:paraId="247EB2A1" w14:textId="7F151352" w:rsidR="00B716AB" w:rsidRDefault="00B716AB">
      <w:pPr>
        <w:pStyle w:val="TOC2"/>
        <w:tabs>
          <w:tab w:val="right" w:leader="dot" w:pos="8778"/>
        </w:tabs>
        <w:rPr>
          <w:rFonts w:asciiTheme="minorHAnsi" w:eastAsiaTheme="minorEastAsia" w:hAnsiTheme="minorHAnsi"/>
          <w:noProof/>
          <w:sz w:val="22"/>
        </w:rPr>
      </w:pPr>
      <w:hyperlink w:anchor="_Toc218632280" w:history="1">
        <w:r w:rsidRPr="00A63836">
          <w:rPr>
            <w:rStyle w:val="Hyperlink"/>
            <w:rFonts w:eastAsia="Times New Roman"/>
            <w:noProof/>
          </w:rPr>
          <w:t>3. Phương pháp thực hiện</w:t>
        </w:r>
        <w:r>
          <w:rPr>
            <w:noProof/>
            <w:webHidden/>
          </w:rPr>
          <w:tab/>
        </w:r>
        <w:r>
          <w:rPr>
            <w:noProof/>
            <w:webHidden/>
          </w:rPr>
          <w:fldChar w:fldCharType="begin"/>
        </w:r>
        <w:r>
          <w:rPr>
            <w:noProof/>
            <w:webHidden/>
          </w:rPr>
          <w:instrText xml:space="preserve"> PAGEREF _Toc218632280 \h </w:instrText>
        </w:r>
        <w:r>
          <w:rPr>
            <w:noProof/>
            <w:webHidden/>
          </w:rPr>
        </w:r>
        <w:r>
          <w:rPr>
            <w:noProof/>
            <w:webHidden/>
          </w:rPr>
          <w:fldChar w:fldCharType="separate"/>
        </w:r>
        <w:r>
          <w:rPr>
            <w:noProof/>
            <w:webHidden/>
          </w:rPr>
          <w:t>2</w:t>
        </w:r>
        <w:r>
          <w:rPr>
            <w:noProof/>
            <w:webHidden/>
          </w:rPr>
          <w:fldChar w:fldCharType="end"/>
        </w:r>
      </w:hyperlink>
    </w:p>
    <w:p w14:paraId="2B97969E" w14:textId="5B28C324" w:rsidR="00B716AB" w:rsidRDefault="00B716AB">
      <w:pPr>
        <w:pStyle w:val="TOC2"/>
        <w:tabs>
          <w:tab w:val="right" w:leader="dot" w:pos="8778"/>
        </w:tabs>
        <w:rPr>
          <w:rFonts w:asciiTheme="minorHAnsi" w:eastAsiaTheme="minorEastAsia" w:hAnsiTheme="minorHAnsi"/>
          <w:noProof/>
          <w:sz w:val="22"/>
        </w:rPr>
      </w:pPr>
      <w:hyperlink w:anchor="_Toc218632281" w:history="1">
        <w:r w:rsidRPr="00A63836">
          <w:rPr>
            <w:rStyle w:val="Hyperlink"/>
            <w:rFonts w:eastAsia="Times New Roman"/>
            <w:noProof/>
          </w:rPr>
          <w:t>4. Kết cấu báo cáo thực tập</w:t>
        </w:r>
        <w:r>
          <w:rPr>
            <w:noProof/>
            <w:webHidden/>
          </w:rPr>
          <w:tab/>
        </w:r>
        <w:r>
          <w:rPr>
            <w:noProof/>
            <w:webHidden/>
          </w:rPr>
          <w:fldChar w:fldCharType="begin"/>
        </w:r>
        <w:r>
          <w:rPr>
            <w:noProof/>
            <w:webHidden/>
          </w:rPr>
          <w:instrText xml:space="preserve"> PAGEREF _Toc218632281 \h </w:instrText>
        </w:r>
        <w:r>
          <w:rPr>
            <w:noProof/>
            <w:webHidden/>
          </w:rPr>
        </w:r>
        <w:r>
          <w:rPr>
            <w:noProof/>
            <w:webHidden/>
          </w:rPr>
          <w:fldChar w:fldCharType="separate"/>
        </w:r>
        <w:r>
          <w:rPr>
            <w:noProof/>
            <w:webHidden/>
          </w:rPr>
          <w:t>2</w:t>
        </w:r>
        <w:r>
          <w:rPr>
            <w:noProof/>
            <w:webHidden/>
          </w:rPr>
          <w:fldChar w:fldCharType="end"/>
        </w:r>
      </w:hyperlink>
    </w:p>
    <w:p w14:paraId="7179F3DA" w14:textId="4DBD26BF" w:rsidR="00B716AB" w:rsidRDefault="00B716AB">
      <w:pPr>
        <w:pStyle w:val="TOC1"/>
        <w:tabs>
          <w:tab w:val="right" w:leader="dot" w:pos="8778"/>
        </w:tabs>
        <w:rPr>
          <w:rFonts w:asciiTheme="minorHAnsi" w:eastAsiaTheme="minorEastAsia" w:hAnsiTheme="minorHAnsi"/>
          <w:b w:val="0"/>
          <w:noProof/>
          <w:sz w:val="22"/>
        </w:rPr>
      </w:pPr>
      <w:hyperlink w:anchor="_Toc218632282" w:history="1">
        <w:r w:rsidRPr="00A63836">
          <w:rPr>
            <w:rStyle w:val="Hyperlink"/>
            <w:rFonts w:eastAsia="Times New Roman"/>
            <w:noProof/>
          </w:rPr>
          <w:t>PHẦN 1: KHÁI QUÁT VỀ ĐƠN VỊ &amp; CÔNG VIỆC THỰC TẬP</w:t>
        </w:r>
        <w:r>
          <w:rPr>
            <w:noProof/>
            <w:webHidden/>
          </w:rPr>
          <w:tab/>
        </w:r>
        <w:r>
          <w:rPr>
            <w:noProof/>
            <w:webHidden/>
          </w:rPr>
          <w:fldChar w:fldCharType="begin"/>
        </w:r>
        <w:r>
          <w:rPr>
            <w:noProof/>
            <w:webHidden/>
          </w:rPr>
          <w:instrText xml:space="preserve"> PAGEREF _Toc218632282 \h </w:instrText>
        </w:r>
        <w:r>
          <w:rPr>
            <w:noProof/>
            <w:webHidden/>
          </w:rPr>
        </w:r>
        <w:r>
          <w:rPr>
            <w:noProof/>
            <w:webHidden/>
          </w:rPr>
          <w:fldChar w:fldCharType="separate"/>
        </w:r>
        <w:r>
          <w:rPr>
            <w:noProof/>
            <w:webHidden/>
          </w:rPr>
          <w:t>3</w:t>
        </w:r>
        <w:r>
          <w:rPr>
            <w:noProof/>
            <w:webHidden/>
          </w:rPr>
          <w:fldChar w:fldCharType="end"/>
        </w:r>
      </w:hyperlink>
    </w:p>
    <w:p w14:paraId="6E8CE4D5" w14:textId="05A15E1D" w:rsidR="00B716AB" w:rsidRDefault="00B716AB">
      <w:pPr>
        <w:pStyle w:val="TOC2"/>
        <w:tabs>
          <w:tab w:val="right" w:leader="dot" w:pos="8778"/>
        </w:tabs>
        <w:rPr>
          <w:rFonts w:asciiTheme="minorHAnsi" w:eastAsiaTheme="minorEastAsia" w:hAnsiTheme="minorHAnsi"/>
          <w:noProof/>
          <w:sz w:val="22"/>
        </w:rPr>
      </w:pPr>
      <w:hyperlink w:anchor="_Toc218632283" w:history="1">
        <w:r w:rsidRPr="00A63836">
          <w:rPr>
            <w:rStyle w:val="Hyperlink"/>
            <w:rFonts w:eastAsia="Times New Roman"/>
            <w:noProof/>
          </w:rPr>
          <w:t>1. Giới thiệu chung về MB</w:t>
        </w:r>
        <w:r>
          <w:rPr>
            <w:noProof/>
            <w:webHidden/>
          </w:rPr>
          <w:tab/>
        </w:r>
        <w:r>
          <w:rPr>
            <w:noProof/>
            <w:webHidden/>
          </w:rPr>
          <w:fldChar w:fldCharType="begin"/>
        </w:r>
        <w:r>
          <w:rPr>
            <w:noProof/>
            <w:webHidden/>
          </w:rPr>
          <w:instrText xml:space="preserve"> PAGEREF _Toc218632283 \h </w:instrText>
        </w:r>
        <w:r>
          <w:rPr>
            <w:noProof/>
            <w:webHidden/>
          </w:rPr>
        </w:r>
        <w:r>
          <w:rPr>
            <w:noProof/>
            <w:webHidden/>
          </w:rPr>
          <w:fldChar w:fldCharType="separate"/>
        </w:r>
        <w:r>
          <w:rPr>
            <w:noProof/>
            <w:webHidden/>
          </w:rPr>
          <w:t>3</w:t>
        </w:r>
        <w:r>
          <w:rPr>
            <w:noProof/>
            <w:webHidden/>
          </w:rPr>
          <w:fldChar w:fldCharType="end"/>
        </w:r>
      </w:hyperlink>
    </w:p>
    <w:p w14:paraId="2E33BC49" w14:textId="55FDB220" w:rsidR="00B716AB" w:rsidRDefault="00B716AB">
      <w:pPr>
        <w:pStyle w:val="TOC3"/>
        <w:rPr>
          <w:rFonts w:asciiTheme="minorHAnsi" w:eastAsiaTheme="minorEastAsia" w:hAnsiTheme="minorHAnsi"/>
          <w:noProof/>
          <w:sz w:val="22"/>
        </w:rPr>
      </w:pPr>
      <w:hyperlink w:anchor="_Toc218632284" w:history="1">
        <w:r w:rsidRPr="00A63836">
          <w:rPr>
            <w:rStyle w:val="Hyperlink"/>
            <w:rFonts w:eastAsia="Times New Roman"/>
            <w:noProof/>
          </w:rPr>
          <w:t>1.1 Lịch sử hình thành và phát triển</w:t>
        </w:r>
        <w:r>
          <w:rPr>
            <w:noProof/>
            <w:webHidden/>
          </w:rPr>
          <w:tab/>
        </w:r>
        <w:r>
          <w:rPr>
            <w:noProof/>
            <w:webHidden/>
          </w:rPr>
          <w:fldChar w:fldCharType="begin"/>
        </w:r>
        <w:r>
          <w:rPr>
            <w:noProof/>
            <w:webHidden/>
          </w:rPr>
          <w:instrText xml:space="preserve"> PAGEREF _Toc218632284 \h </w:instrText>
        </w:r>
        <w:r>
          <w:rPr>
            <w:noProof/>
            <w:webHidden/>
          </w:rPr>
        </w:r>
        <w:r>
          <w:rPr>
            <w:noProof/>
            <w:webHidden/>
          </w:rPr>
          <w:fldChar w:fldCharType="separate"/>
        </w:r>
        <w:r>
          <w:rPr>
            <w:noProof/>
            <w:webHidden/>
          </w:rPr>
          <w:t>3</w:t>
        </w:r>
        <w:r>
          <w:rPr>
            <w:noProof/>
            <w:webHidden/>
          </w:rPr>
          <w:fldChar w:fldCharType="end"/>
        </w:r>
      </w:hyperlink>
    </w:p>
    <w:p w14:paraId="11CB0E92" w14:textId="6204C716" w:rsidR="00B716AB" w:rsidRDefault="00B716AB">
      <w:pPr>
        <w:pStyle w:val="TOC3"/>
        <w:rPr>
          <w:rFonts w:asciiTheme="minorHAnsi" w:eastAsiaTheme="minorEastAsia" w:hAnsiTheme="minorHAnsi"/>
          <w:noProof/>
          <w:sz w:val="22"/>
        </w:rPr>
      </w:pPr>
      <w:hyperlink w:anchor="_Toc218632285" w:history="1">
        <w:r w:rsidRPr="00A63836">
          <w:rPr>
            <w:rStyle w:val="Hyperlink"/>
            <w:rFonts w:eastAsia="Times New Roman"/>
            <w:noProof/>
          </w:rPr>
          <w:t>1.2 Cơ cấu tổ chức</w:t>
        </w:r>
        <w:r>
          <w:rPr>
            <w:noProof/>
            <w:webHidden/>
          </w:rPr>
          <w:tab/>
        </w:r>
        <w:r>
          <w:rPr>
            <w:noProof/>
            <w:webHidden/>
          </w:rPr>
          <w:fldChar w:fldCharType="begin"/>
        </w:r>
        <w:r>
          <w:rPr>
            <w:noProof/>
            <w:webHidden/>
          </w:rPr>
          <w:instrText xml:space="preserve"> PAGEREF _Toc218632285 \h </w:instrText>
        </w:r>
        <w:r>
          <w:rPr>
            <w:noProof/>
            <w:webHidden/>
          </w:rPr>
        </w:r>
        <w:r>
          <w:rPr>
            <w:noProof/>
            <w:webHidden/>
          </w:rPr>
          <w:fldChar w:fldCharType="separate"/>
        </w:r>
        <w:r>
          <w:rPr>
            <w:noProof/>
            <w:webHidden/>
          </w:rPr>
          <w:t>4</w:t>
        </w:r>
        <w:r>
          <w:rPr>
            <w:noProof/>
            <w:webHidden/>
          </w:rPr>
          <w:fldChar w:fldCharType="end"/>
        </w:r>
      </w:hyperlink>
    </w:p>
    <w:p w14:paraId="35FAA68B" w14:textId="35FB145E" w:rsidR="00B716AB" w:rsidRDefault="00B716AB">
      <w:pPr>
        <w:pStyle w:val="TOC3"/>
        <w:rPr>
          <w:rFonts w:asciiTheme="minorHAnsi" w:eastAsiaTheme="minorEastAsia" w:hAnsiTheme="minorHAnsi"/>
          <w:noProof/>
          <w:sz w:val="22"/>
        </w:rPr>
      </w:pPr>
      <w:hyperlink w:anchor="_Toc218632286" w:history="1">
        <w:r w:rsidRPr="00A63836">
          <w:rPr>
            <w:rStyle w:val="Hyperlink"/>
            <w:rFonts w:eastAsia="Times New Roman"/>
            <w:noProof/>
          </w:rPr>
          <w:t>1.3 Kết quả hoạt động kinh doanh và chiến lược chuyển đổi số</w:t>
        </w:r>
        <w:r>
          <w:rPr>
            <w:noProof/>
            <w:webHidden/>
          </w:rPr>
          <w:tab/>
        </w:r>
        <w:r>
          <w:rPr>
            <w:noProof/>
            <w:webHidden/>
          </w:rPr>
          <w:fldChar w:fldCharType="begin"/>
        </w:r>
        <w:r>
          <w:rPr>
            <w:noProof/>
            <w:webHidden/>
          </w:rPr>
          <w:instrText xml:space="preserve"> PAGEREF _Toc218632286 \h </w:instrText>
        </w:r>
        <w:r>
          <w:rPr>
            <w:noProof/>
            <w:webHidden/>
          </w:rPr>
        </w:r>
        <w:r>
          <w:rPr>
            <w:noProof/>
            <w:webHidden/>
          </w:rPr>
          <w:fldChar w:fldCharType="separate"/>
        </w:r>
        <w:r>
          <w:rPr>
            <w:noProof/>
            <w:webHidden/>
          </w:rPr>
          <w:t>5</w:t>
        </w:r>
        <w:r>
          <w:rPr>
            <w:noProof/>
            <w:webHidden/>
          </w:rPr>
          <w:fldChar w:fldCharType="end"/>
        </w:r>
      </w:hyperlink>
    </w:p>
    <w:p w14:paraId="6BD4027A" w14:textId="30B5CB86" w:rsidR="00B716AB" w:rsidRDefault="00B716AB">
      <w:pPr>
        <w:pStyle w:val="TOC2"/>
        <w:tabs>
          <w:tab w:val="right" w:leader="dot" w:pos="8778"/>
        </w:tabs>
        <w:rPr>
          <w:rFonts w:asciiTheme="minorHAnsi" w:eastAsiaTheme="minorEastAsia" w:hAnsiTheme="minorHAnsi"/>
          <w:noProof/>
          <w:sz w:val="22"/>
        </w:rPr>
      </w:pPr>
      <w:hyperlink w:anchor="_Toc218632287" w:history="1">
        <w:r w:rsidRPr="00A63836">
          <w:rPr>
            <w:rStyle w:val="Hyperlink"/>
            <w:rFonts w:eastAsia="Times New Roman"/>
            <w:noProof/>
          </w:rPr>
          <w:t>2. Giới thiệu khối công nghệ thông tin.</w:t>
        </w:r>
        <w:r>
          <w:rPr>
            <w:noProof/>
            <w:webHidden/>
          </w:rPr>
          <w:tab/>
        </w:r>
        <w:r>
          <w:rPr>
            <w:noProof/>
            <w:webHidden/>
          </w:rPr>
          <w:fldChar w:fldCharType="begin"/>
        </w:r>
        <w:r>
          <w:rPr>
            <w:noProof/>
            <w:webHidden/>
          </w:rPr>
          <w:instrText xml:space="preserve"> PAGEREF _Toc218632287 \h </w:instrText>
        </w:r>
        <w:r>
          <w:rPr>
            <w:noProof/>
            <w:webHidden/>
          </w:rPr>
        </w:r>
        <w:r>
          <w:rPr>
            <w:noProof/>
            <w:webHidden/>
          </w:rPr>
          <w:fldChar w:fldCharType="separate"/>
        </w:r>
        <w:r>
          <w:rPr>
            <w:noProof/>
            <w:webHidden/>
          </w:rPr>
          <w:t>7</w:t>
        </w:r>
        <w:r>
          <w:rPr>
            <w:noProof/>
            <w:webHidden/>
          </w:rPr>
          <w:fldChar w:fldCharType="end"/>
        </w:r>
      </w:hyperlink>
    </w:p>
    <w:p w14:paraId="3F6FF64F" w14:textId="0C88F82E" w:rsidR="00B716AB" w:rsidRDefault="00B716AB">
      <w:pPr>
        <w:pStyle w:val="TOC2"/>
        <w:tabs>
          <w:tab w:val="right" w:leader="dot" w:pos="8778"/>
        </w:tabs>
        <w:rPr>
          <w:rFonts w:asciiTheme="minorHAnsi" w:eastAsiaTheme="minorEastAsia" w:hAnsiTheme="minorHAnsi"/>
          <w:noProof/>
          <w:sz w:val="22"/>
        </w:rPr>
      </w:pPr>
      <w:hyperlink w:anchor="_Toc218632288" w:history="1">
        <w:r w:rsidRPr="00A63836">
          <w:rPr>
            <w:rStyle w:val="Hyperlink"/>
            <w:rFonts w:eastAsia="Times New Roman"/>
            <w:noProof/>
          </w:rPr>
          <w:t>3. Mô tả công việc thực tập.</w:t>
        </w:r>
        <w:r>
          <w:rPr>
            <w:noProof/>
            <w:webHidden/>
          </w:rPr>
          <w:tab/>
        </w:r>
        <w:r>
          <w:rPr>
            <w:noProof/>
            <w:webHidden/>
          </w:rPr>
          <w:fldChar w:fldCharType="begin"/>
        </w:r>
        <w:r>
          <w:rPr>
            <w:noProof/>
            <w:webHidden/>
          </w:rPr>
          <w:instrText xml:space="preserve"> PAGEREF _Toc218632288 \h </w:instrText>
        </w:r>
        <w:r>
          <w:rPr>
            <w:noProof/>
            <w:webHidden/>
          </w:rPr>
        </w:r>
        <w:r>
          <w:rPr>
            <w:noProof/>
            <w:webHidden/>
          </w:rPr>
          <w:fldChar w:fldCharType="separate"/>
        </w:r>
        <w:r>
          <w:rPr>
            <w:noProof/>
            <w:webHidden/>
          </w:rPr>
          <w:t>8</w:t>
        </w:r>
        <w:r>
          <w:rPr>
            <w:noProof/>
            <w:webHidden/>
          </w:rPr>
          <w:fldChar w:fldCharType="end"/>
        </w:r>
      </w:hyperlink>
    </w:p>
    <w:p w14:paraId="4549156F" w14:textId="5A8F963E" w:rsidR="00B716AB" w:rsidRDefault="00B716AB">
      <w:pPr>
        <w:pStyle w:val="TOC1"/>
        <w:tabs>
          <w:tab w:val="right" w:leader="dot" w:pos="8778"/>
        </w:tabs>
        <w:rPr>
          <w:rFonts w:asciiTheme="minorHAnsi" w:eastAsiaTheme="minorEastAsia" w:hAnsiTheme="minorHAnsi"/>
          <w:b w:val="0"/>
          <w:noProof/>
          <w:sz w:val="22"/>
        </w:rPr>
      </w:pPr>
      <w:hyperlink w:anchor="_Toc218632289" w:history="1">
        <w:r w:rsidRPr="00A63836">
          <w:rPr>
            <w:rStyle w:val="Hyperlink"/>
            <w:rFonts w:eastAsia="Times New Roman"/>
            <w:noProof/>
          </w:rPr>
          <w:t>PHẦN 2: THỰC TRẠNG TẠI ĐƠN VỊ</w:t>
        </w:r>
        <w:r>
          <w:rPr>
            <w:noProof/>
            <w:webHidden/>
          </w:rPr>
          <w:tab/>
        </w:r>
        <w:r>
          <w:rPr>
            <w:noProof/>
            <w:webHidden/>
          </w:rPr>
          <w:fldChar w:fldCharType="begin"/>
        </w:r>
        <w:r>
          <w:rPr>
            <w:noProof/>
            <w:webHidden/>
          </w:rPr>
          <w:instrText xml:space="preserve"> PAGEREF _Toc218632289 \h </w:instrText>
        </w:r>
        <w:r>
          <w:rPr>
            <w:noProof/>
            <w:webHidden/>
          </w:rPr>
        </w:r>
        <w:r>
          <w:rPr>
            <w:noProof/>
            <w:webHidden/>
          </w:rPr>
          <w:fldChar w:fldCharType="separate"/>
        </w:r>
        <w:r>
          <w:rPr>
            <w:noProof/>
            <w:webHidden/>
          </w:rPr>
          <w:t>10</w:t>
        </w:r>
        <w:r>
          <w:rPr>
            <w:noProof/>
            <w:webHidden/>
          </w:rPr>
          <w:fldChar w:fldCharType="end"/>
        </w:r>
      </w:hyperlink>
    </w:p>
    <w:p w14:paraId="1FC809E9" w14:textId="42624D57" w:rsidR="00B716AB" w:rsidRDefault="00B716AB">
      <w:pPr>
        <w:pStyle w:val="TOC2"/>
        <w:tabs>
          <w:tab w:val="right" w:leader="dot" w:pos="8778"/>
        </w:tabs>
        <w:rPr>
          <w:rFonts w:asciiTheme="minorHAnsi" w:eastAsiaTheme="minorEastAsia" w:hAnsiTheme="minorHAnsi"/>
          <w:noProof/>
          <w:sz w:val="22"/>
        </w:rPr>
      </w:pPr>
      <w:hyperlink w:anchor="_Toc218632290" w:history="1">
        <w:r w:rsidRPr="00A63836">
          <w:rPr>
            <w:rStyle w:val="Hyperlink"/>
            <w:rFonts w:eastAsia="Times New Roman"/>
            <w:noProof/>
          </w:rPr>
          <w:t>2.1.Thực trạng phát triển các sản phẩm vay trên nền tảng số của MBBank:</w:t>
        </w:r>
        <w:r>
          <w:rPr>
            <w:noProof/>
            <w:webHidden/>
          </w:rPr>
          <w:tab/>
        </w:r>
        <w:r>
          <w:rPr>
            <w:noProof/>
            <w:webHidden/>
          </w:rPr>
          <w:fldChar w:fldCharType="begin"/>
        </w:r>
        <w:r>
          <w:rPr>
            <w:noProof/>
            <w:webHidden/>
          </w:rPr>
          <w:instrText xml:space="preserve"> PAGEREF _Toc218632290 \h </w:instrText>
        </w:r>
        <w:r>
          <w:rPr>
            <w:noProof/>
            <w:webHidden/>
          </w:rPr>
        </w:r>
        <w:r>
          <w:rPr>
            <w:noProof/>
            <w:webHidden/>
          </w:rPr>
          <w:fldChar w:fldCharType="separate"/>
        </w:r>
        <w:r>
          <w:rPr>
            <w:noProof/>
            <w:webHidden/>
          </w:rPr>
          <w:t>10</w:t>
        </w:r>
        <w:r>
          <w:rPr>
            <w:noProof/>
            <w:webHidden/>
          </w:rPr>
          <w:fldChar w:fldCharType="end"/>
        </w:r>
      </w:hyperlink>
    </w:p>
    <w:p w14:paraId="5830E72A" w14:textId="34E3A487" w:rsidR="00B716AB" w:rsidRDefault="00B716AB">
      <w:pPr>
        <w:pStyle w:val="TOC2"/>
        <w:tabs>
          <w:tab w:val="right" w:leader="dot" w:pos="8778"/>
        </w:tabs>
        <w:rPr>
          <w:rFonts w:asciiTheme="minorHAnsi" w:eastAsiaTheme="minorEastAsia" w:hAnsiTheme="minorHAnsi"/>
          <w:noProof/>
          <w:sz w:val="22"/>
        </w:rPr>
      </w:pPr>
      <w:hyperlink w:anchor="_Toc218632291" w:history="1">
        <w:r w:rsidRPr="00A63836">
          <w:rPr>
            <w:rStyle w:val="Hyperlink"/>
            <w:rFonts w:eastAsia="Times New Roman"/>
            <w:noProof/>
          </w:rPr>
          <w:t>2.2. Sản phẩm vay số vẫn chưa đa dạng nhưng nhiều sản phẩm chưa hiệu quả.</w:t>
        </w:r>
        <w:r>
          <w:rPr>
            <w:noProof/>
            <w:webHidden/>
          </w:rPr>
          <w:tab/>
        </w:r>
        <w:r>
          <w:rPr>
            <w:noProof/>
            <w:webHidden/>
          </w:rPr>
          <w:fldChar w:fldCharType="begin"/>
        </w:r>
        <w:r>
          <w:rPr>
            <w:noProof/>
            <w:webHidden/>
          </w:rPr>
          <w:instrText xml:space="preserve"> PAGEREF _Toc218632291 \h </w:instrText>
        </w:r>
        <w:r>
          <w:rPr>
            <w:noProof/>
            <w:webHidden/>
          </w:rPr>
        </w:r>
        <w:r>
          <w:rPr>
            <w:noProof/>
            <w:webHidden/>
          </w:rPr>
          <w:fldChar w:fldCharType="separate"/>
        </w:r>
        <w:r>
          <w:rPr>
            <w:noProof/>
            <w:webHidden/>
          </w:rPr>
          <w:t>15</w:t>
        </w:r>
        <w:r>
          <w:rPr>
            <w:noProof/>
            <w:webHidden/>
          </w:rPr>
          <w:fldChar w:fldCharType="end"/>
        </w:r>
      </w:hyperlink>
    </w:p>
    <w:p w14:paraId="672126F3" w14:textId="7BBAA253" w:rsidR="00B716AB" w:rsidRDefault="00B716AB">
      <w:pPr>
        <w:pStyle w:val="TOC2"/>
        <w:tabs>
          <w:tab w:val="right" w:leader="dot" w:pos="8778"/>
        </w:tabs>
        <w:rPr>
          <w:rFonts w:asciiTheme="minorHAnsi" w:eastAsiaTheme="minorEastAsia" w:hAnsiTheme="minorHAnsi"/>
          <w:noProof/>
          <w:sz w:val="22"/>
        </w:rPr>
      </w:pPr>
      <w:hyperlink w:anchor="_Toc218632292" w:history="1">
        <w:r w:rsidRPr="00A63836">
          <w:rPr>
            <w:rStyle w:val="Hyperlink"/>
            <w:rFonts w:eastAsia="Times New Roman"/>
            <w:noProof/>
          </w:rPr>
          <w:t>2.3. Hạn chế liên quan đến công nghệ thông tin</w:t>
        </w:r>
        <w:r>
          <w:rPr>
            <w:noProof/>
            <w:webHidden/>
          </w:rPr>
          <w:tab/>
        </w:r>
        <w:r>
          <w:rPr>
            <w:noProof/>
            <w:webHidden/>
          </w:rPr>
          <w:fldChar w:fldCharType="begin"/>
        </w:r>
        <w:r>
          <w:rPr>
            <w:noProof/>
            <w:webHidden/>
          </w:rPr>
          <w:instrText xml:space="preserve"> PAGEREF _Toc218632292 \h </w:instrText>
        </w:r>
        <w:r>
          <w:rPr>
            <w:noProof/>
            <w:webHidden/>
          </w:rPr>
        </w:r>
        <w:r>
          <w:rPr>
            <w:noProof/>
            <w:webHidden/>
          </w:rPr>
          <w:fldChar w:fldCharType="separate"/>
        </w:r>
        <w:r>
          <w:rPr>
            <w:noProof/>
            <w:webHidden/>
          </w:rPr>
          <w:t>15</w:t>
        </w:r>
        <w:r>
          <w:rPr>
            <w:noProof/>
            <w:webHidden/>
          </w:rPr>
          <w:fldChar w:fldCharType="end"/>
        </w:r>
      </w:hyperlink>
    </w:p>
    <w:p w14:paraId="7DE0194E" w14:textId="3B6E68DB" w:rsidR="00B716AB" w:rsidRDefault="00B716AB">
      <w:pPr>
        <w:pStyle w:val="TOC1"/>
        <w:tabs>
          <w:tab w:val="right" w:leader="dot" w:pos="8778"/>
        </w:tabs>
        <w:rPr>
          <w:rFonts w:asciiTheme="minorHAnsi" w:eastAsiaTheme="minorEastAsia" w:hAnsiTheme="minorHAnsi"/>
          <w:b w:val="0"/>
          <w:noProof/>
          <w:sz w:val="22"/>
        </w:rPr>
      </w:pPr>
      <w:hyperlink w:anchor="_Toc218632293" w:history="1">
        <w:r w:rsidRPr="00A63836">
          <w:rPr>
            <w:rStyle w:val="Hyperlink"/>
            <w:rFonts w:eastAsia="Times New Roman"/>
            <w:noProof/>
          </w:rPr>
          <w:t>PHẦN 3: CÁC GIẢI PHÁP ĐANG THỰC HIỆN TẠI ĐƠN VỊ</w:t>
        </w:r>
        <w:r>
          <w:rPr>
            <w:noProof/>
            <w:webHidden/>
          </w:rPr>
          <w:tab/>
        </w:r>
        <w:r>
          <w:rPr>
            <w:noProof/>
            <w:webHidden/>
          </w:rPr>
          <w:fldChar w:fldCharType="begin"/>
        </w:r>
        <w:r>
          <w:rPr>
            <w:noProof/>
            <w:webHidden/>
          </w:rPr>
          <w:instrText xml:space="preserve"> PAGEREF _Toc218632293 \h </w:instrText>
        </w:r>
        <w:r>
          <w:rPr>
            <w:noProof/>
            <w:webHidden/>
          </w:rPr>
        </w:r>
        <w:r>
          <w:rPr>
            <w:noProof/>
            <w:webHidden/>
          </w:rPr>
          <w:fldChar w:fldCharType="separate"/>
        </w:r>
        <w:r>
          <w:rPr>
            <w:noProof/>
            <w:webHidden/>
          </w:rPr>
          <w:t>18</w:t>
        </w:r>
        <w:r>
          <w:rPr>
            <w:noProof/>
            <w:webHidden/>
          </w:rPr>
          <w:fldChar w:fldCharType="end"/>
        </w:r>
      </w:hyperlink>
    </w:p>
    <w:p w14:paraId="1937CE28" w14:textId="0410A8B9" w:rsidR="00B716AB" w:rsidRDefault="00B716AB">
      <w:pPr>
        <w:pStyle w:val="TOC2"/>
        <w:tabs>
          <w:tab w:val="right" w:leader="dot" w:pos="8778"/>
        </w:tabs>
        <w:rPr>
          <w:rFonts w:asciiTheme="minorHAnsi" w:eastAsiaTheme="minorEastAsia" w:hAnsiTheme="minorHAnsi"/>
          <w:noProof/>
          <w:sz w:val="22"/>
        </w:rPr>
      </w:pPr>
      <w:hyperlink w:anchor="_Toc218632294" w:history="1">
        <w:r w:rsidRPr="00A63836">
          <w:rPr>
            <w:rStyle w:val="Hyperlink"/>
            <w:rFonts w:eastAsia="Times New Roman"/>
            <w:noProof/>
          </w:rPr>
          <w:t>3.1.Đầu tư nâng cấp nền tảng công nghệ</w:t>
        </w:r>
        <w:r>
          <w:rPr>
            <w:noProof/>
            <w:webHidden/>
          </w:rPr>
          <w:tab/>
        </w:r>
        <w:r>
          <w:rPr>
            <w:noProof/>
            <w:webHidden/>
          </w:rPr>
          <w:fldChar w:fldCharType="begin"/>
        </w:r>
        <w:r>
          <w:rPr>
            <w:noProof/>
            <w:webHidden/>
          </w:rPr>
          <w:instrText xml:space="preserve"> PAGEREF _Toc218632294 \h </w:instrText>
        </w:r>
        <w:r>
          <w:rPr>
            <w:noProof/>
            <w:webHidden/>
          </w:rPr>
        </w:r>
        <w:r>
          <w:rPr>
            <w:noProof/>
            <w:webHidden/>
          </w:rPr>
          <w:fldChar w:fldCharType="separate"/>
        </w:r>
        <w:r>
          <w:rPr>
            <w:noProof/>
            <w:webHidden/>
          </w:rPr>
          <w:t>18</w:t>
        </w:r>
        <w:r>
          <w:rPr>
            <w:noProof/>
            <w:webHidden/>
          </w:rPr>
          <w:fldChar w:fldCharType="end"/>
        </w:r>
      </w:hyperlink>
    </w:p>
    <w:p w14:paraId="0CECA216" w14:textId="5C6699D8" w:rsidR="00B716AB" w:rsidRDefault="00B716AB">
      <w:pPr>
        <w:pStyle w:val="TOC3"/>
        <w:rPr>
          <w:rFonts w:asciiTheme="minorHAnsi" w:eastAsiaTheme="minorEastAsia" w:hAnsiTheme="minorHAnsi"/>
          <w:noProof/>
          <w:sz w:val="22"/>
        </w:rPr>
      </w:pPr>
      <w:hyperlink w:anchor="_Toc218632295" w:history="1">
        <w:r w:rsidRPr="00A63836">
          <w:rPr>
            <w:rStyle w:val="Hyperlink"/>
            <w:rFonts w:eastAsia="Times New Roman"/>
            <w:noProof/>
          </w:rPr>
          <w:t>3.1.1. Triển khai hệ thống đánh giá hạn mức , phê duyệt tự động:</w:t>
        </w:r>
        <w:r>
          <w:rPr>
            <w:noProof/>
            <w:webHidden/>
          </w:rPr>
          <w:tab/>
        </w:r>
        <w:r>
          <w:rPr>
            <w:noProof/>
            <w:webHidden/>
          </w:rPr>
          <w:fldChar w:fldCharType="begin"/>
        </w:r>
        <w:r>
          <w:rPr>
            <w:noProof/>
            <w:webHidden/>
          </w:rPr>
          <w:instrText xml:space="preserve"> PAGEREF _Toc218632295 \h </w:instrText>
        </w:r>
        <w:r>
          <w:rPr>
            <w:noProof/>
            <w:webHidden/>
          </w:rPr>
        </w:r>
        <w:r>
          <w:rPr>
            <w:noProof/>
            <w:webHidden/>
          </w:rPr>
          <w:fldChar w:fldCharType="separate"/>
        </w:r>
        <w:r>
          <w:rPr>
            <w:noProof/>
            <w:webHidden/>
          </w:rPr>
          <w:t>18</w:t>
        </w:r>
        <w:r>
          <w:rPr>
            <w:noProof/>
            <w:webHidden/>
          </w:rPr>
          <w:fldChar w:fldCharType="end"/>
        </w:r>
      </w:hyperlink>
    </w:p>
    <w:p w14:paraId="6D12D964" w14:textId="649C271B" w:rsidR="00B716AB" w:rsidRDefault="00B716AB">
      <w:pPr>
        <w:pStyle w:val="TOC3"/>
        <w:rPr>
          <w:rFonts w:asciiTheme="minorHAnsi" w:eastAsiaTheme="minorEastAsia" w:hAnsiTheme="minorHAnsi"/>
          <w:noProof/>
          <w:sz w:val="22"/>
        </w:rPr>
      </w:pPr>
      <w:hyperlink w:anchor="_Toc218632296" w:history="1">
        <w:r w:rsidRPr="00A63836">
          <w:rPr>
            <w:rStyle w:val="Hyperlink"/>
            <w:rFonts w:eastAsia="Times New Roman"/>
            <w:noProof/>
          </w:rPr>
          <w:t>3.1.2 Tối ưu eKYC và tích hợp OCR nâng cao :</w:t>
        </w:r>
        <w:r>
          <w:rPr>
            <w:noProof/>
            <w:webHidden/>
          </w:rPr>
          <w:tab/>
        </w:r>
        <w:r>
          <w:rPr>
            <w:noProof/>
            <w:webHidden/>
          </w:rPr>
          <w:fldChar w:fldCharType="begin"/>
        </w:r>
        <w:r>
          <w:rPr>
            <w:noProof/>
            <w:webHidden/>
          </w:rPr>
          <w:instrText xml:space="preserve"> PAGEREF _Toc218632296 \h </w:instrText>
        </w:r>
        <w:r>
          <w:rPr>
            <w:noProof/>
            <w:webHidden/>
          </w:rPr>
        </w:r>
        <w:r>
          <w:rPr>
            <w:noProof/>
            <w:webHidden/>
          </w:rPr>
          <w:fldChar w:fldCharType="separate"/>
        </w:r>
        <w:r>
          <w:rPr>
            <w:noProof/>
            <w:webHidden/>
          </w:rPr>
          <w:t>18</w:t>
        </w:r>
        <w:r>
          <w:rPr>
            <w:noProof/>
            <w:webHidden/>
          </w:rPr>
          <w:fldChar w:fldCharType="end"/>
        </w:r>
      </w:hyperlink>
    </w:p>
    <w:p w14:paraId="072AC266" w14:textId="12A3710B" w:rsidR="00B716AB" w:rsidRDefault="00B716AB">
      <w:pPr>
        <w:pStyle w:val="TOC2"/>
        <w:tabs>
          <w:tab w:val="right" w:leader="dot" w:pos="8778"/>
        </w:tabs>
        <w:rPr>
          <w:rFonts w:asciiTheme="minorHAnsi" w:eastAsiaTheme="minorEastAsia" w:hAnsiTheme="minorHAnsi"/>
          <w:noProof/>
          <w:sz w:val="22"/>
        </w:rPr>
      </w:pPr>
      <w:hyperlink w:anchor="_Toc218632297" w:history="1">
        <w:r w:rsidRPr="00A63836">
          <w:rPr>
            <w:rStyle w:val="Hyperlink"/>
            <w:rFonts w:eastAsia="Times New Roman"/>
            <w:noProof/>
          </w:rPr>
          <w:t>3.2 Hoàn thiện các sản phẩm vay số</w:t>
        </w:r>
        <w:r>
          <w:rPr>
            <w:noProof/>
            <w:webHidden/>
          </w:rPr>
          <w:tab/>
        </w:r>
        <w:r>
          <w:rPr>
            <w:noProof/>
            <w:webHidden/>
          </w:rPr>
          <w:fldChar w:fldCharType="begin"/>
        </w:r>
        <w:r>
          <w:rPr>
            <w:noProof/>
            <w:webHidden/>
          </w:rPr>
          <w:instrText xml:space="preserve"> PAGEREF _Toc218632297 \h </w:instrText>
        </w:r>
        <w:r>
          <w:rPr>
            <w:noProof/>
            <w:webHidden/>
          </w:rPr>
        </w:r>
        <w:r>
          <w:rPr>
            <w:noProof/>
            <w:webHidden/>
          </w:rPr>
          <w:fldChar w:fldCharType="separate"/>
        </w:r>
        <w:r>
          <w:rPr>
            <w:noProof/>
            <w:webHidden/>
          </w:rPr>
          <w:t>19</w:t>
        </w:r>
        <w:r>
          <w:rPr>
            <w:noProof/>
            <w:webHidden/>
          </w:rPr>
          <w:fldChar w:fldCharType="end"/>
        </w:r>
      </w:hyperlink>
    </w:p>
    <w:p w14:paraId="0E707A48" w14:textId="63EE2E38" w:rsidR="00B716AB" w:rsidRDefault="00B716AB">
      <w:pPr>
        <w:pStyle w:val="TOC3"/>
        <w:rPr>
          <w:rFonts w:asciiTheme="minorHAnsi" w:eastAsiaTheme="minorEastAsia" w:hAnsiTheme="minorHAnsi"/>
          <w:noProof/>
          <w:sz w:val="22"/>
        </w:rPr>
      </w:pPr>
      <w:hyperlink w:anchor="_Toc218632298" w:history="1">
        <w:r w:rsidRPr="00A63836">
          <w:rPr>
            <w:rStyle w:val="Hyperlink"/>
            <w:rFonts w:eastAsia="Times New Roman"/>
            <w:noProof/>
          </w:rPr>
          <w:t>3.2.1 Ra mắt các sản phầm vay mới đáp ứng được nhu cầu của khách hàng.</w:t>
        </w:r>
        <w:r>
          <w:rPr>
            <w:noProof/>
            <w:webHidden/>
          </w:rPr>
          <w:tab/>
        </w:r>
        <w:r>
          <w:rPr>
            <w:noProof/>
            <w:webHidden/>
          </w:rPr>
          <w:fldChar w:fldCharType="begin"/>
        </w:r>
        <w:r>
          <w:rPr>
            <w:noProof/>
            <w:webHidden/>
          </w:rPr>
          <w:instrText xml:space="preserve"> PAGEREF _Toc218632298 \h </w:instrText>
        </w:r>
        <w:r>
          <w:rPr>
            <w:noProof/>
            <w:webHidden/>
          </w:rPr>
        </w:r>
        <w:r>
          <w:rPr>
            <w:noProof/>
            <w:webHidden/>
          </w:rPr>
          <w:fldChar w:fldCharType="separate"/>
        </w:r>
        <w:r>
          <w:rPr>
            <w:noProof/>
            <w:webHidden/>
          </w:rPr>
          <w:t>19</w:t>
        </w:r>
        <w:r>
          <w:rPr>
            <w:noProof/>
            <w:webHidden/>
          </w:rPr>
          <w:fldChar w:fldCharType="end"/>
        </w:r>
      </w:hyperlink>
    </w:p>
    <w:p w14:paraId="0C0FCA9E" w14:textId="1EA628A1" w:rsidR="00B716AB" w:rsidRDefault="00B716AB">
      <w:pPr>
        <w:pStyle w:val="TOC3"/>
        <w:rPr>
          <w:rFonts w:asciiTheme="minorHAnsi" w:eastAsiaTheme="minorEastAsia" w:hAnsiTheme="minorHAnsi"/>
          <w:noProof/>
          <w:sz w:val="22"/>
        </w:rPr>
      </w:pPr>
      <w:hyperlink w:anchor="_Toc218632299" w:history="1">
        <w:r w:rsidRPr="00A63836">
          <w:rPr>
            <w:rStyle w:val="Hyperlink"/>
            <w:rFonts w:eastAsia="Times New Roman"/>
            <w:noProof/>
          </w:rPr>
          <w:t>3.2.2 Hoàn thiện và tái thiết quy trình tín dụng</w:t>
        </w:r>
        <w:r>
          <w:rPr>
            <w:noProof/>
            <w:webHidden/>
          </w:rPr>
          <w:tab/>
        </w:r>
        <w:r>
          <w:rPr>
            <w:noProof/>
            <w:webHidden/>
          </w:rPr>
          <w:fldChar w:fldCharType="begin"/>
        </w:r>
        <w:r>
          <w:rPr>
            <w:noProof/>
            <w:webHidden/>
          </w:rPr>
          <w:instrText xml:space="preserve"> PAGEREF _Toc218632299 \h </w:instrText>
        </w:r>
        <w:r>
          <w:rPr>
            <w:noProof/>
            <w:webHidden/>
          </w:rPr>
        </w:r>
        <w:r>
          <w:rPr>
            <w:noProof/>
            <w:webHidden/>
          </w:rPr>
          <w:fldChar w:fldCharType="separate"/>
        </w:r>
        <w:r>
          <w:rPr>
            <w:noProof/>
            <w:webHidden/>
          </w:rPr>
          <w:t>19</w:t>
        </w:r>
        <w:r>
          <w:rPr>
            <w:noProof/>
            <w:webHidden/>
          </w:rPr>
          <w:fldChar w:fldCharType="end"/>
        </w:r>
      </w:hyperlink>
    </w:p>
    <w:p w14:paraId="54DCB430" w14:textId="198ACCD3" w:rsidR="00B716AB" w:rsidRDefault="00B716AB">
      <w:pPr>
        <w:pStyle w:val="TOC2"/>
        <w:tabs>
          <w:tab w:val="right" w:leader="dot" w:pos="8778"/>
        </w:tabs>
        <w:rPr>
          <w:rFonts w:asciiTheme="minorHAnsi" w:eastAsiaTheme="minorEastAsia" w:hAnsiTheme="minorHAnsi"/>
          <w:noProof/>
          <w:sz w:val="22"/>
        </w:rPr>
      </w:pPr>
      <w:hyperlink w:anchor="_Toc218632300" w:history="1">
        <w:r w:rsidRPr="00A63836">
          <w:rPr>
            <w:rStyle w:val="Hyperlink"/>
            <w:rFonts w:eastAsia="Times New Roman"/>
            <w:noProof/>
          </w:rPr>
          <w:t>3.3 Tối ưu trải nghiệm khách hàng trên App MBBank</w:t>
        </w:r>
        <w:r>
          <w:rPr>
            <w:noProof/>
            <w:webHidden/>
          </w:rPr>
          <w:tab/>
        </w:r>
        <w:r>
          <w:rPr>
            <w:noProof/>
            <w:webHidden/>
          </w:rPr>
          <w:fldChar w:fldCharType="begin"/>
        </w:r>
        <w:r>
          <w:rPr>
            <w:noProof/>
            <w:webHidden/>
          </w:rPr>
          <w:instrText xml:space="preserve"> PAGEREF _Toc218632300 \h </w:instrText>
        </w:r>
        <w:r>
          <w:rPr>
            <w:noProof/>
            <w:webHidden/>
          </w:rPr>
        </w:r>
        <w:r>
          <w:rPr>
            <w:noProof/>
            <w:webHidden/>
          </w:rPr>
          <w:fldChar w:fldCharType="separate"/>
        </w:r>
        <w:r>
          <w:rPr>
            <w:noProof/>
            <w:webHidden/>
          </w:rPr>
          <w:t>20</w:t>
        </w:r>
        <w:r>
          <w:rPr>
            <w:noProof/>
            <w:webHidden/>
          </w:rPr>
          <w:fldChar w:fldCharType="end"/>
        </w:r>
      </w:hyperlink>
    </w:p>
    <w:p w14:paraId="31F97665" w14:textId="21ABD945" w:rsidR="00B716AB" w:rsidRDefault="00B716AB">
      <w:pPr>
        <w:pStyle w:val="TOC2"/>
        <w:tabs>
          <w:tab w:val="right" w:leader="dot" w:pos="8778"/>
        </w:tabs>
        <w:rPr>
          <w:rFonts w:asciiTheme="minorHAnsi" w:eastAsiaTheme="minorEastAsia" w:hAnsiTheme="minorHAnsi"/>
          <w:noProof/>
          <w:sz w:val="22"/>
        </w:rPr>
      </w:pPr>
      <w:hyperlink w:anchor="_Toc218632301" w:history="1">
        <w:r w:rsidRPr="00A63836">
          <w:rPr>
            <w:rStyle w:val="Hyperlink"/>
            <w:rFonts w:eastAsia="Times New Roman"/>
            <w:noProof/>
          </w:rPr>
          <w:t>3.4 Tăng cường quản trị rủi ro tín dụng số</w:t>
        </w:r>
        <w:r>
          <w:rPr>
            <w:noProof/>
            <w:webHidden/>
          </w:rPr>
          <w:tab/>
        </w:r>
        <w:r>
          <w:rPr>
            <w:noProof/>
            <w:webHidden/>
          </w:rPr>
          <w:fldChar w:fldCharType="begin"/>
        </w:r>
        <w:r>
          <w:rPr>
            <w:noProof/>
            <w:webHidden/>
          </w:rPr>
          <w:instrText xml:space="preserve"> PAGEREF _Toc218632301 \h </w:instrText>
        </w:r>
        <w:r>
          <w:rPr>
            <w:noProof/>
            <w:webHidden/>
          </w:rPr>
        </w:r>
        <w:r>
          <w:rPr>
            <w:noProof/>
            <w:webHidden/>
          </w:rPr>
          <w:fldChar w:fldCharType="separate"/>
        </w:r>
        <w:r>
          <w:rPr>
            <w:noProof/>
            <w:webHidden/>
          </w:rPr>
          <w:t>21</w:t>
        </w:r>
        <w:r>
          <w:rPr>
            <w:noProof/>
            <w:webHidden/>
          </w:rPr>
          <w:fldChar w:fldCharType="end"/>
        </w:r>
      </w:hyperlink>
    </w:p>
    <w:p w14:paraId="4A3FDC2E" w14:textId="113B67EB" w:rsidR="00B716AB" w:rsidRDefault="00B716AB">
      <w:pPr>
        <w:pStyle w:val="TOC1"/>
        <w:tabs>
          <w:tab w:val="right" w:leader="dot" w:pos="8778"/>
        </w:tabs>
        <w:rPr>
          <w:rFonts w:asciiTheme="minorHAnsi" w:eastAsiaTheme="minorEastAsia" w:hAnsiTheme="minorHAnsi"/>
          <w:b w:val="0"/>
          <w:noProof/>
          <w:sz w:val="22"/>
        </w:rPr>
      </w:pPr>
      <w:hyperlink w:anchor="_Toc218632302" w:history="1">
        <w:r w:rsidRPr="00A63836">
          <w:rPr>
            <w:rStyle w:val="Hyperlink"/>
            <w:rFonts w:eastAsia="Times New Roman"/>
            <w:noProof/>
          </w:rPr>
          <w:t>Phần 4: Khuyến nghị và bài học rút ra</w:t>
        </w:r>
        <w:r>
          <w:rPr>
            <w:noProof/>
            <w:webHidden/>
          </w:rPr>
          <w:tab/>
        </w:r>
        <w:r>
          <w:rPr>
            <w:noProof/>
            <w:webHidden/>
          </w:rPr>
          <w:fldChar w:fldCharType="begin"/>
        </w:r>
        <w:r>
          <w:rPr>
            <w:noProof/>
            <w:webHidden/>
          </w:rPr>
          <w:instrText xml:space="preserve"> PAGEREF _Toc218632302 \h </w:instrText>
        </w:r>
        <w:r>
          <w:rPr>
            <w:noProof/>
            <w:webHidden/>
          </w:rPr>
        </w:r>
        <w:r>
          <w:rPr>
            <w:noProof/>
            <w:webHidden/>
          </w:rPr>
          <w:fldChar w:fldCharType="separate"/>
        </w:r>
        <w:r>
          <w:rPr>
            <w:noProof/>
            <w:webHidden/>
          </w:rPr>
          <w:t>22</w:t>
        </w:r>
        <w:r>
          <w:rPr>
            <w:noProof/>
            <w:webHidden/>
          </w:rPr>
          <w:fldChar w:fldCharType="end"/>
        </w:r>
      </w:hyperlink>
    </w:p>
    <w:p w14:paraId="0EEEA23C" w14:textId="69B61155" w:rsidR="00B716AB" w:rsidRDefault="00B716AB">
      <w:pPr>
        <w:pStyle w:val="TOC2"/>
        <w:tabs>
          <w:tab w:val="right" w:leader="dot" w:pos="8778"/>
        </w:tabs>
        <w:rPr>
          <w:rFonts w:asciiTheme="minorHAnsi" w:eastAsiaTheme="minorEastAsia" w:hAnsiTheme="minorHAnsi"/>
          <w:noProof/>
          <w:sz w:val="22"/>
        </w:rPr>
      </w:pPr>
      <w:hyperlink w:anchor="_Toc218632303" w:history="1">
        <w:r w:rsidRPr="00A63836">
          <w:rPr>
            <w:rStyle w:val="Hyperlink"/>
            <w:rFonts w:eastAsia="Times New Roman"/>
            <w:noProof/>
          </w:rPr>
          <w:t>4.1 Khuyến nghị đối với MB</w:t>
        </w:r>
        <w:r>
          <w:rPr>
            <w:noProof/>
            <w:webHidden/>
          </w:rPr>
          <w:tab/>
        </w:r>
        <w:r>
          <w:rPr>
            <w:noProof/>
            <w:webHidden/>
          </w:rPr>
          <w:fldChar w:fldCharType="begin"/>
        </w:r>
        <w:r>
          <w:rPr>
            <w:noProof/>
            <w:webHidden/>
          </w:rPr>
          <w:instrText xml:space="preserve"> PAGEREF _Toc218632303 \h </w:instrText>
        </w:r>
        <w:r>
          <w:rPr>
            <w:noProof/>
            <w:webHidden/>
          </w:rPr>
        </w:r>
        <w:r>
          <w:rPr>
            <w:noProof/>
            <w:webHidden/>
          </w:rPr>
          <w:fldChar w:fldCharType="separate"/>
        </w:r>
        <w:r>
          <w:rPr>
            <w:noProof/>
            <w:webHidden/>
          </w:rPr>
          <w:t>22</w:t>
        </w:r>
        <w:r>
          <w:rPr>
            <w:noProof/>
            <w:webHidden/>
          </w:rPr>
          <w:fldChar w:fldCharType="end"/>
        </w:r>
      </w:hyperlink>
    </w:p>
    <w:p w14:paraId="73D2A33F" w14:textId="253A20E8" w:rsidR="00B716AB" w:rsidRDefault="00B716AB">
      <w:pPr>
        <w:pStyle w:val="TOC2"/>
        <w:tabs>
          <w:tab w:val="right" w:leader="dot" w:pos="8778"/>
        </w:tabs>
        <w:rPr>
          <w:rFonts w:asciiTheme="minorHAnsi" w:eastAsiaTheme="minorEastAsia" w:hAnsiTheme="minorHAnsi"/>
          <w:noProof/>
          <w:sz w:val="22"/>
        </w:rPr>
      </w:pPr>
      <w:hyperlink w:anchor="_Toc218632304" w:history="1">
        <w:r w:rsidRPr="00A63836">
          <w:rPr>
            <w:rStyle w:val="Hyperlink"/>
            <w:rFonts w:eastAsia="Times New Roman"/>
            <w:noProof/>
          </w:rPr>
          <w:t>4.2. Bài học rút ra từ quá trình thực tập</w:t>
        </w:r>
        <w:r>
          <w:rPr>
            <w:noProof/>
            <w:webHidden/>
          </w:rPr>
          <w:tab/>
        </w:r>
        <w:r>
          <w:rPr>
            <w:noProof/>
            <w:webHidden/>
          </w:rPr>
          <w:fldChar w:fldCharType="begin"/>
        </w:r>
        <w:r>
          <w:rPr>
            <w:noProof/>
            <w:webHidden/>
          </w:rPr>
          <w:instrText xml:space="preserve"> PAGEREF _Toc218632304 \h </w:instrText>
        </w:r>
        <w:r>
          <w:rPr>
            <w:noProof/>
            <w:webHidden/>
          </w:rPr>
        </w:r>
        <w:r>
          <w:rPr>
            <w:noProof/>
            <w:webHidden/>
          </w:rPr>
          <w:fldChar w:fldCharType="separate"/>
        </w:r>
        <w:r>
          <w:rPr>
            <w:noProof/>
            <w:webHidden/>
          </w:rPr>
          <w:t>23</w:t>
        </w:r>
        <w:r>
          <w:rPr>
            <w:noProof/>
            <w:webHidden/>
          </w:rPr>
          <w:fldChar w:fldCharType="end"/>
        </w:r>
      </w:hyperlink>
    </w:p>
    <w:p w14:paraId="72CDA4B7" w14:textId="292F6D53" w:rsidR="00B716AB" w:rsidRDefault="00B716AB">
      <w:pPr>
        <w:pStyle w:val="TOC1"/>
        <w:tabs>
          <w:tab w:val="right" w:leader="dot" w:pos="8778"/>
        </w:tabs>
        <w:rPr>
          <w:rFonts w:asciiTheme="minorHAnsi" w:eastAsiaTheme="minorEastAsia" w:hAnsiTheme="minorHAnsi"/>
          <w:b w:val="0"/>
          <w:noProof/>
          <w:sz w:val="22"/>
        </w:rPr>
      </w:pPr>
      <w:hyperlink w:anchor="_Toc218632305" w:history="1">
        <w:r w:rsidRPr="00A63836">
          <w:rPr>
            <w:rStyle w:val="Hyperlink"/>
            <w:rFonts w:eastAsia="Times New Roman"/>
            <w:noProof/>
          </w:rPr>
          <w:t>DANH MỤC TÀI LIỆU THAM KHẢO</w:t>
        </w:r>
        <w:r>
          <w:rPr>
            <w:noProof/>
            <w:webHidden/>
          </w:rPr>
          <w:tab/>
        </w:r>
        <w:r>
          <w:rPr>
            <w:noProof/>
            <w:webHidden/>
          </w:rPr>
          <w:fldChar w:fldCharType="begin"/>
        </w:r>
        <w:r>
          <w:rPr>
            <w:noProof/>
            <w:webHidden/>
          </w:rPr>
          <w:instrText xml:space="preserve"> PAGEREF _Toc218632305 \h </w:instrText>
        </w:r>
        <w:r>
          <w:rPr>
            <w:noProof/>
            <w:webHidden/>
          </w:rPr>
        </w:r>
        <w:r>
          <w:rPr>
            <w:noProof/>
            <w:webHidden/>
          </w:rPr>
          <w:fldChar w:fldCharType="separate"/>
        </w:r>
        <w:r>
          <w:rPr>
            <w:noProof/>
            <w:webHidden/>
          </w:rPr>
          <w:t>25</w:t>
        </w:r>
        <w:r>
          <w:rPr>
            <w:noProof/>
            <w:webHidden/>
          </w:rPr>
          <w:fldChar w:fldCharType="end"/>
        </w:r>
      </w:hyperlink>
    </w:p>
    <w:p w14:paraId="01DE5822" w14:textId="7D41E625" w:rsidR="005212A0" w:rsidRPr="00F43159" w:rsidRDefault="005212A0" w:rsidP="005212A0">
      <w:pPr>
        <w:spacing w:line="312" w:lineRule="auto"/>
        <w:rPr>
          <w:lang w:val="vi-VN"/>
        </w:rPr>
        <w:sectPr w:rsidR="005212A0" w:rsidRPr="00F43159" w:rsidSect="00504C1A">
          <w:pgSz w:w="11907" w:h="16840" w:code="9"/>
          <w:pgMar w:top="1418" w:right="1134" w:bottom="1418" w:left="1985" w:header="567" w:footer="720" w:gutter="0"/>
          <w:pgNumType w:fmt="lowerRoman" w:start="1"/>
          <w:cols w:space="720"/>
          <w:docGrid w:linePitch="360"/>
        </w:sectPr>
      </w:pPr>
      <w:r w:rsidRPr="00F43159">
        <w:rPr>
          <w:lang w:val="vi-VN"/>
        </w:rPr>
        <w:fldChar w:fldCharType="end"/>
      </w:r>
    </w:p>
    <w:p w14:paraId="49E7AE8C" w14:textId="77777777" w:rsidR="005212A0" w:rsidRPr="00F43159" w:rsidRDefault="005212A0" w:rsidP="005212A0">
      <w:pPr>
        <w:pStyle w:val="Heading1"/>
        <w:rPr>
          <w:noProof/>
          <w:shd w:val="clear" w:color="auto" w:fill="FFFFFF"/>
          <w:lang w:val="vi-VN" w:eastAsia="vi-VN"/>
        </w:rPr>
      </w:pPr>
      <w:bookmarkStart w:id="25" w:name="_Toc102149023"/>
      <w:bookmarkStart w:id="26" w:name="_Toc195124767"/>
      <w:bookmarkStart w:id="27" w:name="_Toc195126068"/>
      <w:bookmarkStart w:id="28" w:name="_Toc195274406"/>
      <w:bookmarkStart w:id="29" w:name="_Toc195274651"/>
      <w:bookmarkStart w:id="30" w:name="_Toc195334347"/>
      <w:bookmarkStart w:id="31" w:name="_Toc195362547"/>
      <w:bookmarkStart w:id="32" w:name="_Toc196145327"/>
      <w:bookmarkStart w:id="33" w:name="_Toc196230940"/>
      <w:bookmarkStart w:id="34" w:name="_Toc212482234"/>
      <w:bookmarkStart w:id="35" w:name="_Toc212542316"/>
      <w:bookmarkStart w:id="36" w:name="_Toc218632274"/>
      <w:r w:rsidRPr="00F43159">
        <w:rPr>
          <w:noProof/>
          <w:shd w:val="clear" w:color="auto" w:fill="FFFFFF"/>
          <w:lang w:val="vi-VN" w:eastAsia="vi-VN"/>
        </w:rPr>
        <w:lastRenderedPageBreak/>
        <w:t>DANH MỤC CÁC TỪ VIẾT TẮT</w:t>
      </w:r>
      <w:bookmarkEnd w:id="25"/>
      <w:bookmarkEnd w:id="26"/>
      <w:bookmarkEnd w:id="27"/>
      <w:bookmarkEnd w:id="28"/>
      <w:bookmarkEnd w:id="29"/>
      <w:bookmarkEnd w:id="30"/>
      <w:bookmarkEnd w:id="31"/>
      <w:bookmarkEnd w:id="32"/>
      <w:bookmarkEnd w:id="33"/>
      <w:bookmarkEnd w:id="34"/>
      <w:bookmarkEnd w:id="35"/>
      <w:bookmarkEnd w:id="36"/>
    </w:p>
    <w:tbl>
      <w:tblPr>
        <w:tblW w:w="6420" w:type="dxa"/>
        <w:jc w:val="center"/>
        <w:tblLook w:val="04A0" w:firstRow="1" w:lastRow="0" w:firstColumn="1" w:lastColumn="0" w:noHBand="0" w:noVBand="1"/>
      </w:tblPr>
      <w:tblGrid>
        <w:gridCol w:w="1640"/>
        <w:gridCol w:w="4780"/>
      </w:tblGrid>
      <w:tr w:rsidR="005212A0" w:rsidRPr="005212A0" w14:paraId="40F6299D" w14:textId="77777777" w:rsidTr="005212A0">
        <w:trPr>
          <w:trHeight w:val="336"/>
          <w:jc w:val="center"/>
        </w:trPr>
        <w:tc>
          <w:tcPr>
            <w:tcW w:w="1640" w:type="dxa"/>
            <w:tcBorders>
              <w:top w:val="single" w:sz="4" w:space="0" w:color="auto"/>
              <w:left w:val="single" w:sz="4" w:space="0" w:color="auto"/>
              <w:bottom w:val="single" w:sz="4" w:space="0" w:color="auto"/>
              <w:right w:val="single" w:sz="4" w:space="0" w:color="auto"/>
            </w:tcBorders>
            <w:noWrap/>
            <w:hideMark/>
          </w:tcPr>
          <w:p w14:paraId="0A127D32" w14:textId="77777777" w:rsidR="005212A0" w:rsidRPr="005212A0" w:rsidRDefault="005212A0" w:rsidP="005212A0">
            <w:pPr>
              <w:ind w:firstLine="0"/>
              <w:jc w:val="left"/>
              <w:rPr>
                <w:b/>
                <w:bCs/>
                <w:color w:val="000000"/>
                <w:szCs w:val="26"/>
              </w:rPr>
            </w:pPr>
            <w:r w:rsidRPr="005212A0">
              <w:rPr>
                <w:b/>
                <w:bCs/>
                <w:color w:val="000000"/>
                <w:szCs w:val="26"/>
              </w:rPr>
              <w:t>Từ viết tắt</w:t>
            </w:r>
          </w:p>
        </w:tc>
        <w:tc>
          <w:tcPr>
            <w:tcW w:w="4780" w:type="dxa"/>
            <w:tcBorders>
              <w:top w:val="single" w:sz="4" w:space="0" w:color="auto"/>
              <w:left w:val="nil"/>
              <w:bottom w:val="single" w:sz="4" w:space="0" w:color="auto"/>
              <w:right w:val="single" w:sz="4" w:space="0" w:color="auto"/>
            </w:tcBorders>
            <w:noWrap/>
            <w:hideMark/>
          </w:tcPr>
          <w:p w14:paraId="02599001" w14:textId="77777777" w:rsidR="005212A0" w:rsidRPr="005212A0" w:rsidRDefault="005212A0" w:rsidP="005212A0">
            <w:pPr>
              <w:ind w:firstLine="0"/>
              <w:jc w:val="left"/>
              <w:rPr>
                <w:b/>
                <w:bCs/>
                <w:color w:val="000000"/>
                <w:szCs w:val="26"/>
              </w:rPr>
            </w:pPr>
            <w:r w:rsidRPr="005212A0">
              <w:rPr>
                <w:b/>
                <w:bCs/>
                <w:color w:val="000000"/>
                <w:szCs w:val="26"/>
              </w:rPr>
              <w:t>Giải nghĩa đầy đủ</w:t>
            </w:r>
          </w:p>
        </w:tc>
      </w:tr>
      <w:tr w:rsidR="005212A0" w:rsidRPr="005212A0" w14:paraId="756E8C7C"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3EA74F2B" w14:textId="77777777" w:rsidR="005212A0" w:rsidRPr="005212A0" w:rsidRDefault="005212A0" w:rsidP="005212A0">
            <w:pPr>
              <w:ind w:firstLine="0"/>
              <w:jc w:val="left"/>
              <w:rPr>
                <w:color w:val="000000"/>
                <w:szCs w:val="26"/>
              </w:rPr>
            </w:pPr>
            <w:r w:rsidRPr="005212A0">
              <w:rPr>
                <w:color w:val="000000"/>
                <w:szCs w:val="26"/>
              </w:rPr>
              <w:t>CCCD</w:t>
            </w:r>
          </w:p>
        </w:tc>
        <w:tc>
          <w:tcPr>
            <w:tcW w:w="4780" w:type="dxa"/>
            <w:tcBorders>
              <w:top w:val="nil"/>
              <w:left w:val="nil"/>
              <w:bottom w:val="single" w:sz="4" w:space="0" w:color="auto"/>
              <w:right w:val="single" w:sz="4" w:space="0" w:color="auto"/>
            </w:tcBorders>
            <w:noWrap/>
            <w:hideMark/>
          </w:tcPr>
          <w:p w14:paraId="3394FB04" w14:textId="77777777" w:rsidR="005212A0" w:rsidRPr="005212A0" w:rsidRDefault="005212A0" w:rsidP="005212A0">
            <w:pPr>
              <w:ind w:firstLine="0"/>
              <w:jc w:val="left"/>
              <w:rPr>
                <w:color w:val="000000"/>
                <w:szCs w:val="26"/>
              </w:rPr>
            </w:pPr>
            <w:r w:rsidRPr="005212A0">
              <w:rPr>
                <w:color w:val="000000"/>
                <w:szCs w:val="26"/>
              </w:rPr>
              <w:t>Căn cước công dân</w:t>
            </w:r>
          </w:p>
        </w:tc>
      </w:tr>
      <w:tr w:rsidR="005212A0" w:rsidRPr="005212A0" w14:paraId="1835B3EF"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2D106E8E" w14:textId="77777777" w:rsidR="005212A0" w:rsidRPr="005212A0" w:rsidRDefault="005212A0" w:rsidP="005212A0">
            <w:pPr>
              <w:ind w:firstLine="0"/>
              <w:jc w:val="left"/>
              <w:rPr>
                <w:color w:val="000000"/>
                <w:szCs w:val="26"/>
              </w:rPr>
            </w:pPr>
            <w:r w:rsidRPr="005212A0">
              <w:rPr>
                <w:color w:val="000000"/>
                <w:szCs w:val="26"/>
              </w:rPr>
              <w:t>CIC</w:t>
            </w:r>
          </w:p>
        </w:tc>
        <w:tc>
          <w:tcPr>
            <w:tcW w:w="4780" w:type="dxa"/>
            <w:tcBorders>
              <w:top w:val="nil"/>
              <w:left w:val="nil"/>
              <w:bottom w:val="single" w:sz="4" w:space="0" w:color="auto"/>
              <w:right w:val="single" w:sz="4" w:space="0" w:color="auto"/>
            </w:tcBorders>
            <w:hideMark/>
          </w:tcPr>
          <w:p w14:paraId="6A6DFAA6" w14:textId="77777777" w:rsidR="005212A0" w:rsidRPr="005212A0" w:rsidRDefault="005212A0" w:rsidP="005212A0">
            <w:pPr>
              <w:ind w:firstLine="0"/>
              <w:jc w:val="left"/>
              <w:rPr>
                <w:color w:val="000000"/>
                <w:szCs w:val="26"/>
              </w:rPr>
            </w:pPr>
            <w:r w:rsidRPr="005212A0">
              <w:rPr>
                <w:color w:val="000000"/>
                <w:szCs w:val="26"/>
              </w:rPr>
              <w:t>Trung tâm thông tin tín dụng</w:t>
            </w:r>
          </w:p>
        </w:tc>
      </w:tr>
      <w:tr w:rsidR="005212A0" w:rsidRPr="005212A0" w14:paraId="3A7F3BFE"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5F449471" w14:textId="5DA7630A" w:rsidR="005212A0" w:rsidRPr="005212A0" w:rsidRDefault="008C28AE" w:rsidP="005212A0">
            <w:pPr>
              <w:ind w:firstLine="0"/>
              <w:jc w:val="left"/>
              <w:rPr>
                <w:color w:val="000000"/>
                <w:szCs w:val="26"/>
              </w:rPr>
            </w:pPr>
            <w:r>
              <w:rPr>
                <w:color w:val="000000"/>
                <w:szCs w:val="26"/>
              </w:rPr>
              <w:t>KHCN</w:t>
            </w:r>
          </w:p>
        </w:tc>
        <w:tc>
          <w:tcPr>
            <w:tcW w:w="4780" w:type="dxa"/>
            <w:tcBorders>
              <w:top w:val="nil"/>
              <w:left w:val="nil"/>
              <w:bottom w:val="single" w:sz="4" w:space="0" w:color="auto"/>
              <w:right w:val="single" w:sz="4" w:space="0" w:color="auto"/>
            </w:tcBorders>
            <w:hideMark/>
          </w:tcPr>
          <w:p w14:paraId="64FF8ADD" w14:textId="37054C8E" w:rsidR="005212A0" w:rsidRPr="005212A0" w:rsidRDefault="008C28AE" w:rsidP="005212A0">
            <w:pPr>
              <w:ind w:firstLine="0"/>
              <w:jc w:val="left"/>
              <w:rPr>
                <w:color w:val="000000"/>
                <w:szCs w:val="26"/>
              </w:rPr>
            </w:pPr>
            <w:r>
              <w:rPr>
                <w:color w:val="000000"/>
                <w:szCs w:val="26"/>
              </w:rPr>
              <w:t>Khách hàng cá nhân</w:t>
            </w:r>
          </w:p>
        </w:tc>
      </w:tr>
      <w:tr w:rsidR="005212A0" w:rsidRPr="005212A0" w14:paraId="0AB9DB30" w14:textId="77777777" w:rsidTr="005212A0">
        <w:trPr>
          <w:trHeight w:val="336"/>
          <w:jc w:val="center"/>
        </w:trPr>
        <w:tc>
          <w:tcPr>
            <w:tcW w:w="1640" w:type="dxa"/>
            <w:tcBorders>
              <w:top w:val="nil"/>
              <w:left w:val="single" w:sz="4" w:space="0" w:color="auto"/>
              <w:bottom w:val="single" w:sz="4" w:space="0" w:color="auto"/>
              <w:right w:val="single" w:sz="4" w:space="0" w:color="auto"/>
            </w:tcBorders>
            <w:noWrap/>
            <w:hideMark/>
          </w:tcPr>
          <w:p w14:paraId="0D97C59D" w14:textId="13D6BA96" w:rsidR="005212A0" w:rsidRPr="005212A0" w:rsidRDefault="00201BF4" w:rsidP="005212A0">
            <w:pPr>
              <w:ind w:firstLine="0"/>
              <w:jc w:val="left"/>
              <w:rPr>
                <w:color w:val="000000"/>
                <w:szCs w:val="26"/>
              </w:rPr>
            </w:pPr>
            <w:r>
              <w:rPr>
                <w:color w:val="000000"/>
                <w:szCs w:val="26"/>
              </w:rPr>
              <w:t>HĐQT</w:t>
            </w:r>
          </w:p>
        </w:tc>
        <w:tc>
          <w:tcPr>
            <w:tcW w:w="4780" w:type="dxa"/>
            <w:tcBorders>
              <w:top w:val="nil"/>
              <w:left w:val="nil"/>
              <w:bottom w:val="single" w:sz="4" w:space="0" w:color="auto"/>
              <w:right w:val="single" w:sz="4" w:space="0" w:color="auto"/>
            </w:tcBorders>
            <w:hideMark/>
          </w:tcPr>
          <w:p w14:paraId="1284C658" w14:textId="31765F2F" w:rsidR="005212A0" w:rsidRPr="005212A0" w:rsidRDefault="00201BF4" w:rsidP="005212A0">
            <w:pPr>
              <w:ind w:firstLine="0"/>
              <w:jc w:val="left"/>
              <w:rPr>
                <w:color w:val="000000"/>
                <w:szCs w:val="26"/>
              </w:rPr>
            </w:pPr>
            <w:r>
              <w:rPr>
                <w:color w:val="000000"/>
                <w:szCs w:val="26"/>
              </w:rPr>
              <w:t>Hội đồng quản trị</w:t>
            </w:r>
          </w:p>
        </w:tc>
      </w:tr>
      <w:tr w:rsidR="005212A0" w:rsidRPr="005212A0" w14:paraId="5D261D2F" w14:textId="77777777" w:rsidTr="00405B3C">
        <w:trPr>
          <w:trHeight w:val="336"/>
          <w:jc w:val="center"/>
        </w:trPr>
        <w:tc>
          <w:tcPr>
            <w:tcW w:w="1640" w:type="dxa"/>
            <w:tcBorders>
              <w:top w:val="nil"/>
              <w:left w:val="single" w:sz="4" w:space="0" w:color="auto"/>
              <w:bottom w:val="single" w:sz="4" w:space="0" w:color="auto"/>
              <w:right w:val="single" w:sz="4" w:space="0" w:color="auto"/>
            </w:tcBorders>
            <w:noWrap/>
            <w:hideMark/>
          </w:tcPr>
          <w:p w14:paraId="171A8347" w14:textId="77777777" w:rsidR="005212A0" w:rsidRPr="005212A0" w:rsidRDefault="005212A0" w:rsidP="005212A0">
            <w:pPr>
              <w:ind w:firstLine="0"/>
              <w:jc w:val="left"/>
              <w:rPr>
                <w:color w:val="000000"/>
                <w:szCs w:val="26"/>
              </w:rPr>
            </w:pPr>
            <w:r w:rsidRPr="005212A0">
              <w:rPr>
                <w:color w:val="000000"/>
                <w:szCs w:val="26"/>
              </w:rPr>
              <w:t>KHCN</w:t>
            </w:r>
          </w:p>
        </w:tc>
        <w:tc>
          <w:tcPr>
            <w:tcW w:w="4780" w:type="dxa"/>
            <w:tcBorders>
              <w:top w:val="nil"/>
              <w:left w:val="nil"/>
              <w:bottom w:val="single" w:sz="4" w:space="0" w:color="auto"/>
              <w:right w:val="single" w:sz="4" w:space="0" w:color="auto"/>
            </w:tcBorders>
            <w:hideMark/>
          </w:tcPr>
          <w:p w14:paraId="6F2AEF2A" w14:textId="77777777" w:rsidR="005212A0" w:rsidRPr="005212A0" w:rsidRDefault="005212A0" w:rsidP="005212A0">
            <w:pPr>
              <w:ind w:firstLine="0"/>
              <w:jc w:val="left"/>
              <w:rPr>
                <w:color w:val="000000"/>
                <w:szCs w:val="26"/>
              </w:rPr>
            </w:pPr>
            <w:r w:rsidRPr="005212A0">
              <w:rPr>
                <w:color w:val="000000"/>
                <w:szCs w:val="26"/>
              </w:rPr>
              <w:t>Khách hàng cá nhân</w:t>
            </w:r>
          </w:p>
        </w:tc>
      </w:tr>
      <w:tr w:rsidR="0007161A" w:rsidRPr="005212A0" w14:paraId="0947AEC2" w14:textId="77777777" w:rsidTr="00405B3C">
        <w:trPr>
          <w:trHeight w:val="336"/>
          <w:jc w:val="center"/>
        </w:trPr>
        <w:tc>
          <w:tcPr>
            <w:tcW w:w="1640" w:type="dxa"/>
            <w:tcBorders>
              <w:top w:val="nil"/>
              <w:left w:val="single" w:sz="4" w:space="0" w:color="auto"/>
              <w:bottom w:val="single" w:sz="4" w:space="0" w:color="auto"/>
              <w:right w:val="single" w:sz="4" w:space="0" w:color="auto"/>
            </w:tcBorders>
            <w:noWrap/>
          </w:tcPr>
          <w:p w14:paraId="2E8E754B" w14:textId="7780FD2A" w:rsidR="0007161A" w:rsidRDefault="0007161A" w:rsidP="005212A0">
            <w:pPr>
              <w:ind w:firstLine="0"/>
              <w:jc w:val="left"/>
              <w:rPr>
                <w:color w:val="000000"/>
                <w:szCs w:val="26"/>
              </w:rPr>
            </w:pPr>
            <w:r>
              <w:rPr>
                <w:color w:val="000000"/>
                <w:szCs w:val="26"/>
              </w:rPr>
              <w:t>CIR</w:t>
            </w:r>
          </w:p>
        </w:tc>
        <w:tc>
          <w:tcPr>
            <w:tcW w:w="4780" w:type="dxa"/>
            <w:tcBorders>
              <w:top w:val="nil"/>
              <w:left w:val="nil"/>
              <w:bottom w:val="single" w:sz="4" w:space="0" w:color="auto"/>
              <w:right w:val="single" w:sz="4" w:space="0" w:color="auto"/>
            </w:tcBorders>
          </w:tcPr>
          <w:p w14:paraId="2A36898D" w14:textId="0AA61F0F" w:rsidR="0007161A" w:rsidRDefault="0007161A" w:rsidP="005212A0">
            <w:pPr>
              <w:ind w:firstLine="0"/>
              <w:jc w:val="left"/>
              <w:rPr>
                <w:color w:val="000000"/>
                <w:szCs w:val="26"/>
              </w:rPr>
            </w:pPr>
            <w:r>
              <w:rPr>
                <w:color w:val="000000"/>
                <w:szCs w:val="26"/>
              </w:rPr>
              <w:t>Hiệu quả vận hành</w:t>
            </w:r>
          </w:p>
        </w:tc>
      </w:tr>
      <w:tr w:rsidR="0007161A" w:rsidRPr="005212A0" w14:paraId="3F6B5B18" w14:textId="77777777" w:rsidTr="00405B3C">
        <w:trPr>
          <w:trHeight w:val="336"/>
          <w:jc w:val="center"/>
        </w:trPr>
        <w:tc>
          <w:tcPr>
            <w:tcW w:w="1640" w:type="dxa"/>
            <w:tcBorders>
              <w:top w:val="nil"/>
              <w:left w:val="single" w:sz="4" w:space="0" w:color="auto"/>
              <w:bottom w:val="single" w:sz="4" w:space="0" w:color="auto"/>
              <w:right w:val="single" w:sz="4" w:space="0" w:color="auto"/>
            </w:tcBorders>
            <w:noWrap/>
          </w:tcPr>
          <w:p w14:paraId="0585426E" w14:textId="543871B7" w:rsidR="0007161A" w:rsidRPr="005212A0" w:rsidRDefault="0007161A" w:rsidP="005212A0">
            <w:pPr>
              <w:ind w:firstLine="0"/>
              <w:jc w:val="left"/>
              <w:rPr>
                <w:color w:val="000000"/>
                <w:szCs w:val="26"/>
              </w:rPr>
            </w:pPr>
            <w:r>
              <w:rPr>
                <w:color w:val="000000"/>
                <w:szCs w:val="26"/>
              </w:rPr>
              <w:t>NIM</w:t>
            </w:r>
          </w:p>
        </w:tc>
        <w:tc>
          <w:tcPr>
            <w:tcW w:w="4780" w:type="dxa"/>
            <w:tcBorders>
              <w:top w:val="nil"/>
              <w:left w:val="nil"/>
              <w:bottom w:val="single" w:sz="4" w:space="0" w:color="auto"/>
              <w:right w:val="single" w:sz="4" w:space="0" w:color="auto"/>
            </w:tcBorders>
          </w:tcPr>
          <w:p w14:paraId="64522BE8" w14:textId="05E1815D" w:rsidR="0007161A" w:rsidRPr="005212A0" w:rsidRDefault="0007161A" w:rsidP="005212A0">
            <w:pPr>
              <w:ind w:firstLine="0"/>
              <w:jc w:val="left"/>
              <w:rPr>
                <w:color w:val="000000"/>
                <w:szCs w:val="26"/>
              </w:rPr>
            </w:pPr>
            <w:r>
              <w:rPr>
                <w:color w:val="000000"/>
                <w:szCs w:val="26"/>
              </w:rPr>
              <w:t>Biên lãi thuần</w:t>
            </w:r>
          </w:p>
        </w:tc>
      </w:tr>
      <w:tr w:rsidR="00715F3A" w:rsidRPr="005212A0" w14:paraId="3B257CF3" w14:textId="77777777" w:rsidTr="00405B3C">
        <w:trPr>
          <w:trHeight w:val="336"/>
          <w:jc w:val="center"/>
        </w:trPr>
        <w:tc>
          <w:tcPr>
            <w:tcW w:w="1640" w:type="dxa"/>
            <w:tcBorders>
              <w:top w:val="nil"/>
              <w:left w:val="single" w:sz="4" w:space="0" w:color="auto"/>
              <w:bottom w:val="single" w:sz="4" w:space="0" w:color="auto"/>
              <w:right w:val="single" w:sz="4" w:space="0" w:color="auto"/>
            </w:tcBorders>
            <w:noWrap/>
          </w:tcPr>
          <w:p w14:paraId="2E39A478" w14:textId="3067B404" w:rsidR="00715F3A" w:rsidRDefault="00715F3A" w:rsidP="005212A0">
            <w:pPr>
              <w:ind w:firstLine="0"/>
              <w:jc w:val="left"/>
              <w:rPr>
                <w:color w:val="000000"/>
                <w:szCs w:val="26"/>
              </w:rPr>
            </w:pPr>
            <w:r>
              <w:rPr>
                <w:color w:val="000000"/>
                <w:szCs w:val="26"/>
              </w:rPr>
              <w:t>API</w:t>
            </w:r>
          </w:p>
        </w:tc>
        <w:tc>
          <w:tcPr>
            <w:tcW w:w="4780" w:type="dxa"/>
            <w:tcBorders>
              <w:top w:val="nil"/>
              <w:left w:val="nil"/>
              <w:bottom w:val="single" w:sz="4" w:space="0" w:color="auto"/>
              <w:right w:val="single" w:sz="4" w:space="0" w:color="auto"/>
            </w:tcBorders>
          </w:tcPr>
          <w:p w14:paraId="7467549A" w14:textId="5A809497" w:rsidR="00715F3A" w:rsidRDefault="00715F3A" w:rsidP="005212A0">
            <w:pPr>
              <w:ind w:firstLine="0"/>
              <w:jc w:val="left"/>
              <w:rPr>
                <w:color w:val="000000"/>
                <w:szCs w:val="26"/>
              </w:rPr>
            </w:pPr>
            <w:r w:rsidRPr="00715F3A">
              <w:rPr>
                <w:color w:val="000000"/>
                <w:szCs w:val="26"/>
              </w:rPr>
              <w:t>Giao diện Lập trình Ứng dụng</w:t>
            </w:r>
          </w:p>
        </w:tc>
      </w:tr>
      <w:tr w:rsidR="00715F3A" w:rsidRPr="005212A0" w14:paraId="0E7E49DD" w14:textId="77777777" w:rsidTr="00405B3C">
        <w:trPr>
          <w:trHeight w:val="336"/>
          <w:jc w:val="center"/>
        </w:trPr>
        <w:tc>
          <w:tcPr>
            <w:tcW w:w="1640" w:type="dxa"/>
            <w:tcBorders>
              <w:top w:val="nil"/>
              <w:left w:val="single" w:sz="4" w:space="0" w:color="auto"/>
              <w:bottom w:val="single" w:sz="4" w:space="0" w:color="auto"/>
              <w:right w:val="single" w:sz="4" w:space="0" w:color="auto"/>
            </w:tcBorders>
            <w:noWrap/>
          </w:tcPr>
          <w:p w14:paraId="71EDA0DC" w14:textId="2BE65DB1" w:rsidR="00715F3A" w:rsidRDefault="00715F3A" w:rsidP="005212A0">
            <w:pPr>
              <w:ind w:firstLine="0"/>
              <w:jc w:val="left"/>
              <w:rPr>
                <w:color w:val="000000"/>
                <w:szCs w:val="26"/>
              </w:rPr>
            </w:pPr>
            <w:r>
              <w:rPr>
                <w:color w:val="000000"/>
                <w:szCs w:val="26"/>
              </w:rPr>
              <w:t>eKYC</w:t>
            </w:r>
          </w:p>
        </w:tc>
        <w:tc>
          <w:tcPr>
            <w:tcW w:w="4780" w:type="dxa"/>
            <w:tcBorders>
              <w:top w:val="nil"/>
              <w:left w:val="nil"/>
              <w:bottom w:val="single" w:sz="4" w:space="0" w:color="auto"/>
              <w:right w:val="single" w:sz="4" w:space="0" w:color="auto"/>
            </w:tcBorders>
          </w:tcPr>
          <w:p w14:paraId="44410C36" w14:textId="4AC7A345" w:rsidR="00715F3A" w:rsidRDefault="00715F3A" w:rsidP="005212A0">
            <w:pPr>
              <w:ind w:firstLine="0"/>
              <w:jc w:val="left"/>
              <w:rPr>
                <w:color w:val="000000"/>
                <w:szCs w:val="26"/>
              </w:rPr>
            </w:pPr>
            <w:r>
              <w:rPr>
                <w:color w:val="000000"/>
                <w:szCs w:val="26"/>
              </w:rPr>
              <w:t>Q</w:t>
            </w:r>
            <w:r w:rsidRPr="00715F3A">
              <w:rPr>
                <w:color w:val="000000"/>
                <w:szCs w:val="26"/>
              </w:rPr>
              <w:t>uy trình định danh khách hàng điện tử</w:t>
            </w:r>
            <w:r>
              <w:rPr>
                <w:color w:val="000000"/>
                <w:szCs w:val="26"/>
              </w:rPr>
              <w:t xml:space="preserve"> (</w:t>
            </w:r>
            <w:r w:rsidRPr="00715F3A">
              <w:rPr>
                <w:color w:val="000000"/>
                <w:szCs w:val="26"/>
              </w:rPr>
              <w:t>Electronic Know Your Customer</w:t>
            </w:r>
            <w:r>
              <w:rPr>
                <w:color w:val="000000"/>
                <w:szCs w:val="26"/>
              </w:rPr>
              <w:t>)</w:t>
            </w:r>
          </w:p>
        </w:tc>
      </w:tr>
      <w:tr w:rsidR="00715F3A" w:rsidRPr="005212A0" w14:paraId="05ED2931" w14:textId="77777777" w:rsidTr="00405B3C">
        <w:trPr>
          <w:trHeight w:val="336"/>
          <w:jc w:val="center"/>
        </w:trPr>
        <w:tc>
          <w:tcPr>
            <w:tcW w:w="1640" w:type="dxa"/>
            <w:tcBorders>
              <w:top w:val="nil"/>
              <w:left w:val="single" w:sz="4" w:space="0" w:color="auto"/>
              <w:bottom w:val="single" w:sz="4" w:space="0" w:color="auto"/>
              <w:right w:val="single" w:sz="4" w:space="0" w:color="auto"/>
            </w:tcBorders>
            <w:noWrap/>
          </w:tcPr>
          <w:p w14:paraId="17137529" w14:textId="11DDED3C" w:rsidR="00715F3A" w:rsidRDefault="00715F3A" w:rsidP="005212A0">
            <w:pPr>
              <w:ind w:firstLine="0"/>
              <w:jc w:val="left"/>
              <w:rPr>
                <w:color w:val="000000"/>
                <w:szCs w:val="26"/>
              </w:rPr>
            </w:pPr>
            <w:r>
              <w:rPr>
                <w:color w:val="000000"/>
                <w:szCs w:val="26"/>
              </w:rPr>
              <w:t>OCR</w:t>
            </w:r>
          </w:p>
        </w:tc>
        <w:tc>
          <w:tcPr>
            <w:tcW w:w="4780" w:type="dxa"/>
            <w:tcBorders>
              <w:top w:val="nil"/>
              <w:left w:val="nil"/>
              <w:bottom w:val="single" w:sz="4" w:space="0" w:color="auto"/>
              <w:right w:val="single" w:sz="4" w:space="0" w:color="auto"/>
            </w:tcBorders>
          </w:tcPr>
          <w:p w14:paraId="6082686E" w14:textId="73DA7225" w:rsidR="00715F3A" w:rsidRDefault="00715F3A" w:rsidP="005212A0">
            <w:pPr>
              <w:ind w:firstLine="0"/>
              <w:jc w:val="left"/>
              <w:rPr>
                <w:color w:val="000000"/>
                <w:szCs w:val="26"/>
              </w:rPr>
            </w:pPr>
            <w:r w:rsidRPr="00715F3A">
              <w:rPr>
                <w:color w:val="000000"/>
                <w:szCs w:val="26"/>
              </w:rPr>
              <w:t>Nhận dạng ký tự quang học</w:t>
            </w:r>
            <w:r>
              <w:rPr>
                <w:color w:val="000000"/>
                <w:szCs w:val="26"/>
              </w:rPr>
              <w:t xml:space="preserve"> </w:t>
            </w:r>
            <w:r w:rsidRPr="00715F3A">
              <w:rPr>
                <w:color w:val="000000"/>
                <w:szCs w:val="26"/>
              </w:rPr>
              <w:t>(Optical Character Recognition)</w:t>
            </w:r>
          </w:p>
        </w:tc>
      </w:tr>
      <w:tr w:rsidR="00CE7B53" w:rsidRPr="005212A0" w14:paraId="524C0A71" w14:textId="77777777" w:rsidTr="00405B3C">
        <w:trPr>
          <w:trHeight w:val="336"/>
          <w:jc w:val="center"/>
        </w:trPr>
        <w:tc>
          <w:tcPr>
            <w:tcW w:w="1640" w:type="dxa"/>
            <w:tcBorders>
              <w:top w:val="nil"/>
              <w:left w:val="single" w:sz="4" w:space="0" w:color="auto"/>
              <w:bottom w:val="single" w:sz="4" w:space="0" w:color="auto"/>
              <w:right w:val="single" w:sz="4" w:space="0" w:color="auto"/>
            </w:tcBorders>
            <w:noWrap/>
          </w:tcPr>
          <w:p w14:paraId="28BBA13D" w14:textId="6FC8ADBB" w:rsidR="00CE7B53" w:rsidRDefault="00CE7B53" w:rsidP="005212A0">
            <w:pPr>
              <w:ind w:firstLine="0"/>
              <w:jc w:val="left"/>
              <w:rPr>
                <w:color w:val="000000"/>
                <w:szCs w:val="26"/>
              </w:rPr>
            </w:pPr>
            <w:r>
              <w:rPr>
                <w:color w:val="000000"/>
                <w:szCs w:val="26"/>
              </w:rPr>
              <w:t>CNTT</w:t>
            </w:r>
          </w:p>
        </w:tc>
        <w:tc>
          <w:tcPr>
            <w:tcW w:w="4780" w:type="dxa"/>
            <w:tcBorders>
              <w:top w:val="nil"/>
              <w:left w:val="nil"/>
              <w:bottom w:val="single" w:sz="4" w:space="0" w:color="auto"/>
              <w:right w:val="single" w:sz="4" w:space="0" w:color="auto"/>
            </w:tcBorders>
          </w:tcPr>
          <w:p w14:paraId="412562CC" w14:textId="1E2E8972" w:rsidR="00CE7B53" w:rsidRDefault="00CE7B53" w:rsidP="005212A0">
            <w:pPr>
              <w:ind w:firstLine="0"/>
              <w:jc w:val="left"/>
              <w:rPr>
                <w:color w:val="000000"/>
                <w:szCs w:val="26"/>
              </w:rPr>
            </w:pPr>
            <w:r>
              <w:rPr>
                <w:color w:val="000000"/>
                <w:szCs w:val="26"/>
              </w:rPr>
              <w:t>Công nghệ thông tin</w:t>
            </w:r>
          </w:p>
        </w:tc>
      </w:tr>
      <w:tr w:rsidR="005212A0" w:rsidRPr="005212A0" w14:paraId="24DE6004" w14:textId="77777777" w:rsidTr="00FE67D6">
        <w:trPr>
          <w:trHeight w:val="345"/>
          <w:jc w:val="center"/>
        </w:trPr>
        <w:tc>
          <w:tcPr>
            <w:tcW w:w="1640" w:type="dxa"/>
            <w:tcBorders>
              <w:top w:val="single" w:sz="4" w:space="0" w:color="auto"/>
              <w:left w:val="single" w:sz="4" w:space="0" w:color="auto"/>
              <w:bottom w:val="single" w:sz="4" w:space="0" w:color="auto"/>
              <w:right w:val="single" w:sz="4" w:space="0" w:color="auto"/>
            </w:tcBorders>
            <w:noWrap/>
            <w:hideMark/>
          </w:tcPr>
          <w:p w14:paraId="26AB10FF" w14:textId="42269CF7" w:rsidR="005212A0" w:rsidRPr="005212A0" w:rsidRDefault="005F2DCE" w:rsidP="005212A0">
            <w:pPr>
              <w:ind w:firstLine="0"/>
              <w:jc w:val="left"/>
              <w:rPr>
                <w:color w:val="000000"/>
                <w:szCs w:val="26"/>
              </w:rPr>
            </w:pPr>
            <w:r>
              <w:rPr>
                <w:color w:val="000000"/>
                <w:szCs w:val="26"/>
              </w:rPr>
              <w:t>MB</w:t>
            </w:r>
          </w:p>
        </w:tc>
        <w:tc>
          <w:tcPr>
            <w:tcW w:w="4780" w:type="dxa"/>
            <w:tcBorders>
              <w:top w:val="single" w:sz="4" w:space="0" w:color="auto"/>
              <w:left w:val="nil"/>
              <w:bottom w:val="single" w:sz="4" w:space="0" w:color="auto"/>
              <w:right w:val="single" w:sz="4" w:space="0" w:color="auto"/>
            </w:tcBorders>
            <w:hideMark/>
          </w:tcPr>
          <w:p w14:paraId="0BB7CA73" w14:textId="101F5210" w:rsidR="005212A0" w:rsidRPr="005212A0" w:rsidRDefault="005212A0" w:rsidP="005F2DCE">
            <w:pPr>
              <w:ind w:firstLine="0"/>
              <w:jc w:val="left"/>
              <w:rPr>
                <w:color w:val="000000"/>
                <w:szCs w:val="26"/>
              </w:rPr>
            </w:pPr>
            <w:r w:rsidRPr="005212A0">
              <w:rPr>
                <w:color w:val="000000"/>
                <w:szCs w:val="26"/>
              </w:rPr>
              <w:t xml:space="preserve">Ngân hàng thương mại cổ phần </w:t>
            </w:r>
            <w:r w:rsidR="005F2DCE">
              <w:rPr>
                <w:color w:val="000000"/>
                <w:szCs w:val="26"/>
              </w:rPr>
              <w:t>Quân đội</w:t>
            </w:r>
          </w:p>
        </w:tc>
      </w:tr>
      <w:tr w:rsidR="00405B3C" w:rsidRPr="005212A0" w14:paraId="151DCF28" w14:textId="77777777" w:rsidTr="00FE67D6">
        <w:trPr>
          <w:trHeight w:val="435"/>
          <w:jc w:val="center"/>
        </w:trPr>
        <w:tc>
          <w:tcPr>
            <w:tcW w:w="1640" w:type="dxa"/>
            <w:tcBorders>
              <w:top w:val="single" w:sz="4" w:space="0" w:color="auto"/>
              <w:left w:val="single" w:sz="4" w:space="0" w:color="auto"/>
              <w:bottom w:val="single" w:sz="4" w:space="0" w:color="auto"/>
              <w:right w:val="single" w:sz="4" w:space="0" w:color="auto"/>
            </w:tcBorders>
            <w:noWrap/>
          </w:tcPr>
          <w:p w14:paraId="4FC3F212" w14:textId="2C0C18AA" w:rsidR="00405B3C" w:rsidRDefault="00DF5C7A" w:rsidP="005212A0">
            <w:pPr>
              <w:ind w:firstLine="0"/>
              <w:jc w:val="left"/>
              <w:rPr>
                <w:color w:val="000000"/>
                <w:szCs w:val="26"/>
              </w:rPr>
            </w:pPr>
            <w:r>
              <w:rPr>
                <w:color w:val="000000"/>
                <w:szCs w:val="26"/>
              </w:rPr>
              <w:t>MBB</w:t>
            </w:r>
            <w:r w:rsidR="00405B3C">
              <w:rPr>
                <w:color w:val="000000"/>
                <w:szCs w:val="26"/>
              </w:rPr>
              <w:t>ank</w:t>
            </w:r>
          </w:p>
        </w:tc>
        <w:tc>
          <w:tcPr>
            <w:tcW w:w="4780" w:type="dxa"/>
            <w:tcBorders>
              <w:top w:val="single" w:sz="4" w:space="0" w:color="auto"/>
              <w:left w:val="nil"/>
              <w:bottom w:val="single" w:sz="4" w:space="0" w:color="auto"/>
              <w:right w:val="single" w:sz="4" w:space="0" w:color="auto"/>
            </w:tcBorders>
          </w:tcPr>
          <w:p w14:paraId="2B2A697E" w14:textId="658D506D" w:rsidR="00405B3C" w:rsidRPr="005212A0" w:rsidRDefault="00405B3C" w:rsidP="005F2DCE">
            <w:pPr>
              <w:ind w:firstLine="0"/>
              <w:jc w:val="left"/>
              <w:rPr>
                <w:color w:val="000000"/>
                <w:szCs w:val="26"/>
              </w:rPr>
            </w:pPr>
            <w:r w:rsidRPr="005212A0">
              <w:rPr>
                <w:color w:val="000000"/>
                <w:szCs w:val="26"/>
              </w:rPr>
              <w:t xml:space="preserve">Ngân hàng thương mại cổ phần </w:t>
            </w:r>
            <w:r>
              <w:rPr>
                <w:color w:val="000000"/>
                <w:szCs w:val="26"/>
              </w:rPr>
              <w:t>Quân đội</w:t>
            </w:r>
          </w:p>
        </w:tc>
      </w:tr>
    </w:tbl>
    <w:p w14:paraId="75178E36" w14:textId="77777777" w:rsidR="00FA133B" w:rsidRDefault="00FA133B" w:rsidP="005212A0">
      <w:pPr>
        <w:pStyle w:val="Heading1"/>
        <w:rPr>
          <w:noProof/>
          <w:shd w:val="clear" w:color="auto" w:fill="FFFFFF"/>
          <w:lang w:val="vi-VN" w:eastAsia="vi-VN"/>
        </w:rPr>
        <w:sectPr w:rsidR="00FA133B" w:rsidSect="007213AC">
          <w:pgSz w:w="11907" w:h="16840" w:code="9"/>
          <w:pgMar w:top="1418" w:right="1134" w:bottom="1418" w:left="1985" w:header="567" w:footer="720" w:gutter="0"/>
          <w:pgNumType w:fmt="lowerRoman" w:start="3"/>
          <w:cols w:space="720"/>
          <w:docGrid w:linePitch="360"/>
        </w:sectPr>
      </w:pPr>
      <w:bookmarkStart w:id="37" w:name="_Toc195124768"/>
      <w:bookmarkStart w:id="38" w:name="_Toc195126069"/>
      <w:bookmarkStart w:id="39" w:name="_Toc195274407"/>
      <w:bookmarkStart w:id="40" w:name="_Toc195274652"/>
      <w:bookmarkStart w:id="41" w:name="_Toc195334348"/>
      <w:bookmarkStart w:id="42" w:name="_Toc195362548"/>
      <w:bookmarkStart w:id="43" w:name="_Toc196145328"/>
      <w:bookmarkStart w:id="44" w:name="_Toc196230941"/>
      <w:bookmarkStart w:id="45" w:name="_Toc212482235"/>
      <w:bookmarkStart w:id="46" w:name="_Toc212542317"/>
    </w:p>
    <w:p w14:paraId="50B47232" w14:textId="74F4F994" w:rsidR="005212A0" w:rsidRDefault="005212A0" w:rsidP="005212A0">
      <w:pPr>
        <w:pStyle w:val="Heading1"/>
        <w:rPr>
          <w:noProof/>
          <w:shd w:val="clear" w:color="auto" w:fill="FFFFFF"/>
          <w:lang w:val="vi-VN" w:eastAsia="vi-VN"/>
        </w:rPr>
      </w:pPr>
      <w:bookmarkStart w:id="47" w:name="_Toc218632275"/>
      <w:r w:rsidRPr="00F43159">
        <w:rPr>
          <w:noProof/>
          <w:shd w:val="clear" w:color="auto" w:fill="FFFFFF"/>
          <w:lang w:val="vi-VN" w:eastAsia="vi-VN"/>
        </w:rPr>
        <w:lastRenderedPageBreak/>
        <w:t>DANH SÁCH CÁC BẢNG</w:t>
      </w:r>
      <w:bookmarkEnd w:id="37"/>
      <w:bookmarkEnd w:id="38"/>
      <w:r w:rsidRPr="00F43159">
        <w:rPr>
          <w:noProof/>
          <w:shd w:val="clear" w:color="auto" w:fill="FFFFFF"/>
          <w:lang w:val="vi-VN" w:eastAsia="vi-VN"/>
        </w:rPr>
        <w:t>, HÌNH</w:t>
      </w:r>
      <w:bookmarkEnd w:id="39"/>
      <w:bookmarkEnd w:id="40"/>
      <w:bookmarkEnd w:id="41"/>
      <w:bookmarkEnd w:id="42"/>
      <w:bookmarkEnd w:id="43"/>
      <w:bookmarkEnd w:id="44"/>
      <w:bookmarkEnd w:id="45"/>
      <w:bookmarkEnd w:id="46"/>
      <w:bookmarkEnd w:id="47"/>
    </w:p>
    <w:p w14:paraId="4AF460D2" w14:textId="1B2431A6" w:rsidR="0050246B" w:rsidRPr="0050246B" w:rsidRDefault="0050246B" w:rsidP="0050246B">
      <w:pPr>
        <w:ind w:firstLine="0"/>
        <w:rPr>
          <w:b/>
          <w:lang w:eastAsia="vi-VN"/>
        </w:rPr>
      </w:pPr>
      <w:r w:rsidRPr="0050246B">
        <w:rPr>
          <w:b/>
          <w:lang w:eastAsia="vi-VN"/>
        </w:rPr>
        <w:t xml:space="preserve">Bảng                                                                                                                    Trang                   </w:t>
      </w:r>
    </w:p>
    <w:p w14:paraId="711E88F7" w14:textId="6DE52617" w:rsidR="002A1703" w:rsidRDefault="0050246B">
      <w:pPr>
        <w:pStyle w:val="TableofFigures"/>
        <w:tabs>
          <w:tab w:val="right" w:leader="dot" w:pos="8778"/>
        </w:tabs>
        <w:rPr>
          <w:rFonts w:asciiTheme="minorHAnsi" w:eastAsiaTheme="minorEastAsia" w:hAnsiTheme="minorHAnsi" w:cstheme="minorBidi"/>
          <w:noProof/>
          <w:sz w:val="22"/>
        </w:rPr>
      </w:pPr>
      <w:r>
        <w:rPr>
          <w:b/>
          <w:u w:val="single"/>
          <w:lang w:val="vi-VN" w:eastAsia="vi-VN"/>
        </w:rPr>
        <w:fldChar w:fldCharType="begin"/>
      </w:r>
      <w:r>
        <w:rPr>
          <w:b/>
          <w:u w:val="single"/>
          <w:lang w:val="vi-VN" w:eastAsia="vi-VN"/>
        </w:rPr>
        <w:instrText xml:space="preserve"> TOC \h \z \c "Bảng" </w:instrText>
      </w:r>
      <w:r>
        <w:rPr>
          <w:b/>
          <w:u w:val="single"/>
          <w:lang w:val="vi-VN" w:eastAsia="vi-VN"/>
        </w:rPr>
        <w:fldChar w:fldCharType="separate"/>
      </w:r>
      <w:hyperlink w:anchor="_Toc218197517" w:history="1">
        <w:r w:rsidR="002A1703" w:rsidRPr="006323BF">
          <w:rPr>
            <w:rStyle w:val="Hyperlink"/>
            <w:noProof/>
          </w:rPr>
          <w:t xml:space="preserve">Bảng 1.1 </w:t>
        </w:r>
        <w:r w:rsidR="002A1703" w:rsidRPr="006323BF">
          <w:rPr>
            <w:rStyle w:val="Hyperlink"/>
            <w:noProof/>
            <w:lang w:val="pt-BR"/>
          </w:rPr>
          <w:t>Kết quả hoạt động kinh doanh chung của MBBank giai đoạn 2021 – tháng 9/2025</w:t>
        </w:r>
        <w:r w:rsidR="002A1703">
          <w:rPr>
            <w:noProof/>
            <w:webHidden/>
          </w:rPr>
          <w:tab/>
        </w:r>
        <w:r w:rsidR="002A1703">
          <w:rPr>
            <w:noProof/>
            <w:webHidden/>
          </w:rPr>
          <w:fldChar w:fldCharType="begin"/>
        </w:r>
        <w:r w:rsidR="002A1703">
          <w:rPr>
            <w:noProof/>
            <w:webHidden/>
          </w:rPr>
          <w:instrText xml:space="preserve"> PAGEREF _Toc218197517 \h </w:instrText>
        </w:r>
        <w:r w:rsidR="002A1703">
          <w:rPr>
            <w:noProof/>
            <w:webHidden/>
          </w:rPr>
        </w:r>
        <w:r w:rsidR="002A1703">
          <w:rPr>
            <w:noProof/>
            <w:webHidden/>
          </w:rPr>
          <w:fldChar w:fldCharType="separate"/>
        </w:r>
        <w:r w:rsidR="002A1703">
          <w:rPr>
            <w:noProof/>
            <w:webHidden/>
          </w:rPr>
          <w:t>6</w:t>
        </w:r>
        <w:r w:rsidR="002A1703">
          <w:rPr>
            <w:noProof/>
            <w:webHidden/>
          </w:rPr>
          <w:fldChar w:fldCharType="end"/>
        </w:r>
      </w:hyperlink>
    </w:p>
    <w:p w14:paraId="3B7954DB" w14:textId="7BAA1124" w:rsidR="002A1703" w:rsidRDefault="00F9586F">
      <w:pPr>
        <w:pStyle w:val="TableofFigures"/>
        <w:tabs>
          <w:tab w:val="right" w:leader="dot" w:pos="8778"/>
        </w:tabs>
        <w:rPr>
          <w:rFonts w:asciiTheme="minorHAnsi" w:eastAsiaTheme="minorEastAsia" w:hAnsiTheme="minorHAnsi" w:cstheme="minorBidi"/>
          <w:noProof/>
          <w:sz w:val="22"/>
        </w:rPr>
      </w:pPr>
      <w:hyperlink w:anchor="_Toc218197518" w:history="1">
        <w:r w:rsidR="002A1703" w:rsidRPr="006323BF">
          <w:rPr>
            <w:rStyle w:val="Hyperlink"/>
            <w:noProof/>
          </w:rPr>
          <w:t>Bảng 2.1</w:t>
        </w:r>
        <w:r w:rsidR="002A1703" w:rsidRPr="006323BF">
          <w:rPr>
            <w:rStyle w:val="Hyperlink"/>
            <w:noProof/>
            <w:lang w:val="pt-BR"/>
          </w:rPr>
          <w:t xml:space="preserve"> Danh mục sản phẩm vay phát triển trên App MBBank 2022-2025</w:t>
        </w:r>
        <w:r w:rsidR="002A1703">
          <w:rPr>
            <w:noProof/>
            <w:webHidden/>
          </w:rPr>
          <w:tab/>
        </w:r>
        <w:r w:rsidR="002A1703">
          <w:rPr>
            <w:noProof/>
            <w:webHidden/>
          </w:rPr>
          <w:fldChar w:fldCharType="begin"/>
        </w:r>
        <w:r w:rsidR="002A1703">
          <w:rPr>
            <w:noProof/>
            <w:webHidden/>
          </w:rPr>
          <w:instrText xml:space="preserve"> PAGEREF _Toc218197518 \h </w:instrText>
        </w:r>
        <w:r w:rsidR="002A1703">
          <w:rPr>
            <w:noProof/>
            <w:webHidden/>
          </w:rPr>
        </w:r>
        <w:r w:rsidR="002A1703">
          <w:rPr>
            <w:noProof/>
            <w:webHidden/>
          </w:rPr>
          <w:fldChar w:fldCharType="separate"/>
        </w:r>
        <w:r w:rsidR="002A1703">
          <w:rPr>
            <w:noProof/>
            <w:webHidden/>
          </w:rPr>
          <w:t>12</w:t>
        </w:r>
        <w:r w:rsidR="002A1703">
          <w:rPr>
            <w:noProof/>
            <w:webHidden/>
          </w:rPr>
          <w:fldChar w:fldCharType="end"/>
        </w:r>
      </w:hyperlink>
    </w:p>
    <w:p w14:paraId="38B92967" w14:textId="3F0C9622" w:rsidR="002A1703" w:rsidRDefault="00F9586F">
      <w:pPr>
        <w:pStyle w:val="TableofFigures"/>
        <w:tabs>
          <w:tab w:val="right" w:leader="dot" w:pos="8778"/>
        </w:tabs>
        <w:rPr>
          <w:rFonts w:asciiTheme="minorHAnsi" w:eastAsiaTheme="minorEastAsia" w:hAnsiTheme="minorHAnsi" w:cstheme="minorBidi"/>
          <w:noProof/>
          <w:sz w:val="22"/>
        </w:rPr>
      </w:pPr>
      <w:hyperlink w:anchor="_Toc218197519" w:history="1">
        <w:r w:rsidR="002A1703" w:rsidRPr="006323BF">
          <w:rPr>
            <w:rStyle w:val="Hyperlink"/>
            <w:noProof/>
          </w:rPr>
          <w:t>Bảng 2.2</w:t>
        </w:r>
        <w:r w:rsidR="002A1703" w:rsidRPr="006323BF">
          <w:rPr>
            <w:rStyle w:val="Hyperlink"/>
            <w:noProof/>
            <w:lang w:val="pt-BR"/>
          </w:rPr>
          <w:t xml:space="preserve"> Danh mục các cải tiến lớn sản phẩm vay phát triển trên App MBBank 2022-2025</w:t>
        </w:r>
        <w:r w:rsidR="002A1703">
          <w:rPr>
            <w:noProof/>
            <w:webHidden/>
          </w:rPr>
          <w:tab/>
        </w:r>
        <w:r w:rsidR="002A1703">
          <w:rPr>
            <w:noProof/>
            <w:webHidden/>
          </w:rPr>
          <w:fldChar w:fldCharType="begin"/>
        </w:r>
        <w:r w:rsidR="002A1703">
          <w:rPr>
            <w:noProof/>
            <w:webHidden/>
          </w:rPr>
          <w:instrText xml:space="preserve"> PAGEREF _Toc218197519 \h </w:instrText>
        </w:r>
        <w:r w:rsidR="002A1703">
          <w:rPr>
            <w:noProof/>
            <w:webHidden/>
          </w:rPr>
        </w:r>
        <w:r w:rsidR="002A1703">
          <w:rPr>
            <w:noProof/>
            <w:webHidden/>
          </w:rPr>
          <w:fldChar w:fldCharType="separate"/>
        </w:r>
        <w:r w:rsidR="002A1703">
          <w:rPr>
            <w:noProof/>
            <w:webHidden/>
          </w:rPr>
          <w:t>13</w:t>
        </w:r>
        <w:r w:rsidR="002A1703">
          <w:rPr>
            <w:noProof/>
            <w:webHidden/>
          </w:rPr>
          <w:fldChar w:fldCharType="end"/>
        </w:r>
      </w:hyperlink>
    </w:p>
    <w:p w14:paraId="32763813" w14:textId="2EBE63A3" w:rsidR="002A1703" w:rsidRDefault="00F9586F">
      <w:pPr>
        <w:pStyle w:val="TableofFigures"/>
        <w:tabs>
          <w:tab w:val="right" w:leader="dot" w:pos="8778"/>
        </w:tabs>
        <w:rPr>
          <w:rFonts w:asciiTheme="minorHAnsi" w:eastAsiaTheme="minorEastAsia" w:hAnsiTheme="minorHAnsi" w:cstheme="minorBidi"/>
          <w:noProof/>
          <w:sz w:val="22"/>
        </w:rPr>
      </w:pPr>
      <w:hyperlink w:anchor="_Toc218197520" w:history="1">
        <w:r w:rsidR="002A1703" w:rsidRPr="006323BF">
          <w:rPr>
            <w:rStyle w:val="Hyperlink"/>
            <w:noProof/>
          </w:rPr>
          <w:t>Bảng 2.3</w:t>
        </w:r>
        <w:r w:rsidR="002A1703" w:rsidRPr="006323BF">
          <w:rPr>
            <w:rStyle w:val="Hyperlink"/>
            <w:noProof/>
            <w:lang w:val="pt-BR"/>
          </w:rPr>
          <w:t xml:space="preserve"> Tổng số giao dịch của sản phẩm vay trên App MBBank 2022-2025</w:t>
        </w:r>
        <w:r w:rsidR="002A1703">
          <w:rPr>
            <w:noProof/>
            <w:webHidden/>
          </w:rPr>
          <w:tab/>
        </w:r>
        <w:r w:rsidR="002A1703">
          <w:rPr>
            <w:noProof/>
            <w:webHidden/>
          </w:rPr>
          <w:fldChar w:fldCharType="begin"/>
        </w:r>
        <w:r w:rsidR="002A1703">
          <w:rPr>
            <w:noProof/>
            <w:webHidden/>
          </w:rPr>
          <w:instrText xml:space="preserve"> PAGEREF _Toc218197520 \h </w:instrText>
        </w:r>
        <w:r w:rsidR="002A1703">
          <w:rPr>
            <w:noProof/>
            <w:webHidden/>
          </w:rPr>
        </w:r>
        <w:r w:rsidR="002A1703">
          <w:rPr>
            <w:noProof/>
            <w:webHidden/>
          </w:rPr>
          <w:fldChar w:fldCharType="separate"/>
        </w:r>
        <w:r w:rsidR="002A1703">
          <w:rPr>
            <w:noProof/>
            <w:webHidden/>
          </w:rPr>
          <w:t>14</w:t>
        </w:r>
        <w:r w:rsidR="002A1703">
          <w:rPr>
            <w:noProof/>
            <w:webHidden/>
          </w:rPr>
          <w:fldChar w:fldCharType="end"/>
        </w:r>
      </w:hyperlink>
    </w:p>
    <w:p w14:paraId="7C51FAB4" w14:textId="38A5C981" w:rsidR="002A1703" w:rsidRDefault="00F9586F">
      <w:pPr>
        <w:pStyle w:val="TableofFigures"/>
        <w:tabs>
          <w:tab w:val="right" w:leader="dot" w:pos="8778"/>
        </w:tabs>
        <w:rPr>
          <w:rFonts w:asciiTheme="minorHAnsi" w:eastAsiaTheme="minorEastAsia" w:hAnsiTheme="minorHAnsi" w:cstheme="minorBidi"/>
          <w:noProof/>
          <w:sz w:val="22"/>
        </w:rPr>
      </w:pPr>
      <w:hyperlink w:anchor="_Toc218197521" w:history="1">
        <w:r w:rsidR="002A1703" w:rsidRPr="006323BF">
          <w:rPr>
            <w:rStyle w:val="Hyperlink"/>
            <w:noProof/>
          </w:rPr>
          <w:t>Bảng 2</w:t>
        </w:r>
        <w:r w:rsidR="002A1703" w:rsidRPr="006323BF">
          <w:rPr>
            <w:rStyle w:val="Hyperlink"/>
            <w:noProof/>
          </w:rPr>
          <w:t>.</w:t>
        </w:r>
        <w:r w:rsidR="002A1703" w:rsidRPr="006323BF">
          <w:rPr>
            <w:rStyle w:val="Hyperlink"/>
            <w:noProof/>
          </w:rPr>
          <w:t>4</w:t>
        </w:r>
        <w:r w:rsidR="002A1703" w:rsidRPr="006323BF">
          <w:rPr>
            <w:rStyle w:val="Hyperlink"/>
            <w:noProof/>
            <w:lang w:val="pt-BR"/>
          </w:rPr>
          <w:t xml:space="preserve"> Tỷ lệ lỗi giao dịch của sản phẩm vay trên App MBBank 2022-2025</w:t>
        </w:r>
        <w:r w:rsidR="002A1703">
          <w:rPr>
            <w:noProof/>
            <w:webHidden/>
          </w:rPr>
          <w:tab/>
        </w:r>
        <w:r w:rsidR="002A1703">
          <w:rPr>
            <w:noProof/>
            <w:webHidden/>
          </w:rPr>
          <w:fldChar w:fldCharType="begin"/>
        </w:r>
        <w:r w:rsidR="002A1703">
          <w:rPr>
            <w:noProof/>
            <w:webHidden/>
          </w:rPr>
          <w:instrText xml:space="preserve"> PAGEREF _Toc218197521 \h </w:instrText>
        </w:r>
        <w:r w:rsidR="002A1703">
          <w:rPr>
            <w:noProof/>
            <w:webHidden/>
          </w:rPr>
        </w:r>
        <w:r w:rsidR="002A1703">
          <w:rPr>
            <w:noProof/>
            <w:webHidden/>
          </w:rPr>
          <w:fldChar w:fldCharType="separate"/>
        </w:r>
        <w:r w:rsidR="002A1703">
          <w:rPr>
            <w:noProof/>
            <w:webHidden/>
          </w:rPr>
          <w:t>16</w:t>
        </w:r>
        <w:r w:rsidR="002A1703">
          <w:rPr>
            <w:noProof/>
            <w:webHidden/>
          </w:rPr>
          <w:fldChar w:fldCharType="end"/>
        </w:r>
      </w:hyperlink>
    </w:p>
    <w:p w14:paraId="7A322CD5" w14:textId="77777777" w:rsidR="00ED0439" w:rsidRDefault="0050246B" w:rsidP="005212A0">
      <w:pPr>
        <w:ind w:left="1134" w:hanging="1134"/>
        <w:rPr>
          <w:noProof/>
        </w:rPr>
      </w:pPr>
      <w:r>
        <w:rPr>
          <w:b/>
          <w:u w:val="single"/>
          <w:lang w:val="vi-VN" w:eastAsia="vi-VN"/>
        </w:rPr>
        <w:fldChar w:fldCharType="end"/>
      </w:r>
      <w:r w:rsidRPr="0050246B">
        <w:rPr>
          <w:b/>
          <w:lang w:eastAsia="vi-VN"/>
        </w:rPr>
        <w:t>Hình</w:t>
      </w:r>
      <w:r w:rsidR="00F13BD2">
        <w:rPr>
          <w:b/>
          <w:lang w:eastAsia="vi-VN"/>
        </w:rPr>
        <w:t xml:space="preserve">                                                                                                                    </w:t>
      </w:r>
      <w:r w:rsidR="00F13BD2" w:rsidRPr="0050246B">
        <w:rPr>
          <w:b/>
          <w:lang w:eastAsia="vi-VN"/>
        </w:rPr>
        <w:t xml:space="preserve">Trang                   </w:t>
      </w:r>
      <w:r w:rsidRPr="0050246B">
        <w:rPr>
          <w:b/>
          <w:lang w:val="vi-VN" w:eastAsia="vi-VN"/>
        </w:rPr>
        <w:fldChar w:fldCharType="begin"/>
      </w:r>
      <w:r w:rsidRPr="0050246B">
        <w:rPr>
          <w:b/>
          <w:lang w:val="vi-VN" w:eastAsia="vi-VN"/>
        </w:rPr>
        <w:instrText xml:space="preserve"> TOC \h \z \c "Hình" </w:instrText>
      </w:r>
      <w:r w:rsidRPr="0050246B">
        <w:rPr>
          <w:b/>
          <w:lang w:val="vi-VN" w:eastAsia="vi-VN"/>
        </w:rPr>
        <w:fldChar w:fldCharType="separate"/>
      </w:r>
    </w:p>
    <w:p w14:paraId="71EED0E0" w14:textId="67AFF8EA" w:rsidR="00ED0439" w:rsidRDefault="00ED0439">
      <w:pPr>
        <w:pStyle w:val="TableofFigures"/>
        <w:tabs>
          <w:tab w:val="right" w:leader="dot" w:pos="8778"/>
        </w:tabs>
        <w:rPr>
          <w:rFonts w:asciiTheme="minorHAnsi" w:eastAsiaTheme="minorEastAsia" w:hAnsiTheme="minorHAnsi" w:cstheme="minorBidi"/>
          <w:noProof/>
          <w:sz w:val="22"/>
        </w:rPr>
      </w:pPr>
      <w:hyperlink w:anchor="_Toc218632365" w:history="1">
        <w:r w:rsidRPr="00E54A56">
          <w:rPr>
            <w:rStyle w:val="Hyperlink"/>
            <w:noProof/>
          </w:rPr>
          <w:t xml:space="preserve">Hình 1.1 </w:t>
        </w:r>
        <w:r w:rsidRPr="00E54A56">
          <w:rPr>
            <w:rStyle w:val="Hyperlink"/>
            <w:noProof/>
            <w:lang w:val="pt-BR"/>
          </w:rPr>
          <w:t>Cơ cấu tổ chức của MBBank</w:t>
        </w:r>
        <w:r>
          <w:rPr>
            <w:noProof/>
            <w:webHidden/>
          </w:rPr>
          <w:tab/>
        </w:r>
        <w:r>
          <w:rPr>
            <w:noProof/>
            <w:webHidden/>
          </w:rPr>
          <w:fldChar w:fldCharType="begin"/>
        </w:r>
        <w:r>
          <w:rPr>
            <w:noProof/>
            <w:webHidden/>
          </w:rPr>
          <w:instrText xml:space="preserve"> PAGEREF _Toc218632365 \h </w:instrText>
        </w:r>
        <w:r>
          <w:rPr>
            <w:noProof/>
            <w:webHidden/>
          </w:rPr>
        </w:r>
        <w:r>
          <w:rPr>
            <w:noProof/>
            <w:webHidden/>
          </w:rPr>
          <w:fldChar w:fldCharType="separate"/>
        </w:r>
        <w:r>
          <w:rPr>
            <w:noProof/>
            <w:webHidden/>
          </w:rPr>
          <w:t>5</w:t>
        </w:r>
        <w:r>
          <w:rPr>
            <w:noProof/>
            <w:webHidden/>
          </w:rPr>
          <w:fldChar w:fldCharType="end"/>
        </w:r>
      </w:hyperlink>
    </w:p>
    <w:p w14:paraId="71D017FC" w14:textId="2CC62302" w:rsidR="00ED0439" w:rsidRDefault="00ED0439">
      <w:pPr>
        <w:pStyle w:val="TableofFigures"/>
        <w:tabs>
          <w:tab w:val="right" w:leader="dot" w:pos="8778"/>
        </w:tabs>
        <w:rPr>
          <w:rFonts w:asciiTheme="minorHAnsi" w:eastAsiaTheme="minorEastAsia" w:hAnsiTheme="minorHAnsi" w:cstheme="minorBidi"/>
          <w:noProof/>
          <w:sz w:val="22"/>
        </w:rPr>
      </w:pPr>
      <w:hyperlink w:anchor="_Toc218632366" w:history="1">
        <w:r w:rsidRPr="00E54A56">
          <w:rPr>
            <w:rStyle w:val="Hyperlink"/>
            <w:noProof/>
          </w:rPr>
          <w:t xml:space="preserve">Hình 2.1 </w:t>
        </w:r>
        <w:r w:rsidRPr="00E54A56">
          <w:rPr>
            <w:rStyle w:val="Hyperlink"/>
            <w:bCs/>
            <w:noProof/>
          </w:rPr>
          <w:t>Các sản phẩm vay trên App MBBank</w:t>
        </w:r>
        <w:r>
          <w:rPr>
            <w:noProof/>
            <w:webHidden/>
          </w:rPr>
          <w:tab/>
        </w:r>
        <w:r>
          <w:rPr>
            <w:noProof/>
            <w:webHidden/>
          </w:rPr>
          <w:fldChar w:fldCharType="begin"/>
        </w:r>
        <w:r>
          <w:rPr>
            <w:noProof/>
            <w:webHidden/>
          </w:rPr>
          <w:instrText xml:space="preserve"> PAGEREF _Toc218632366 \h </w:instrText>
        </w:r>
        <w:r>
          <w:rPr>
            <w:noProof/>
            <w:webHidden/>
          </w:rPr>
        </w:r>
        <w:r>
          <w:rPr>
            <w:noProof/>
            <w:webHidden/>
          </w:rPr>
          <w:fldChar w:fldCharType="separate"/>
        </w:r>
        <w:r>
          <w:rPr>
            <w:noProof/>
            <w:webHidden/>
          </w:rPr>
          <w:t>11</w:t>
        </w:r>
        <w:r>
          <w:rPr>
            <w:noProof/>
            <w:webHidden/>
          </w:rPr>
          <w:fldChar w:fldCharType="end"/>
        </w:r>
      </w:hyperlink>
    </w:p>
    <w:p w14:paraId="57350D11" w14:textId="4604895A" w:rsidR="00ED0439" w:rsidRDefault="00ED0439">
      <w:pPr>
        <w:pStyle w:val="TableofFigures"/>
        <w:tabs>
          <w:tab w:val="right" w:leader="dot" w:pos="8778"/>
        </w:tabs>
        <w:rPr>
          <w:rFonts w:asciiTheme="minorHAnsi" w:eastAsiaTheme="minorEastAsia" w:hAnsiTheme="minorHAnsi" w:cstheme="minorBidi"/>
          <w:noProof/>
          <w:sz w:val="22"/>
        </w:rPr>
      </w:pPr>
      <w:hyperlink w:anchor="_Toc218632367" w:history="1">
        <w:r w:rsidRPr="00E54A56">
          <w:rPr>
            <w:rStyle w:val="Hyperlink"/>
            <w:noProof/>
          </w:rPr>
          <w:t>Hình 2.2 Dư nợ cho vay khách hàng cá nhân MBBank</w:t>
        </w:r>
        <w:r>
          <w:rPr>
            <w:noProof/>
            <w:webHidden/>
          </w:rPr>
          <w:tab/>
        </w:r>
        <w:r>
          <w:rPr>
            <w:noProof/>
            <w:webHidden/>
          </w:rPr>
          <w:fldChar w:fldCharType="begin"/>
        </w:r>
        <w:r>
          <w:rPr>
            <w:noProof/>
            <w:webHidden/>
          </w:rPr>
          <w:instrText xml:space="preserve"> PAGEREF _Toc218632367 \h </w:instrText>
        </w:r>
        <w:r>
          <w:rPr>
            <w:noProof/>
            <w:webHidden/>
          </w:rPr>
        </w:r>
        <w:r>
          <w:rPr>
            <w:noProof/>
            <w:webHidden/>
          </w:rPr>
          <w:fldChar w:fldCharType="separate"/>
        </w:r>
        <w:r>
          <w:rPr>
            <w:noProof/>
            <w:webHidden/>
          </w:rPr>
          <w:t>13</w:t>
        </w:r>
        <w:r>
          <w:rPr>
            <w:noProof/>
            <w:webHidden/>
          </w:rPr>
          <w:fldChar w:fldCharType="end"/>
        </w:r>
      </w:hyperlink>
    </w:p>
    <w:p w14:paraId="29431C05" w14:textId="1FAA9846" w:rsidR="00ED0439" w:rsidRDefault="00ED0439">
      <w:pPr>
        <w:pStyle w:val="TableofFigures"/>
        <w:tabs>
          <w:tab w:val="right" w:leader="dot" w:pos="8778"/>
        </w:tabs>
        <w:rPr>
          <w:rFonts w:asciiTheme="minorHAnsi" w:eastAsiaTheme="minorEastAsia" w:hAnsiTheme="minorHAnsi" w:cstheme="minorBidi"/>
          <w:noProof/>
          <w:sz w:val="22"/>
        </w:rPr>
      </w:pPr>
      <w:hyperlink w:anchor="_Toc218632368" w:history="1">
        <w:r w:rsidRPr="00E54A56">
          <w:rPr>
            <w:rStyle w:val="Hyperlink"/>
            <w:noProof/>
          </w:rPr>
          <w:t xml:space="preserve">Hình 3.1 </w:t>
        </w:r>
        <w:r w:rsidRPr="00E54A56">
          <w:rPr>
            <w:rStyle w:val="Hyperlink"/>
            <w:bCs/>
            <w:noProof/>
          </w:rPr>
          <w:t>App Mbbank cũ và sau khi nâng cấp</w:t>
        </w:r>
        <w:r>
          <w:rPr>
            <w:noProof/>
            <w:webHidden/>
          </w:rPr>
          <w:tab/>
        </w:r>
        <w:r>
          <w:rPr>
            <w:noProof/>
            <w:webHidden/>
          </w:rPr>
          <w:fldChar w:fldCharType="begin"/>
        </w:r>
        <w:r>
          <w:rPr>
            <w:noProof/>
            <w:webHidden/>
          </w:rPr>
          <w:instrText xml:space="preserve"> PAGEREF _Toc218632368 \h </w:instrText>
        </w:r>
        <w:r>
          <w:rPr>
            <w:noProof/>
            <w:webHidden/>
          </w:rPr>
        </w:r>
        <w:r>
          <w:rPr>
            <w:noProof/>
            <w:webHidden/>
          </w:rPr>
          <w:fldChar w:fldCharType="separate"/>
        </w:r>
        <w:r>
          <w:rPr>
            <w:noProof/>
            <w:webHidden/>
          </w:rPr>
          <w:t>21</w:t>
        </w:r>
        <w:r>
          <w:rPr>
            <w:noProof/>
            <w:webHidden/>
          </w:rPr>
          <w:fldChar w:fldCharType="end"/>
        </w:r>
      </w:hyperlink>
    </w:p>
    <w:p w14:paraId="7C603136" w14:textId="77777777" w:rsidR="00FA133B" w:rsidRDefault="0050246B" w:rsidP="00FA133B">
      <w:pPr>
        <w:ind w:left="1134" w:hanging="1134"/>
        <w:rPr>
          <w:b/>
          <w:lang w:val="vi-VN" w:eastAsia="vi-VN"/>
        </w:rPr>
        <w:sectPr w:rsidR="00FA133B" w:rsidSect="007213AC">
          <w:pgSz w:w="11907" w:h="16840" w:code="9"/>
          <w:pgMar w:top="1418" w:right="1134" w:bottom="1418" w:left="1985" w:header="567" w:footer="720" w:gutter="0"/>
          <w:pgNumType w:fmt="lowerRoman" w:start="4"/>
          <w:cols w:space="720"/>
          <w:docGrid w:linePitch="360"/>
        </w:sectPr>
      </w:pPr>
      <w:r w:rsidRPr="0050246B">
        <w:rPr>
          <w:b/>
          <w:lang w:val="vi-VN" w:eastAsia="vi-VN"/>
        </w:rPr>
        <w:fldChar w:fldCharType="end"/>
      </w:r>
      <w:bookmarkStart w:id="48" w:name="_Toc215003534"/>
      <w:bookmarkEnd w:id="23"/>
    </w:p>
    <w:p w14:paraId="2438E4B2" w14:textId="5E529997" w:rsidR="00736D7D" w:rsidRPr="00FD1EFD" w:rsidRDefault="00736D7D" w:rsidP="00736D7D">
      <w:pPr>
        <w:pStyle w:val="Heading1"/>
        <w:rPr>
          <w:rFonts w:eastAsia="Times New Roman"/>
        </w:rPr>
      </w:pPr>
      <w:bookmarkStart w:id="49" w:name="_Toc218632276"/>
      <w:r w:rsidRPr="00FD1EFD">
        <w:rPr>
          <w:rFonts w:eastAsia="Times New Roman"/>
        </w:rPr>
        <w:lastRenderedPageBreak/>
        <w:t xml:space="preserve">I. </w:t>
      </w:r>
      <w:r>
        <w:rPr>
          <w:rFonts w:eastAsia="Times New Roman"/>
        </w:rPr>
        <w:t>TÌNH CẤP THIẾT CỦA NỘI DUNG THỰC TẬP</w:t>
      </w:r>
      <w:bookmarkEnd w:id="48"/>
      <w:bookmarkEnd w:id="49"/>
      <w:r>
        <w:rPr>
          <w:rFonts w:eastAsia="Times New Roman"/>
        </w:rPr>
        <w:t xml:space="preserve"> </w:t>
      </w:r>
    </w:p>
    <w:p w14:paraId="35AA54CF" w14:textId="5B46B3A3" w:rsidR="00736D7D" w:rsidRPr="00FD1EFD" w:rsidRDefault="00B119E0" w:rsidP="00736D7D">
      <w:pPr>
        <w:rPr>
          <w:szCs w:val="26"/>
        </w:rPr>
      </w:pPr>
      <w:r>
        <w:rPr>
          <w:bCs/>
          <w:color w:val="000000"/>
          <w:szCs w:val="26"/>
        </w:rPr>
        <w:t xml:space="preserve">Nội dung thực tập </w:t>
      </w:r>
      <w:r w:rsidR="00736D7D" w:rsidRPr="00FD1EFD">
        <w:rPr>
          <w:bCs/>
          <w:color w:val="000000"/>
          <w:szCs w:val="26"/>
        </w:rPr>
        <w:t>trung vào việc tìm hiểu thực trạng và các giải pháp nâng cao chất lượng dịch vụ cho vay khách hàng cá nhân (KHCN) trên nền tảng số tại Ngân hàng TMCP Quân đội (MB). Đây là một lĩnh vực đang phát triển mạnh mẽ trong bối cảnh chuyển đổi số toàn diện của ngành ngân hàng Việt Nam, khi các mô hình kinh doanh truyền thống dần được thay thế bằng mô hình vận hành dựa trên dữ liệu, công nghệ và trải nghiệm người dùng số.</w:t>
      </w:r>
    </w:p>
    <w:p w14:paraId="6284625D" w14:textId="7E73CD84" w:rsidR="00736D7D" w:rsidRPr="00FD1EFD" w:rsidRDefault="00736D7D" w:rsidP="00736D7D">
      <w:pPr>
        <w:rPr>
          <w:szCs w:val="26"/>
        </w:rPr>
      </w:pPr>
      <w:r w:rsidRPr="00FD1EFD">
        <w:rPr>
          <w:bCs/>
          <w:color w:val="000000"/>
          <w:szCs w:val="26"/>
        </w:rPr>
        <w:t xml:space="preserve">Hiện nay, cạnh tranh trong lĩnh vực ngân hàng số diễn ra ngày càng gay gắt, không chỉ giữa các ngân hàng thương mại trong nước mà còn với các công ty fintech và tổ chức tài chính công nghệ. Khách hàng cá nhân ngày nay mong muốn được tiếp cận dịch vụ tài chính nhanh chóng, thuận tiện, chính xác, an toàn và có thể thực hiện mọi lúc, mọi nơi, mà không cần phải đến quầy giao dịch hay thực hiện nhiều thủ tục giấy tờ phức tạp. Đặc biệt trong lĩnh vực cho vay, nhu cầu về phê duyệt khoản vay tự động, thời gian giải ngân nhanh, và giảm thiểu lỗi kỹ thuật trong quá trình thao tác trở thành những tiêu chí then chốt để </w:t>
      </w:r>
      <w:r>
        <w:rPr>
          <w:bCs/>
          <w:color w:val="000000"/>
          <w:szCs w:val="26"/>
        </w:rPr>
        <w:t>khách hàng sử dụng</w:t>
      </w:r>
      <w:r w:rsidRPr="00FD1EFD">
        <w:rPr>
          <w:bCs/>
          <w:color w:val="000000"/>
          <w:szCs w:val="26"/>
        </w:rPr>
        <w:t xml:space="preserve"> dịch vụ.</w:t>
      </w:r>
    </w:p>
    <w:p w14:paraId="0BBE6979" w14:textId="77777777" w:rsidR="00736D7D" w:rsidRPr="00FD1EFD" w:rsidRDefault="00736D7D" w:rsidP="00736D7D">
      <w:pPr>
        <w:rPr>
          <w:szCs w:val="26"/>
        </w:rPr>
      </w:pPr>
      <w:r w:rsidRPr="00FD1EFD">
        <w:rPr>
          <w:bCs/>
          <w:color w:val="000000"/>
          <w:szCs w:val="26"/>
        </w:rPr>
        <w:t>Đối với MB, phát triển dịch vụ cho vay số cho khách hàng cá nhân là hướng đi chiến lược phù hợp với mục tiêu trở thành ngân hàng số hàng đầu Việt Nam. Việc mở rộng danh mục sản phẩm vay trực tuyến không chỉ giúp MB thu hút và giữ chân khách hàng trẻ, am hiểu công nghệ, mà còn góp phần tối ưu quy trình vận hành, giảm chi phí phục vụ, tăng hiệu quả quản trị rủi ro và nâng cao năng lực cạnh tranh trên thị trường tài chính số.</w:t>
      </w:r>
    </w:p>
    <w:p w14:paraId="22E0F8B6" w14:textId="77777777" w:rsidR="00736D7D" w:rsidRPr="00FD1EFD" w:rsidRDefault="00736D7D" w:rsidP="00736D7D">
      <w:pPr>
        <w:rPr>
          <w:szCs w:val="26"/>
        </w:rPr>
      </w:pPr>
      <w:r w:rsidRPr="00FD1EFD">
        <w:rPr>
          <w:bCs/>
          <w:color w:val="000000"/>
          <w:szCs w:val="26"/>
        </w:rPr>
        <w:t>Tuy nhiên, cùng với cơ hội, MB cũng đang phải đối mặt với những thách thức về công nghệ, dữ liệu và trải nghiệm người dùng. Một số quy trình số hóa vẫn chưa hoàn toàn tự động, tốc độ xử lý hồ sơ chưa đồng đều, trong khi yêu cầu của khách hàng về tính tiện ích và độ tin cậy ngày càng cao. Vì vậy, việc nghiên cứu, đánh giá thực trạng chất lượng dịch vụ cho vay KHCN trên nền tảng số và đề xuất giải pháp khả thi nhằm nâng cao chất lượng dịch vụ không chỉ mang ý nghĩa học thuật mà còn có giá trị thực tiễn sâu sắc, góp phần hỗ trợ MB hoàn thiện quá trình chuyển đổi số và nâng cao năng lực phục vụ khách hàng trong giai đoạn mới.</w:t>
      </w:r>
    </w:p>
    <w:p w14:paraId="2BB228F9" w14:textId="77777777" w:rsidR="00736D7D" w:rsidRPr="00FD1EFD" w:rsidRDefault="00736D7D" w:rsidP="00736D7D">
      <w:pPr>
        <w:pStyle w:val="Heading1"/>
        <w:rPr>
          <w:rFonts w:eastAsia="Times New Roman"/>
        </w:rPr>
      </w:pPr>
      <w:bookmarkStart w:id="50" w:name="_Toc215003535"/>
      <w:bookmarkStart w:id="51" w:name="_Toc218632277"/>
      <w:r w:rsidRPr="00FD1EFD">
        <w:rPr>
          <w:rFonts w:eastAsia="Times New Roman"/>
        </w:rPr>
        <w:lastRenderedPageBreak/>
        <w:t xml:space="preserve">II. </w:t>
      </w:r>
      <w:r>
        <w:rPr>
          <w:rFonts w:eastAsia="Times New Roman"/>
        </w:rPr>
        <w:t>ĐỐI TƯỢNG VÀ PHẠM VI THỰC TẬP</w:t>
      </w:r>
      <w:bookmarkEnd w:id="50"/>
      <w:bookmarkEnd w:id="51"/>
    </w:p>
    <w:p w14:paraId="6CDA9D8A" w14:textId="77777777" w:rsidR="00736D7D" w:rsidRPr="00FD1EFD" w:rsidRDefault="00736D7D" w:rsidP="00736D7D">
      <w:pPr>
        <w:pStyle w:val="Heading2"/>
        <w:rPr>
          <w:rFonts w:eastAsia="Times New Roman"/>
        </w:rPr>
      </w:pPr>
      <w:bookmarkStart w:id="52" w:name="_Toc215003536"/>
      <w:bookmarkStart w:id="53" w:name="_Toc218632278"/>
      <w:r w:rsidRPr="00FD1EFD">
        <w:rPr>
          <w:rFonts w:eastAsia="Times New Roman"/>
        </w:rPr>
        <w:t>1. Đối tượng</w:t>
      </w:r>
      <w:bookmarkEnd w:id="52"/>
      <w:bookmarkEnd w:id="53"/>
    </w:p>
    <w:p w14:paraId="19DAA31B" w14:textId="23D76F09" w:rsidR="00736D7D" w:rsidRPr="00FD1EFD" w:rsidRDefault="00151A32" w:rsidP="00736D7D">
      <w:pPr>
        <w:rPr>
          <w:szCs w:val="26"/>
        </w:rPr>
      </w:pPr>
      <w:r>
        <w:rPr>
          <w:bCs/>
          <w:color w:val="000000"/>
          <w:szCs w:val="26"/>
        </w:rPr>
        <w:t>-</w:t>
      </w:r>
      <w:r w:rsidR="00736D7D" w:rsidRPr="00FD1EFD">
        <w:rPr>
          <w:color w:val="000000"/>
          <w:szCs w:val="26"/>
        </w:rPr>
        <w:t xml:space="preserve"> </w:t>
      </w:r>
      <w:r w:rsidR="00736D7D" w:rsidRPr="00FD1EFD">
        <w:rPr>
          <w:bCs/>
          <w:color w:val="000000"/>
          <w:szCs w:val="26"/>
        </w:rPr>
        <w:t>Hoạt động cung cấp dịch vụ cho vay khách hàng cá nhân trên nền tảng App MBBank của ngân hàng TMCP Quân đội.</w:t>
      </w:r>
    </w:p>
    <w:p w14:paraId="73B012E7" w14:textId="6D6B06C9" w:rsidR="00736D7D" w:rsidRPr="00FD1EFD" w:rsidRDefault="00151A32" w:rsidP="00736D7D">
      <w:pPr>
        <w:rPr>
          <w:szCs w:val="26"/>
        </w:rPr>
      </w:pPr>
      <w:r>
        <w:rPr>
          <w:bCs/>
          <w:color w:val="000000"/>
          <w:szCs w:val="26"/>
        </w:rPr>
        <w:t>-</w:t>
      </w:r>
      <w:r w:rsidR="00736D7D" w:rsidRPr="00FD1EFD">
        <w:rPr>
          <w:color w:val="000000"/>
          <w:szCs w:val="26"/>
        </w:rPr>
        <w:t xml:space="preserve"> </w:t>
      </w:r>
      <w:r w:rsidR="00736D7D" w:rsidRPr="00FD1EFD">
        <w:rPr>
          <w:bCs/>
          <w:color w:val="000000"/>
          <w:szCs w:val="26"/>
        </w:rPr>
        <w:t>Các quy trình, sản phẩm, công cụ công nghệ và chất lượng vận hành liên quan đến vay số</w:t>
      </w:r>
      <w:r w:rsidR="00736D7D">
        <w:rPr>
          <w:bCs/>
          <w:color w:val="000000"/>
          <w:szCs w:val="26"/>
        </w:rPr>
        <w:t xml:space="preserve"> trên app MBBank</w:t>
      </w:r>
      <w:r w:rsidR="00736D7D" w:rsidRPr="00FD1EFD">
        <w:rPr>
          <w:bCs/>
          <w:color w:val="000000"/>
          <w:szCs w:val="26"/>
        </w:rPr>
        <w:t>.</w:t>
      </w:r>
    </w:p>
    <w:p w14:paraId="44D22ECA" w14:textId="77777777" w:rsidR="00736D7D" w:rsidRPr="00FD1EFD" w:rsidRDefault="00736D7D" w:rsidP="00736D7D">
      <w:pPr>
        <w:pStyle w:val="Heading2"/>
        <w:rPr>
          <w:rFonts w:eastAsia="Times New Roman"/>
        </w:rPr>
      </w:pPr>
      <w:bookmarkStart w:id="54" w:name="_Toc215003537"/>
      <w:bookmarkStart w:id="55" w:name="_Toc218632279"/>
      <w:r w:rsidRPr="00FD1EFD">
        <w:rPr>
          <w:rFonts w:eastAsia="Times New Roman"/>
        </w:rPr>
        <w:t>2. Phạm vi</w:t>
      </w:r>
      <w:bookmarkEnd w:id="54"/>
      <w:bookmarkEnd w:id="55"/>
    </w:p>
    <w:p w14:paraId="4E59D36C" w14:textId="61A36324" w:rsidR="00736D7D" w:rsidRPr="00FD1EFD" w:rsidRDefault="00151A32" w:rsidP="00736D7D">
      <w:pPr>
        <w:rPr>
          <w:szCs w:val="26"/>
        </w:rPr>
      </w:pPr>
      <w:r>
        <w:rPr>
          <w:bCs/>
          <w:color w:val="000000"/>
          <w:szCs w:val="26"/>
        </w:rPr>
        <w:t>-</w:t>
      </w:r>
      <w:r w:rsidR="00736D7D" w:rsidRPr="00FD1EFD">
        <w:rPr>
          <w:color w:val="000000"/>
          <w:szCs w:val="26"/>
        </w:rPr>
        <w:t xml:space="preserve"> </w:t>
      </w:r>
      <w:r w:rsidR="00736D7D" w:rsidRPr="00FD1EFD">
        <w:rPr>
          <w:bCs/>
          <w:color w:val="000000"/>
          <w:szCs w:val="26"/>
        </w:rPr>
        <w:t>Phạm vi không gian: Các khoản vay khách hàng cá nhân trên App MBBank.</w:t>
      </w:r>
    </w:p>
    <w:p w14:paraId="6710C07B" w14:textId="20B5E4F2" w:rsidR="00736D7D" w:rsidRPr="00FD1EFD" w:rsidRDefault="00151A32" w:rsidP="00736D7D">
      <w:pPr>
        <w:rPr>
          <w:szCs w:val="26"/>
        </w:rPr>
      </w:pPr>
      <w:r>
        <w:rPr>
          <w:bCs/>
          <w:color w:val="000000"/>
          <w:szCs w:val="26"/>
        </w:rPr>
        <w:t>-</w:t>
      </w:r>
      <w:r w:rsidR="00736D7D" w:rsidRPr="00FD1EFD">
        <w:rPr>
          <w:color w:val="000000"/>
          <w:szCs w:val="26"/>
        </w:rPr>
        <w:t xml:space="preserve"> </w:t>
      </w:r>
      <w:r w:rsidR="00736D7D" w:rsidRPr="00FD1EFD">
        <w:rPr>
          <w:bCs/>
          <w:color w:val="000000"/>
          <w:szCs w:val="26"/>
        </w:rPr>
        <w:t>Phạm vi thời gian: giai đoạn thự</w:t>
      </w:r>
      <w:r w:rsidR="00736D7D">
        <w:rPr>
          <w:bCs/>
          <w:color w:val="000000"/>
          <w:szCs w:val="26"/>
        </w:rPr>
        <w:t>c tập và dữ</w:t>
      </w:r>
      <w:r w:rsidR="009A5CC8">
        <w:rPr>
          <w:bCs/>
          <w:color w:val="000000"/>
          <w:szCs w:val="26"/>
        </w:rPr>
        <w:t xml:space="preserve"> liệu tham chiếu 2022</w:t>
      </w:r>
      <w:r w:rsidR="00736D7D" w:rsidRPr="00FD1EFD">
        <w:rPr>
          <w:bCs/>
          <w:color w:val="000000"/>
          <w:szCs w:val="26"/>
        </w:rPr>
        <w:t>–2025.</w:t>
      </w:r>
    </w:p>
    <w:p w14:paraId="08B51E41" w14:textId="799C4BD2" w:rsidR="00736D7D" w:rsidRPr="00FD1EFD" w:rsidRDefault="00151A32" w:rsidP="00736D7D">
      <w:pPr>
        <w:rPr>
          <w:szCs w:val="26"/>
        </w:rPr>
      </w:pPr>
      <w:r>
        <w:rPr>
          <w:bCs/>
          <w:color w:val="000000"/>
          <w:szCs w:val="26"/>
        </w:rPr>
        <w:t>-</w:t>
      </w:r>
      <w:r w:rsidR="00736D7D" w:rsidRPr="00FD1EFD">
        <w:rPr>
          <w:color w:val="000000"/>
          <w:szCs w:val="26"/>
        </w:rPr>
        <w:t xml:space="preserve"> </w:t>
      </w:r>
      <w:r w:rsidR="00736D7D" w:rsidRPr="00FD1EFD">
        <w:rPr>
          <w:bCs/>
          <w:color w:val="000000"/>
          <w:szCs w:val="26"/>
        </w:rPr>
        <w:t>Phạm vi nội dung: tập trung vào hai nhóm vấn đề cốt lõi</w:t>
      </w:r>
      <w:r w:rsidR="00736D7D">
        <w:rPr>
          <w:bCs/>
          <w:color w:val="000000"/>
          <w:szCs w:val="26"/>
        </w:rPr>
        <w:t xml:space="preserve"> là :</w:t>
      </w:r>
      <w:r w:rsidR="00736D7D" w:rsidRPr="00FD1EFD">
        <w:rPr>
          <w:bCs/>
          <w:color w:val="000000"/>
          <w:szCs w:val="26"/>
        </w:rPr>
        <w:t xml:space="preserve"> </w:t>
      </w:r>
      <w:r w:rsidR="00736D7D">
        <w:rPr>
          <w:bCs/>
          <w:color w:val="000000"/>
          <w:szCs w:val="26"/>
        </w:rPr>
        <w:t xml:space="preserve">Các </w:t>
      </w:r>
      <w:r w:rsidR="00736D7D" w:rsidRPr="00FD1EFD">
        <w:rPr>
          <w:bCs/>
          <w:color w:val="000000"/>
          <w:szCs w:val="26"/>
        </w:rPr>
        <w:t>sản phẩm v</w:t>
      </w:r>
      <w:r w:rsidR="00736D7D">
        <w:rPr>
          <w:bCs/>
          <w:color w:val="000000"/>
          <w:szCs w:val="26"/>
        </w:rPr>
        <w:t>ay số (đa dạng, tính tiện dụng) và h</w:t>
      </w:r>
      <w:r w:rsidR="00736D7D" w:rsidRPr="00FD1EFD">
        <w:rPr>
          <w:bCs/>
          <w:color w:val="000000"/>
          <w:szCs w:val="26"/>
        </w:rPr>
        <w:t>ệ thống công nghệ thông tin phục vụ cho vay (tính ổn định, tốc độ, lỗi hệ thống).</w:t>
      </w:r>
    </w:p>
    <w:p w14:paraId="275668D9" w14:textId="77777777" w:rsidR="00736D7D" w:rsidRPr="00FD1EFD" w:rsidRDefault="00736D7D" w:rsidP="00736D7D">
      <w:pPr>
        <w:pStyle w:val="Heading2"/>
        <w:rPr>
          <w:rFonts w:eastAsia="Times New Roman"/>
        </w:rPr>
      </w:pPr>
      <w:bookmarkStart w:id="56" w:name="_Toc215003538"/>
      <w:bookmarkStart w:id="57" w:name="_Toc218632280"/>
      <w:r w:rsidRPr="00FD1EFD">
        <w:rPr>
          <w:rFonts w:eastAsia="Times New Roman"/>
        </w:rPr>
        <w:t>3. Phương pháp thực hiện</w:t>
      </w:r>
      <w:bookmarkEnd w:id="56"/>
      <w:bookmarkEnd w:id="57"/>
    </w:p>
    <w:p w14:paraId="39012061" w14:textId="77777777" w:rsidR="00736D7D" w:rsidRPr="00FD1EFD" w:rsidRDefault="00736D7D" w:rsidP="00736D7D">
      <w:pPr>
        <w:rPr>
          <w:szCs w:val="26"/>
        </w:rPr>
      </w:pPr>
      <w:r>
        <w:rPr>
          <w:color w:val="000000"/>
          <w:szCs w:val="26"/>
        </w:rPr>
        <w:t xml:space="preserve">- </w:t>
      </w:r>
      <w:r w:rsidRPr="00FD1EFD">
        <w:rPr>
          <w:bCs/>
          <w:color w:val="000000"/>
          <w:szCs w:val="26"/>
        </w:rPr>
        <w:t>Quan sát và trải nghiệm thực tế công việc: tham gia phát triển các sản phẩm vay mới, chỉnh sửa cải tiến các sản phẩm vay đã có</w:t>
      </w:r>
      <w:r>
        <w:rPr>
          <w:bCs/>
          <w:color w:val="000000"/>
          <w:szCs w:val="26"/>
        </w:rPr>
        <w:t xml:space="preserve"> trên hệ thống công nghệ thông tin</w:t>
      </w:r>
      <w:r w:rsidRPr="00FD1EFD">
        <w:rPr>
          <w:bCs/>
          <w:color w:val="000000"/>
          <w:szCs w:val="26"/>
        </w:rPr>
        <w:t xml:space="preserve">, hỗ trợ khách hàng trên nền tảng số, tìm hiểu </w:t>
      </w:r>
      <w:r>
        <w:rPr>
          <w:bCs/>
          <w:color w:val="000000"/>
          <w:szCs w:val="26"/>
        </w:rPr>
        <w:t>cơ chế</w:t>
      </w:r>
      <w:r w:rsidRPr="00FD1EFD">
        <w:rPr>
          <w:bCs/>
          <w:color w:val="000000"/>
          <w:szCs w:val="26"/>
        </w:rPr>
        <w:t xml:space="preserve"> vận hành.</w:t>
      </w:r>
    </w:p>
    <w:p w14:paraId="7B43F104" w14:textId="77777777" w:rsidR="00736D7D" w:rsidRPr="00FD1EFD" w:rsidRDefault="00736D7D" w:rsidP="00736D7D">
      <w:pPr>
        <w:rPr>
          <w:szCs w:val="26"/>
        </w:rPr>
      </w:pPr>
      <w:r>
        <w:rPr>
          <w:bCs/>
          <w:color w:val="000000"/>
          <w:szCs w:val="26"/>
        </w:rPr>
        <w:t xml:space="preserve">- </w:t>
      </w:r>
      <w:r w:rsidRPr="00FD1EFD">
        <w:rPr>
          <w:bCs/>
          <w:color w:val="000000"/>
          <w:szCs w:val="26"/>
        </w:rPr>
        <w:t>Phân tích và tổng hợp số liệu nội bộ: khai thác báo cáo vận hành, báo cáo tín dụng, KPI của khối ngân hàng số.</w:t>
      </w:r>
    </w:p>
    <w:p w14:paraId="7882271A" w14:textId="77777777" w:rsidR="00736D7D" w:rsidRPr="00FD1EFD" w:rsidRDefault="00736D7D" w:rsidP="00736D7D">
      <w:pPr>
        <w:rPr>
          <w:szCs w:val="26"/>
        </w:rPr>
      </w:pPr>
      <w:r>
        <w:rPr>
          <w:bCs/>
          <w:color w:val="000000"/>
          <w:szCs w:val="26"/>
        </w:rPr>
        <w:t xml:space="preserve">- </w:t>
      </w:r>
      <w:r w:rsidRPr="00FD1EFD">
        <w:rPr>
          <w:bCs/>
          <w:color w:val="000000"/>
          <w:szCs w:val="26"/>
        </w:rPr>
        <w:t>Phỏng vấn – trao đổi chuyên gia: làm việc trực tiếp với giám đốc dự án, chuyên viên sản phẩm số, chuyên viên nghiệp vụ.</w:t>
      </w:r>
    </w:p>
    <w:p w14:paraId="34230C01" w14:textId="77777777" w:rsidR="00736D7D" w:rsidRPr="00FD1EFD" w:rsidRDefault="00736D7D" w:rsidP="00736D7D">
      <w:pPr>
        <w:pStyle w:val="Heading2"/>
        <w:rPr>
          <w:rFonts w:eastAsia="Times New Roman"/>
        </w:rPr>
      </w:pPr>
      <w:bookmarkStart w:id="58" w:name="_Toc215003539"/>
      <w:bookmarkStart w:id="59" w:name="_Toc218632281"/>
      <w:r w:rsidRPr="00FD1EFD">
        <w:rPr>
          <w:rFonts w:eastAsia="Times New Roman"/>
        </w:rPr>
        <w:t>4. Kết cấu báo cáo thực tập</w:t>
      </w:r>
      <w:bookmarkEnd w:id="58"/>
      <w:bookmarkEnd w:id="59"/>
    </w:p>
    <w:p w14:paraId="3F904A12" w14:textId="77777777" w:rsidR="00736D7D" w:rsidRPr="00FD1EFD" w:rsidRDefault="00736D7D" w:rsidP="00736D7D">
      <w:pPr>
        <w:rPr>
          <w:szCs w:val="26"/>
        </w:rPr>
      </w:pPr>
      <w:r w:rsidRPr="00FD1EFD">
        <w:rPr>
          <w:bCs/>
          <w:color w:val="000000"/>
          <w:szCs w:val="26"/>
        </w:rPr>
        <w:t>Báo cáo gồm bốn phần chính:</w:t>
      </w:r>
    </w:p>
    <w:p w14:paraId="1D7667DD" w14:textId="59EE2E2E" w:rsidR="00736D7D" w:rsidRPr="009C0E4D" w:rsidRDefault="00736D7D" w:rsidP="00736D7D">
      <w:pPr>
        <w:rPr>
          <w:rFonts w:cstheme="majorBidi"/>
          <w:szCs w:val="26"/>
        </w:rPr>
      </w:pPr>
      <w:r w:rsidRPr="009C0E4D">
        <w:rPr>
          <w:rFonts w:cstheme="majorBidi"/>
          <w:szCs w:val="26"/>
        </w:rPr>
        <w:t>Phần 1: Khái quát đơn vị và công việc thực tập</w:t>
      </w:r>
    </w:p>
    <w:p w14:paraId="627B3C29" w14:textId="77777777" w:rsidR="00736D7D" w:rsidRPr="009C0E4D" w:rsidRDefault="00736D7D" w:rsidP="00736D7D">
      <w:pPr>
        <w:rPr>
          <w:rFonts w:cstheme="majorBidi"/>
          <w:szCs w:val="26"/>
        </w:rPr>
      </w:pPr>
      <w:r w:rsidRPr="009C0E4D">
        <w:rPr>
          <w:rFonts w:cstheme="majorBidi"/>
          <w:szCs w:val="26"/>
        </w:rPr>
        <w:t>Phần 2: Thực trạng tại đơn vị.</w:t>
      </w:r>
    </w:p>
    <w:p w14:paraId="2CBFD78C" w14:textId="77777777" w:rsidR="00736D7D" w:rsidRPr="009C0E4D" w:rsidRDefault="00736D7D" w:rsidP="00736D7D">
      <w:pPr>
        <w:rPr>
          <w:rFonts w:cstheme="majorBidi"/>
          <w:szCs w:val="26"/>
        </w:rPr>
      </w:pPr>
      <w:r w:rsidRPr="009C0E4D">
        <w:rPr>
          <w:rFonts w:cstheme="majorBidi"/>
          <w:szCs w:val="26"/>
        </w:rPr>
        <w:t>Phần 3: Các giải pháp đang thực hiện tại đơn vị</w:t>
      </w:r>
      <w:r>
        <w:rPr>
          <w:rFonts w:cstheme="majorBidi"/>
          <w:szCs w:val="26"/>
        </w:rPr>
        <w:t>.</w:t>
      </w:r>
    </w:p>
    <w:p w14:paraId="56BCE9DA" w14:textId="77777777" w:rsidR="00736D7D" w:rsidRPr="009C0E4D" w:rsidRDefault="00736D7D" w:rsidP="00736D7D">
      <w:pPr>
        <w:rPr>
          <w:rFonts w:cstheme="majorBidi"/>
          <w:szCs w:val="26"/>
        </w:rPr>
      </w:pPr>
      <w:r w:rsidRPr="009C0E4D">
        <w:rPr>
          <w:rFonts w:cstheme="majorBidi"/>
          <w:szCs w:val="26"/>
        </w:rPr>
        <w:t>Phần 4: Khuyến nghị và bài học rút ra</w:t>
      </w:r>
      <w:r>
        <w:rPr>
          <w:rFonts w:cstheme="majorBidi"/>
          <w:szCs w:val="26"/>
        </w:rPr>
        <w:t>.</w:t>
      </w:r>
    </w:p>
    <w:p w14:paraId="286441CA" w14:textId="77777777" w:rsidR="00736D7D" w:rsidRDefault="00736D7D" w:rsidP="00736D7D">
      <w:pPr>
        <w:spacing w:after="160" w:line="259" w:lineRule="auto"/>
        <w:rPr>
          <w:rFonts w:cstheme="majorBidi"/>
          <w:b/>
          <w:sz w:val="28"/>
          <w:szCs w:val="32"/>
        </w:rPr>
      </w:pPr>
      <w:r>
        <w:br w:type="page"/>
      </w:r>
    </w:p>
    <w:p w14:paraId="293CA3F2" w14:textId="0531ACB0" w:rsidR="00736D7D" w:rsidRPr="00FD1EFD" w:rsidRDefault="00736D7D" w:rsidP="00736D7D">
      <w:pPr>
        <w:pStyle w:val="Heading1"/>
        <w:rPr>
          <w:rFonts w:eastAsia="Times New Roman"/>
        </w:rPr>
      </w:pPr>
      <w:bookmarkStart w:id="60" w:name="_Toc215003540"/>
      <w:bookmarkStart w:id="61" w:name="_Toc218632282"/>
      <w:r w:rsidRPr="00FD1EFD">
        <w:rPr>
          <w:rFonts w:eastAsia="Times New Roman"/>
        </w:rPr>
        <w:lastRenderedPageBreak/>
        <w:t>PHẦN 1:</w:t>
      </w:r>
      <w:r w:rsidR="00936F7C">
        <w:rPr>
          <w:rFonts w:eastAsia="Times New Roman"/>
        </w:rPr>
        <w:t xml:space="preserve"> KHÁI QUÁT VỀ ĐƠN VỊ &amp;</w:t>
      </w:r>
      <w:r>
        <w:rPr>
          <w:rFonts w:eastAsia="Times New Roman"/>
        </w:rPr>
        <w:t xml:space="preserve"> CÔNG VIỆC THỰC TẬP</w:t>
      </w:r>
      <w:bookmarkEnd w:id="60"/>
      <w:bookmarkEnd w:id="61"/>
    </w:p>
    <w:p w14:paraId="166A5249" w14:textId="77777777" w:rsidR="00736D7D" w:rsidRPr="00FD1EFD" w:rsidRDefault="00736D7D" w:rsidP="00736D7D">
      <w:pPr>
        <w:pStyle w:val="Heading2"/>
        <w:rPr>
          <w:rFonts w:eastAsia="Times New Roman"/>
        </w:rPr>
      </w:pPr>
      <w:bookmarkStart w:id="62" w:name="_Toc215003541"/>
      <w:bookmarkStart w:id="63" w:name="_Toc218632283"/>
      <w:r w:rsidRPr="00FD1EFD">
        <w:rPr>
          <w:rFonts w:eastAsia="Times New Roman"/>
        </w:rPr>
        <w:t>1. Giới thiệu chung về MB</w:t>
      </w:r>
      <w:bookmarkEnd w:id="62"/>
      <w:bookmarkEnd w:id="63"/>
    </w:p>
    <w:p w14:paraId="07E3660E" w14:textId="77777777" w:rsidR="00736D7D" w:rsidRPr="00FD1EFD" w:rsidRDefault="00736D7D" w:rsidP="00736D7D">
      <w:pPr>
        <w:pStyle w:val="Heading3"/>
        <w:rPr>
          <w:rFonts w:eastAsia="Times New Roman"/>
        </w:rPr>
      </w:pPr>
      <w:bookmarkStart w:id="64" w:name="_Toc215003542"/>
      <w:bookmarkStart w:id="65" w:name="_Toc218632284"/>
      <w:r w:rsidRPr="00FD1EFD">
        <w:rPr>
          <w:rFonts w:eastAsia="Times New Roman"/>
        </w:rPr>
        <w:t>1.</w:t>
      </w:r>
      <w:r>
        <w:rPr>
          <w:rFonts w:eastAsia="Times New Roman"/>
        </w:rPr>
        <w:t>1</w:t>
      </w:r>
      <w:r w:rsidRPr="00FD1EFD">
        <w:rPr>
          <w:rFonts w:eastAsia="Times New Roman"/>
        </w:rPr>
        <w:t xml:space="preserve"> Lịch sử hình thành và phát triển</w:t>
      </w:r>
      <w:bookmarkEnd w:id="64"/>
      <w:bookmarkEnd w:id="65"/>
    </w:p>
    <w:p w14:paraId="39CEEF05" w14:textId="77777777" w:rsidR="00736D7D" w:rsidRPr="00FD1EFD" w:rsidRDefault="00736D7D" w:rsidP="00422048">
      <w:pPr>
        <w:numPr>
          <w:ilvl w:val="0"/>
          <w:numId w:val="1"/>
        </w:numPr>
        <w:ind w:left="0"/>
        <w:rPr>
          <w:szCs w:val="26"/>
        </w:rPr>
      </w:pPr>
      <w:r w:rsidRPr="00FD1EFD">
        <w:rPr>
          <w:bCs/>
          <w:color w:val="000000"/>
          <w:szCs w:val="26"/>
        </w:rPr>
        <w:t xml:space="preserve">MB được thành lập ngày 04 tháng 11 năm 1994, với số vốn ban đầu khiêm tốn và 25 nhân sự. </w:t>
      </w:r>
    </w:p>
    <w:p w14:paraId="52B454AD" w14:textId="77777777" w:rsidR="00736D7D" w:rsidRPr="00FD1EFD" w:rsidRDefault="00736D7D" w:rsidP="00422048">
      <w:pPr>
        <w:numPr>
          <w:ilvl w:val="0"/>
          <w:numId w:val="1"/>
        </w:numPr>
        <w:ind w:left="0"/>
        <w:rPr>
          <w:szCs w:val="26"/>
        </w:rPr>
      </w:pPr>
      <w:r w:rsidRPr="00FD1EFD">
        <w:rPr>
          <w:bCs/>
          <w:color w:val="000000"/>
          <w:szCs w:val="26"/>
        </w:rPr>
        <w:t xml:space="preserve">Sự phát triển của MB được chia làm các giai đoạn chính : </w:t>
      </w:r>
    </w:p>
    <w:p w14:paraId="6B216416" w14:textId="77777777" w:rsidR="00736D7D" w:rsidRPr="00FD1EFD" w:rsidRDefault="00736D7D" w:rsidP="00736D7D">
      <w:pPr>
        <w:rPr>
          <w:szCs w:val="26"/>
        </w:rPr>
      </w:pPr>
      <w:r w:rsidRPr="00FD1EFD">
        <w:rPr>
          <w:bCs/>
          <w:color w:val="000000"/>
          <w:szCs w:val="26"/>
        </w:rPr>
        <w:t>+ 1994-2004 : Ngày 4/11/1994, Ngân hàng Thương mại Cổ phần Quân đội (MB) được thành lập với số vốn gần 20 tỷ đồng, 25 nhân sự và một điểm giao dịch duy nhất tại 28A Điện Biên Phủ, Hà Nội. Trong mười năm đầu hoạt động (1994–2004), MB đã xác định chiến lược kinh doanh và xây dựng thương hiệu của ngân hàng.</w:t>
      </w:r>
    </w:p>
    <w:p w14:paraId="7B0987C4" w14:textId="77777777" w:rsidR="00736D7D" w:rsidRPr="00FD1EFD" w:rsidRDefault="00736D7D" w:rsidP="00736D7D">
      <w:pPr>
        <w:rPr>
          <w:szCs w:val="26"/>
        </w:rPr>
      </w:pPr>
      <w:r>
        <w:rPr>
          <w:bCs/>
          <w:color w:val="000000"/>
          <w:szCs w:val="26"/>
        </w:rPr>
        <w:t xml:space="preserve">+ </w:t>
      </w:r>
      <w:r w:rsidRPr="00FD1EFD">
        <w:rPr>
          <w:bCs/>
          <w:color w:val="000000"/>
          <w:szCs w:val="26"/>
        </w:rPr>
        <w:t>2005-2009: Thời kì này, MB đẩy mạnh triển khai các sáng kiến chiến lược, với hàng loạt các giải pháp đổi mới tổng thể từ mở rộng quy mô, phát triển mạng lưới, đầu tư vào công nghệ, nâng cao quản trị toàn hàng…</w:t>
      </w:r>
    </w:p>
    <w:p w14:paraId="37AA5A12" w14:textId="77777777" w:rsidR="00736D7D" w:rsidRPr="00FD1EFD" w:rsidRDefault="00736D7D" w:rsidP="00736D7D">
      <w:pPr>
        <w:rPr>
          <w:szCs w:val="26"/>
        </w:rPr>
      </w:pPr>
      <w:r w:rsidRPr="00FD1EFD">
        <w:rPr>
          <w:bCs/>
          <w:color w:val="000000"/>
          <w:szCs w:val="26"/>
        </w:rPr>
        <w:t>+</w:t>
      </w:r>
      <w:r>
        <w:rPr>
          <w:bCs/>
          <w:color w:val="000000"/>
          <w:szCs w:val="26"/>
        </w:rPr>
        <w:t xml:space="preserve"> </w:t>
      </w:r>
      <w:r w:rsidRPr="00FD1EFD">
        <w:rPr>
          <w:bCs/>
          <w:color w:val="000000"/>
          <w:szCs w:val="26"/>
        </w:rPr>
        <w:t>2010-2016: Ngày 1/11/2011, MB đã thực hiện thành công việc niêm yết cổ phiếu MBB trên Sở giao dịch chứng khoán TP.HCM. Trong bối cảnh nền kinh tế bước vào giai đoạn khó khăn, ngành ngân hàng dưới áp lực tái cấu trúc mạnh mẽ.</w:t>
      </w:r>
    </w:p>
    <w:p w14:paraId="1D4E45B9" w14:textId="77777777" w:rsidR="00736D7D" w:rsidRPr="00FD1EFD" w:rsidRDefault="00736D7D" w:rsidP="00736D7D">
      <w:pPr>
        <w:rPr>
          <w:szCs w:val="26"/>
        </w:rPr>
      </w:pPr>
      <w:r w:rsidRPr="00FD1EFD">
        <w:rPr>
          <w:bCs/>
          <w:color w:val="000000"/>
          <w:szCs w:val="26"/>
        </w:rPr>
        <w:t>+</w:t>
      </w:r>
      <w:r>
        <w:rPr>
          <w:bCs/>
          <w:color w:val="000000"/>
          <w:szCs w:val="26"/>
        </w:rPr>
        <w:t xml:space="preserve"> </w:t>
      </w:r>
      <w:r w:rsidRPr="00FD1EFD">
        <w:rPr>
          <w:bCs/>
          <w:color w:val="000000"/>
          <w:szCs w:val="26"/>
        </w:rPr>
        <w:t>2017-2021: Trong giai đoạn này, dù gặp nhiều khó khăn bởi đại dịch Covid–19, MB đã có sự tăng trưởng mạnh mẽ, bứt phá trong hoạt động kinh doanh và đánh dấu bước chuyển mình thay đổi Nhận diện thương hiệu mới thành công từ năm 2019. Với hình ảnh một ngân hàng năng động, trẻ trung, Top 2 thương hiệu được yêu thích nhất, giá trị thương hiệu của MB đã tăng gấp đôi, lọt vào Top 300 thương hiệu ngân hàng có giá trị và mạnh nhất thế giới (theo báo cáo Banking 500 năm 2022 của Brand Finance).</w:t>
      </w:r>
    </w:p>
    <w:p w14:paraId="5ED5943C" w14:textId="77777777" w:rsidR="00736D7D" w:rsidRPr="00FD1EFD" w:rsidRDefault="00736D7D" w:rsidP="00736D7D">
      <w:pPr>
        <w:rPr>
          <w:szCs w:val="26"/>
        </w:rPr>
      </w:pPr>
      <w:r w:rsidRPr="00FD1EFD">
        <w:rPr>
          <w:bCs/>
          <w:color w:val="000000"/>
          <w:szCs w:val="26"/>
        </w:rPr>
        <w:t>+</w:t>
      </w:r>
      <w:r>
        <w:rPr>
          <w:bCs/>
          <w:color w:val="000000"/>
          <w:szCs w:val="26"/>
        </w:rPr>
        <w:t xml:space="preserve"> </w:t>
      </w:r>
      <w:r w:rsidRPr="00FD1EFD">
        <w:rPr>
          <w:bCs/>
          <w:color w:val="000000"/>
          <w:szCs w:val="26"/>
        </w:rPr>
        <w:t>2022-nay: Giai đoạn 2022–2026, MB tiếp tục trên con đường chuyển đổi số mạnh mẽ hơn với Phương châm “Tăng tốc số – Hấp dẫn khách hàng – Hiệp lực tập đoàn – An toàn bền vững”. Năm 2022, MB đã xuất sắc về đích với vị trí Top 5 về lợi nhuận, Top đầu về tỷ suất sinh lời trên vốn và nằm trong Top đầu về các chỉ số an toàn, chất lượng tín dụng. Trong những năm gần đây, MB tăng mạnh vốn điều lệ và nâng cao quy mô tài sản; ví dụ năm 2025 ngân hàng tăng vốn điều lệ lên khoảng 80 .550 tỷ VND, trở thành ngân hàng có vốn điều lệ xếp hàng thứ hai trong Việt Nam.</w:t>
      </w:r>
    </w:p>
    <w:p w14:paraId="42A4AD52" w14:textId="77777777" w:rsidR="00736D7D" w:rsidRPr="00FD1EFD" w:rsidRDefault="00736D7D" w:rsidP="00422048">
      <w:pPr>
        <w:numPr>
          <w:ilvl w:val="0"/>
          <w:numId w:val="2"/>
        </w:numPr>
        <w:ind w:left="0"/>
        <w:rPr>
          <w:szCs w:val="26"/>
        </w:rPr>
      </w:pPr>
      <w:r w:rsidRPr="00FD1EFD">
        <w:rPr>
          <w:bCs/>
          <w:color w:val="000000"/>
          <w:szCs w:val="26"/>
        </w:rPr>
        <w:lastRenderedPageBreak/>
        <w:t>Đến năm 2024, kỷ niệm 30 năm thành lập, MB ghi dấu với 30 triệu khách hàng, giao dịch số hóa top đầu hệ thống ngân hàng Việt Nam với 6,2 tỷ giao dịch qua kênh số, top 1 giao dịch thanh toán liên ngân hàng qua NAPAS, 98,6% khách hàng của MB đã lựa chọn giao dịch qua kênh số với tỷ lệ thành công đạt tới 99,96% (theo BCTN 2024)</w:t>
      </w:r>
    </w:p>
    <w:p w14:paraId="4299EF5E" w14:textId="77777777" w:rsidR="00736D7D" w:rsidRPr="00FD1EFD" w:rsidRDefault="00736D7D" w:rsidP="00422048">
      <w:pPr>
        <w:numPr>
          <w:ilvl w:val="0"/>
          <w:numId w:val="2"/>
        </w:numPr>
        <w:ind w:left="0"/>
        <w:rPr>
          <w:szCs w:val="26"/>
        </w:rPr>
      </w:pPr>
      <w:r w:rsidRPr="00FD1EFD">
        <w:rPr>
          <w:bCs/>
          <w:color w:val="000000"/>
          <w:szCs w:val="26"/>
        </w:rPr>
        <w:t>Chuyển đổi số đóng vài trò quan trong trong chiến lược phát triển của MB và đã được đưa vào tầm nhìn của MB: Doanh nghiệp số, tập đoàn tài chính dẫn đầu với sứ mệnh Vì sự phát triển của đất nước, vì lợi ích của khách hàng.</w:t>
      </w:r>
    </w:p>
    <w:p w14:paraId="2680B50D" w14:textId="77777777" w:rsidR="00736D7D" w:rsidRPr="00FD1EFD" w:rsidRDefault="00736D7D" w:rsidP="00736D7D">
      <w:pPr>
        <w:pStyle w:val="Heading3"/>
        <w:rPr>
          <w:rFonts w:eastAsia="Times New Roman"/>
        </w:rPr>
      </w:pPr>
      <w:bookmarkStart w:id="66" w:name="_Toc215003543"/>
      <w:bookmarkStart w:id="67" w:name="_Toc218632285"/>
      <w:r>
        <w:rPr>
          <w:rFonts w:eastAsia="Times New Roman"/>
        </w:rPr>
        <w:t xml:space="preserve">1.2 </w:t>
      </w:r>
      <w:r w:rsidRPr="00FD1EFD">
        <w:rPr>
          <w:rFonts w:eastAsia="Times New Roman"/>
        </w:rPr>
        <w:t>Cơ cấu tổ chức</w:t>
      </w:r>
      <w:bookmarkEnd w:id="66"/>
      <w:bookmarkEnd w:id="67"/>
    </w:p>
    <w:p w14:paraId="32AE8DA3" w14:textId="77777777" w:rsidR="00736D7D" w:rsidRPr="00FD1EFD" w:rsidRDefault="00736D7D" w:rsidP="00422048">
      <w:pPr>
        <w:numPr>
          <w:ilvl w:val="0"/>
          <w:numId w:val="3"/>
        </w:numPr>
        <w:ind w:left="0"/>
        <w:rPr>
          <w:szCs w:val="26"/>
        </w:rPr>
      </w:pPr>
      <w:r w:rsidRPr="00FD1EFD">
        <w:rPr>
          <w:bCs/>
          <w:color w:val="000000"/>
          <w:szCs w:val="26"/>
        </w:rPr>
        <w:t>MB là ngân hàng thư</w:t>
      </w:r>
      <w:r>
        <w:rPr>
          <w:bCs/>
          <w:color w:val="000000"/>
          <w:szCs w:val="26"/>
        </w:rPr>
        <w:t>ơng mại cổ phần, với 35.2% cổ phần do doanh nghiệp Quân đội 100% vốn nhà nước nắm giữ , 31.75% cổ phần do nhà đầu tư khác nắm giữ, 23.22% cổ phần do nhà đầu tư nước ngoài nắm giữ, 9.83% do tổng công ty Đầu tư và kinh doanh vốn nhà nước nắm giữ.</w:t>
      </w:r>
      <w:r w:rsidRPr="00FD1EFD">
        <w:rPr>
          <w:bCs/>
          <w:color w:val="000000"/>
          <w:szCs w:val="26"/>
        </w:rPr>
        <w:t xml:space="preserve"> </w:t>
      </w:r>
    </w:p>
    <w:p w14:paraId="6D7C7EDA" w14:textId="77777777" w:rsidR="00736D7D" w:rsidRPr="00FD1EFD" w:rsidRDefault="00736D7D" w:rsidP="00422048">
      <w:pPr>
        <w:numPr>
          <w:ilvl w:val="0"/>
          <w:numId w:val="3"/>
        </w:numPr>
        <w:ind w:left="0"/>
        <w:rPr>
          <w:szCs w:val="26"/>
        </w:rPr>
      </w:pPr>
      <w:r w:rsidRPr="00FD1EFD">
        <w:rPr>
          <w:bCs/>
          <w:color w:val="000000"/>
          <w:szCs w:val="26"/>
        </w:rPr>
        <w:t>Về tổ chức nội bộ:</w:t>
      </w:r>
    </w:p>
    <w:p w14:paraId="5C1B6CD3" w14:textId="1D00B504" w:rsidR="00736D7D" w:rsidRPr="00FD1EFD" w:rsidRDefault="00CD1B7B" w:rsidP="00CD1B7B">
      <w:pPr>
        <w:ind w:firstLine="360"/>
        <w:rPr>
          <w:szCs w:val="26"/>
        </w:rPr>
      </w:pPr>
      <w:r>
        <w:rPr>
          <w:bCs/>
          <w:color w:val="000000"/>
          <w:szCs w:val="26"/>
        </w:rPr>
        <w:t xml:space="preserve">+ </w:t>
      </w:r>
      <w:r w:rsidR="00736D7D" w:rsidRPr="00FD1EFD">
        <w:rPr>
          <w:bCs/>
          <w:color w:val="000000"/>
          <w:szCs w:val="26"/>
        </w:rPr>
        <w:t>Ban lãnh đạo gồm Hội đồng quản trị, Ban giám đốc chịu trách nhiệm điều hành chiến lược.</w:t>
      </w:r>
    </w:p>
    <w:p w14:paraId="232ACFC4" w14:textId="304A792B" w:rsidR="00736D7D" w:rsidRPr="00FD1EFD" w:rsidRDefault="00CD1B7B" w:rsidP="00CD1B7B">
      <w:pPr>
        <w:ind w:firstLine="360"/>
        <w:rPr>
          <w:szCs w:val="26"/>
        </w:rPr>
      </w:pPr>
      <w:r>
        <w:rPr>
          <w:bCs/>
          <w:color w:val="000000"/>
          <w:szCs w:val="26"/>
        </w:rPr>
        <w:t xml:space="preserve">+ </w:t>
      </w:r>
      <w:r w:rsidR="00736D7D" w:rsidRPr="00FD1EFD">
        <w:rPr>
          <w:bCs/>
          <w:color w:val="000000"/>
          <w:szCs w:val="26"/>
        </w:rPr>
        <w:t>4 uỷ ban hỗ trợ cho HĐQT: uỷ ban quản trị cấp cao, uỷ ban nhân sự, uỷ ban quản lý rủi ro, uỷ ban công nghệ &amp; chuyển đối số</w:t>
      </w:r>
    </w:p>
    <w:p w14:paraId="3C71685F" w14:textId="66DF76E0" w:rsidR="00736D7D" w:rsidRPr="00FD1EFD" w:rsidRDefault="00CD1B7B" w:rsidP="00CD1B7B">
      <w:pPr>
        <w:ind w:firstLine="360"/>
        <w:rPr>
          <w:szCs w:val="26"/>
        </w:rPr>
      </w:pPr>
      <w:r>
        <w:rPr>
          <w:bCs/>
          <w:color w:val="000000"/>
          <w:szCs w:val="26"/>
        </w:rPr>
        <w:t xml:space="preserve">+ </w:t>
      </w:r>
      <w:r w:rsidR="00736D7D" w:rsidRPr="00FD1EFD">
        <w:rPr>
          <w:bCs/>
          <w:color w:val="000000"/>
          <w:szCs w:val="26"/>
        </w:rPr>
        <w:t>15 khối và ban tại hội sở: Ngân hàng bán lẻ, Ngân hàng doanh nghiệp, Ngân hàng số, Công nghệ – dữ liệu, Quản trị rủi ro ...</w:t>
      </w:r>
    </w:p>
    <w:p w14:paraId="65BDDA01" w14:textId="7D69866B" w:rsidR="00736D7D" w:rsidRPr="00504C1A" w:rsidRDefault="00CD1B7B" w:rsidP="00CD1B7B">
      <w:pPr>
        <w:ind w:firstLine="360"/>
        <w:rPr>
          <w:szCs w:val="26"/>
        </w:rPr>
      </w:pPr>
      <w:r>
        <w:rPr>
          <w:bCs/>
          <w:color w:val="000000"/>
          <w:szCs w:val="26"/>
        </w:rPr>
        <w:t xml:space="preserve">+ </w:t>
      </w:r>
      <w:r w:rsidR="00736D7D" w:rsidRPr="00FD1EFD">
        <w:rPr>
          <w:bCs/>
          <w:color w:val="000000"/>
          <w:szCs w:val="26"/>
        </w:rPr>
        <w:t>Các chi nhánh, phòng giao dịch trên toàn quốc và văn phòng đại diện tại nước ngoài.</w:t>
      </w:r>
    </w:p>
    <w:p w14:paraId="33F665DA" w14:textId="7A2373D8" w:rsidR="00504C1A" w:rsidRDefault="00720675" w:rsidP="00251232">
      <w:pPr>
        <w:ind w:left="-810" w:firstLine="0"/>
        <w:rPr>
          <w:szCs w:val="26"/>
        </w:rPr>
      </w:pPr>
      <w:r>
        <w:rPr>
          <w:noProof/>
          <w:szCs w:val="26"/>
        </w:rPr>
        <w:lastRenderedPageBreak/>
        <w:drawing>
          <wp:inline distT="0" distB="0" distL="0" distR="0" wp14:anchorId="36DDCC05" wp14:editId="7B408146">
            <wp:extent cx="6553529" cy="3895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 Diagram.drawio.png"/>
                    <pic:cNvPicPr/>
                  </pic:nvPicPr>
                  <pic:blipFill>
                    <a:blip r:embed="rId14">
                      <a:extLst>
                        <a:ext uri="{28A0092B-C50C-407E-A947-70E740481C1C}">
                          <a14:useLocalDpi xmlns:a14="http://schemas.microsoft.com/office/drawing/2010/main" val="0"/>
                        </a:ext>
                      </a:extLst>
                    </a:blip>
                    <a:stretch>
                      <a:fillRect/>
                    </a:stretch>
                  </pic:blipFill>
                  <pic:spPr>
                    <a:xfrm>
                      <a:off x="0" y="0"/>
                      <a:ext cx="6561089" cy="3900219"/>
                    </a:xfrm>
                    <a:prstGeom prst="rect">
                      <a:avLst/>
                    </a:prstGeom>
                  </pic:spPr>
                </pic:pic>
              </a:graphicData>
            </a:graphic>
          </wp:inline>
        </w:drawing>
      </w:r>
    </w:p>
    <w:p w14:paraId="3E56BDAC" w14:textId="123CEB4E" w:rsidR="00AD50FF" w:rsidRDefault="00AD50FF" w:rsidP="00AD50FF">
      <w:pPr>
        <w:pStyle w:val="Caption"/>
      </w:pPr>
      <w:bookmarkStart w:id="68" w:name="_Toc218632365"/>
      <w:r>
        <w:t>Hình 1.</w:t>
      </w:r>
      <w:fldSimple w:instr=" SEQ Hình \* ARABIC \s 1 ">
        <w:r w:rsidR="00572E59">
          <w:rPr>
            <w:noProof/>
          </w:rPr>
          <w:t>1</w:t>
        </w:r>
      </w:fldSimple>
      <w:r>
        <w:t xml:space="preserve"> </w:t>
      </w:r>
      <w:r w:rsidRPr="00F146EA">
        <w:rPr>
          <w:lang w:val="pt-BR"/>
        </w:rPr>
        <w:t xml:space="preserve">Cơ cấu tổ chức của </w:t>
      </w:r>
      <w:r>
        <w:rPr>
          <w:lang w:val="pt-BR"/>
        </w:rPr>
        <w:t>MBBank</w:t>
      </w:r>
      <w:bookmarkEnd w:id="68"/>
    </w:p>
    <w:p w14:paraId="3D201C88" w14:textId="08F5F37B" w:rsidR="00720675" w:rsidRPr="00720675" w:rsidRDefault="00720675" w:rsidP="00720675">
      <w:pPr>
        <w:jc w:val="right"/>
        <w:rPr>
          <w:lang w:val="pt-BR"/>
        </w:rPr>
      </w:pPr>
      <w:r w:rsidRPr="00F146EA">
        <w:rPr>
          <w:lang w:val="pt-BR"/>
        </w:rPr>
        <w:t>Nguồn: Báo cáo th</w:t>
      </w:r>
      <w:r>
        <w:rPr>
          <w:lang w:val="pt-BR"/>
        </w:rPr>
        <w:t>ường niên của MBBank, 2024</w:t>
      </w:r>
    </w:p>
    <w:p w14:paraId="3F613BDE" w14:textId="77777777" w:rsidR="00736D7D" w:rsidRPr="00FD1EFD" w:rsidRDefault="00736D7D" w:rsidP="00422048">
      <w:pPr>
        <w:numPr>
          <w:ilvl w:val="0"/>
          <w:numId w:val="3"/>
        </w:numPr>
        <w:ind w:left="0"/>
        <w:rPr>
          <w:szCs w:val="26"/>
        </w:rPr>
      </w:pPr>
      <w:r w:rsidRPr="00FD1EFD">
        <w:rPr>
          <w:bCs/>
          <w:color w:val="000000"/>
          <w:szCs w:val="26"/>
        </w:rPr>
        <w:t xml:space="preserve">Để phục vụ chiến lược chuyển đổi số, MB đã thành lập bộ phận/chức năng đặc biệt về ngân hàng số, dữ liệu lớn (Big Data), trí tuệ nhân tạo (AI) và hệ thống số hóa hoạt động nội bộ trực thuộc khối công nghệ thông tin và khối dữ liệu </w:t>
      </w:r>
    </w:p>
    <w:p w14:paraId="63A9A4A2" w14:textId="5659E3AD" w:rsidR="00CE457C" w:rsidRDefault="00736D7D" w:rsidP="00CE457C">
      <w:pPr>
        <w:pStyle w:val="Heading3"/>
        <w:rPr>
          <w:rFonts w:eastAsia="Times New Roman"/>
        </w:rPr>
      </w:pPr>
      <w:bookmarkStart w:id="69" w:name="_Toc215003544"/>
      <w:bookmarkStart w:id="70" w:name="_Toc218632286"/>
      <w:r>
        <w:rPr>
          <w:rFonts w:eastAsia="Times New Roman"/>
        </w:rPr>
        <w:t>1</w:t>
      </w:r>
      <w:r w:rsidRPr="00FD1EFD">
        <w:rPr>
          <w:rFonts w:eastAsia="Times New Roman"/>
        </w:rPr>
        <w:t>.</w:t>
      </w:r>
      <w:r>
        <w:rPr>
          <w:rFonts w:eastAsia="Times New Roman"/>
        </w:rPr>
        <w:t>3</w:t>
      </w:r>
      <w:r w:rsidRPr="00FD1EFD">
        <w:rPr>
          <w:rFonts w:eastAsia="Times New Roman"/>
        </w:rPr>
        <w:t xml:space="preserve"> </w:t>
      </w:r>
      <w:r w:rsidR="00CE457C">
        <w:rPr>
          <w:rFonts w:eastAsia="Times New Roman"/>
        </w:rPr>
        <w:t>Kết quả hoạt động kinh doanh và c</w:t>
      </w:r>
      <w:r w:rsidRPr="00FD1EFD">
        <w:rPr>
          <w:rFonts w:eastAsia="Times New Roman"/>
        </w:rPr>
        <w:t>hiến lược chuyển đổi số</w:t>
      </w:r>
      <w:bookmarkEnd w:id="69"/>
      <w:bookmarkEnd w:id="70"/>
    </w:p>
    <w:p w14:paraId="51805A62" w14:textId="13B3808E" w:rsidR="00405B3C" w:rsidRPr="00405B3C" w:rsidRDefault="00405B3C" w:rsidP="00DD0063">
      <w:r>
        <w:t>Về kết quả hoạt động kinh doanh của ngân hàng :</w:t>
      </w:r>
    </w:p>
    <w:p w14:paraId="0E03F60C" w14:textId="22DE8B85" w:rsidR="00405B3C" w:rsidRDefault="00405B3C" w:rsidP="002D1A08">
      <w:pPr>
        <w:pStyle w:val="ListParagraph"/>
        <w:numPr>
          <w:ilvl w:val="0"/>
          <w:numId w:val="6"/>
        </w:numPr>
        <w:ind w:left="0"/>
      </w:pPr>
      <w:r>
        <w:t xml:space="preserve">Tốc độ tăng trưởng tài sản: MBBank có tốc độ mở rộng tài sản </w:t>
      </w:r>
      <w:r w:rsidR="00282E08">
        <w:t>cực nhanh, chính thức gia nhập nhóm các ngân hàng cán mốc tài sản 1 triệu tỷ</w:t>
      </w:r>
      <w:r>
        <w:t xml:space="preserve"> vào năm 2024. Tuy quy mô tổng tài sản chỉ bằng gần 1/2 Vietcombank, nhưng tốc độ tăng trưởng hàng năm của MBBank thường cao hơn.</w:t>
      </w:r>
    </w:p>
    <w:p w14:paraId="0F022109" w14:textId="288BA86D" w:rsidR="00405B3C" w:rsidRDefault="00405B3C" w:rsidP="002D1A08">
      <w:pPr>
        <w:pStyle w:val="ListParagraph"/>
        <w:numPr>
          <w:ilvl w:val="0"/>
          <w:numId w:val="6"/>
        </w:numPr>
        <w:ind w:left="0"/>
      </w:pPr>
      <w:r>
        <w:t>Chỉ số NIM (Biên lãi thuần): MBBank duy trì mức NIM rất cao (thường từ 4% - 5%), cao hơn đáng kể so với mức 2% - 3% của Vietcombank. Điều này cho thấy hiệu quả từ mảng bán lẻ và cho vay tiêu dùng (bao gồm các sản phẩm vay số) của MBBank rất tốt.</w:t>
      </w:r>
    </w:p>
    <w:p w14:paraId="022852A1" w14:textId="3471E24C" w:rsidR="00405B3C" w:rsidRDefault="00405B3C" w:rsidP="002D1A08">
      <w:pPr>
        <w:pStyle w:val="ListParagraph"/>
        <w:numPr>
          <w:ilvl w:val="0"/>
          <w:numId w:val="6"/>
        </w:numPr>
        <w:ind w:left="0"/>
      </w:pPr>
      <w:r>
        <w:t>Hiệu quả vận hành (CIR): Mặc dù bảng trên không thể hiện trực tiếp, nhưng nếu lấy Chi phí hoạt động / Tổng thu nhập, bạn sẽ thấy CIR của MBBank cực thấp (~28-30%), minh chứng cho hiệu quả của chiến lược chuyển đổi số.</w:t>
      </w:r>
    </w:p>
    <w:p w14:paraId="1020D23A" w14:textId="5FF68CE1" w:rsidR="00405B3C" w:rsidRPr="00405B3C" w:rsidRDefault="00405B3C" w:rsidP="0021600D">
      <w:pPr>
        <w:pStyle w:val="ListParagraph"/>
        <w:numPr>
          <w:ilvl w:val="0"/>
          <w:numId w:val="6"/>
        </w:numPr>
        <w:ind w:left="0"/>
      </w:pPr>
      <w:r>
        <w:lastRenderedPageBreak/>
        <w:t>Chất lượng tài sản: Tỷ lệ nợ xấu của MBBank có xu hướng tăng nhẹ trong giai đoạn 2023-2025 (phù hợp với bối cảnh chung của thị trường), nhưng vẫn được kiểm soát trong ngưỡng an toàn của hệ thống.</w:t>
      </w:r>
    </w:p>
    <w:p w14:paraId="7195D758" w14:textId="2FFD74D4" w:rsidR="00AD50FF" w:rsidRDefault="00AD50FF" w:rsidP="00AD50FF">
      <w:pPr>
        <w:pStyle w:val="Caption"/>
      </w:pPr>
      <w:bookmarkStart w:id="71" w:name="_Toc218197517"/>
      <w:r>
        <w:t xml:space="preserve">Bảng </w:t>
      </w:r>
      <w:r w:rsidR="00F9586F">
        <w:fldChar w:fldCharType="begin"/>
      </w:r>
      <w:r w:rsidR="00F9586F">
        <w:instrText xml:space="preserve"> SEQ Bảng \* ARABIC \s 1 </w:instrText>
      </w:r>
      <w:r w:rsidR="00F9586F">
        <w:fldChar w:fldCharType="separate"/>
      </w:r>
      <w:r w:rsidR="00C05847">
        <w:rPr>
          <w:noProof/>
        </w:rPr>
        <w:t>1</w:t>
      </w:r>
      <w:r w:rsidR="00F9586F">
        <w:rPr>
          <w:noProof/>
        </w:rPr>
        <w:fldChar w:fldCharType="end"/>
      </w:r>
      <w:r>
        <w:t xml:space="preserve">.1 </w:t>
      </w:r>
      <w:r w:rsidRPr="00F146EA">
        <w:rPr>
          <w:lang w:val="pt-BR"/>
        </w:rPr>
        <w:t xml:space="preserve">Kết quả hoạt động kinh doanh chung của </w:t>
      </w:r>
      <w:r>
        <w:rPr>
          <w:lang w:val="pt-BR"/>
        </w:rPr>
        <w:t>MBBank</w:t>
      </w:r>
      <w:r w:rsidRPr="00F146EA">
        <w:rPr>
          <w:lang w:val="pt-BR"/>
        </w:rPr>
        <w:t xml:space="preserve"> giai đoạn 2021 – tháng 9/2025</w:t>
      </w:r>
      <w:bookmarkEnd w:id="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71"/>
        <w:gridCol w:w="936"/>
        <w:gridCol w:w="1160"/>
        <w:gridCol w:w="1160"/>
        <w:gridCol w:w="1160"/>
        <w:gridCol w:w="1340"/>
        <w:gridCol w:w="1411"/>
      </w:tblGrid>
      <w:tr w:rsidR="00CE457C" w:rsidRPr="00CE457C" w14:paraId="02C1F6B9" w14:textId="77777777" w:rsidTr="002232BF">
        <w:trPr>
          <w:tblHeader/>
        </w:trPr>
        <w:tc>
          <w:tcPr>
            <w:tcW w:w="1371" w:type="dxa"/>
            <w:tcMar>
              <w:top w:w="120" w:type="dxa"/>
              <w:left w:w="180" w:type="dxa"/>
              <w:bottom w:w="120" w:type="dxa"/>
              <w:right w:w="180" w:type="dxa"/>
            </w:tcMar>
            <w:vAlign w:val="center"/>
            <w:hideMark/>
          </w:tcPr>
          <w:p w14:paraId="03B6F4D9"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Chỉ tiêu</w:t>
            </w:r>
          </w:p>
        </w:tc>
        <w:tc>
          <w:tcPr>
            <w:tcW w:w="936" w:type="dxa"/>
            <w:tcMar>
              <w:top w:w="120" w:type="dxa"/>
              <w:left w:w="180" w:type="dxa"/>
              <w:bottom w:w="120" w:type="dxa"/>
              <w:right w:w="180" w:type="dxa"/>
            </w:tcMar>
            <w:vAlign w:val="center"/>
            <w:hideMark/>
          </w:tcPr>
          <w:p w14:paraId="1CDBD02C"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ĐVT</w:t>
            </w:r>
          </w:p>
        </w:tc>
        <w:tc>
          <w:tcPr>
            <w:tcW w:w="1160" w:type="dxa"/>
            <w:tcMar>
              <w:top w:w="120" w:type="dxa"/>
              <w:left w:w="180" w:type="dxa"/>
              <w:bottom w:w="120" w:type="dxa"/>
              <w:right w:w="180" w:type="dxa"/>
            </w:tcMar>
            <w:vAlign w:val="center"/>
            <w:hideMark/>
          </w:tcPr>
          <w:p w14:paraId="37CDE953"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2021</w:t>
            </w:r>
          </w:p>
        </w:tc>
        <w:tc>
          <w:tcPr>
            <w:tcW w:w="1160" w:type="dxa"/>
            <w:tcMar>
              <w:top w:w="120" w:type="dxa"/>
              <w:left w:w="180" w:type="dxa"/>
              <w:bottom w:w="120" w:type="dxa"/>
              <w:right w:w="180" w:type="dxa"/>
            </w:tcMar>
            <w:vAlign w:val="center"/>
            <w:hideMark/>
          </w:tcPr>
          <w:p w14:paraId="717CD79C"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2022</w:t>
            </w:r>
          </w:p>
        </w:tc>
        <w:tc>
          <w:tcPr>
            <w:tcW w:w="1160" w:type="dxa"/>
            <w:tcMar>
              <w:top w:w="120" w:type="dxa"/>
              <w:left w:w="180" w:type="dxa"/>
              <w:bottom w:w="120" w:type="dxa"/>
              <w:right w:w="180" w:type="dxa"/>
            </w:tcMar>
            <w:vAlign w:val="center"/>
            <w:hideMark/>
          </w:tcPr>
          <w:p w14:paraId="5D68804B"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2023</w:t>
            </w:r>
          </w:p>
        </w:tc>
        <w:tc>
          <w:tcPr>
            <w:tcW w:w="1340" w:type="dxa"/>
            <w:tcMar>
              <w:top w:w="120" w:type="dxa"/>
              <w:left w:w="180" w:type="dxa"/>
              <w:bottom w:w="120" w:type="dxa"/>
              <w:right w:w="180" w:type="dxa"/>
            </w:tcMar>
            <w:vAlign w:val="center"/>
            <w:hideMark/>
          </w:tcPr>
          <w:p w14:paraId="0D0EAA92"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2024</w:t>
            </w:r>
          </w:p>
        </w:tc>
        <w:tc>
          <w:tcPr>
            <w:tcW w:w="1411" w:type="dxa"/>
            <w:tcMar>
              <w:top w:w="120" w:type="dxa"/>
              <w:left w:w="180" w:type="dxa"/>
              <w:bottom w:w="120" w:type="dxa"/>
              <w:right w:w="180" w:type="dxa"/>
            </w:tcMar>
            <w:vAlign w:val="center"/>
            <w:hideMark/>
          </w:tcPr>
          <w:p w14:paraId="06B2570B"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Tháng 9/2025</w:t>
            </w:r>
          </w:p>
        </w:tc>
      </w:tr>
      <w:tr w:rsidR="00CE457C" w:rsidRPr="00CE457C" w14:paraId="22E7867A" w14:textId="77777777" w:rsidTr="002232BF">
        <w:tc>
          <w:tcPr>
            <w:tcW w:w="1371" w:type="dxa"/>
            <w:tcMar>
              <w:top w:w="120" w:type="dxa"/>
              <w:left w:w="180" w:type="dxa"/>
              <w:bottom w:w="120" w:type="dxa"/>
              <w:right w:w="180" w:type="dxa"/>
            </w:tcMar>
            <w:vAlign w:val="center"/>
            <w:hideMark/>
          </w:tcPr>
          <w:p w14:paraId="6622D3BF"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Tổng tài sản</w:t>
            </w:r>
          </w:p>
        </w:tc>
        <w:tc>
          <w:tcPr>
            <w:tcW w:w="936" w:type="dxa"/>
            <w:tcMar>
              <w:top w:w="120" w:type="dxa"/>
              <w:left w:w="180" w:type="dxa"/>
              <w:bottom w:w="120" w:type="dxa"/>
              <w:right w:w="180" w:type="dxa"/>
            </w:tcMar>
            <w:vAlign w:val="center"/>
            <w:hideMark/>
          </w:tcPr>
          <w:p w14:paraId="61223D99"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79A2070C"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607.140</w:t>
            </w:r>
          </w:p>
        </w:tc>
        <w:tc>
          <w:tcPr>
            <w:tcW w:w="1160" w:type="dxa"/>
            <w:tcMar>
              <w:top w:w="120" w:type="dxa"/>
              <w:left w:w="180" w:type="dxa"/>
              <w:bottom w:w="120" w:type="dxa"/>
              <w:right w:w="180" w:type="dxa"/>
            </w:tcMar>
            <w:vAlign w:val="center"/>
            <w:hideMark/>
          </w:tcPr>
          <w:p w14:paraId="57F549D9"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728.532</w:t>
            </w:r>
          </w:p>
        </w:tc>
        <w:tc>
          <w:tcPr>
            <w:tcW w:w="1160" w:type="dxa"/>
            <w:tcMar>
              <w:top w:w="120" w:type="dxa"/>
              <w:left w:w="180" w:type="dxa"/>
              <w:bottom w:w="120" w:type="dxa"/>
              <w:right w:w="180" w:type="dxa"/>
            </w:tcMar>
            <w:vAlign w:val="center"/>
            <w:hideMark/>
          </w:tcPr>
          <w:p w14:paraId="781EF8A6"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944.954</w:t>
            </w:r>
          </w:p>
        </w:tc>
        <w:tc>
          <w:tcPr>
            <w:tcW w:w="1340" w:type="dxa"/>
            <w:tcMar>
              <w:top w:w="120" w:type="dxa"/>
              <w:left w:w="180" w:type="dxa"/>
              <w:bottom w:w="120" w:type="dxa"/>
              <w:right w:w="180" w:type="dxa"/>
            </w:tcMar>
            <w:vAlign w:val="center"/>
            <w:hideMark/>
          </w:tcPr>
          <w:p w14:paraId="5735EAF2"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1.036.520</w:t>
            </w:r>
          </w:p>
        </w:tc>
        <w:tc>
          <w:tcPr>
            <w:tcW w:w="1411" w:type="dxa"/>
            <w:tcMar>
              <w:top w:w="120" w:type="dxa"/>
              <w:left w:w="180" w:type="dxa"/>
              <w:bottom w:w="120" w:type="dxa"/>
              <w:right w:w="180" w:type="dxa"/>
            </w:tcMar>
            <w:vAlign w:val="center"/>
            <w:hideMark/>
          </w:tcPr>
          <w:p w14:paraId="4A831C75"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1.125.680</w:t>
            </w:r>
          </w:p>
        </w:tc>
      </w:tr>
      <w:tr w:rsidR="00CE457C" w:rsidRPr="00CE457C" w14:paraId="684348FE" w14:textId="77777777" w:rsidTr="002232BF">
        <w:tc>
          <w:tcPr>
            <w:tcW w:w="1371" w:type="dxa"/>
            <w:tcMar>
              <w:top w:w="120" w:type="dxa"/>
              <w:left w:w="180" w:type="dxa"/>
              <w:bottom w:w="120" w:type="dxa"/>
              <w:right w:w="180" w:type="dxa"/>
            </w:tcMar>
            <w:vAlign w:val="center"/>
            <w:hideMark/>
          </w:tcPr>
          <w:p w14:paraId="271EC539"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Vốn chủ sở hữu</w:t>
            </w:r>
          </w:p>
        </w:tc>
        <w:tc>
          <w:tcPr>
            <w:tcW w:w="936" w:type="dxa"/>
            <w:tcMar>
              <w:top w:w="120" w:type="dxa"/>
              <w:left w:w="180" w:type="dxa"/>
              <w:bottom w:w="120" w:type="dxa"/>
              <w:right w:w="180" w:type="dxa"/>
            </w:tcMar>
            <w:vAlign w:val="center"/>
            <w:hideMark/>
          </w:tcPr>
          <w:p w14:paraId="6280D972"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0422DE08"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63.446</w:t>
            </w:r>
          </w:p>
        </w:tc>
        <w:tc>
          <w:tcPr>
            <w:tcW w:w="1160" w:type="dxa"/>
            <w:tcMar>
              <w:top w:w="120" w:type="dxa"/>
              <w:left w:w="180" w:type="dxa"/>
              <w:bottom w:w="120" w:type="dxa"/>
              <w:right w:w="180" w:type="dxa"/>
            </w:tcMar>
            <w:vAlign w:val="center"/>
            <w:hideMark/>
          </w:tcPr>
          <w:p w14:paraId="48AC96CC"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79.901</w:t>
            </w:r>
          </w:p>
        </w:tc>
        <w:tc>
          <w:tcPr>
            <w:tcW w:w="1160" w:type="dxa"/>
            <w:tcMar>
              <w:top w:w="120" w:type="dxa"/>
              <w:left w:w="180" w:type="dxa"/>
              <w:bottom w:w="120" w:type="dxa"/>
              <w:right w:w="180" w:type="dxa"/>
            </w:tcMar>
            <w:vAlign w:val="center"/>
            <w:hideMark/>
          </w:tcPr>
          <w:p w14:paraId="2021EB4D"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99.292</w:t>
            </w:r>
          </w:p>
        </w:tc>
        <w:tc>
          <w:tcPr>
            <w:tcW w:w="1340" w:type="dxa"/>
            <w:tcMar>
              <w:top w:w="120" w:type="dxa"/>
              <w:left w:w="180" w:type="dxa"/>
              <w:bottom w:w="120" w:type="dxa"/>
              <w:right w:w="180" w:type="dxa"/>
            </w:tcMar>
            <w:vAlign w:val="center"/>
            <w:hideMark/>
          </w:tcPr>
          <w:p w14:paraId="504C9E9F"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114.500</w:t>
            </w:r>
          </w:p>
        </w:tc>
        <w:tc>
          <w:tcPr>
            <w:tcW w:w="1411" w:type="dxa"/>
            <w:tcMar>
              <w:top w:w="120" w:type="dxa"/>
              <w:left w:w="180" w:type="dxa"/>
              <w:bottom w:w="120" w:type="dxa"/>
              <w:right w:w="180" w:type="dxa"/>
            </w:tcMar>
            <w:vAlign w:val="center"/>
            <w:hideMark/>
          </w:tcPr>
          <w:p w14:paraId="266E15B3"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128.920</w:t>
            </w:r>
          </w:p>
        </w:tc>
      </w:tr>
      <w:tr w:rsidR="00CE457C" w:rsidRPr="00CE457C" w14:paraId="0EA9B430" w14:textId="77777777" w:rsidTr="002232BF">
        <w:tc>
          <w:tcPr>
            <w:tcW w:w="1371" w:type="dxa"/>
            <w:tcMar>
              <w:top w:w="120" w:type="dxa"/>
              <w:left w:w="180" w:type="dxa"/>
              <w:bottom w:w="120" w:type="dxa"/>
              <w:right w:w="180" w:type="dxa"/>
            </w:tcMar>
            <w:vAlign w:val="center"/>
            <w:hideMark/>
          </w:tcPr>
          <w:p w14:paraId="785437B9"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Tiền gửi khách hàng</w:t>
            </w:r>
          </w:p>
        </w:tc>
        <w:tc>
          <w:tcPr>
            <w:tcW w:w="936" w:type="dxa"/>
            <w:tcMar>
              <w:top w:w="120" w:type="dxa"/>
              <w:left w:w="180" w:type="dxa"/>
              <w:bottom w:w="120" w:type="dxa"/>
              <w:right w:w="180" w:type="dxa"/>
            </w:tcMar>
            <w:vAlign w:val="center"/>
            <w:hideMark/>
          </w:tcPr>
          <w:p w14:paraId="51EAB349"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33ECD3C2"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384.692</w:t>
            </w:r>
          </w:p>
        </w:tc>
        <w:tc>
          <w:tcPr>
            <w:tcW w:w="1160" w:type="dxa"/>
            <w:tcMar>
              <w:top w:w="120" w:type="dxa"/>
              <w:left w:w="180" w:type="dxa"/>
              <w:bottom w:w="120" w:type="dxa"/>
              <w:right w:w="180" w:type="dxa"/>
            </w:tcMar>
            <w:vAlign w:val="center"/>
            <w:hideMark/>
          </w:tcPr>
          <w:p w14:paraId="1F8483F5"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443.606</w:t>
            </w:r>
          </w:p>
        </w:tc>
        <w:tc>
          <w:tcPr>
            <w:tcW w:w="1160" w:type="dxa"/>
            <w:tcMar>
              <w:top w:w="120" w:type="dxa"/>
              <w:left w:w="180" w:type="dxa"/>
              <w:bottom w:w="120" w:type="dxa"/>
              <w:right w:w="180" w:type="dxa"/>
            </w:tcMar>
            <w:vAlign w:val="center"/>
            <w:hideMark/>
          </w:tcPr>
          <w:p w14:paraId="39C7169C"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567.533</w:t>
            </w:r>
          </w:p>
        </w:tc>
        <w:tc>
          <w:tcPr>
            <w:tcW w:w="1340" w:type="dxa"/>
            <w:tcMar>
              <w:top w:w="120" w:type="dxa"/>
              <w:left w:w="180" w:type="dxa"/>
              <w:bottom w:w="120" w:type="dxa"/>
              <w:right w:w="180" w:type="dxa"/>
            </w:tcMar>
            <w:vAlign w:val="center"/>
            <w:hideMark/>
          </w:tcPr>
          <w:p w14:paraId="25BB38E3"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640.230</w:t>
            </w:r>
          </w:p>
        </w:tc>
        <w:tc>
          <w:tcPr>
            <w:tcW w:w="1411" w:type="dxa"/>
            <w:tcMar>
              <w:top w:w="120" w:type="dxa"/>
              <w:left w:w="180" w:type="dxa"/>
              <w:bottom w:w="120" w:type="dxa"/>
              <w:right w:w="180" w:type="dxa"/>
            </w:tcMar>
            <w:vAlign w:val="center"/>
            <w:hideMark/>
          </w:tcPr>
          <w:p w14:paraId="1A822A9E"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712.450</w:t>
            </w:r>
          </w:p>
        </w:tc>
      </w:tr>
      <w:tr w:rsidR="00CE457C" w:rsidRPr="00CE457C" w14:paraId="0A7E45D7" w14:textId="77777777" w:rsidTr="002232BF">
        <w:tc>
          <w:tcPr>
            <w:tcW w:w="1371" w:type="dxa"/>
            <w:tcMar>
              <w:top w:w="120" w:type="dxa"/>
              <w:left w:w="180" w:type="dxa"/>
              <w:bottom w:w="120" w:type="dxa"/>
              <w:right w:w="180" w:type="dxa"/>
            </w:tcMar>
            <w:vAlign w:val="center"/>
            <w:hideMark/>
          </w:tcPr>
          <w:p w14:paraId="1F723F2D"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Dư nợ cho vay KH</w:t>
            </w:r>
          </w:p>
        </w:tc>
        <w:tc>
          <w:tcPr>
            <w:tcW w:w="936" w:type="dxa"/>
            <w:tcMar>
              <w:top w:w="120" w:type="dxa"/>
              <w:left w:w="180" w:type="dxa"/>
              <w:bottom w:w="120" w:type="dxa"/>
              <w:right w:w="180" w:type="dxa"/>
            </w:tcMar>
            <w:vAlign w:val="center"/>
            <w:hideMark/>
          </w:tcPr>
          <w:p w14:paraId="7CEE5B7D"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5F38C8D0"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363.555</w:t>
            </w:r>
          </w:p>
        </w:tc>
        <w:tc>
          <w:tcPr>
            <w:tcW w:w="1160" w:type="dxa"/>
            <w:tcMar>
              <w:top w:w="120" w:type="dxa"/>
              <w:left w:w="180" w:type="dxa"/>
              <w:bottom w:w="120" w:type="dxa"/>
              <w:right w:w="180" w:type="dxa"/>
            </w:tcMar>
            <w:vAlign w:val="center"/>
            <w:hideMark/>
          </w:tcPr>
          <w:p w14:paraId="207CBDE3"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460.574</w:t>
            </w:r>
          </w:p>
        </w:tc>
        <w:tc>
          <w:tcPr>
            <w:tcW w:w="1160" w:type="dxa"/>
            <w:tcMar>
              <w:top w:w="120" w:type="dxa"/>
              <w:left w:w="180" w:type="dxa"/>
              <w:bottom w:w="120" w:type="dxa"/>
              <w:right w:w="180" w:type="dxa"/>
            </w:tcMar>
            <w:vAlign w:val="center"/>
            <w:hideMark/>
          </w:tcPr>
          <w:p w14:paraId="6C8D7DA3"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607.117</w:t>
            </w:r>
          </w:p>
        </w:tc>
        <w:tc>
          <w:tcPr>
            <w:tcW w:w="1340" w:type="dxa"/>
            <w:tcMar>
              <w:top w:w="120" w:type="dxa"/>
              <w:left w:w="180" w:type="dxa"/>
              <w:bottom w:w="120" w:type="dxa"/>
              <w:right w:w="180" w:type="dxa"/>
            </w:tcMar>
            <w:vAlign w:val="center"/>
            <w:hideMark/>
          </w:tcPr>
          <w:p w14:paraId="0B19BDB2"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708.640</w:t>
            </w:r>
          </w:p>
        </w:tc>
        <w:tc>
          <w:tcPr>
            <w:tcW w:w="1411" w:type="dxa"/>
            <w:tcMar>
              <w:top w:w="120" w:type="dxa"/>
              <w:left w:w="180" w:type="dxa"/>
              <w:bottom w:w="120" w:type="dxa"/>
              <w:right w:w="180" w:type="dxa"/>
            </w:tcMar>
            <w:vAlign w:val="center"/>
            <w:hideMark/>
          </w:tcPr>
          <w:p w14:paraId="758F034B"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788.120</w:t>
            </w:r>
          </w:p>
        </w:tc>
      </w:tr>
      <w:tr w:rsidR="00CE457C" w:rsidRPr="00CE457C" w14:paraId="58F6DE2C" w14:textId="77777777" w:rsidTr="002232BF">
        <w:tc>
          <w:tcPr>
            <w:tcW w:w="1371" w:type="dxa"/>
            <w:tcMar>
              <w:top w:w="120" w:type="dxa"/>
              <w:left w:w="180" w:type="dxa"/>
              <w:bottom w:w="120" w:type="dxa"/>
              <w:right w:w="180" w:type="dxa"/>
            </w:tcMar>
            <w:vAlign w:val="center"/>
            <w:hideMark/>
          </w:tcPr>
          <w:p w14:paraId="294A0AAB"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Tỷ lệ nợ xấu (NPL)</w:t>
            </w:r>
          </w:p>
        </w:tc>
        <w:tc>
          <w:tcPr>
            <w:tcW w:w="936" w:type="dxa"/>
            <w:tcMar>
              <w:top w:w="120" w:type="dxa"/>
              <w:left w:w="180" w:type="dxa"/>
              <w:bottom w:w="120" w:type="dxa"/>
              <w:right w:w="180" w:type="dxa"/>
            </w:tcMar>
            <w:vAlign w:val="center"/>
            <w:hideMark/>
          </w:tcPr>
          <w:p w14:paraId="1888197D"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w:t>
            </w:r>
          </w:p>
        </w:tc>
        <w:tc>
          <w:tcPr>
            <w:tcW w:w="1160" w:type="dxa"/>
            <w:tcMar>
              <w:top w:w="120" w:type="dxa"/>
              <w:left w:w="180" w:type="dxa"/>
              <w:bottom w:w="120" w:type="dxa"/>
              <w:right w:w="180" w:type="dxa"/>
            </w:tcMar>
            <w:vAlign w:val="center"/>
            <w:hideMark/>
          </w:tcPr>
          <w:p w14:paraId="3846A24F"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0,90</w:t>
            </w:r>
          </w:p>
        </w:tc>
        <w:tc>
          <w:tcPr>
            <w:tcW w:w="1160" w:type="dxa"/>
            <w:tcMar>
              <w:top w:w="120" w:type="dxa"/>
              <w:left w:w="180" w:type="dxa"/>
              <w:bottom w:w="120" w:type="dxa"/>
              <w:right w:w="180" w:type="dxa"/>
            </w:tcMar>
            <w:vAlign w:val="center"/>
            <w:hideMark/>
          </w:tcPr>
          <w:p w14:paraId="08CD78A2"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1,09</w:t>
            </w:r>
          </w:p>
        </w:tc>
        <w:tc>
          <w:tcPr>
            <w:tcW w:w="1160" w:type="dxa"/>
            <w:tcMar>
              <w:top w:w="120" w:type="dxa"/>
              <w:left w:w="180" w:type="dxa"/>
              <w:bottom w:w="120" w:type="dxa"/>
              <w:right w:w="180" w:type="dxa"/>
            </w:tcMar>
            <w:vAlign w:val="center"/>
            <w:hideMark/>
          </w:tcPr>
          <w:p w14:paraId="4D99A0B7"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1,60</w:t>
            </w:r>
          </w:p>
        </w:tc>
        <w:tc>
          <w:tcPr>
            <w:tcW w:w="1340" w:type="dxa"/>
            <w:tcMar>
              <w:top w:w="120" w:type="dxa"/>
              <w:left w:w="180" w:type="dxa"/>
              <w:bottom w:w="120" w:type="dxa"/>
              <w:right w:w="180" w:type="dxa"/>
            </w:tcMar>
            <w:vAlign w:val="center"/>
            <w:hideMark/>
          </w:tcPr>
          <w:p w14:paraId="19B7595C"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1,81</w:t>
            </w:r>
          </w:p>
        </w:tc>
        <w:tc>
          <w:tcPr>
            <w:tcW w:w="1411" w:type="dxa"/>
            <w:tcMar>
              <w:top w:w="120" w:type="dxa"/>
              <w:left w:w="180" w:type="dxa"/>
              <w:bottom w:w="120" w:type="dxa"/>
              <w:right w:w="180" w:type="dxa"/>
            </w:tcMar>
            <w:vAlign w:val="center"/>
            <w:hideMark/>
          </w:tcPr>
          <w:p w14:paraId="29EBDFD6"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1,87</w:t>
            </w:r>
          </w:p>
        </w:tc>
      </w:tr>
      <w:tr w:rsidR="00CE457C" w:rsidRPr="00CE457C" w14:paraId="5FF8F268" w14:textId="77777777" w:rsidTr="002232BF">
        <w:tc>
          <w:tcPr>
            <w:tcW w:w="1371" w:type="dxa"/>
            <w:tcMar>
              <w:top w:w="120" w:type="dxa"/>
              <w:left w:w="180" w:type="dxa"/>
              <w:bottom w:w="120" w:type="dxa"/>
              <w:right w:w="180" w:type="dxa"/>
            </w:tcMar>
            <w:vAlign w:val="center"/>
            <w:hideMark/>
          </w:tcPr>
          <w:p w14:paraId="11B61820"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Tổng thu nhập HĐ</w:t>
            </w:r>
          </w:p>
        </w:tc>
        <w:tc>
          <w:tcPr>
            <w:tcW w:w="936" w:type="dxa"/>
            <w:tcMar>
              <w:top w:w="120" w:type="dxa"/>
              <w:left w:w="180" w:type="dxa"/>
              <w:bottom w:w="120" w:type="dxa"/>
              <w:right w:w="180" w:type="dxa"/>
            </w:tcMar>
            <w:vAlign w:val="center"/>
            <w:hideMark/>
          </w:tcPr>
          <w:p w14:paraId="11C84ACF"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4BEAB01B"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36.934</w:t>
            </w:r>
          </w:p>
        </w:tc>
        <w:tc>
          <w:tcPr>
            <w:tcW w:w="1160" w:type="dxa"/>
            <w:tcMar>
              <w:top w:w="120" w:type="dxa"/>
              <w:left w:w="180" w:type="dxa"/>
              <w:bottom w:w="120" w:type="dxa"/>
              <w:right w:w="180" w:type="dxa"/>
            </w:tcMar>
            <w:vAlign w:val="center"/>
            <w:hideMark/>
          </w:tcPr>
          <w:p w14:paraId="0572CB89"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45.594</w:t>
            </w:r>
          </w:p>
        </w:tc>
        <w:tc>
          <w:tcPr>
            <w:tcW w:w="1160" w:type="dxa"/>
            <w:tcMar>
              <w:top w:w="120" w:type="dxa"/>
              <w:left w:w="180" w:type="dxa"/>
              <w:bottom w:w="120" w:type="dxa"/>
              <w:right w:w="180" w:type="dxa"/>
            </w:tcMar>
            <w:vAlign w:val="center"/>
            <w:hideMark/>
          </w:tcPr>
          <w:p w14:paraId="1FF70470"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47.348</w:t>
            </w:r>
          </w:p>
        </w:tc>
        <w:tc>
          <w:tcPr>
            <w:tcW w:w="1340" w:type="dxa"/>
            <w:tcMar>
              <w:top w:w="120" w:type="dxa"/>
              <w:left w:w="180" w:type="dxa"/>
              <w:bottom w:w="120" w:type="dxa"/>
              <w:right w:w="180" w:type="dxa"/>
            </w:tcMar>
            <w:vAlign w:val="center"/>
            <w:hideMark/>
          </w:tcPr>
          <w:p w14:paraId="627202F8"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51.250</w:t>
            </w:r>
          </w:p>
        </w:tc>
        <w:tc>
          <w:tcPr>
            <w:tcW w:w="1411" w:type="dxa"/>
            <w:tcMar>
              <w:top w:w="120" w:type="dxa"/>
              <w:left w:w="180" w:type="dxa"/>
              <w:bottom w:w="120" w:type="dxa"/>
              <w:right w:w="180" w:type="dxa"/>
            </w:tcMar>
            <w:vAlign w:val="center"/>
            <w:hideMark/>
          </w:tcPr>
          <w:p w14:paraId="4AE8CC78"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40.860</w:t>
            </w:r>
          </w:p>
        </w:tc>
      </w:tr>
      <w:tr w:rsidR="00CE457C" w:rsidRPr="00CE457C" w14:paraId="036B747F" w14:textId="77777777" w:rsidTr="002232BF">
        <w:tc>
          <w:tcPr>
            <w:tcW w:w="1371" w:type="dxa"/>
            <w:tcMar>
              <w:top w:w="120" w:type="dxa"/>
              <w:left w:w="180" w:type="dxa"/>
              <w:bottom w:w="120" w:type="dxa"/>
              <w:right w:w="180" w:type="dxa"/>
            </w:tcMar>
            <w:vAlign w:val="center"/>
            <w:hideMark/>
          </w:tcPr>
          <w:p w14:paraId="6C785F50"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Lãi thuần từ dịch vụ</w:t>
            </w:r>
          </w:p>
        </w:tc>
        <w:tc>
          <w:tcPr>
            <w:tcW w:w="936" w:type="dxa"/>
            <w:tcMar>
              <w:top w:w="120" w:type="dxa"/>
              <w:left w:w="180" w:type="dxa"/>
              <w:bottom w:w="120" w:type="dxa"/>
              <w:right w:w="180" w:type="dxa"/>
            </w:tcMar>
            <w:vAlign w:val="center"/>
            <w:hideMark/>
          </w:tcPr>
          <w:p w14:paraId="60ED709A"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1005BD8F"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4.367</w:t>
            </w:r>
          </w:p>
        </w:tc>
        <w:tc>
          <w:tcPr>
            <w:tcW w:w="1160" w:type="dxa"/>
            <w:tcMar>
              <w:top w:w="120" w:type="dxa"/>
              <w:left w:w="180" w:type="dxa"/>
              <w:bottom w:w="120" w:type="dxa"/>
              <w:right w:w="180" w:type="dxa"/>
            </w:tcMar>
            <w:vAlign w:val="center"/>
            <w:hideMark/>
          </w:tcPr>
          <w:p w14:paraId="4745C2DB"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4.135</w:t>
            </w:r>
          </w:p>
        </w:tc>
        <w:tc>
          <w:tcPr>
            <w:tcW w:w="1160" w:type="dxa"/>
            <w:tcMar>
              <w:top w:w="120" w:type="dxa"/>
              <w:left w:w="180" w:type="dxa"/>
              <w:bottom w:w="120" w:type="dxa"/>
              <w:right w:w="180" w:type="dxa"/>
            </w:tcMar>
            <w:vAlign w:val="center"/>
            <w:hideMark/>
          </w:tcPr>
          <w:p w14:paraId="5A513655"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4.602</w:t>
            </w:r>
          </w:p>
        </w:tc>
        <w:tc>
          <w:tcPr>
            <w:tcW w:w="1340" w:type="dxa"/>
            <w:tcMar>
              <w:top w:w="120" w:type="dxa"/>
              <w:left w:w="180" w:type="dxa"/>
              <w:bottom w:w="120" w:type="dxa"/>
              <w:right w:w="180" w:type="dxa"/>
            </w:tcMar>
            <w:vAlign w:val="center"/>
            <w:hideMark/>
          </w:tcPr>
          <w:p w14:paraId="789E2E7F"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4.850</w:t>
            </w:r>
          </w:p>
        </w:tc>
        <w:tc>
          <w:tcPr>
            <w:tcW w:w="1411" w:type="dxa"/>
            <w:tcMar>
              <w:top w:w="120" w:type="dxa"/>
              <w:left w:w="180" w:type="dxa"/>
              <w:bottom w:w="120" w:type="dxa"/>
              <w:right w:w="180" w:type="dxa"/>
            </w:tcMar>
            <w:vAlign w:val="center"/>
            <w:hideMark/>
          </w:tcPr>
          <w:p w14:paraId="676AB33F"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3.920</w:t>
            </w:r>
          </w:p>
        </w:tc>
      </w:tr>
      <w:tr w:rsidR="00CE457C" w:rsidRPr="00CE457C" w14:paraId="39889C98" w14:textId="77777777" w:rsidTr="002232BF">
        <w:tc>
          <w:tcPr>
            <w:tcW w:w="1371" w:type="dxa"/>
            <w:tcMar>
              <w:top w:w="120" w:type="dxa"/>
              <w:left w:w="180" w:type="dxa"/>
              <w:bottom w:w="120" w:type="dxa"/>
              <w:right w:w="180" w:type="dxa"/>
            </w:tcMar>
            <w:vAlign w:val="center"/>
            <w:hideMark/>
          </w:tcPr>
          <w:p w14:paraId="4C60E23C"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Chi phí hoạt động</w:t>
            </w:r>
          </w:p>
        </w:tc>
        <w:tc>
          <w:tcPr>
            <w:tcW w:w="936" w:type="dxa"/>
            <w:tcMar>
              <w:top w:w="120" w:type="dxa"/>
              <w:left w:w="180" w:type="dxa"/>
              <w:bottom w:w="120" w:type="dxa"/>
              <w:right w:w="180" w:type="dxa"/>
            </w:tcMar>
            <w:vAlign w:val="center"/>
            <w:hideMark/>
          </w:tcPr>
          <w:p w14:paraId="3BD3F72E"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4DBE8251"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12.352</w:t>
            </w:r>
          </w:p>
        </w:tc>
        <w:tc>
          <w:tcPr>
            <w:tcW w:w="1160" w:type="dxa"/>
            <w:tcMar>
              <w:top w:w="120" w:type="dxa"/>
              <w:left w:w="180" w:type="dxa"/>
              <w:bottom w:w="120" w:type="dxa"/>
              <w:right w:w="180" w:type="dxa"/>
            </w:tcMar>
            <w:vAlign w:val="center"/>
            <w:hideMark/>
          </w:tcPr>
          <w:p w14:paraId="209A38C4"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14.801</w:t>
            </w:r>
          </w:p>
        </w:tc>
        <w:tc>
          <w:tcPr>
            <w:tcW w:w="1160" w:type="dxa"/>
            <w:tcMar>
              <w:top w:w="120" w:type="dxa"/>
              <w:left w:w="180" w:type="dxa"/>
              <w:bottom w:w="120" w:type="dxa"/>
              <w:right w:w="180" w:type="dxa"/>
            </w:tcMar>
            <w:vAlign w:val="center"/>
            <w:hideMark/>
          </w:tcPr>
          <w:p w14:paraId="57807ACA"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14.935</w:t>
            </w:r>
          </w:p>
        </w:tc>
        <w:tc>
          <w:tcPr>
            <w:tcW w:w="1340" w:type="dxa"/>
            <w:tcMar>
              <w:top w:w="120" w:type="dxa"/>
              <w:left w:w="180" w:type="dxa"/>
              <w:bottom w:w="120" w:type="dxa"/>
              <w:right w:w="180" w:type="dxa"/>
            </w:tcMar>
            <w:vAlign w:val="center"/>
            <w:hideMark/>
          </w:tcPr>
          <w:p w14:paraId="76F36B13"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15.320</w:t>
            </w:r>
          </w:p>
        </w:tc>
        <w:tc>
          <w:tcPr>
            <w:tcW w:w="1411" w:type="dxa"/>
            <w:tcMar>
              <w:top w:w="120" w:type="dxa"/>
              <w:left w:w="180" w:type="dxa"/>
              <w:bottom w:w="120" w:type="dxa"/>
              <w:right w:w="180" w:type="dxa"/>
            </w:tcMar>
            <w:vAlign w:val="center"/>
            <w:hideMark/>
          </w:tcPr>
          <w:p w14:paraId="735FB3FB"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11.390</w:t>
            </w:r>
          </w:p>
        </w:tc>
      </w:tr>
      <w:tr w:rsidR="00CE457C" w:rsidRPr="00CE457C" w14:paraId="5EB44A65" w14:textId="77777777" w:rsidTr="002232BF">
        <w:tc>
          <w:tcPr>
            <w:tcW w:w="1371" w:type="dxa"/>
            <w:tcMar>
              <w:top w:w="120" w:type="dxa"/>
              <w:left w:w="180" w:type="dxa"/>
              <w:bottom w:w="120" w:type="dxa"/>
              <w:right w:w="180" w:type="dxa"/>
            </w:tcMar>
            <w:vAlign w:val="center"/>
            <w:hideMark/>
          </w:tcPr>
          <w:p w14:paraId="48EC4929"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Chi phí dự phòng rủi ro</w:t>
            </w:r>
          </w:p>
        </w:tc>
        <w:tc>
          <w:tcPr>
            <w:tcW w:w="936" w:type="dxa"/>
            <w:tcMar>
              <w:top w:w="120" w:type="dxa"/>
              <w:left w:w="180" w:type="dxa"/>
              <w:bottom w:w="120" w:type="dxa"/>
              <w:right w:w="180" w:type="dxa"/>
            </w:tcMar>
            <w:vAlign w:val="center"/>
            <w:hideMark/>
          </w:tcPr>
          <w:p w14:paraId="2BBF90D9"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6F249E56"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8.055</w:t>
            </w:r>
          </w:p>
        </w:tc>
        <w:tc>
          <w:tcPr>
            <w:tcW w:w="1160" w:type="dxa"/>
            <w:tcMar>
              <w:top w:w="120" w:type="dxa"/>
              <w:left w:w="180" w:type="dxa"/>
              <w:bottom w:w="120" w:type="dxa"/>
              <w:right w:w="180" w:type="dxa"/>
            </w:tcMar>
            <w:vAlign w:val="center"/>
            <w:hideMark/>
          </w:tcPr>
          <w:p w14:paraId="6ADB2A59"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8.064</w:t>
            </w:r>
          </w:p>
        </w:tc>
        <w:tc>
          <w:tcPr>
            <w:tcW w:w="1160" w:type="dxa"/>
            <w:tcMar>
              <w:top w:w="120" w:type="dxa"/>
              <w:left w:w="180" w:type="dxa"/>
              <w:bottom w:w="120" w:type="dxa"/>
              <w:right w:w="180" w:type="dxa"/>
            </w:tcMar>
            <w:vAlign w:val="center"/>
            <w:hideMark/>
          </w:tcPr>
          <w:p w14:paraId="74F481C1"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6.107</w:t>
            </w:r>
          </w:p>
        </w:tc>
        <w:tc>
          <w:tcPr>
            <w:tcW w:w="1340" w:type="dxa"/>
            <w:tcMar>
              <w:top w:w="120" w:type="dxa"/>
              <w:left w:w="180" w:type="dxa"/>
              <w:bottom w:w="120" w:type="dxa"/>
              <w:right w:w="180" w:type="dxa"/>
            </w:tcMar>
            <w:vAlign w:val="center"/>
            <w:hideMark/>
          </w:tcPr>
          <w:p w14:paraId="6322B8D4"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7.200</w:t>
            </w:r>
          </w:p>
        </w:tc>
        <w:tc>
          <w:tcPr>
            <w:tcW w:w="1411" w:type="dxa"/>
            <w:tcMar>
              <w:top w:w="120" w:type="dxa"/>
              <w:left w:w="180" w:type="dxa"/>
              <w:bottom w:w="120" w:type="dxa"/>
              <w:right w:w="180" w:type="dxa"/>
            </w:tcMar>
            <w:vAlign w:val="center"/>
            <w:hideMark/>
          </w:tcPr>
          <w:p w14:paraId="461996A0"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6.540</w:t>
            </w:r>
          </w:p>
        </w:tc>
      </w:tr>
      <w:tr w:rsidR="00CE457C" w:rsidRPr="00CE457C" w14:paraId="6DD30F2E" w14:textId="77777777" w:rsidTr="002232BF">
        <w:tc>
          <w:tcPr>
            <w:tcW w:w="1371" w:type="dxa"/>
            <w:tcMar>
              <w:top w:w="120" w:type="dxa"/>
              <w:left w:w="180" w:type="dxa"/>
              <w:bottom w:w="120" w:type="dxa"/>
              <w:right w:w="180" w:type="dxa"/>
            </w:tcMar>
            <w:vAlign w:val="center"/>
            <w:hideMark/>
          </w:tcPr>
          <w:p w14:paraId="4596EF77"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Tổng lợi nhuận trước thuế</w:t>
            </w:r>
          </w:p>
        </w:tc>
        <w:tc>
          <w:tcPr>
            <w:tcW w:w="936" w:type="dxa"/>
            <w:tcMar>
              <w:top w:w="120" w:type="dxa"/>
              <w:left w:w="180" w:type="dxa"/>
              <w:bottom w:w="120" w:type="dxa"/>
              <w:right w:w="180" w:type="dxa"/>
            </w:tcMar>
            <w:vAlign w:val="center"/>
            <w:hideMark/>
          </w:tcPr>
          <w:p w14:paraId="4A6D7BDA"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653528F1"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16.527</w:t>
            </w:r>
          </w:p>
        </w:tc>
        <w:tc>
          <w:tcPr>
            <w:tcW w:w="1160" w:type="dxa"/>
            <w:tcMar>
              <w:top w:w="120" w:type="dxa"/>
              <w:left w:w="180" w:type="dxa"/>
              <w:bottom w:w="120" w:type="dxa"/>
              <w:right w:w="180" w:type="dxa"/>
            </w:tcMar>
            <w:vAlign w:val="center"/>
            <w:hideMark/>
          </w:tcPr>
          <w:p w14:paraId="4370A215"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22.729</w:t>
            </w:r>
          </w:p>
        </w:tc>
        <w:tc>
          <w:tcPr>
            <w:tcW w:w="1160" w:type="dxa"/>
            <w:tcMar>
              <w:top w:w="120" w:type="dxa"/>
              <w:left w:w="180" w:type="dxa"/>
              <w:bottom w:w="120" w:type="dxa"/>
              <w:right w:w="180" w:type="dxa"/>
            </w:tcMar>
            <w:vAlign w:val="center"/>
            <w:hideMark/>
          </w:tcPr>
          <w:p w14:paraId="5306D51F"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26.306</w:t>
            </w:r>
          </w:p>
        </w:tc>
        <w:tc>
          <w:tcPr>
            <w:tcW w:w="1340" w:type="dxa"/>
            <w:tcMar>
              <w:top w:w="120" w:type="dxa"/>
              <w:left w:w="180" w:type="dxa"/>
              <w:bottom w:w="120" w:type="dxa"/>
              <w:right w:w="180" w:type="dxa"/>
            </w:tcMar>
            <w:vAlign w:val="center"/>
            <w:hideMark/>
          </w:tcPr>
          <w:p w14:paraId="482AE9C4"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28.730</w:t>
            </w:r>
          </w:p>
        </w:tc>
        <w:tc>
          <w:tcPr>
            <w:tcW w:w="1411" w:type="dxa"/>
            <w:tcMar>
              <w:top w:w="120" w:type="dxa"/>
              <w:left w:w="180" w:type="dxa"/>
              <w:bottom w:w="120" w:type="dxa"/>
              <w:right w:w="180" w:type="dxa"/>
            </w:tcMar>
            <w:vAlign w:val="center"/>
            <w:hideMark/>
          </w:tcPr>
          <w:p w14:paraId="3156E66F"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22.930</w:t>
            </w:r>
          </w:p>
        </w:tc>
      </w:tr>
      <w:tr w:rsidR="00CE457C" w:rsidRPr="00CE457C" w14:paraId="0A567D73" w14:textId="77777777" w:rsidTr="002232BF">
        <w:tc>
          <w:tcPr>
            <w:tcW w:w="1371" w:type="dxa"/>
            <w:tcMar>
              <w:top w:w="120" w:type="dxa"/>
              <w:left w:w="180" w:type="dxa"/>
              <w:bottom w:w="120" w:type="dxa"/>
              <w:right w:w="180" w:type="dxa"/>
            </w:tcMar>
            <w:vAlign w:val="center"/>
            <w:hideMark/>
          </w:tcPr>
          <w:p w14:paraId="54FA5644"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lastRenderedPageBreak/>
              <w:t>Lợi nhuận sau thuế</w:t>
            </w:r>
          </w:p>
        </w:tc>
        <w:tc>
          <w:tcPr>
            <w:tcW w:w="936" w:type="dxa"/>
            <w:tcMar>
              <w:top w:w="120" w:type="dxa"/>
              <w:left w:w="180" w:type="dxa"/>
              <w:bottom w:w="120" w:type="dxa"/>
              <w:right w:w="180" w:type="dxa"/>
            </w:tcMar>
            <w:vAlign w:val="center"/>
            <w:hideMark/>
          </w:tcPr>
          <w:p w14:paraId="22CC409A"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Tỷ đồng</w:t>
            </w:r>
          </w:p>
        </w:tc>
        <w:tc>
          <w:tcPr>
            <w:tcW w:w="1160" w:type="dxa"/>
            <w:tcMar>
              <w:top w:w="120" w:type="dxa"/>
              <w:left w:w="180" w:type="dxa"/>
              <w:bottom w:w="120" w:type="dxa"/>
              <w:right w:w="180" w:type="dxa"/>
            </w:tcMar>
            <w:vAlign w:val="center"/>
            <w:hideMark/>
          </w:tcPr>
          <w:p w14:paraId="10D71BE1"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13.200</w:t>
            </w:r>
          </w:p>
        </w:tc>
        <w:tc>
          <w:tcPr>
            <w:tcW w:w="1160" w:type="dxa"/>
            <w:tcMar>
              <w:top w:w="120" w:type="dxa"/>
              <w:left w:w="180" w:type="dxa"/>
              <w:bottom w:w="120" w:type="dxa"/>
              <w:right w:w="180" w:type="dxa"/>
            </w:tcMar>
            <w:vAlign w:val="center"/>
            <w:hideMark/>
          </w:tcPr>
          <w:p w14:paraId="2755489A"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18.155</w:t>
            </w:r>
          </w:p>
        </w:tc>
        <w:tc>
          <w:tcPr>
            <w:tcW w:w="1160" w:type="dxa"/>
            <w:tcMar>
              <w:top w:w="120" w:type="dxa"/>
              <w:left w:w="180" w:type="dxa"/>
              <w:bottom w:w="120" w:type="dxa"/>
              <w:right w:w="180" w:type="dxa"/>
            </w:tcMar>
            <w:vAlign w:val="center"/>
            <w:hideMark/>
          </w:tcPr>
          <w:p w14:paraId="0DCF08D3"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21.029</w:t>
            </w:r>
          </w:p>
        </w:tc>
        <w:tc>
          <w:tcPr>
            <w:tcW w:w="1340" w:type="dxa"/>
            <w:tcMar>
              <w:top w:w="120" w:type="dxa"/>
              <w:left w:w="180" w:type="dxa"/>
              <w:bottom w:w="120" w:type="dxa"/>
              <w:right w:w="180" w:type="dxa"/>
            </w:tcMar>
            <w:vAlign w:val="center"/>
            <w:hideMark/>
          </w:tcPr>
          <w:p w14:paraId="5A924810"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22.980</w:t>
            </w:r>
          </w:p>
        </w:tc>
        <w:tc>
          <w:tcPr>
            <w:tcW w:w="1411" w:type="dxa"/>
            <w:tcMar>
              <w:top w:w="120" w:type="dxa"/>
              <w:left w:w="180" w:type="dxa"/>
              <w:bottom w:w="120" w:type="dxa"/>
              <w:right w:w="180" w:type="dxa"/>
            </w:tcMar>
            <w:vAlign w:val="center"/>
            <w:hideMark/>
          </w:tcPr>
          <w:p w14:paraId="38E37D9B"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18.340</w:t>
            </w:r>
          </w:p>
        </w:tc>
      </w:tr>
      <w:tr w:rsidR="00CE457C" w:rsidRPr="00CE457C" w14:paraId="65B12083" w14:textId="77777777" w:rsidTr="002232BF">
        <w:tc>
          <w:tcPr>
            <w:tcW w:w="1371" w:type="dxa"/>
            <w:tcMar>
              <w:top w:w="120" w:type="dxa"/>
              <w:left w:w="180" w:type="dxa"/>
              <w:bottom w:w="120" w:type="dxa"/>
              <w:right w:w="180" w:type="dxa"/>
            </w:tcMar>
            <w:vAlign w:val="center"/>
            <w:hideMark/>
          </w:tcPr>
          <w:p w14:paraId="33176BF6"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ROA</w:t>
            </w:r>
          </w:p>
        </w:tc>
        <w:tc>
          <w:tcPr>
            <w:tcW w:w="936" w:type="dxa"/>
            <w:tcMar>
              <w:top w:w="120" w:type="dxa"/>
              <w:left w:w="180" w:type="dxa"/>
              <w:bottom w:w="120" w:type="dxa"/>
              <w:right w:w="180" w:type="dxa"/>
            </w:tcMar>
            <w:vAlign w:val="center"/>
            <w:hideMark/>
          </w:tcPr>
          <w:p w14:paraId="24958546"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w:t>
            </w:r>
          </w:p>
        </w:tc>
        <w:tc>
          <w:tcPr>
            <w:tcW w:w="1160" w:type="dxa"/>
            <w:tcMar>
              <w:top w:w="120" w:type="dxa"/>
              <w:left w:w="180" w:type="dxa"/>
              <w:bottom w:w="120" w:type="dxa"/>
              <w:right w:w="180" w:type="dxa"/>
            </w:tcMar>
            <w:vAlign w:val="center"/>
            <w:hideMark/>
          </w:tcPr>
          <w:p w14:paraId="17269E28"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2,39</w:t>
            </w:r>
          </w:p>
        </w:tc>
        <w:tc>
          <w:tcPr>
            <w:tcW w:w="1160" w:type="dxa"/>
            <w:tcMar>
              <w:top w:w="120" w:type="dxa"/>
              <w:left w:w="180" w:type="dxa"/>
              <w:bottom w:w="120" w:type="dxa"/>
              <w:right w:w="180" w:type="dxa"/>
            </w:tcMar>
            <w:vAlign w:val="center"/>
            <w:hideMark/>
          </w:tcPr>
          <w:p w14:paraId="3F8E2233"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2,71</w:t>
            </w:r>
          </w:p>
        </w:tc>
        <w:tc>
          <w:tcPr>
            <w:tcW w:w="1160" w:type="dxa"/>
            <w:tcMar>
              <w:top w:w="120" w:type="dxa"/>
              <w:left w:w="180" w:type="dxa"/>
              <w:bottom w:w="120" w:type="dxa"/>
              <w:right w:w="180" w:type="dxa"/>
            </w:tcMar>
            <w:vAlign w:val="center"/>
            <w:hideMark/>
          </w:tcPr>
          <w:p w14:paraId="4AC2C4CF"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2,51</w:t>
            </w:r>
          </w:p>
        </w:tc>
        <w:tc>
          <w:tcPr>
            <w:tcW w:w="1340" w:type="dxa"/>
            <w:tcMar>
              <w:top w:w="120" w:type="dxa"/>
              <w:left w:w="180" w:type="dxa"/>
              <w:bottom w:w="120" w:type="dxa"/>
              <w:right w:w="180" w:type="dxa"/>
            </w:tcMar>
            <w:vAlign w:val="center"/>
            <w:hideMark/>
          </w:tcPr>
          <w:p w14:paraId="2D052193"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2,32</w:t>
            </w:r>
          </w:p>
        </w:tc>
        <w:tc>
          <w:tcPr>
            <w:tcW w:w="1411" w:type="dxa"/>
            <w:tcMar>
              <w:top w:w="120" w:type="dxa"/>
              <w:left w:w="180" w:type="dxa"/>
              <w:bottom w:w="120" w:type="dxa"/>
              <w:right w:w="180" w:type="dxa"/>
            </w:tcMar>
            <w:vAlign w:val="center"/>
            <w:hideMark/>
          </w:tcPr>
          <w:p w14:paraId="38E5DF37"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1,68</w:t>
            </w:r>
          </w:p>
        </w:tc>
      </w:tr>
      <w:tr w:rsidR="00CE457C" w:rsidRPr="00CE457C" w14:paraId="4DA40B21" w14:textId="77777777" w:rsidTr="002232BF">
        <w:tc>
          <w:tcPr>
            <w:tcW w:w="1371" w:type="dxa"/>
            <w:tcMar>
              <w:top w:w="120" w:type="dxa"/>
              <w:left w:w="180" w:type="dxa"/>
              <w:bottom w:w="120" w:type="dxa"/>
              <w:right w:w="180" w:type="dxa"/>
            </w:tcMar>
            <w:vAlign w:val="center"/>
            <w:hideMark/>
          </w:tcPr>
          <w:p w14:paraId="57393222"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ROE</w:t>
            </w:r>
          </w:p>
        </w:tc>
        <w:tc>
          <w:tcPr>
            <w:tcW w:w="936" w:type="dxa"/>
            <w:tcMar>
              <w:top w:w="120" w:type="dxa"/>
              <w:left w:w="180" w:type="dxa"/>
              <w:bottom w:w="120" w:type="dxa"/>
              <w:right w:w="180" w:type="dxa"/>
            </w:tcMar>
            <w:vAlign w:val="center"/>
            <w:hideMark/>
          </w:tcPr>
          <w:p w14:paraId="48451572"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w:t>
            </w:r>
          </w:p>
        </w:tc>
        <w:tc>
          <w:tcPr>
            <w:tcW w:w="1160" w:type="dxa"/>
            <w:tcMar>
              <w:top w:w="120" w:type="dxa"/>
              <w:left w:w="180" w:type="dxa"/>
              <w:bottom w:w="120" w:type="dxa"/>
              <w:right w:w="180" w:type="dxa"/>
            </w:tcMar>
            <w:vAlign w:val="center"/>
            <w:hideMark/>
          </w:tcPr>
          <w:p w14:paraId="1D54A11D"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23,40</w:t>
            </w:r>
          </w:p>
        </w:tc>
        <w:tc>
          <w:tcPr>
            <w:tcW w:w="1160" w:type="dxa"/>
            <w:tcMar>
              <w:top w:w="120" w:type="dxa"/>
              <w:left w:w="180" w:type="dxa"/>
              <w:bottom w:w="120" w:type="dxa"/>
              <w:right w:w="180" w:type="dxa"/>
            </w:tcMar>
            <w:vAlign w:val="center"/>
            <w:hideMark/>
          </w:tcPr>
          <w:p w14:paraId="52B5A230"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26,60</w:t>
            </w:r>
          </w:p>
        </w:tc>
        <w:tc>
          <w:tcPr>
            <w:tcW w:w="1160" w:type="dxa"/>
            <w:tcMar>
              <w:top w:w="120" w:type="dxa"/>
              <w:left w:w="180" w:type="dxa"/>
              <w:bottom w:w="120" w:type="dxa"/>
              <w:right w:w="180" w:type="dxa"/>
            </w:tcMar>
            <w:vAlign w:val="center"/>
            <w:hideMark/>
          </w:tcPr>
          <w:p w14:paraId="1D1BDE50"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23,80</w:t>
            </w:r>
          </w:p>
        </w:tc>
        <w:tc>
          <w:tcPr>
            <w:tcW w:w="1340" w:type="dxa"/>
            <w:tcMar>
              <w:top w:w="120" w:type="dxa"/>
              <w:left w:w="180" w:type="dxa"/>
              <w:bottom w:w="120" w:type="dxa"/>
              <w:right w:w="180" w:type="dxa"/>
            </w:tcMar>
            <w:vAlign w:val="center"/>
            <w:hideMark/>
          </w:tcPr>
          <w:p w14:paraId="512C527E"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21,50</w:t>
            </w:r>
          </w:p>
        </w:tc>
        <w:tc>
          <w:tcPr>
            <w:tcW w:w="1411" w:type="dxa"/>
            <w:tcMar>
              <w:top w:w="120" w:type="dxa"/>
              <w:left w:w="180" w:type="dxa"/>
              <w:bottom w:w="120" w:type="dxa"/>
              <w:right w:w="180" w:type="dxa"/>
            </w:tcMar>
            <w:vAlign w:val="center"/>
            <w:hideMark/>
          </w:tcPr>
          <w:p w14:paraId="2C6584CA"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15,20</w:t>
            </w:r>
          </w:p>
        </w:tc>
      </w:tr>
      <w:tr w:rsidR="00CE457C" w:rsidRPr="00CE457C" w14:paraId="0113011C" w14:textId="77777777" w:rsidTr="002232BF">
        <w:tc>
          <w:tcPr>
            <w:tcW w:w="1371" w:type="dxa"/>
            <w:tcMar>
              <w:top w:w="120" w:type="dxa"/>
              <w:left w:w="180" w:type="dxa"/>
              <w:bottom w:w="120" w:type="dxa"/>
              <w:right w:w="180" w:type="dxa"/>
            </w:tcMar>
            <w:vAlign w:val="center"/>
            <w:hideMark/>
          </w:tcPr>
          <w:p w14:paraId="294BD159" w14:textId="77777777" w:rsidR="00CE457C" w:rsidRPr="00CE457C" w:rsidRDefault="00CE457C" w:rsidP="00CE457C">
            <w:pPr>
              <w:spacing w:line="240" w:lineRule="auto"/>
              <w:ind w:firstLine="0"/>
              <w:jc w:val="left"/>
              <w:rPr>
                <w:color w:val="1F1F1F"/>
                <w:sz w:val="24"/>
                <w:szCs w:val="24"/>
              </w:rPr>
            </w:pPr>
            <w:r w:rsidRPr="00CE457C">
              <w:rPr>
                <w:b/>
                <w:bCs/>
                <w:color w:val="1F1F1F"/>
                <w:sz w:val="24"/>
                <w:szCs w:val="24"/>
                <w:bdr w:val="none" w:sz="0" w:space="0" w:color="auto" w:frame="1"/>
              </w:rPr>
              <w:t>NIM</w:t>
            </w:r>
          </w:p>
        </w:tc>
        <w:tc>
          <w:tcPr>
            <w:tcW w:w="936" w:type="dxa"/>
            <w:tcMar>
              <w:top w:w="120" w:type="dxa"/>
              <w:left w:w="180" w:type="dxa"/>
              <w:bottom w:w="120" w:type="dxa"/>
              <w:right w:w="180" w:type="dxa"/>
            </w:tcMar>
            <w:vAlign w:val="center"/>
            <w:hideMark/>
          </w:tcPr>
          <w:p w14:paraId="5CAB0D6F"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w:t>
            </w:r>
          </w:p>
        </w:tc>
        <w:tc>
          <w:tcPr>
            <w:tcW w:w="1160" w:type="dxa"/>
            <w:tcMar>
              <w:top w:w="120" w:type="dxa"/>
              <w:left w:w="180" w:type="dxa"/>
              <w:bottom w:w="120" w:type="dxa"/>
              <w:right w:w="180" w:type="dxa"/>
            </w:tcMar>
            <w:vAlign w:val="center"/>
            <w:hideMark/>
          </w:tcPr>
          <w:p w14:paraId="292F4DD1"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4,96</w:t>
            </w:r>
          </w:p>
        </w:tc>
        <w:tc>
          <w:tcPr>
            <w:tcW w:w="1160" w:type="dxa"/>
            <w:tcMar>
              <w:top w:w="120" w:type="dxa"/>
              <w:left w:w="180" w:type="dxa"/>
              <w:bottom w:w="120" w:type="dxa"/>
              <w:right w:w="180" w:type="dxa"/>
            </w:tcMar>
            <w:vAlign w:val="center"/>
            <w:hideMark/>
          </w:tcPr>
          <w:p w14:paraId="16C91362"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5,74</w:t>
            </w:r>
          </w:p>
        </w:tc>
        <w:tc>
          <w:tcPr>
            <w:tcW w:w="1160" w:type="dxa"/>
            <w:tcMar>
              <w:top w:w="120" w:type="dxa"/>
              <w:left w:w="180" w:type="dxa"/>
              <w:bottom w:w="120" w:type="dxa"/>
              <w:right w:w="180" w:type="dxa"/>
            </w:tcMar>
            <w:vAlign w:val="center"/>
            <w:hideMark/>
          </w:tcPr>
          <w:p w14:paraId="3AF962E1"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5,10</w:t>
            </w:r>
          </w:p>
        </w:tc>
        <w:tc>
          <w:tcPr>
            <w:tcW w:w="1340" w:type="dxa"/>
            <w:tcMar>
              <w:top w:w="120" w:type="dxa"/>
              <w:left w:w="180" w:type="dxa"/>
              <w:bottom w:w="120" w:type="dxa"/>
              <w:right w:w="180" w:type="dxa"/>
            </w:tcMar>
            <w:vAlign w:val="center"/>
            <w:hideMark/>
          </w:tcPr>
          <w:p w14:paraId="0C532822"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4,85</w:t>
            </w:r>
          </w:p>
        </w:tc>
        <w:tc>
          <w:tcPr>
            <w:tcW w:w="1411" w:type="dxa"/>
            <w:tcMar>
              <w:top w:w="120" w:type="dxa"/>
              <w:left w:w="180" w:type="dxa"/>
              <w:bottom w:w="120" w:type="dxa"/>
              <w:right w:w="180" w:type="dxa"/>
            </w:tcMar>
            <w:vAlign w:val="center"/>
            <w:hideMark/>
          </w:tcPr>
          <w:p w14:paraId="6D376462" w14:textId="77777777" w:rsidR="00CE457C" w:rsidRPr="00CE457C" w:rsidRDefault="00CE457C" w:rsidP="00CE457C">
            <w:pPr>
              <w:spacing w:line="240" w:lineRule="auto"/>
              <w:ind w:firstLine="0"/>
              <w:jc w:val="left"/>
              <w:rPr>
                <w:color w:val="1F1F1F"/>
                <w:sz w:val="24"/>
                <w:szCs w:val="24"/>
              </w:rPr>
            </w:pPr>
            <w:r w:rsidRPr="00CE457C">
              <w:rPr>
                <w:color w:val="1F1F1F"/>
                <w:sz w:val="24"/>
                <w:szCs w:val="24"/>
                <w:bdr w:val="none" w:sz="0" w:space="0" w:color="auto" w:frame="1"/>
              </w:rPr>
              <w:t>3,95</w:t>
            </w:r>
          </w:p>
        </w:tc>
      </w:tr>
    </w:tbl>
    <w:p w14:paraId="5A25FB4E" w14:textId="2FDD63F4" w:rsidR="00CE457C" w:rsidRPr="00F146EA" w:rsidRDefault="00CE457C" w:rsidP="00CE457C">
      <w:pPr>
        <w:jc w:val="right"/>
        <w:rPr>
          <w:i/>
          <w:iCs/>
          <w:lang w:val="pt-BR"/>
        </w:rPr>
      </w:pPr>
      <w:r w:rsidRPr="00F146EA">
        <w:rPr>
          <w:i/>
          <w:iCs/>
          <w:lang w:val="pt-BR"/>
        </w:rPr>
        <w:t xml:space="preserve">Nguồn: Báo cáo thường niên của </w:t>
      </w:r>
      <w:r>
        <w:rPr>
          <w:i/>
          <w:iCs/>
          <w:lang w:val="pt-BR"/>
        </w:rPr>
        <w:t>Mbbank</w:t>
      </w:r>
      <w:r w:rsidRPr="00F146EA">
        <w:rPr>
          <w:i/>
          <w:iCs/>
          <w:lang w:val="pt-BR"/>
        </w:rPr>
        <w:t>, 2021 – 2025</w:t>
      </w:r>
    </w:p>
    <w:p w14:paraId="6B1AFBF3" w14:textId="77777777" w:rsidR="00CE457C" w:rsidRPr="00CE457C" w:rsidRDefault="00CE457C" w:rsidP="00CE457C">
      <w:pPr>
        <w:ind w:firstLine="0"/>
      </w:pPr>
    </w:p>
    <w:p w14:paraId="657CB798" w14:textId="77777777" w:rsidR="00736D7D" w:rsidRPr="00FD1EFD" w:rsidRDefault="00736D7D" w:rsidP="00422048">
      <w:pPr>
        <w:numPr>
          <w:ilvl w:val="0"/>
          <w:numId w:val="4"/>
        </w:numPr>
        <w:ind w:left="0"/>
        <w:rPr>
          <w:szCs w:val="26"/>
        </w:rPr>
      </w:pPr>
      <w:r w:rsidRPr="00FD1EFD">
        <w:rPr>
          <w:bCs/>
          <w:color w:val="000000"/>
          <w:szCs w:val="26"/>
        </w:rPr>
        <w:t>Chuyển đổi số là mục tiêu trọng tâm của ngân hàng giai đoạn 2025-2030 với mục tiêu thúc đẩy mạnh mẽ các dự án chuyển đổi số và đầu tư vào nền tảng hạ tầng công nghệ, nhằm nâng cao năng lực vận hành công nghệ, tự động hóa quy trình, đồng thời đảm bảo hệ thống hoạt động ổn định, an toàn và bảo mật thông tin, dữ liệu.</w:t>
      </w:r>
    </w:p>
    <w:p w14:paraId="7C9C40C5" w14:textId="77777777" w:rsidR="00736D7D" w:rsidRPr="00FD1EFD" w:rsidRDefault="00736D7D" w:rsidP="00422048">
      <w:pPr>
        <w:numPr>
          <w:ilvl w:val="0"/>
          <w:numId w:val="4"/>
        </w:numPr>
        <w:ind w:left="0"/>
        <w:rPr>
          <w:szCs w:val="26"/>
        </w:rPr>
      </w:pPr>
      <w:r w:rsidRPr="00FD1EFD">
        <w:rPr>
          <w:bCs/>
          <w:color w:val="000000"/>
          <w:szCs w:val="26"/>
        </w:rPr>
        <w:t>Một số điểm chiến lược nổi bật:</w:t>
      </w:r>
    </w:p>
    <w:p w14:paraId="116DBDC1" w14:textId="77777777" w:rsidR="00736D7D" w:rsidRPr="00FD1EFD" w:rsidRDefault="00736D7D" w:rsidP="00422048">
      <w:pPr>
        <w:numPr>
          <w:ilvl w:val="1"/>
          <w:numId w:val="4"/>
        </w:numPr>
        <w:ind w:left="720"/>
        <w:rPr>
          <w:szCs w:val="26"/>
        </w:rPr>
      </w:pPr>
      <w:r w:rsidRPr="00FD1EFD">
        <w:rPr>
          <w:bCs/>
          <w:color w:val="000000"/>
          <w:szCs w:val="26"/>
        </w:rPr>
        <w:t xml:space="preserve">Phát triển hai nền tảng số chủ lực: App MBBank (khách hàng cá nhân) và BIZ MBBank (khách hàng doanh nghiệp). </w:t>
      </w:r>
    </w:p>
    <w:p w14:paraId="3A155614" w14:textId="77777777" w:rsidR="00736D7D" w:rsidRPr="00FD1EFD" w:rsidRDefault="00736D7D" w:rsidP="00422048">
      <w:pPr>
        <w:numPr>
          <w:ilvl w:val="1"/>
          <w:numId w:val="4"/>
        </w:numPr>
        <w:ind w:left="720"/>
        <w:rPr>
          <w:szCs w:val="26"/>
        </w:rPr>
      </w:pPr>
      <w:r w:rsidRPr="00FD1EFD">
        <w:rPr>
          <w:bCs/>
          <w:color w:val="000000"/>
          <w:szCs w:val="26"/>
        </w:rPr>
        <w:t xml:space="preserve">Mở rộng mô hình </w:t>
      </w:r>
      <w:r w:rsidRPr="00FD1EFD">
        <w:rPr>
          <w:bCs/>
          <w:i/>
          <w:iCs/>
          <w:color w:val="000000"/>
          <w:szCs w:val="26"/>
        </w:rPr>
        <w:t>Banking-as-a-Service (BaaS)</w:t>
      </w:r>
      <w:r w:rsidRPr="00FD1EFD">
        <w:rPr>
          <w:bCs/>
          <w:color w:val="000000"/>
          <w:szCs w:val="26"/>
        </w:rPr>
        <w:t>: cho phép tích hợp dịch vụ ngân hàng vào các nền tảng đối tác thông qua API</w:t>
      </w:r>
      <w:r>
        <w:rPr>
          <w:bCs/>
          <w:color w:val="000000"/>
          <w:szCs w:val="26"/>
        </w:rPr>
        <w:t xml:space="preserve"> từ đó cung cấp dịch vụ tới các khách hàng gián tiếp qua dịch vụ của đối tác </w:t>
      </w:r>
      <w:r w:rsidRPr="00FD1EFD">
        <w:rPr>
          <w:bCs/>
          <w:color w:val="000000"/>
          <w:szCs w:val="26"/>
        </w:rPr>
        <w:t xml:space="preserve">. </w:t>
      </w:r>
    </w:p>
    <w:p w14:paraId="5F94033F" w14:textId="77777777" w:rsidR="00736D7D" w:rsidRPr="00FD1EFD" w:rsidRDefault="00736D7D" w:rsidP="00422048">
      <w:pPr>
        <w:numPr>
          <w:ilvl w:val="1"/>
          <w:numId w:val="4"/>
        </w:numPr>
        <w:ind w:left="720"/>
        <w:rPr>
          <w:szCs w:val="26"/>
        </w:rPr>
      </w:pPr>
      <w:r w:rsidRPr="00FD1EFD">
        <w:rPr>
          <w:bCs/>
          <w:color w:val="000000"/>
          <w:szCs w:val="26"/>
        </w:rPr>
        <w:t xml:space="preserve">Đầu tư mạnh mẽ vào hạ tầng công nghệ, dữ liệu và an ninh mạng: </w:t>
      </w:r>
      <w:r>
        <w:rPr>
          <w:bCs/>
          <w:color w:val="000000"/>
          <w:szCs w:val="26"/>
        </w:rPr>
        <w:t xml:space="preserve">Có </w:t>
      </w:r>
      <w:r w:rsidRPr="00FD1EFD">
        <w:rPr>
          <w:bCs/>
          <w:color w:val="000000"/>
          <w:szCs w:val="26"/>
        </w:rPr>
        <w:t>hơn 300 nhân sự</w:t>
      </w:r>
      <w:r>
        <w:rPr>
          <w:bCs/>
          <w:color w:val="000000"/>
          <w:szCs w:val="26"/>
        </w:rPr>
        <w:t xml:space="preserve"> thuộc khối dữ liệu</w:t>
      </w:r>
      <w:r w:rsidRPr="00FD1EFD">
        <w:rPr>
          <w:bCs/>
          <w:color w:val="000000"/>
          <w:szCs w:val="26"/>
        </w:rPr>
        <w:t xml:space="preserve"> dữ liệu,</w:t>
      </w:r>
      <w:r>
        <w:rPr>
          <w:bCs/>
          <w:color w:val="000000"/>
          <w:szCs w:val="26"/>
        </w:rPr>
        <w:t xml:space="preserve"> có</w:t>
      </w:r>
      <w:r w:rsidRPr="00FD1EFD">
        <w:rPr>
          <w:bCs/>
          <w:color w:val="000000"/>
          <w:szCs w:val="26"/>
        </w:rPr>
        <w:t xml:space="preserve"> hệ thống</w:t>
      </w:r>
      <w:r>
        <w:rPr>
          <w:bCs/>
          <w:color w:val="000000"/>
          <w:szCs w:val="26"/>
        </w:rPr>
        <w:t xml:space="preserve"> giám sát giao dịch 24/7 </w:t>
      </w:r>
      <w:r w:rsidRPr="00FD1EFD">
        <w:rPr>
          <w:bCs/>
          <w:color w:val="000000"/>
          <w:szCs w:val="26"/>
        </w:rPr>
        <w:t>.</w:t>
      </w:r>
      <w:r w:rsidRPr="00FD1EFD">
        <w:rPr>
          <w:szCs w:val="26"/>
        </w:rPr>
        <w:t xml:space="preserve"> </w:t>
      </w:r>
    </w:p>
    <w:p w14:paraId="4C4D7AC0" w14:textId="77777777" w:rsidR="00736D7D" w:rsidRPr="00FD1EFD" w:rsidRDefault="00736D7D" w:rsidP="00736D7D">
      <w:pPr>
        <w:pStyle w:val="Heading2"/>
        <w:rPr>
          <w:rFonts w:eastAsia="Times New Roman"/>
        </w:rPr>
      </w:pPr>
      <w:bookmarkStart w:id="72" w:name="_Toc215003545"/>
      <w:bookmarkStart w:id="73" w:name="_Toc218632287"/>
      <w:r w:rsidRPr="00FD1EFD">
        <w:rPr>
          <w:rFonts w:eastAsia="Times New Roman"/>
        </w:rPr>
        <w:t xml:space="preserve">2. Giới thiệu </w:t>
      </w:r>
      <w:r>
        <w:rPr>
          <w:rFonts w:eastAsia="Times New Roman"/>
        </w:rPr>
        <w:t>khối công nghệ thông tin</w:t>
      </w:r>
      <w:r w:rsidRPr="00FD1EFD">
        <w:rPr>
          <w:rFonts w:eastAsia="Times New Roman"/>
        </w:rPr>
        <w:t>.</w:t>
      </w:r>
      <w:bookmarkEnd w:id="72"/>
      <w:bookmarkEnd w:id="73"/>
    </w:p>
    <w:p w14:paraId="536B030C" w14:textId="77777777" w:rsidR="00736D7D" w:rsidRPr="00FD1EFD" w:rsidRDefault="00736D7D" w:rsidP="00736D7D">
      <w:pPr>
        <w:ind w:firstLine="480"/>
        <w:rPr>
          <w:szCs w:val="26"/>
        </w:rPr>
      </w:pPr>
      <w:r w:rsidRPr="00FD1EFD">
        <w:rPr>
          <w:bCs/>
          <w:color w:val="000000"/>
          <w:szCs w:val="26"/>
        </w:rPr>
        <w:t>Về khối công nghệ thông tin tại MB: MB là 1 trong số các ngân hàng dẫn đầu trong chuyển đối số tại các ngân hàng tại Việt Nam với mục tiêu làm chủ công nghệ, đáp ứng được các yêu cầu kinh doanh đề ra. Tại khối CNTT được chia thành các trung tâm sau :</w:t>
      </w:r>
    </w:p>
    <w:p w14:paraId="4B60C165" w14:textId="77777777" w:rsidR="00736D7D" w:rsidRPr="00FD1EFD" w:rsidRDefault="00736D7D" w:rsidP="00736D7D">
      <w:pPr>
        <w:rPr>
          <w:szCs w:val="26"/>
        </w:rPr>
      </w:pPr>
      <w:r w:rsidRPr="00FD1EFD">
        <w:rPr>
          <w:bCs/>
          <w:color w:val="000000"/>
          <w:szCs w:val="26"/>
        </w:rPr>
        <w:t>+Trung tâm quản trị công nghệ thông tin: quản trị nhân sự, quản lý đầu tư và đối tác, quản lý rủi ro và tuân thủ</w:t>
      </w:r>
    </w:p>
    <w:p w14:paraId="59E817F5" w14:textId="77777777" w:rsidR="00736D7D" w:rsidRPr="00FD1EFD" w:rsidRDefault="00736D7D" w:rsidP="00736D7D">
      <w:pPr>
        <w:rPr>
          <w:szCs w:val="26"/>
        </w:rPr>
      </w:pPr>
      <w:r w:rsidRPr="00FD1EFD">
        <w:rPr>
          <w:bCs/>
          <w:color w:val="000000"/>
          <w:szCs w:val="26"/>
        </w:rPr>
        <w:t>+Trung tâm công nghệ nền tảng: quản lý hệ thống core banking T24 , quản lý các hệ thống lõi, các sản phẩm nội bộ, kiến trúc công nghệ.</w:t>
      </w:r>
    </w:p>
    <w:p w14:paraId="37EBEACB" w14:textId="77777777" w:rsidR="00736D7D" w:rsidRPr="00FD1EFD" w:rsidRDefault="00736D7D" w:rsidP="00736D7D">
      <w:pPr>
        <w:rPr>
          <w:szCs w:val="26"/>
        </w:rPr>
      </w:pPr>
      <w:r w:rsidRPr="00FD1EFD">
        <w:rPr>
          <w:bCs/>
          <w:color w:val="000000"/>
          <w:szCs w:val="26"/>
        </w:rPr>
        <w:lastRenderedPageBreak/>
        <w:t xml:space="preserve">+Trung tâm công nghệ số: quản lý và phát triển các dịch vụ số như App, Biz, Thẻ , quy trình tự động, </w:t>
      </w:r>
    </w:p>
    <w:p w14:paraId="709B50F3" w14:textId="77777777" w:rsidR="00736D7D" w:rsidRPr="00FD1EFD" w:rsidRDefault="00736D7D" w:rsidP="00736D7D">
      <w:pPr>
        <w:rPr>
          <w:szCs w:val="26"/>
        </w:rPr>
      </w:pPr>
      <w:r w:rsidRPr="00FD1EFD">
        <w:rPr>
          <w:bCs/>
          <w:color w:val="000000"/>
          <w:szCs w:val="26"/>
        </w:rPr>
        <w:t>+Trung tâm AI : thực hiện các yêu cầu liên quan đến trợ lý ảo, thị giác máy tính, xử lý ngôn ngữ và tiếng nói.</w:t>
      </w:r>
    </w:p>
    <w:p w14:paraId="117D6700" w14:textId="77777777" w:rsidR="00736D7D" w:rsidRPr="00FD1EFD" w:rsidRDefault="00736D7D" w:rsidP="00736D7D">
      <w:pPr>
        <w:rPr>
          <w:szCs w:val="26"/>
        </w:rPr>
      </w:pPr>
      <w:r w:rsidRPr="00FD1EFD">
        <w:rPr>
          <w:bCs/>
          <w:color w:val="000000"/>
          <w:szCs w:val="26"/>
        </w:rPr>
        <w:t>+Trung tâm vận hành dịch vụ công nghệ: quản trị các ứng dụng, quản trị database , vận hành các hệ thống 24/7</w:t>
      </w:r>
    </w:p>
    <w:p w14:paraId="12E5340F" w14:textId="77777777" w:rsidR="00736D7D" w:rsidRPr="00FD1EFD" w:rsidRDefault="00736D7D" w:rsidP="00736D7D">
      <w:pPr>
        <w:rPr>
          <w:szCs w:val="26"/>
        </w:rPr>
      </w:pPr>
      <w:r w:rsidRPr="00FD1EFD">
        <w:rPr>
          <w:bCs/>
          <w:color w:val="000000"/>
          <w:szCs w:val="26"/>
        </w:rPr>
        <w:t>+Trung tâm hạ tầng: quản lý hạ tầng máy chủ, quản lý mạng và thiết bị đầu cuối, điện toán đám mây.</w:t>
      </w:r>
    </w:p>
    <w:p w14:paraId="7E0ADABE" w14:textId="77777777" w:rsidR="00736D7D" w:rsidRPr="00FD1EFD" w:rsidRDefault="00736D7D" w:rsidP="00736D7D">
      <w:pPr>
        <w:rPr>
          <w:szCs w:val="26"/>
        </w:rPr>
      </w:pPr>
      <w:r w:rsidRPr="00FD1EFD">
        <w:rPr>
          <w:bCs/>
          <w:color w:val="000000"/>
          <w:szCs w:val="26"/>
        </w:rPr>
        <w:t>+Trung tâm An toàn thông tin : giám sát và điều tra an ninh mạng, vân hành an toàn thông tin cho toàn hệ thống.</w:t>
      </w:r>
    </w:p>
    <w:p w14:paraId="0176AD2E" w14:textId="77777777" w:rsidR="00736D7D" w:rsidRPr="00FD1EFD" w:rsidRDefault="00736D7D" w:rsidP="00736D7D">
      <w:pPr>
        <w:rPr>
          <w:szCs w:val="26"/>
        </w:rPr>
      </w:pPr>
      <w:r w:rsidRPr="00FD1EFD">
        <w:rPr>
          <w:bCs/>
          <w:color w:val="000000"/>
          <w:szCs w:val="26"/>
        </w:rPr>
        <w:t>+Trung tâm phân tích nghiệp vụ: phân tích đầu bài, yêu cầu từ các đơn vị kinh doanh để phát triển thành các hệ thống CNTT.</w:t>
      </w:r>
    </w:p>
    <w:p w14:paraId="40DE5E74" w14:textId="77777777" w:rsidR="00736D7D" w:rsidRPr="00FD1EFD" w:rsidRDefault="00736D7D" w:rsidP="00736D7D">
      <w:pPr>
        <w:rPr>
          <w:szCs w:val="26"/>
        </w:rPr>
      </w:pPr>
      <w:r w:rsidRPr="00FD1EFD">
        <w:rPr>
          <w:bCs/>
          <w:color w:val="000000"/>
          <w:szCs w:val="26"/>
        </w:rPr>
        <w:t>Em đã thực tập tại trung tâm công nghệ nền tảng, đóng vai trò phát triển bảo trì các công nghệ nền tảng của ngân hàng như core banking hay các nghiệp vụ lõi vay, tiết kiệm, chuyển tiền, thanh toán.</w:t>
      </w:r>
    </w:p>
    <w:p w14:paraId="2DDA7072" w14:textId="77777777" w:rsidR="00736D7D" w:rsidRPr="00FD1EFD" w:rsidRDefault="00736D7D" w:rsidP="00736D7D">
      <w:pPr>
        <w:pStyle w:val="Heading2"/>
        <w:rPr>
          <w:rFonts w:eastAsia="Times New Roman"/>
        </w:rPr>
      </w:pPr>
      <w:bookmarkStart w:id="74" w:name="_Toc215003546"/>
      <w:bookmarkStart w:id="75" w:name="_Toc218632288"/>
      <w:r w:rsidRPr="00FD1EFD">
        <w:rPr>
          <w:rFonts w:eastAsia="Times New Roman"/>
        </w:rPr>
        <w:t>3. Mô tả công việc thực tập</w:t>
      </w:r>
      <w:r>
        <w:rPr>
          <w:rFonts w:eastAsia="Times New Roman"/>
        </w:rPr>
        <w:t>.</w:t>
      </w:r>
      <w:bookmarkEnd w:id="74"/>
      <w:bookmarkEnd w:id="75"/>
    </w:p>
    <w:p w14:paraId="30187E5C" w14:textId="77777777" w:rsidR="00736D7D" w:rsidRDefault="00736D7D" w:rsidP="003B34D8">
      <w:pPr>
        <w:ind w:firstLine="0"/>
        <w:rPr>
          <w:bCs/>
          <w:color w:val="000000"/>
          <w:szCs w:val="26"/>
        </w:rPr>
      </w:pPr>
      <w:r>
        <w:rPr>
          <w:bCs/>
          <w:color w:val="000000"/>
          <w:szCs w:val="26"/>
        </w:rPr>
        <w:t>Tại đơn vị, em đã thực hiện các công việc sau:</w:t>
      </w:r>
    </w:p>
    <w:p w14:paraId="36B46B0F" w14:textId="77777777" w:rsidR="00736D7D" w:rsidRPr="00FD1EFD" w:rsidRDefault="00736D7D" w:rsidP="00736D7D">
      <w:pPr>
        <w:rPr>
          <w:szCs w:val="26"/>
        </w:rPr>
      </w:pPr>
      <w:r>
        <w:rPr>
          <w:bCs/>
          <w:color w:val="000000"/>
          <w:szCs w:val="26"/>
        </w:rPr>
        <w:t xml:space="preserve">+ </w:t>
      </w:r>
      <w:r w:rsidRPr="00FD1EFD">
        <w:rPr>
          <w:bCs/>
          <w:color w:val="000000"/>
          <w:szCs w:val="26"/>
        </w:rPr>
        <w:t>Phát triển sản phẩm vay mới và chỉnh sửa các sản phẩm vay đã có theo yêu cầu kinh doanh: các đơn vị kinh doanh sẽ dựa trên kết quả kinh doanh, báo cáo phân tích thị trường , các mục tiêu mở rộng kinh doanh của ngân hàng và các chỉ đạo của cấp lãnh đạo để đưa ra các sản phẩm vay mới dành cho khách hàng cá nhân trênApp MBBank, đơn vị phân tích nghiệp vụ sẽ nhận đầu bài từ đơn vị kinh doanh và chuyển thành các yêu cầu công nghệ để phát triển trên ứng dung MBBank.</w:t>
      </w:r>
    </w:p>
    <w:p w14:paraId="427BFDE8" w14:textId="77777777" w:rsidR="00736D7D" w:rsidRPr="00FD1EFD" w:rsidRDefault="00736D7D" w:rsidP="00736D7D">
      <w:pPr>
        <w:rPr>
          <w:szCs w:val="26"/>
        </w:rPr>
      </w:pPr>
      <w:r>
        <w:rPr>
          <w:bCs/>
          <w:color w:val="000000"/>
          <w:szCs w:val="26"/>
        </w:rPr>
        <w:t xml:space="preserve">+ </w:t>
      </w:r>
      <w:r w:rsidRPr="00FD1EFD">
        <w:rPr>
          <w:bCs/>
          <w:color w:val="000000"/>
          <w:szCs w:val="26"/>
        </w:rPr>
        <w:t>Theo dõi lỗi hệ thống và phản hồi khách hàng :là hoạt động giám sát, ghi nhận và xử lý các sự cố kỹ thuật phát sinh trong quá trình vận hành ứng dụng hoặc hệ thống nội bộ của ngân hàng. Cụ thể trong bối cảnh cho vay số tại MB, đó có thể là: Ứng dụng MBBank App bị lỗi khi khách hàng đăng ký khoản vay (không tải được thông tin, bị treo, lỗi xác thực eKYC, không gửi được hồ sơ vay...), Lỗi hiển thị thông tin: số tiền vay, lãi suất, kỳ hạn không hiển thị đúng trên giao diện.</w:t>
      </w:r>
    </w:p>
    <w:p w14:paraId="29C896DB" w14:textId="77777777" w:rsidR="00736D7D" w:rsidRPr="00FD1EFD" w:rsidRDefault="00736D7D" w:rsidP="00736D7D">
      <w:pPr>
        <w:rPr>
          <w:szCs w:val="26"/>
        </w:rPr>
      </w:pPr>
      <w:r>
        <w:rPr>
          <w:bCs/>
          <w:color w:val="000000"/>
          <w:szCs w:val="26"/>
        </w:rPr>
        <w:t xml:space="preserve">+ </w:t>
      </w:r>
      <w:r w:rsidRPr="00FD1EFD">
        <w:rPr>
          <w:bCs/>
          <w:color w:val="000000"/>
          <w:szCs w:val="26"/>
        </w:rPr>
        <w:t xml:space="preserve">Hỗ trợ kiểm tra dữ liệu, đối soát thông tin: So sánh thông tin khách hàng trên hệ thống vay số (Digital Lending Platform) với hồ sơ gốc hoặc dữ liệu định danh </w:t>
      </w:r>
      <w:r w:rsidRPr="00FD1EFD">
        <w:rPr>
          <w:bCs/>
          <w:color w:val="000000"/>
          <w:szCs w:val="26"/>
        </w:rPr>
        <w:lastRenderedPageBreak/>
        <w:t>eKYC.</w:t>
      </w:r>
      <w:r>
        <w:rPr>
          <w:bCs/>
          <w:color w:val="000000"/>
          <w:szCs w:val="26"/>
        </w:rPr>
        <w:t xml:space="preserve"> </w:t>
      </w:r>
      <w:r w:rsidRPr="00FD1EFD">
        <w:rPr>
          <w:bCs/>
          <w:color w:val="000000"/>
          <w:szCs w:val="26"/>
        </w:rPr>
        <w:t>So sánh dữ liệu tổng hợp giữa các phòng ban (tín dụng cá nhân, ngân hàng số, kế toán nội bộ, rủi ro…)</w:t>
      </w:r>
      <w:r>
        <w:rPr>
          <w:bCs/>
          <w:color w:val="000000"/>
          <w:szCs w:val="26"/>
        </w:rPr>
        <w:t xml:space="preserve"> với kết quả giao dịch trên hệ thống</w:t>
      </w:r>
      <w:r w:rsidRPr="00FD1EFD">
        <w:rPr>
          <w:bCs/>
          <w:color w:val="000000"/>
          <w:szCs w:val="26"/>
        </w:rPr>
        <w:t>. Mục tiêu là đảm bảo báo cáo số liệu thống nhất, đặc biệt khi tổng hợp kết quả kinh doanh hoặc đánh giá chất lượng dịch vụ.</w:t>
      </w:r>
    </w:p>
    <w:p w14:paraId="0F5026C7" w14:textId="77777777" w:rsidR="00736D7D" w:rsidRPr="00FD1EFD" w:rsidRDefault="00736D7D" w:rsidP="00736D7D">
      <w:pPr>
        <w:rPr>
          <w:szCs w:val="26"/>
        </w:rPr>
      </w:pPr>
      <w:r>
        <w:rPr>
          <w:bCs/>
          <w:color w:val="000000"/>
          <w:szCs w:val="26"/>
        </w:rPr>
        <w:t xml:space="preserve">+ </w:t>
      </w:r>
      <w:r w:rsidRPr="00FD1EFD">
        <w:rPr>
          <w:bCs/>
          <w:color w:val="000000"/>
          <w:szCs w:val="26"/>
        </w:rPr>
        <w:t>Tham gia các buổi họp chuyên môn : đánh giá lại kết quả trong từng giai đoạn, điểm cần cải thiện khắc phục và các điểm cần phát huy của đơn vị</w:t>
      </w:r>
      <w:r>
        <w:rPr>
          <w:bCs/>
          <w:color w:val="000000"/>
          <w:szCs w:val="26"/>
        </w:rPr>
        <w:t>, các việc cần làm trong giai đoạn tiếp theo</w:t>
      </w:r>
      <w:r w:rsidRPr="00FD1EFD">
        <w:rPr>
          <w:bCs/>
          <w:color w:val="000000"/>
          <w:szCs w:val="26"/>
        </w:rPr>
        <w:t>.</w:t>
      </w:r>
    </w:p>
    <w:p w14:paraId="10EC6442" w14:textId="77777777" w:rsidR="00736D7D" w:rsidRDefault="00736D7D" w:rsidP="00736D7D">
      <w:pPr>
        <w:rPr>
          <w:color w:val="2E74B5"/>
          <w:szCs w:val="26"/>
        </w:rPr>
      </w:pPr>
      <w:r>
        <w:rPr>
          <w:color w:val="2E74B5"/>
          <w:szCs w:val="26"/>
        </w:rPr>
        <w:br w:type="page"/>
      </w:r>
    </w:p>
    <w:p w14:paraId="57CEE1C9" w14:textId="77777777" w:rsidR="00736D7D" w:rsidRPr="00FD1EFD" w:rsidRDefault="00736D7D" w:rsidP="00736D7D">
      <w:pPr>
        <w:pStyle w:val="Heading1"/>
        <w:rPr>
          <w:rFonts w:eastAsia="Times New Roman"/>
        </w:rPr>
      </w:pPr>
      <w:bookmarkStart w:id="76" w:name="_Toc215003547"/>
      <w:bookmarkStart w:id="77" w:name="_Toc218632289"/>
      <w:r>
        <w:rPr>
          <w:rFonts w:eastAsia="Times New Roman"/>
        </w:rPr>
        <w:lastRenderedPageBreak/>
        <w:t>PHẦN 2: THỰC TRẠNG TẠI ĐƠN VỊ</w:t>
      </w:r>
      <w:bookmarkEnd w:id="76"/>
      <w:bookmarkEnd w:id="77"/>
    </w:p>
    <w:p w14:paraId="36B8C37F" w14:textId="77777777" w:rsidR="00736D7D" w:rsidRPr="00FD1EFD" w:rsidRDefault="00736D7D" w:rsidP="00736D7D">
      <w:pPr>
        <w:pStyle w:val="Heading2"/>
        <w:rPr>
          <w:rFonts w:eastAsia="Times New Roman"/>
        </w:rPr>
      </w:pPr>
      <w:bookmarkStart w:id="78" w:name="_Toc215003548"/>
      <w:bookmarkStart w:id="79" w:name="_Toc218632290"/>
      <w:r>
        <w:rPr>
          <w:rFonts w:eastAsia="Times New Roman"/>
        </w:rPr>
        <w:t>2.1.</w:t>
      </w:r>
      <w:r w:rsidRPr="00FD1EFD">
        <w:rPr>
          <w:rFonts w:eastAsia="Times New Roman"/>
        </w:rPr>
        <w:t>Thực trạng phát triển các sản phẩm vay trên nền tảng số của MBBank:</w:t>
      </w:r>
      <w:bookmarkEnd w:id="78"/>
      <w:bookmarkEnd w:id="79"/>
    </w:p>
    <w:p w14:paraId="6930B30E" w14:textId="77777777" w:rsidR="00736D7D" w:rsidRPr="00FD1EFD" w:rsidRDefault="00736D7D" w:rsidP="00736D7D">
      <w:pPr>
        <w:rPr>
          <w:szCs w:val="26"/>
        </w:rPr>
      </w:pPr>
      <w:r w:rsidRPr="00FD1EFD">
        <w:rPr>
          <w:bCs/>
          <w:color w:val="000000"/>
          <w:szCs w:val="26"/>
        </w:rPr>
        <w:t>Nghiệp vụ vay chia ra hai loại hình chính là vay món và vay thấu chi:</w:t>
      </w:r>
    </w:p>
    <w:p w14:paraId="0C520AB6" w14:textId="77777777" w:rsidR="00736D7D" w:rsidRPr="00FD1EFD" w:rsidRDefault="00736D7D" w:rsidP="00422048">
      <w:pPr>
        <w:numPr>
          <w:ilvl w:val="0"/>
          <w:numId w:val="5"/>
        </w:numPr>
        <w:ind w:left="0" w:firstLine="90"/>
        <w:rPr>
          <w:szCs w:val="26"/>
        </w:rPr>
      </w:pPr>
      <w:r w:rsidRPr="00FD1EFD">
        <w:rPr>
          <w:bCs/>
          <w:color w:val="000000"/>
          <w:szCs w:val="26"/>
        </w:rPr>
        <w:t>Vay món : Khách hàng được vay 1 số tiền cố định với lãi suất quy định, số tiền vay không thay đổi trong suốt quá trình vay.</w:t>
      </w:r>
    </w:p>
    <w:p w14:paraId="4271ADCD" w14:textId="77777777" w:rsidR="00736D7D" w:rsidRPr="00FD1EFD" w:rsidRDefault="00736D7D" w:rsidP="00422048">
      <w:pPr>
        <w:numPr>
          <w:ilvl w:val="0"/>
          <w:numId w:val="5"/>
        </w:numPr>
        <w:ind w:left="0" w:firstLine="90"/>
        <w:rPr>
          <w:szCs w:val="26"/>
        </w:rPr>
      </w:pPr>
      <w:r w:rsidRPr="00FD1EFD">
        <w:rPr>
          <w:bCs/>
          <w:color w:val="000000"/>
          <w:szCs w:val="26"/>
        </w:rPr>
        <w:t>Vay thấu chi: Khách hàng có nhu cầu được vay một số tiền theo nhu cầu trong một hạn mức nhất định, số tiền vay có thể thay đổi tăng thêm trong một chu kỳ vay.</w:t>
      </w:r>
    </w:p>
    <w:p w14:paraId="1E256877" w14:textId="77777777" w:rsidR="00736D7D" w:rsidRPr="00FD1EFD" w:rsidRDefault="00736D7D" w:rsidP="00736D7D">
      <w:pPr>
        <w:rPr>
          <w:szCs w:val="26"/>
        </w:rPr>
      </w:pPr>
      <w:r w:rsidRPr="00FD1EFD">
        <w:rPr>
          <w:bCs/>
          <w:color w:val="000000"/>
          <w:szCs w:val="26"/>
        </w:rPr>
        <w:t xml:space="preserve">Với 2 loại vay món và vay thấu chi trung tâm sản phẩm sẽ đưa ra các yêu cầu tạo ra các sản phẩm vay để đáp ứng nhu cầu cụ thể của khách hàng hiện tại có như : </w:t>
      </w:r>
    </w:p>
    <w:p w14:paraId="1C2572A7" w14:textId="11D4F276" w:rsidR="00736D7D" w:rsidRDefault="00736D7D" w:rsidP="00736D7D">
      <w:pPr>
        <w:rPr>
          <w:bCs/>
          <w:color w:val="000000"/>
          <w:szCs w:val="26"/>
        </w:rPr>
      </w:pPr>
      <w:r>
        <w:rPr>
          <w:bCs/>
          <w:color w:val="000000"/>
          <w:szCs w:val="26"/>
        </w:rPr>
        <w:t>Sản phẩm v</w:t>
      </w:r>
      <w:r w:rsidRPr="00FD1EFD">
        <w:rPr>
          <w:bCs/>
          <w:color w:val="000000"/>
          <w:szCs w:val="26"/>
        </w:rPr>
        <w:t xml:space="preserve">ay tiêu dùng : Gồm có vay có tài sản đảm bảo (Vay chứng chỉ quỹ, Vay tiết kiệm quầy lên số, Vay tiết kiệm số, Vay TBond) và </w:t>
      </w:r>
      <w:r>
        <w:rPr>
          <w:bCs/>
          <w:color w:val="000000"/>
          <w:szCs w:val="26"/>
        </w:rPr>
        <w:t xml:space="preserve">sản phẩm </w:t>
      </w:r>
      <w:r w:rsidRPr="00FD1EFD">
        <w:rPr>
          <w:bCs/>
          <w:color w:val="000000"/>
          <w:szCs w:val="26"/>
        </w:rPr>
        <w:t>vay không tài sản đảm bảo (Vay tín chấp, Vay topup Bất động sản, Vay Topup sản xuất kinh doanh, Vay VETC, Vay Thấu chi thẻ tín dung, Vay sản xuất kinh doanh, Vay mu</w:t>
      </w:r>
      <w:r w:rsidR="00912FBD">
        <w:rPr>
          <w:bCs/>
          <w:color w:val="000000"/>
          <w:szCs w:val="26"/>
        </w:rPr>
        <w:t>a ô tô, Vay nhà đất, Vay đầu tư ... )</w:t>
      </w:r>
    </w:p>
    <w:p w14:paraId="7967B460" w14:textId="77777777" w:rsidR="00D2257B" w:rsidRDefault="00D2257B" w:rsidP="00F52F3C">
      <w:pPr>
        <w:pStyle w:val="Caption"/>
      </w:pPr>
    </w:p>
    <w:p w14:paraId="622FFE2F" w14:textId="77777777" w:rsidR="00D2257B" w:rsidRDefault="00D2257B" w:rsidP="00F52F3C">
      <w:pPr>
        <w:pStyle w:val="Caption"/>
      </w:pPr>
    </w:p>
    <w:p w14:paraId="1DE6E727" w14:textId="77777777" w:rsidR="00D2257B" w:rsidRDefault="00D2257B" w:rsidP="00F52F3C">
      <w:pPr>
        <w:pStyle w:val="Caption"/>
      </w:pPr>
    </w:p>
    <w:p w14:paraId="157AAFFA" w14:textId="77777777" w:rsidR="00D2257B" w:rsidRDefault="00D2257B" w:rsidP="00F52F3C">
      <w:pPr>
        <w:pStyle w:val="Caption"/>
      </w:pPr>
    </w:p>
    <w:p w14:paraId="0F3CE136" w14:textId="77777777" w:rsidR="00D2257B" w:rsidRDefault="00D2257B" w:rsidP="00F52F3C">
      <w:pPr>
        <w:pStyle w:val="Caption"/>
      </w:pPr>
    </w:p>
    <w:p w14:paraId="25242931" w14:textId="77777777" w:rsidR="00D2257B" w:rsidRDefault="00D2257B" w:rsidP="00F52F3C">
      <w:pPr>
        <w:pStyle w:val="Caption"/>
      </w:pPr>
    </w:p>
    <w:p w14:paraId="6B0E26B5" w14:textId="77777777" w:rsidR="00D2257B" w:rsidRDefault="00D2257B" w:rsidP="00F52F3C">
      <w:pPr>
        <w:pStyle w:val="Caption"/>
      </w:pPr>
    </w:p>
    <w:p w14:paraId="075DADF7" w14:textId="77777777" w:rsidR="00D2257B" w:rsidRDefault="00D2257B" w:rsidP="00F52F3C">
      <w:pPr>
        <w:pStyle w:val="Caption"/>
      </w:pPr>
    </w:p>
    <w:p w14:paraId="458555BF" w14:textId="77777777" w:rsidR="00D2257B" w:rsidRDefault="00D2257B" w:rsidP="00F52F3C">
      <w:pPr>
        <w:pStyle w:val="Caption"/>
      </w:pPr>
    </w:p>
    <w:p w14:paraId="5684E080" w14:textId="77777777" w:rsidR="00D2257B" w:rsidRDefault="00D2257B" w:rsidP="00F52F3C">
      <w:pPr>
        <w:pStyle w:val="Caption"/>
      </w:pPr>
    </w:p>
    <w:p w14:paraId="2B345A24" w14:textId="77777777" w:rsidR="00D2257B" w:rsidRDefault="00D2257B" w:rsidP="00F52F3C">
      <w:pPr>
        <w:pStyle w:val="Caption"/>
      </w:pPr>
    </w:p>
    <w:p w14:paraId="486C1676" w14:textId="77777777" w:rsidR="00D2257B" w:rsidRDefault="00D2257B" w:rsidP="00F52F3C">
      <w:pPr>
        <w:pStyle w:val="Caption"/>
      </w:pPr>
    </w:p>
    <w:p w14:paraId="5CC7FB2D" w14:textId="77777777" w:rsidR="00D2257B" w:rsidRDefault="00D2257B" w:rsidP="00F52F3C">
      <w:pPr>
        <w:pStyle w:val="Caption"/>
      </w:pPr>
    </w:p>
    <w:p w14:paraId="757353A1" w14:textId="77777777" w:rsidR="00D2257B" w:rsidRDefault="00D2257B" w:rsidP="00F52F3C">
      <w:pPr>
        <w:pStyle w:val="Caption"/>
      </w:pPr>
    </w:p>
    <w:p w14:paraId="6B15B2E4" w14:textId="77777777" w:rsidR="00D2257B" w:rsidRDefault="00D2257B" w:rsidP="00F52F3C">
      <w:pPr>
        <w:pStyle w:val="Caption"/>
      </w:pPr>
    </w:p>
    <w:p w14:paraId="51A10FF8" w14:textId="77777777" w:rsidR="00D2257B" w:rsidRDefault="00D2257B" w:rsidP="00F52F3C">
      <w:pPr>
        <w:pStyle w:val="Caption"/>
      </w:pPr>
    </w:p>
    <w:p w14:paraId="7165DE02" w14:textId="77777777" w:rsidR="00D2257B" w:rsidRDefault="00D2257B" w:rsidP="00F52F3C">
      <w:pPr>
        <w:pStyle w:val="Caption"/>
      </w:pPr>
    </w:p>
    <w:p w14:paraId="392436A5" w14:textId="4331B6B3" w:rsidR="00F52F3C" w:rsidRDefault="00F52F3C" w:rsidP="00F52F3C">
      <w:pPr>
        <w:pStyle w:val="Caption"/>
      </w:pPr>
      <w:bookmarkStart w:id="80" w:name="_Toc218632366"/>
      <w:r>
        <w:lastRenderedPageBreak/>
        <w:t>Hình 2.</w:t>
      </w:r>
      <w:fldSimple w:instr=" SEQ Hình \* ARABIC \s 1 ">
        <w:r w:rsidR="00572E59">
          <w:rPr>
            <w:noProof/>
          </w:rPr>
          <w:t>1</w:t>
        </w:r>
      </w:fldSimple>
      <w:r>
        <w:t xml:space="preserve"> </w:t>
      </w:r>
      <w:r w:rsidRPr="00D37452">
        <w:rPr>
          <w:bCs/>
          <w:color w:val="000000"/>
          <w:szCs w:val="26"/>
        </w:rPr>
        <w:t>Các sản phẩm vay trên App MBBank</w:t>
      </w:r>
      <w:bookmarkEnd w:id="80"/>
    </w:p>
    <w:p w14:paraId="45FE23FB" w14:textId="5AB4E4FE" w:rsidR="00561514" w:rsidRPr="00561514" w:rsidRDefault="00561514" w:rsidP="00561514">
      <w:pPr>
        <w:jc w:val="right"/>
        <w:rPr>
          <w:i/>
          <w:iCs/>
          <w:lang w:val="pt-BR"/>
        </w:rPr>
      </w:pPr>
      <w:r w:rsidRPr="00F146EA">
        <w:rPr>
          <w:i/>
          <w:iCs/>
          <w:lang w:val="pt-BR"/>
        </w:rPr>
        <w:t xml:space="preserve">Nguồn: Báo cáo nội </w:t>
      </w:r>
      <w:r>
        <w:rPr>
          <w:i/>
          <w:iCs/>
          <w:lang w:val="pt-BR"/>
        </w:rPr>
        <w:t>bộ của MBBank, 2022-2025</w:t>
      </w:r>
    </w:p>
    <w:p w14:paraId="405A87C9" w14:textId="77777777" w:rsidR="001A1DC5" w:rsidRPr="001A1DC5" w:rsidRDefault="001A1DC5" w:rsidP="001A1DC5">
      <w:pPr>
        <w:spacing w:line="240" w:lineRule="auto"/>
        <w:ind w:firstLine="0"/>
        <w:jc w:val="left"/>
        <w:rPr>
          <w:sz w:val="24"/>
          <w:szCs w:val="24"/>
        </w:rPr>
      </w:pPr>
    </w:p>
    <w:p w14:paraId="4BBF7510" w14:textId="606D6833" w:rsidR="00BA37A0" w:rsidRDefault="008E730D" w:rsidP="00BA37A0">
      <w:pPr>
        <w:ind w:firstLine="0"/>
        <w:rPr>
          <w:bCs/>
          <w:color w:val="000000"/>
          <w:szCs w:val="26"/>
        </w:rPr>
      </w:pPr>
      <w:r>
        <w:rPr>
          <w:bCs/>
          <w:noProof/>
          <w:color w:val="000000"/>
          <w:szCs w:val="26"/>
        </w:rPr>
        <w:drawing>
          <wp:inline distT="0" distB="0" distL="0" distR="0" wp14:anchorId="60435773" wp14:editId="3D072C2D">
            <wp:extent cx="5580380" cy="6777990"/>
            <wp:effectExtent l="0" t="0" r="127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pvay (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80380" cy="6777990"/>
                    </a:xfrm>
                    <a:prstGeom prst="rect">
                      <a:avLst/>
                    </a:prstGeom>
                  </pic:spPr>
                </pic:pic>
              </a:graphicData>
            </a:graphic>
          </wp:inline>
        </w:drawing>
      </w:r>
    </w:p>
    <w:p w14:paraId="1041A41E" w14:textId="77777777" w:rsidR="00D2257B" w:rsidRDefault="00D2257B" w:rsidP="00C05847">
      <w:pPr>
        <w:pStyle w:val="Caption"/>
      </w:pPr>
    </w:p>
    <w:p w14:paraId="7F4749F4" w14:textId="77777777" w:rsidR="00D2257B" w:rsidRDefault="00D2257B" w:rsidP="00C05847">
      <w:pPr>
        <w:pStyle w:val="Caption"/>
      </w:pPr>
    </w:p>
    <w:p w14:paraId="2B95DE10" w14:textId="77777777" w:rsidR="00D2257B" w:rsidRDefault="00D2257B" w:rsidP="00C05847">
      <w:pPr>
        <w:pStyle w:val="Caption"/>
      </w:pPr>
    </w:p>
    <w:p w14:paraId="1A8BF5DF" w14:textId="77777777" w:rsidR="00D2257B" w:rsidRDefault="00D2257B" w:rsidP="00C05847">
      <w:pPr>
        <w:pStyle w:val="Caption"/>
      </w:pPr>
    </w:p>
    <w:p w14:paraId="427415F0" w14:textId="6B9A53C1" w:rsidR="00C05847" w:rsidRDefault="00C05847" w:rsidP="00C05847">
      <w:pPr>
        <w:pStyle w:val="Caption"/>
      </w:pPr>
      <w:bookmarkStart w:id="81" w:name="_Toc218197518"/>
      <w:r>
        <w:lastRenderedPageBreak/>
        <w:t>Bảng 2.</w:t>
      </w:r>
      <w:r w:rsidR="00F9586F">
        <w:fldChar w:fldCharType="begin"/>
      </w:r>
      <w:r w:rsidR="00F9586F">
        <w:instrText xml:space="preserve"> SEQ Bảng \* ARABIC \s 1 </w:instrText>
      </w:r>
      <w:r w:rsidR="00F9586F">
        <w:fldChar w:fldCharType="separate"/>
      </w:r>
      <w:r>
        <w:rPr>
          <w:noProof/>
        </w:rPr>
        <w:t>1</w:t>
      </w:r>
      <w:r w:rsidR="00F9586F">
        <w:rPr>
          <w:noProof/>
        </w:rPr>
        <w:fldChar w:fldCharType="end"/>
      </w:r>
      <w:r w:rsidRPr="00C05847">
        <w:rPr>
          <w:lang w:val="pt-BR"/>
        </w:rPr>
        <w:t xml:space="preserve"> </w:t>
      </w:r>
      <w:r>
        <w:rPr>
          <w:lang w:val="pt-BR"/>
        </w:rPr>
        <w:t>Danh mục</w:t>
      </w:r>
      <w:r w:rsidRPr="00F146EA">
        <w:rPr>
          <w:lang w:val="pt-BR"/>
        </w:rPr>
        <w:t xml:space="preserve"> </w:t>
      </w:r>
      <w:r>
        <w:rPr>
          <w:lang w:val="pt-BR"/>
        </w:rPr>
        <w:t>sản phẩm vay phát triển trên App MBBank 2022-2025</w:t>
      </w:r>
      <w:bookmarkEnd w:id="81"/>
    </w:p>
    <w:tbl>
      <w:tblPr>
        <w:tblStyle w:val="TableGrid"/>
        <w:tblW w:w="0" w:type="auto"/>
        <w:tblLook w:val="04A0" w:firstRow="1" w:lastRow="0" w:firstColumn="1" w:lastColumn="0" w:noHBand="0" w:noVBand="1"/>
      </w:tblPr>
      <w:tblGrid>
        <w:gridCol w:w="1975"/>
        <w:gridCol w:w="2070"/>
        <w:gridCol w:w="2250"/>
        <w:gridCol w:w="2070"/>
      </w:tblGrid>
      <w:tr w:rsidR="00BF5D61" w14:paraId="75C29232" w14:textId="77777777" w:rsidTr="00AC29F1">
        <w:tc>
          <w:tcPr>
            <w:tcW w:w="1975" w:type="dxa"/>
          </w:tcPr>
          <w:p w14:paraId="7A85AC29" w14:textId="1EFA7F57" w:rsidR="00BF5D61" w:rsidRDefault="00BF5D61" w:rsidP="00BF5D61">
            <w:pPr>
              <w:ind w:firstLine="0"/>
              <w:rPr>
                <w:szCs w:val="26"/>
              </w:rPr>
            </w:pPr>
            <w:r>
              <w:rPr>
                <w:szCs w:val="26"/>
              </w:rPr>
              <w:t>2022</w:t>
            </w:r>
          </w:p>
        </w:tc>
        <w:tc>
          <w:tcPr>
            <w:tcW w:w="2070" w:type="dxa"/>
          </w:tcPr>
          <w:p w14:paraId="752AA19E" w14:textId="59855D35" w:rsidR="00BF5D61" w:rsidRDefault="00BF5D61" w:rsidP="00BF5D61">
            <w:pPr>
              <w:ind w:firstLine="0"/>
              <w:rPr>
                <w:szCs w:val="26"/>
              </w:rPr>
            </w:pPr>
            <w:r>
              <w:rPr>
                <w:szCs w:val="26"/>
              </w:rPr>
              <w:t>2023</w:t>
            </w:r>
          </w:p>
        </w:tc>
        <w:tc>
          <w:tcPr>
            <w:tcW w:w="2250" w:type="dxa"/>
          </w:tcPr>
          <w:p w14:paraId="7F872CFF" w14:textId="5205D0BD" w:rsidR="00BF5D61" w:rsidRDefault="00BF5D61" w:rsidP="00BF5D61">
            <w:pPr>
              <w:ind w:firstLine="0"/>
              <w:rPr>
                <w:szCs w:val="26"/>
              </w:rPr>
            </w:pPr>
            <w:r>
              <w:rPr>
                <w:szCs w:val="26"/>
              </w:rPr>
              <w:t>2024</w:t>
            </w:r>
          </w:p>
        </w:tc>
        <w:tc>
          <w:tcPr>
            <w:tcW w:w="2070" w:type="dxa"/>
          </w:tcPr>
          <w:p w14:paraId="7FD6238D" w14:textId="1DF1BEA0" w:rsidR="00BF5D61" w:rsidRDefault="00BF5D61" w:rsidP="00BF5D61">
            <w:pPr>
              <w:ind w:firstLine="0"/>
              <w:rPr>
                <w:szCs w:val="26"/>
              </w:rPr>
            </w:pPr>
            <w:r>
              <w:rPr>
                <w:szCs w:val="26"/>
              </w:rPr>
              <w:t>2025</w:t>
            </w:r>
          </w:p>
        </w:tc>
      </w:tr>
      <w:tr w:rsidR="00BF5D61" w14:paraId="6554C029" w14:textId="77777777" w:rsidTr="00AC29F1">
        <w:tc>
          <w:tcPr>
            <w:tcW w:w="1975" w:type="dxa"/>
          </w:tcPr>
          <w:p w14:paraId="0BF64FB5" w14:textId="29985598" w:rsidR="00BF5D61" w:rsidRPr="00AC29F1" w:rsidRDefault="00AC29F1" w:rsidP="00AC29F1">
            <w:pPr>
              <w:ind w:firstLine="0"/>
              <w:rPr>
                <w:szCs w:val="26"/>
              </w:rPr>
            </w:pPr>
            <w:r>
              <w:rPr>
                <w:szCs w:val="26"/>
              </w:rPr>
              <w:t xml:space="preserve">+ </w:t>
            </w:r>
            <w:r w:rsidR="00BF5D61" w:rsidRPr="00AC29F1">
              <w:rPr>
                <w:szCs w:val="26"/>
              </w:rPr>
              <w:t>V</w:t>
            </w:r>
            <w:r w:rsidRPr="00AC29F1">
              <w:rPr>
                <w:szCs w:val="26"/>
              </w:rPr>
              <w:t xml:space="preserve">ay thông minh </w:t>
            </w:r>
          </w:p>
          <w:p w14:paraId="1893A4C5" w14:textId="771697D9" w:rsidR="00BF5D61" w:rsidRDefault="00AC29F1" w:rsidP="00BF5D61">
            <w:pPr>
              <w:ind w:firstLine="0"/>
              <w:rPr>
                <w:szCs w:val="26"/>
              </w:rPr>
            </w:pPr>
            <w:r>
              <w:rPr>
                <w:szCs w:val="26"/>
              </w:rPr>
              <w:t xml:space="preserve">+ Topup SKXK </w:t>
            </w:r>
          </w:p>
          <w:p w14:paraId="35E5E277" w14:textId="4946CD52" w:rsidR="00BF5D61" w:rsidRDefault="00AC29F1" w:rsidP="00BF5D61">
            <w:pPr>
              <w:ind w:firstLine="0"/>
              <w:rPr>
                <w:szCs w:val="26"/>
              </w:rPr>
            </w:pPr>
            <w:r>
              <w:rPr>
                <w:szCs w:val="26"/>
              </w:rPr>
              <w:t>+ Dải ngân SXKD KHCN trên App</w:t>
            </w:r>
          </w:p>
          <w:p w14:paraId="426AB487" w14:textId="48FC769A" w:rsidR="00BF5D61" w:rsidRDefault="00AC29F1" w:rsidP="00BF5D61">
            <w:pPr>
              <w:ind w:firstLine="0"/>
              <w:rPr>
                <w:szCs w:val="26"/>
              </w:rPr>
            </w:pPr>
            <w:r>
              <w:rPr>
                <w:szCs w:val="26"/>
              </w:rPr>
              <w:t xml:space="preserve">+ </w:t>
            </w:r>
            <w:r w:rsidR="00BF5D61">
              <w:rPr>
                <w:szCs w:val="26"/>
              </w:rPr>
              <w:t>Vay</w:t>
            </w:r>
            <w:r>
              <w:rPr>
                <w:szCs w:val="26"/>
              </w:rPr>
              <w:t xml:space="preserve"> cầm cố thẻ tiết kiệm quầy</w:t>
            </w:r>
          </w:p>
          <w:p w14:paraId="48838159" w14:textId="49F442C1" w:rsidR="00BF5D61" w:rsidRDefault="00AC29F1" w:rsidP="00BF5D61">
            <w:pPr>
              <w:ind w:firstLine="0"/>
              <w:rPr>
                <w:szCs w:val="26"/>
              </w:rPr>
            </w:pPr>
            <w:r>
              <w:rPr>
                <w:szCs w:val="26"/>
              </w:rPr>
              <w:t xml:space="preserve">+ </w:t>
            </w:r>
            <w:r w:rsidR="00BF5D61">
              <w:rPr>
                <w:szCs w:val="26"/>
              </w:rPr>
              <w:t>Bán bảo h</w:t>
            </w:r>
            <w:r>
              <w:rPr>
                <w:szCs w:val="26"/>
              </w:rPr>
              <w:t xml:space="preserve">iểm bascas kèm khoản vay TM </w:t>
            </w:r>
          </w:p>
          <w:p w14:paraId="446F6C0B" w14:textId="797A3E3D" w:rsidR="00BF5D61" w:rsidRDefault="00AC29F1" w:rsidP="00BF5D61">
            <w:pPr>
              <w:ind w:firstLine="0"/>
              <w:rPr>
                <w:szCs w:val="26"/>
              </w:rPr>
            </w:pPr>
            <w:r>
              <w:rPr>
                <w:szCs w:val="26"/>
              </w:rPr>
              <w:t xml:space="preserve">+ Vay MBS link </w:t>
            </w:r>
          </w:p>
        </w:tc>
        <w:tc>
          <w:tcPr>
            <w:tcW w:w="2070" w:type="dxa"/>
          </w:tcPr>
          <w:p w14:paraId="4D09F7AB" w14:textId="1905A310" w:rsidR="00BF5D61" w:rsidRDefault="00AC29F1" w:rsidP="00BF5D61">
            <w:pPr>
              <w:ind w:firstLine="0"/>
              <w:rPr>
                <w:szCs w:val="26"/>
              </w:rPr>
            </w:pPr>
            <w:r>
              <w:rPr>
                <w:szCs w:val="26"/>
              </w:rPr>
              <w:t xml:space="preserve">+ </w:t>
            </w:r>
            <w:r w:rsidR="00BF5D61">
              <w:rPr>
                <w:szCs w:val="26"/>
              </w:rPr>
              <w:t>Vay cầm cố CD</w:t>
            </w:r>
          </w:p>
          <w:p w14:paraId="54281AA0" w14:textId="1D68CB08" w:rsidR="00BF5D61" w:rsidRDefault="00AC29F1" w:rsidP="00BF5D61">
            <w:pPr>
              <w:ind w:firstLine="0"/>
              <w:rPr>
                <w:szCs w:val="26"/>
              </w:rPr>
            </w:pPr>
            <w:r>
              <w:rPr>
                <w:szCs w:val="26"/>
              </w:rPr>
              <w:t xml:space="preserve">+ </w:t>
            </w:r>
            <w:r w:rsidR="00BF5D61">
              <w:rPr>
                <w:szCs w:val="26"/>
              </w:rPr>
              <w:t>Vay SXKD</w:t>
            </w:r>
            <w:r>
              <w:rPr>
                <w:szCs w:val="26"/>
              </w:rPr>
              <w:t xml:space="preserve"> 100%</w:t>
            </w:r>
          </w:p>
          <w:p w14:paraId="1FCB6D81" w14:textId="420CB1CE" w:rsidR="00BF5D61" w:rsidRDefault="00AC29F1" w:rsidP="00BF5D61">
            <w:pPr>
              <w:ind w:firstLine="0"/>
              <w:rPr>
                <w:szCs w:val="26"/>
              </w:rPr>
            </w:pPr>
            <w:r>
              <w:rPr>
                <w:szCs w:val="26"/>
              </w:rPr>
              <w:t xml:space="preserve">+ Vay ô tô full </w:t>
            </w:r>
            <w:r w:rsidR="00807CFF">
              <w:rPr>
                <w:szCs w:val="26"/>
              </w:rPr>
              <w:t>luồng 100% số</w:t>
            </w:r>
          </w:p>
          <w:p w14:paraId="6A18E9AF" w14:textId="619760C3" w:rsidR="00807CFF" w:rsidRDefault="00AC29F1" w:rsidP="00BF5D61">
            <w:pPr>
              <w:ind w:firstLine="0"/>
              <w:rPr>
                <w:szCs w:val="26"/>
              </w:rPr>
            </w:pPr>
            <w:r>
              <w:rPr>
                <w:szCs w:val="26"/>
              </w:rPr>
              <w:t xml:space="preserve">+ </w:t>
            </w:r>
            <w:r w:rsidR="00807CFF">
              <w:rPr>
                <w:szCs w:val="26"/>
              </w:rPr>
              <w:t>Vay nhà thổ cư</w:t>
            </w:r>
          </w:p>
          <w:p w14:paraId="3D6F168C" w14:textId="77777777" w:rsidR="00807CFF" w:rsidRDefault="00AC29F1" w:rsidP="00BF5D61">
            <w:pPr>
              <w:ind w:firstLine="0"/>
              <w:rPr>
                <w:szCs w:val="26"/>
              </w:rPr>
            </w:pPr>
            <w:r>
              <w:rPr>
                <w:szCs w:val="26"/>
              </w:rPr>
              <w:t xml:space="preserve">+ </w:t>
            </w:r>
            <w:r w:rsidR="00807CFF">
              <w:rPr>
                <w:szCs w:val="26"/>
              </w:rPr>
              <w:t>Vay KH private</w:t>
            </w:r>
          </w:p>
          <w:p w14:paraId="0190C0C9" w14:textId="70B8D366" w:rsidR="008C441C" w:rsidRDefault="008C441C" w:rsidP="00BF5D61">
            <w:pPr>
              <w:ind w:firstLine="0"/>
              <w:rPr>
                <w:szCs w:val="26"/>
              </w:rPr>
            </w:pPr>
            <w:r>
              <w:rPr>
                <w:szCs w:val="26"/>
              </w:rPr>
              <w:t>+ Vay tiêu dùng MCredit</w:t>
            </w:r>
          </w:p>
        </w:tc>
        <w:tc>
          <w:tcPr>
            <w:tcW w:w="2250" w:type="dxa"/>
          </w:tcPr>
          <w:p w14:paraId="3A313A7F" w14:textId="1F9F1E08" w:rsidR="00BF5D61" w:rsidRDefault="00AC29F1" w:rsidP="00BF5D61">
            <w:pPr>
              <w:ind w:firstLine="0"/>
              <w:rPr>
                <w:szCs w:val="26"/>
              </w:rPr>
            </w:pPr>
            <w:r>
              <w:rPr>
                <w:szCs w:val="26"/>
              </w:rPr>
              <w:t xml:space="preserve">+ </w:t>
            </w:r>
            <w:r w:rsidR="004475F4">
              <w:rPr>
                <w:szCs w:val="26"/>
              </w:rPr>
              <w:t>Vay cầm cố trái phiếu TBond</w:t>
            </w:r>
          </w:p>
          <w:p w14:paraId="5D2EBF89" w14:textId="2AF008B4" w:rsidR="004475F4" w:rsidRDefault="00AC29F1" w:rsidP="00BF5D61">
            <w:pPr>
              <w:ind w:firstLine="0"/>
              <w:rPr>
                <w:szCs w:val="26"/>
              </w:rPr>
            </w:pPr>
            <w:r>
              <w:rPr>
                <w:szCs w:val="26"/>
              </w:rPr>
              <w:t xml:space="preserve">+ </w:t>
            </w:r>
            <w:r w:rsidR="004475F4">
              <w:rPr>
                <w:szCs w:val="26"/>
              </w:rPr>
              <w:t>Vay thấu chi tiết kiệm số</w:t>
            </w:r>
          </w:p>
          <w:p w14:paraId="30E7BB9E" w14:textId="61232009" w:rsidR="004475F4" w:rsidRDefault="00AC29F1" w:rsidP="00BF5D61">
            <w:pPr>
              <w:ind w:firstLine="0"/>
              <w:rPr>
                <w:szCs w:val="26"/>
              </w:rPr>
            </w:pPr>
            <w:r>
              <w:rPr>
                <w:szCs w:val="26"/>
              </w:rPr>
              <w:t xml:space="preserve">+ </w:t>
            </w:r>
            <w:r w:rsidR="004475F4">
              <w:rPr>
                <w:szCs w:val="26"/>
              </w:rPr>
              <w:t>Vay tín dụng VietQR</w:t>
            </w:r>
          </w:p>
          <w:p w14:paraId="563216DE" w14:textId="55FA1A89" w:rsidR="004475F4" w:rsidRDefault="00AC29F1" w:rsidP="00BF5D61">
            <w:pPr>
              <w:ind w:firstLine="0"/>
              <w:rPr>
                <w:szCs w:val="26"/>
              </w:rPr>
            </w:pPr>
            <w:r>
              <w:rPr>
                <w:szCs w:val="26"/>
              </w:rPr>
              <w:t xml:space="preserve">+ </w:t>
            </w:r>
            <w:r w:rsidR="00380B61">
              <w:rPr>
                <w:szCs w:val="26"/>
              </w:rPr>
              <w:t>Vay topup LD BĐS</w:t>
            </w:r>
          </w:p>
          <w:p w14:paraId="3A7D6353" w14:textId="16CD520F" w:rsidR="00380B61" w:rsidRDefault="00AC29F1" w:rsidP="00BF5D61">
            <w:pPr>
              <w:ind w:firstLine="0"/>
              <w:rPr>
                <w:szCs w:val="26"/>
              </w:rPr>
            </w:pPr>
            <w:r>
              <w:rPr>
                <w:szCs w:val="26"/>
              </w:rPr>
              <w:t xml:space="preserve">+ </w:t>
            </w:r>
            <w:r w:rsidR="00380B61">
              <w:rPr>
                <w:szCs w:val="26"/>
              </w:rPr>
              <w:t>Vay AC Thẻ</w:t>
            </w:r>
          </w:p>
          <w:p w14:paraId="3B4D6C79" w14:textId="37BB0C94" w:rsidR="00380B61" w:rsidRDefault="00AC29F1" w:rsidP="00BF5D61">
            <w:pPr>
              <w:ind w:firstLine="0"/>
              <w:rPr>
                <w:szCs w:val="26"/>
              </w:rPr>
            </w:pPr>
            <w:r>
              <w:rPr>
                <w:szCs w:val="26"/>
              </w:rPr>
              <w:t xml:space="preserve">+ </w:t>
            </w:r>
            <w:r w:rsidR="00380B61">
              <w:rPr>
                <w:szCs w:val="26"/>
              </w:rPr>
              <w:t>Vay AC topup SXKD</w:t>
            </w:r>
          </w:p>
          <w:p w14:paraId="57C0E015" w14:textId="61846D0F" w:rsidR="00380B61" w:rsidRDefault="00AC29F1" w:rsidP="00BF5D61">
            <w:pPr>
              <w:ind w:firstLine="0"/>
              <w:rPr>
                <w:szCs w:val="26"/>
              </w:rPr>
            </w:pPr>
            <w:r>
              <w:rPr>
                <w:szCs w:val="26"/>
              </w:rPr>
              <w:t xml:space="preserve">+ </w:t>
            </w:r>
            <w:r w:rsidR="00380B61">
              <w:rPr>
                <w:szCs w:val="26"/>
              </w:rPr>
              <w:t>Vay siêu nhanh không TSĐB</w:t>
            </w:r>
          </w:p>
          <w:p w14:paraId="286DA838" w14:textId="12F29E33" w:rsidR="00380B61" w:rsidRDefault="00AC29F1" w:rsidP="00380B61">
            <w:pPr>
              <w:ind w:firstLine="0"/>
              <w:rPr>
                <w:szCs w:val="26"/>
              </w:rPr>
            </w:pPr>
            <w:r>
              <w:rPr>
                <w:szCs w:val="26"/>
              </w:rPr>
              <w:t xml:space="preserve">+ </w:t>
            </w:r>
            <w:r w:rsidR="00B60676">
              <w:rPr>
                <w:szCs w:val="26"/>
              </w:rPr>
              <w:t>Vay K</w:t>
            </w:r>
            <w:r w:rsidR="00380B61">
              <w:rPr>
                <w:szCs w:val="26"/>
              </w:rPr>
              <w:t>iotviet</w:t>
            </w:r>
          </w:p>
          <w:p w14:paraId="294089E1" w14:textId="30952885" w:rsidR="00380B61" w:rsidRDefault="00AC29F1" w:rsidP="00BF5D61">
            <w:pPr>
              <w:ind w:firstLine="0"/>
              <w:rPr>
                <w:szCs w:val="26"/>
              </w:rPr>
            </w:pPr>
            <w:r>
              <w:rPr>
                <w:szCs w:val="26"/>
              </w:rPr>
              <w:t xml:space="preserve">+ </w:t>
            </w:r>
            <w:r w:rsidR="00380B61">
              <w:rPr>
                <w:szCs w:val="26"/>
              </w:rPr>
              <w:t>Vay FinViet</w:t>
            </w:r>
          </w:p>
        </w:tc>
        <w:tc>
          <w:tcPr>
            <w:tcW w:w="2070" w:type="dxa"/>
          </w:tcPr>
          <w:p w14:paraId="046C4BC6" w14:textId="6D34385C" w:rsidR="00BF5D61" w:rsidRDefault="00AA0BE3" w:rsidP="00BF5D61">
            <w:pPr>
              <w:ind w:firstLine="0"/>
              <w:rPr>
                <w:szCs w:val="26"/>
              </w:rPr>
            </w:pPr>
            <w:r>
              <w:rPr>
                <w:szCs w:val="26"/>
              </w:rPr>
              <w:t xml:space="preserve">+ </w:t>
            </w:r>
            <w:r w:rsidR="00807CFF">
              <w:rPr>
                <w:szCs w:val="26"/>
              </w:rPr>
              <w:t>Vay F88</w:t>
            </w:r>
          </w:p>
          <w:p w14:paraId="0280C9ED" w14:textId="79EF3479" w:rsidR="00807CFF" w:rsidRDefault="00AA0BE3" w:rsidP="00BF5D61">
            <w:pPr>
              <w:ind w:firstLine="0"/>
              <w:rPr>
                <w:szCs w:val="26"/>
              </w:rPr>
            </w:pPr>
            <w:r>
              <w:rPr>
                <w:szCs w:val="26"/>
              </w:rPr>
              <w:t xml:space="preserve">+ </w:t>
            </w:r>
            <w:r w:rsidR="00676E15">
              <w:rPr>
                <w:szCs w:val="26"/>
              </w:rPr>
              <w:t>Vay không TSĐB cho chủ phương tiện ô tô /xe máy</w:t>
            </w:r>
          </w:p>
          <w:p w14:paraId="19F46A7D" w14:textId="1FA816EE" w:rsidR="00676E15" w:rsidRDefault="00AA0BE3" w:rsidP="00BF5D61">
            <w:pPr>
              <w:ind w:firstLine="0"/>
              <w:rPr>
                <w:szCs w:val="26"/>
              </w:rPr>
            </w:pPr>
            <w:r>
              <w:rPr>
                <w:szCs w:val="26"/>
              </w:rPr>
              <w:t xml:space="preserve">+ </w:t>
            </w:r>
            <w:r w:rsidR="00676E15">
              <w:rPr>
                <w:szCs w:val="26"/>
              </w:rPr>
              <w:t>Vay TBOND</w:t>
            </w:r>
          </w:p>
          <w:p w14:paraId="2658F16C" w14:textId="43CB2876" w:rsidR="00676E15" w:rsidRDefault="00AA0BE3" w:rsidP="00BF5D61">
            <w:pPr>
              <w:ind w:firstLine="0"/>
              <w:rPr>
                <w:szCs w:val="26"/>
              </w:rPr>
            </w:pPr>
            <w:r>
              <w:rPr>
                <w:szCs w:val="26"/>
              </w:rPr>
              <w:t xml:space="preserve">+ </w:t>
            </w:r>
            <w:r w:rsidR="00676E15">
              <w:rPr>
                <w:szCs w:val="26"/>
              </w:rPr>
              <w:t>Vay QR trả sau</w:t>
            </w:r>
          </w:p>
          <w:p w14:paraId="2BF652AF" w14:textId="5544645A" w:rsidR="00676E15" w:rsidRDefault="00676E15" w:rsidP="00BF5D61">
            <w:pPr>
              <w:ind w:firstLine="0"/>
              <w:rPr>
                <w:szCs w:val="26"/>
              </w:rPr>
            </w:pPr>
          </w:p>
        </w:tc>
      </w:tr>
    </w:tbl>
    <w:p w14:paraId="4A28F7F1" w14:textId="4E1E33B0" w:rsidR="00BF5D61" w:rsidRPr="00A100F3" w:rsidRDefault="00A100F3" w:rsidP="00A100F3">
      <w:pPr>
        <w:jc w:val="right"/>
        <w:rPr>
          <w:i/>
          <w:iCs/>
          <w:lang w:val="pt-BR"/>
        </w:rPr>
      </w:pPr>
      <w:r w:rsidRPr="00F146EA">
        <w:rPr>
          <w:i/>
          <w:iCs/>
          <w:lang w:val="pt-BR"/>
        </w:rPr>
        <w:t xml:space="preserve">Nguồn: Báo cáo nội </w:t>
      </w:r>
      <w:r>
        <w:rPr>
          <w:i/>
          <w:iCs/>
          <w:lang w:val="pt-BR"/>
        </w:rPr>
        <w:t>bộ của MBBank, 2022-2025</w:t>
      </w:r>
    </w:p>
    <w:p w14:paraId="3978DC2E" w14:textId="05749542" w:rsidR="00571A37" w:rsidRDefault="00103462" w:rsidP="00736D7D">
      <w:pPr>
        <w:rPr>
          <w:bCs/>
          <w:color w:val="000000"/>
          <w:szCs w:val="26"/>
        </w:rPr>
      </w:pPr>
      <w:r>
        <w:rPr>
          <w:bCs/>
          <w:color w:val="000000"/>
          <w:szCs w:val="26"/>
        </w:rPr>
        <w:t>Về kết quả cho vay KHCN tại MB tăng trưởng khoảng 22% mỗi năm, điều này có được nhờ việc tăng tốc thu hút khách hàng cá nhân, đồng loạt triển khai các chương trình như tài khoản số đẹp, tài khoản tiểu thương, livestream để thu hút khách hàng.</w:t>
      </w:r>
    </w:p>
    <w:p w14:paraId="6927D586" w14:textId="323D9E1C" w:rsidR="00571A37" w:rsidRDefault="00571A37" w:rsidP="00571A37">
      <w:pPr>
        <w:ind w:firstLine="0"/>
        <w:rPr>
          <w:szCs w:val="26"/>
        </w:rPr>
      </w:pPr>
      <w:r>
        <w:rPr>
          <w:noProof/>
          <w:szCs w:val="26"/>
        </w:rPr>
        <w:lastRenderedPageBreak/>
        <w:drawing>
          <wp:inline distT="0" distB="0" distL="0" distR="0" wp14:anchorId="2323F43F" wp14:editId="5284E317">
            <wp:extent cx="5486400" cy="3200400"/>
            <wp:effectExtent l="0" t="0" r="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9C90F4F" w14:textId="251575E8" w:rsidR="00AC1CC5" w:rsidRDefault="00AC1CC5" w:rsidP="00AC1CC5">
      <w:pPr>
        <w:pStyle w:val="Caption"/>
      </w:pPr>
      <w:bookmarkStart w:id="82" w:name="_Toc218632367"/>
      <w:r>
        <w:t>Hình 2.</w:t>
      </w:r>
      <w:fldSimple w:instr=" SEQ Hình \* ARABIC \s 1 ">
        <w:r w:rsidR="00572E59">
          <w:rPr>
            <w:noProof/>
          </w:rPr>
          <w:t>2</w:t>
        </w:r>
      </w:fldSimple>
      <w:r>
        <w:t xml:space="preserve"> </w:t>
      </w:r>
      <w:r w:rsidRPr="00AC1CC5">
        <w:rPr>
          <w:szCs w:val="26"/>
        </w:rPr>
        <w:t>Dư nợ cho vay khách hàng cá nhân MBBank</w:t>
      </w:r>
      <w:bookmarkEnd w:id="82"/>
    </w:p>
    <w:p w14:paraId="4323D61E" w14:textId="14236D29" w:rsidR="00571A37" w:rsidRDefault="00571A37" w:rsidP="00571A37">
      <w:pPr>
        <w:jc w:val="right"/>
        <w:rPr>
          <w:i/>
          <w:iCs/>
          <w:lang w:val="pt-BR"/>
        </w:rPr>
      </w:pPr>
      <w:r w:rsidRPr="00F146EA">
        <w:rPr>
          <w:i/>
          <w:iCs/>
          <w:lang w:val="pt-BR"/>
        </w:rPr>
        <w:t xml:space="preserve">Nguồn: Báo cáo nội </w:t>
      </w:r>
      <w:r>
        <w:rPr>
          <w:i/>
          <w:iCs/>
          <w:lang w:val="pt-BR"/>
        </w:rPr>
        <w:t>bộ của MBBank, 2024</w:t>
      </w:r>
    </w:p>
    <w:p w14:paraId="2E1F824E" w14:textId="25DA1E6A" w:rsidR="002C5365" w:rsidRDefault="002C5365" w:rsidP="002C5365">
      <w:pPr>
        <w:ind w:firstLine="0"/>
        <w:rPr>
          <w:iCs/>
          <w:lang w:val="pt-BR"/>
        </w:rPr>
      </w:pPr>
      <w:r>
        <w:rPr>
          <w:iCs/>
          <w:lang w:val="pt-BR"/>
        </w:rPr>
        <w:t>+ Về thực trạng số hoá của sản phẩm vay online trên App MBBank</w:t>
      </w:r>
    </w:p>
    <w:p w14:paraId="0FB3310D" w14:textId="30BF7DA8" w:rsidR="002C5365" w:rsidRDefault="002C5365" w:rsidP="002C5365">
      <w:pPr>
        <w:rPr>
          <w:bCs/>
          <w:color w:val="000000"/>
          <w:szCs w:val="26"/>
        </w:rPr>
      </w:pPr>
      <w:r w:rsidRPr="00FD1EFD">
        <w:rPr>
          <w:bCs/>
          <w:color w:val="000000"/>
          <w:szCs w:val="26"/>
        </w:rPr>
        <w:t xml:space="preserve">Khi khách hàng đăng ký vay online, </w:t>
      </w:r>
      <w:r>
        <w:rPr>
          <w:bCs/>
          <w:color w:val="000000"/>
          <w:szCs w:val="26"/>
        </w:rPr>
        <w:t>với một số sản phẩm chưa tự động hoá hoàn toàn, khách hàng</w:t>
      </w:r>
      <w:r w:rsidRPr="00FD1EFD">
        <w:rPr>
          <w:bCs/>
          <w:color w:val="000000"/>
          <w:szCs w:val="26"/>
        </w:rPr>
        <w:t xml:space="preserve"> chỉ cần đến quầy một lần duy nhất để cung cấp các giấy tờ bắt buộc theo quy định. Từ thời điểm đó trở đi, toàn bộ quy trình còn lại – gồm kiểm tra thông tin, đối chiếu dữ liệu, phê duyệt khoản vay và giải ngân – đều được hệ thống xử lý tự động trên ứng dụng MBBank. Quy trình này giúp khách hàng tiết kiệm thời gian, giảm bớt thủ tục và có thể hoàn tất việc vay vốn một cách nhanh chóng, thuận tiện và ít phải tương tác trực tiếp với ngân hàng.</w:t>
      </w:r>
    </w:p>
    <w:p w14:paraId="17AF5738" w14:textId="6348417C" w:rsidR="00B665A5" w:rsidRDefault="00434F38" w:rsidP="00A66337">
      <w:r>
        <w:rPr>
          <w:bCs/>
          <w:color w:val="000000"/>
          <w:szCs w:val="26"/>
        </w:rPr>
        <w:t>Song song với đó , MBBank luôn tích cực cải tiến hoàn thiện các sản phẩm hiện có để tạo trải nghiệm tốt nhất cho khách hàng</w:t>
      </w:r>
      <w:r w:rsidR="00DD6928">
        <w:rPr>
          <w:bCs/>
          <w:color w:val="000000"/>
          <w:szCs w:val="26"/>
        </w:rPr>
        <w:t>.</w:t>
      </w:r>
      <w:r w:rsidR="00AC1CC5" w:rsidRPr="00AC1CC5">
        <w:rPr>
          <w:lang w:val="pt-BR"/>
        </w:rPr>
        <w:t xml:space="preserve"> </w:t>
      </w:r>
    </w:p>
    <w:p w14:paraId="0442987D" w14:textId="3A2F495D" w:rsidR="00A66337" w:rsidRDefault="00A66337" w:rsidP="00A66337">
      <w:pPr>
        <w:pStyle w:val="Caption"/>
        <w:keepNext/>
      </w:pPr>
      <w:bookmarkStart w:id="83" w:name="_Toc218197519"/>
      <w:r>
        <w:t>Bảng 2.</w:t>
      </w:r>
      <w:r w:rsidR="00F9586F">
        <w:fldChar w:fldCharType="begin"/>
      </w:r>
      <w:r w:rsidR="00F9586F">
        <w:instrText xml:space="preserve"> SEQ Bảng \* ARABIC \s 1 </w:instrText>
      </w:r>
      <w:r w:rsidR="00F9586F">
        <w:fldChar w:fldCharType="separate"/>
      </w:r>
      <w:r w:rsidR="00C05847">
        <w:rPr>
          <w:noProof/>
        </w:rPr>
        <w:t>2</w:t>
      </w:r>
      <w:r w:rsidR="00F9586F">
        <w:rPr>
          <w:noProof/>
        </w:rPr>
        <w:fldChar w:fldCharType="end"/>
      </w:r>
      <w:r w:rsidRPr="00A66337">
        <w:rPr>
          <w:lang w:val="pt-BR"/>
        </w:rPr>
        <w:t xml:space="preserve"> </w:t>
      </w:r>
      <w:r>
        <w:rPr>
          <w:lang w:val="pt-BR"/>
        </w:rPr>
        <w:t>Danh mục các cải tiến lớn</w:t>
      </w:r>
      <w:r w:rsidRPr="00F146EA">
        <w:rPr>
          <w:lang w:val="pt-BR"/>
        </w:rPr>
        <w:t xml:space="preserve"> </w:t>
      </w:r>
      <w:r>
        <w:rPr>
          <w:lang w:val="pt-BR"/>
        </w:rPr>
        <w:t>sản phẩm vay phát triển trên App MBBank 2022-2025</w:t>
      </w:r>
      <w:bookmarkEnd w:id="83"/>
    </w:p>
    <w:tbl>
      <w:tblPr>
        <w:tblStyle w:val="TableGrid"/>
        <w:tblW w:w="0" w:type="auto"/>
        <w:tblLook w:val="04A0" w:firstRow="1" w:lastRow="0" w:firstColumn="1" w:lastColumn="0" w:noHBand="0" w:noVBand="1"/>
      </w:tblPr>
      <w:tblGrid>
        <w:gridCol w:w="1975"/>
        <w:gridCol w:w="2070"/>
        <w:gridCol w:w="2250"/>
        <w:gridCol w:w="2070"/>
      </w:tblGrid>
      <w:tr w:rsidR="00434F38" w14:paraId="7FAD97DD" w14:textId="77777777" w:rsidTr="001A1DC5">
        <w:tc>
          <w:tcPr>
            <w:tcW w:w="1975" w:type="dxa"/>
          </w:tcPr>
          <w:p w14:paraId="4478DAF7" w14:textId="62978AEE" w:rsidR="00434F38" w:rsidRDefault="00434F38" w:rsidP="001A1DC5">
            <w:pPr>
              <w:ind w:firstLine="0"/>
              <w:rPr>
                <w:szCs w:val="26"/>
              </w:rPr>
            </w:pPr>
            <w:r>
              <w:rPr>
                <w:szCs w:val="26"/>
              </w:rPr>
              <w:t>2022</w:t>
            </w:r>
          </w:p>
        </w:tc>
        <w:tc>
          <w:tcPr>
            <w:tcW w:w="2070" w:type="dxa"/>
          </w:tcPr>
          <w:p w14:paraId="6B751ACE" w14:textId="52411755" w:rsidR="00434F38" w:rsidRDefault="00434F38" w:rsidP="001A1DC5">
            <w:pPr>
              <w:ind w:firstLine="0"/>
              <w:rPr>
                <w:szCs w:val="26"/>
              </w:rPr>
            </w:pPr>
            <w:r>
              <w:rPr>
                <w:szCs w:val="26"/>
              </w:rPr>
              <w:t>2023</w:t>
            </w:r>
          </w:p>
        </w:tc>
        <w:tc>
          <w:tcPr>
            <w:tcW w:w="2250" w:type="dxa"/>
          </w:tcPr>
          <w:p w14:paraId="06925251" w14:textId="1A3B819F" w:rsidR="00434F38" w:rsidRDefault="00434F38" w:rsidP="001A1DC5">
            <w:pPr>
              <w:ind w:firstLine="0"/>
              <w:rPr>
                <w:szCs w:val="26"/>
              </w:rPr>
            </w:pPr>
            <w:r>
              <w:rPr>
                <w:szCs w:val="26"/>
              </w:rPr>
              <w:t>2024</w:t>
            </w:r>
          </w:p>
        </w:tc>
        <w:tc>
          <w:tcPr>
            <w:tcW w:w="2070" w:type="dxa"/>
          </w:tcPr>
          <w:p w14:paraId="366C9C1B" w14:textId="3376BC17" w:rsidR="00434F38" w:rsidRDefault="00434F38" w:rsidP="001A1DC5">
            <w:pPr>
              <w:ind w:firstLine="0"/>
              <w:rPr>
                <w:szCs w:val="26"/>
              </w:rPr>
            </w:pPr>
            <w:r>
              <w:rPr>
                <w:szCs w:val="26"/>
              </w:rPr>
              <w:t>2025</w:t>
            </w:r>
          </w:p>
        </w:tc>
      </w:tr>
      <w:tr w:rsidR="00434F38" w14:paraId="74573D21" w14:textId="77777777" w:rsidTr="001A1DC5">
        <w:tc>
          <w:tcPr>
            <w:tcW w:w="1975" w:type="dxa"/>
          </w:tcPr>
          <w:p w14:paraId="792A509C" w14:textId="38DD61CE" w:rsidR="00434F38" w:rsidRDefault="00434F38" w:rsidP="001A1DC5">
            <w:pPr>
              <w:ind w:firstLine="0"/>
              <w:rPr>
                <w:szCs w:val="26"/>
              </w:rPr>
            </w:pPr>
            <w:r>
              <w:rPr>
                <w:szCs w:val="26"/>
              </w:rPr>
              <w:t xml:space="preserve">+ Thay đổi trải nghiệm app </w:t>
            </w:r>
          </w:p>
          <w:p w14:paraId="67635E37" w14:textId="44E8A377" w:rsidR="00434F38" w:rsidRDefault="00434F38" w:rsidP="00434F38">
            <w:pPr>
              <w:ind w:firstLine="0"/>
              <w:rPr>
                <w:szCs w:val="26"/>
              </w:rPr>
            </w:pPr>
            <w:r>
              <w:rPr>
                <w:szCs w:val="26"/>
              </w:rPr>
              <w:t xml:space="preserve">+ Quản lý room dư nợ dải ngân </w:t>
            </w:r>
            <w:r>
              <w:rPr>
                <w:szCs w:val="26"/>
              </w:rPr>
              <w:lastRenderedPageBreak/>
              <w:t xml:space="preserve">theo room chung và room tứng sản phẩm </w:t>
            </w:r>
          </w:p>
        </w:tc>
        <w:tc>
          <w:tcPr>
            <w:tcW w:w="2070" w:type="dxa"/>
          </w:tcPr>
          <w:p w14:paraId="5473EC64" w14:textId="77777777" w:rsidR="00434F38" w:rsidRDefault="00073011" w:rsidP="001A1DC5">
            <w:pPr>
              <w:ind w:firstLine="0"/>
              <w:rPr>
                <w:szCs w:val="26"/>
              </w:rPr>
            </w:pPr>
            <w:r>
              <w:rPr>
                <w:szCs w:val="26"/>
              </w:rPr>
              <w:lastRenderedPageBreak/>
              <w:t>+ Chuyển đối toàn bộ App MBBank lên nền tảng mới</w:t>
            </w:r>
          </w:p>
          <w:p w14:paraId="6A225366" w14:textId="20A1B0FE" w:rsidR="00FF6472" w:rsidRDefault="00FF6472" w:rsidP="001A1DC5">
            <w:pPr>
              <w:ind w:firstLine="0"/>
              <w:rPr>
                <w:szCs w:val="26"/>
              </w:rPr>
            </w:pPr>
            <w:r>
              <w:rPr>
                <w:szCs w:val="26"/>
              </w:rPr>
              <w:lastRenderedPageBreak/>
              <w:t>+ Cutoff ESB chuyển đổi sang nền tảng mới ổn định và nhanh hơn.</w:t>
            </w:r>
          </w:p>
        </w:tc>
        <w:tc>
          <w:tcPr>
            <w:tcW w:w="2250" w:type="dxa"/>
          </w:tcPr>
          <w:p w14:paraId="41E64DB7" w14:textId="59C68BF2" w:rsidR="00434F38" w:rsidRDefault="003C6BA5" w:rsidP="001A1DC5">
            <w:pPr>
              <w:ind w:firstLine="0"/>
              <w:rPr>
                <w:szCs w:val="26"/>
              </w:rPr>
            </w:pPr>
            <w:r>
              <w:rPr>
                <w:szCs w:val="26"/>
              </w:rPr>
              <w:lastRenderedPageBreak/>
              <w:t xml:space="preserve">+ </w:t>
            </w:r>
            <w:r w:rsidR="00434F38">
              <w:rPr>
                <w:szCs w:val="26"/>
              </w:rPr>
              <w:t>Tích hợp chữ ký số</w:t>
            </w:r>
            <w:r>
              <w:rPr>
                <w:szCs w:val="26"/>
              </w:rPr>
              <w:t xml:space="preserve"> cho các khoản vay online.</w:t>
            </w:r>
          </w:p>
          <w:p w14:paraId="3B404145" w14:textId="381065B6" w:rsidR="00434F38" w:rsidRDefault="003C6BA5" w:rsidP="001A1DC5">
            <w:pPr>
              <w:ind w:firstLine="0"/>
              <w:rPr>
                <w:szCs w:val="26"/>
              </w:rPr>
            </w:pPr>
            <w:r>
              <w:rPr>
                <w:szCs w:val="26"/>
              </w:rPr>
              <w:lastRenderedPageBreak/>
              <w:t xml:space="preserve">+ </w:t>
            </w:r>
            <w:r w:rsidR="00434F38">
              <w:rPr>
                <w:szCs w:val="26"/>
              </w:rPr>
              <w:t>Ưu đãi lãi suất theo phân khúc khách hàng</w:t>
            </w:r>
            <w:r w:rsidR="00C35340">
              <w:rPr>
                <w:szCs w:val="26"/>
              </w:rPr>
              <w:t>.</w:t>
            </w:r>
          </w:p>
          <w:p w14:paraId="2B14BB1A" w14:textId="69235B1D" w:rsidR="00434F38" w:rsidRDefault="003C6BA5" w:rsidP="001A1DC5">
            <w:pPr>
              <w:ind w:firstLine="0"/>
              <w:rPr>
                <w:szCs w:val="26"/>
              </w:rPr>
            </w:pPr>
            <w:r>
              <w:rPr>
                <w:szCs w:val="26"/>
              </w:rPr>
              <w:t xml:space="preserve">+ </w:t>
            </w:r>
            <w:r w:rsidR="00434F38">
              <w:rPr>
                <w:szCs w:val="26"/>
              </w:rPr>
              <w:t>Tra soát</w:t>
            </w:r>
            <w:r>
              <w:rPr>
                <w:szCs w:val="26"/>
              </w:rPr>
              <w:t xml:space="preserve"> tự động cho khách hàng</w:t>
            </w:r>
            <w:r w:rsidR="00C35340">
              <w:rPr>
                <w:szCs w:val="26"/>
              </w:rPr>
              <w:t>.</w:t>
            </w:r>
          </w:p>
          <w:p w14:paraId="555A8F6A" w14:textId="77777777" w:rsidR="00434F38" w:rsidRDefault="00434F38" w:rsidP="001A1DC5">
            <w:pPr>
              <w:ind w:firstLine="0"/>
              <w:rPr>
                <w:szCs w:val="26"/>
              </w:rPr>
            </w:pPr>
          </w:p>
          <w:p w14:paraId="0E3CAD7A" w14:textId="77777777" w:rsidR="00434F38" w:rsidRDefault="00434F38" w:rsidP="001A1DC5">
            <w:pPr>
              <w:ind w:firstLine="0"/>
              <w:rPr>
                <w:szCs w:val="26"/>
              </w:rPr>
            </w:pPr>
          </w:p>
        </w:tc>
        <w:tc>
          <w:tcPr>
            <w:tcW w:w="2070" w:type="dxa"/>
          </w:tcPr>
          <w:p w14:paraId="48D7DE3D" w14:textId="59D98E72" w:rsidR="00434F38" w:rsidRDefault="003C6BA5" w:rsidP="001A1DC5">
            <w:pPr>
              <w:ind w:firstLine="0"/>
              <w:rPr>
                <w:szCs w:val="26"/>
              </w:rPr>
            </w:pPr>
            <w:r>
              <w:rPr>
                <w:szCs w:val="26"/>
              </w:rPr>
              <w:lastRenderedPageBreak/>
              <w:t xml:space="preserve">+ </w:t>
            </w:r>
            <w:r w:rsidR="00434F38">
              <w:rPr>
                <w:szCs w:val="26"/>
              </w:rPr>
              <w:t>Customize lãi suất theo KH nhóm KH</w:t>
            </w:r>
          </w:p>
          <w:p w14:paraId="1C75977D" w14:textId="0C6DF33A" w:rsidR="00434F38" w:rsidRDefault="003C6BA5" w:rsidP="001A1DC5">
            <w:pPr>
              <w:ind w:firstLine="0"/>
              <w:rPr>
                <w:szCs w:val="26"/>
              </w:rPr>
            </w:pPr>
            <w:r>
              <w:rPr>
                <w:szCs w:val="26"/>
              </w:rPr>
              <w:lastRenderedPageBreak/>
              <w:t xml:space="preserve">+ </w:t>
            </w:r>
            <w:r w:rsidR="00434F38">
              <w:rPr>
                <w:szCs w:val="26"/>
              </w:rPr>
              <w:t>Check hạn mức theo thẩm quyền</w:t>
            </w:r>
            <w:r w:rsidR="00AE78BF">
              <w:rPr>
                <w:szCs w:val="26"/>
              </w:rPr>
              <w:t>.</w:t>
            </w:r>
          </w:p>
          <w:p w14:paraId="66415B44" w14:textId="77DA353C" w:rsidR="00434F38" w:rsidRDefault="003C6BA5" w:rsidP="001A1DC5">
            <w:pPr>
              <w:ind w:firstLine="0"/>
              <w:rPr>
                <w:szCs w:val="26"/>
              </w:rPr>
            </w:pPr>
            <w:r>
              <w:rPr>
                <w:szCs w:val="26"/>
              </w:rPr>
              <w:t xml:space="preserve">+ </w:t>
            </w:r>
            <w:r w:rsidR="00434F38">
              <w:rPr>
                <w:szCs w:val="26"/>
              </w:rPr>
              <w:t>Check lừa đảo</w:t>
            </w:r>
            <w:r w:rsidR="00DD6928">
              <w:rPr>
                <w:szCs w:val="26"/>
              </w:rPr>
              <w:t xml:space="preserve"> tự động.</w:t>
            </w:r>
          </w:p>
        </w:tc>
      </w:tr>
    </w:tbl>
    <w:p w14:paraId="5E58B267" w14:textId="33922FB1" w:rsidR="002C5365" w:rsidRDefault="00947801" w:rsidP="00947801">
      <w:pPr>
        <w:jc w:val="right"/>
        <w:rPr>
          <w:i/>
          <w:iCs/>
          <w:lang w:val="pt-BR"/>
        </w:rPr>
      </w:pPr>
      <w:r w:rsidRPr="00F146EA">
        <w:rPr>
          <w:i/>
          <w:iCs/>
          <w:lang w:val="pt-BR"/>
        </w:rPr>
        <w:lastRenderedPageBreak/>
        <w:t xml:space="preserve">Nguồn: Báo cáo nội </w:t>
      </w:r>
      <w:r>
        <w:rPr>
          <w:i/>
          <w:iCs/>
          <w:lang w:val="pt-BR"/>
        </w:rPr>
        <w:t>bộ của MBBank, 2022-2025</w:t>
      </w:r>
    </w:p>
    <w:p w14:paraId="12E07E6F" w14:textId="3F5273D9" w:rsidR="000F5629" w:rsidRPr="000F5629" w:rsidRDefault="000F5629" w:rsidP="000F5629">
      <w:pPr>
        <w:ind w:firstLine="0"/>
        <w:rPr>
          <w:iCs/>
          <w:lang w:val="pt-BR"/>
        </w:rPr>
      </w:pPr>
      <w:r>
        <w:rPr>
          <w:iCs/>
          <w:lang w:val="pt-BR"/>
        </w:rPr>
        <w:t xml:space="preserve">+ </w:t>
      </w:r>
      <w:r w:rsidRPr="000F5629">
        <w:rPr>
          <w:iCs/>
          <w:lang w:val="pt-BR"/>
        </w:rPr>
        <w:t xml:space="preserve">Bảng </w:t>
      </w:r>
      <w:r>
        <w:rPr>
          <w:iCs/>
          <w:lang w:val="pt-BR"/>
        </w:rPr>
        <w:t xml:space="preserve">2.3 </w:t>
      </w:r>
      <w:r w:rsidRPr="000F5629">
        <w:rPr>
          <w:iCs/>
          <w:lang w:val="pt-BR"/>
        </w:rPr>
        <w:t>cho thấy sự tăng trưởng rõ rệt về quy mô sử dụng sản phẩm vay số trên ứng dụng MBBank trong giai đoạn 2022-2025, phản ánh nhu cầu vay tiêu dùng trực tuyến của khách hàng ngày càng tăng.</w:t>
      </w:r>
    </w:p>
    <w:p w14:paraId="27AAB626" w14:textId="77777777" w:rsidR="000F5629" w:rsidRDefault="000F5629" w:rsidP="000F5629">
      <w:pPr>
        <w:pStyle w:val="Caption"/>
      </w:pPr>
      <w:bookmarkStart w:id="84" w:name="_Toc218197520"/>
      <w:r>
        <w:t>Bảng 2.</w:t>
      </w:r>
      <w:r w:rsidR="00F9586F">
        <w:fldChar w:fldCharType="begin"/>
      </w:r>
      <w:r w:rsidR="00F9586F">
        <w:instrText xml:space="preserve"> SEQ Bảng \* ARABIC \s 1 </w:instrText>
      </w:r>
      <w:r w:rsidR="00F9586F">
        <w:fldChar w:fldCharType="separate"/>
      </w:r>
      <w:r>
        <w:rPr>
          <w:noProof/>
        </w:rPr>
        <w:t>3</w:t>
      </w:r>
      <w:r w:rsidR="00F9586F">
        <w:rPr>
          <w:noProof/>
        </w:rPr>
        <w:fldChar w:fldCharType="end"/>
      </w:r>
      <w:r w:rsidRPr="00BA5167">
        <w:rPr>
          <w:lang w:val="pt-BR"/>
        </w:rPr>
        <w:t xml:space="preserve"> </w:t>
      </w:r>
      <w:r>
        <w:rPr>
          <w:lang w:val="pt-BR"/>
        </w:rPr>
        <w:t>Tổng số giao dịch của</w:t>
      </w:r>
      <w:r w:rsidRPr="00F146EA">
        <w:rPr>
          <w:lang w:val="pt-BR"/>
        </w:rPr>
        <w:t xml:space="preserve"> </w:t>
      </w:r>
      <w:r>
        <w:rPr>
          <w:lang w:val="pt-BR"/>
        </w:rPr>
        <w:t>sản phẩm vay trên App MBBank 2022-2025</w:t>
      </w:r>
      <w:bookmarkEnd w:id="84"/>
    </w:p>
    <w:p w14:paraId="5B1A9B2E" w14:textId="77777777" w:rsidR="000F5629" w:rsidRPr="007C5D8B" w:rsidRDefault="000F5629" w:rsidP="000F5629">
      <w:pPr>
        <w:jc w:val="right"/>
        <w:rPr>
          <w:lang w:val="pt-BR"/>
        </w:rPr>
      </w:pPr>
      <w:r>
        <w:rPr>
          <w:lang w:val="pt-BR"/>
        </w:rPr>
        <w:t>Đơn vị: nghìn</w:t>
      </w:r>
    </w:p>
    <w:tbl>
      <w:tblPr>
        <w:tblStyle w:val="TableGrid"/>
        <w:tblW w:w="0" w:type="auto"/>
        <w:jc w:val="center"/>
        <w:tblLook w:val="04A0" w:firstRow="1" w:lastRow="0" w:firstColumn="1" w:lastColumn="0" w:noHBand="0" w:noVBand="1"/>
      </w:tblPr>
      <w:tblGrid>
        <w:gridCol w:w="2617"/>
        <w:gridCol w:w="888"/>
        <w:gridCol w:w="953"/>
        <w:gridCol w:w="888"/>
        <w:gridCol w:w="948"/>
      </w:tblGrid>
      <w:tr w:rsidR="000F5629" w14:paraId="0F57CB8D" w14:textId="77777777" w:rsidTr="006418C2">
        <w:trPr>
          <w:jc w:val="center"/>
        </w:trPr>
        <w:tc>
          <w:tcPr>
            <w:tcW w:w="2617" w:type="dxa"/>
          </w:tcPr>
          <w:p w14:paraId="26C02993" w14:textId="77777777" w:rsidR="000F5629" w:rsidRDefault="000F5629" w:rsidP="006418C2">
            <w:pPr>
              <w:ind w:firstLine="0"/>
              <w:rPr>
                <w:szCs w:val="26"/>
              </w:rPr>
            </w:pPr>
          </w:p>
        </w:tc>
        <w:tc>
          <w:tcPr>
            <w:tcW w:w="888" w:type="dxa"/>
          </w:tcPr>
          <w:p w14:paraId="3507BB87" w14:textId="77777777" w:rsidR="000F5629" w:rsidRDefault="000F5629" w:rsidP="006418C2">
            <w:pPr>
              <w:ind w:firstLine="0"/>
              <w:rPr>
                <w:szCs w:val="26"/>
              </w:rPr>
            </w:pPr>
            <w:r>
              <w:rPr>
                <w:szCs w:val="26"/>
              </w:rPr>
              <w:t>2022</w:t>
            </w:r>
          </w:p>
        </w:tc>
        <w:tc>
          <w:tcPr>
            <w:tcW w:w="953" w:type="dxa"/>
          </w:tcPr>
          <w:p w14:paraId="04B1FCB1" w14:textId="77777777" w:rsidR="000F5629" w:rsidRDefault="000F5629" w:rsidP="006418C2">
            <w:pPr>
              <w:ind w:firstLine="0"/>
              <w:rPr>
                <w:szCs w:val="26"/>
              </w:rPr>
            </w:pPr>
            <w:r>
              <w:rPr>
                <w:szCs w:val="26"/>
              </w:rPr>
              <w:t>2023</w:t>
            </w:r>
          </w:p>
        </w:tc>
        <w:tc>
          <w:tcPr>
            <w:tcW w:w="888" w:type="dxa"/>
          </w:tcPr>
          <w:p w14:paraId="3B37D330" w14:textId="77777777" w:rsidR="000F5629" w:rsidRDefault="000F5629" w:rsidP="006418C2">
            <w:pPr>
              <w:ind w:firstLine="0"/>
              <w:rPr>
                <w:szCs w:val="26"/>
              </w:rPr>
            </w:pPr>
            <w:r>
              <w:rPr>
                <w:szCs w:val="26"/>
              </w:rPr>
              <w:t>2024</w:t>
            </w:r>
          </w:p>
        </w:tc>
        <w:tc>
          <w:tcPr>
            <w:tcW w:w="948" w:type="dxa"/>
          </w:tcPr>
          <w:p w14:paraId="67ADBDD0" w14:textId="77777777" w:rsidR="000F5629" w:rsidRDefault="000F5629" w:rsidP="006418C2">
            <w:pPr>
              <w:ind w:firstLine="0"/>
              <w:rPr>
                <w:szCs w:val="26"/>
              </w:rPr>
            </w:pPr>
            <w:r>
              <w:rPr>
                <w:szCs w:val="26"/>
              </w:rPr>
              <w:t>2025</w:t>
            </w:r>
          </w:p>
        </w:tc>
      </w:tr>
      <w:tr w:rsidR="000F5629" w14:paraId="1F21BC64" w14:textId="77777777" w:rsidTr="006418C2">
        <w:trPr>
          <w:jc w:val="center"/>
        </w:trPr>
        <w:tc>
          <w:tcPr>
            <w:tcW w:w="2617" w:type="dxa"/>
          </w:tcPr>
          <w:p w14:paraId="3628A4C8" w14:textId="77777777" w:rsidR="000F5629" w:rsidRDefault="000F5629" w:rsidP="006418C2">
            <w:pPr>
              <w:ind w:firstLine="0"/>
              <w:rPr>
                <w:szCs w:val="26"/>
              </w:rPr>
            </w:pPr>
            <w:r>
              <w:rPr>
                <w:szCs w:val="26"/>
              </w:rPr>
              <w:t>Mở khoản vay</w:t>
            </w:r>
          </w:p>
        </w:tc>
        <w:tc>
          <w:tcPr>
            <w:tcW w:w="888" w:type="dxa"/>
          </w:tcPr>
          <w:p w14:paraId="50466E36" w14:textId="77777777" w:rsidR="000F5629" w:rsidRDefault="000F5629" w:rsidP="006418C2">
            <w:pPr>
              <w:ind w:firstLine="0"/>
              <w:rPr>
                <w:szCs w:val="26"/>
              </w:rPr>
            </w:pPr>
            <w:r>
              <w:rPr>
                <w:szCs w:val="26"/>
              </w:rPr>
              <w:t>47.5</w:t>
            </w:r>
          </w:p>
        </w:tc>
        <w:tc>
          <w:tcPr>
            <w:tcW w:w="953" w:type="dxa"/>
          </w:tcPr>
          <w:p w14:paraId="38FEFA7D" w14:textId="77777777" w:rsidR="000F5629" w:rsidRDefault="000F5629" w:rsidP="006418C2">
            <w:pPr>
              <w:ind w:firstLine="0"/>
              <w:rPr>
                <w:szCs w:val="26"/>
              </w:rPr>
            </w:pPr>
            <w:r>
              <w:rPr>
                <w:szCs w:val="26"/>
              </w:rPr>
              <w:t>52.2</w:t>
            </w:r>
          </w:p>
        </w:tc>
        <w:tc>
          <w:tcPr>
            <w:tcW w:w="888" w:type="dxa"/>
          </w:tcPr>
          <w:p w14:paraId="28DC6454" w14:textId="77777777" w:rsidR="000F5629" w:rsidRDefault="000F5629" w:rsidP="006418C2">
            <w:pPr>
              <w:ind w:firstLine="0"/>
              <w:rPr>
                <w:szCs w:val="26"/>
              </w:rPr>
            </w:pPr>
            <w:r>
              <w:rPr>
                <w:szCs w:val="26"/>
              </w:rPr>
              <w:t>50.1</w:t>
            </w:r>
          </w:p>
        </w:tc>
        <w:tc>
          <w:tcPr>
            <w:tcW w:w="948" w:type="dxa"/>
          </w:tcPr>
          <w:p w14:paraId="2A01B8F8" w14:textId="77777777" w:rsidR="000F5629" w:rsidRDefault="000F5629" w:rsidP="006418C2">
            <w:pPr>
              <w:ind w:firstLine="0"/>
              <w:rPr>
                <w:szCs w:val="26"/>
              </w:rPr>
            </w:pPr>
            <w:r>
              <w:rPr>
                <w:szCs w:val="26"/>
              </w:rPr>
              <w:t>57.8</w:t>
            </w:r>
          </w:p>
        </w:tc>
      </w:tr>
      <w:tr w:rsidR="000F5629" w14:paraId="06E4714E" w14:textId="77777777" w:rsidTr="006418C2">
        <w:trPr>
          <w:jc w:val="center"/>
        </w:trPr>
        <w:tc>
          <w:tcPr>
            <w:tcW w:w="2617" w:type="dxa"/>
          </w:tcPr>
          <w:p w14:paraId="6C4507F1" w14:textId="77777777" w:rsidR="000F5629" w:rsidRDefault="000F5629" w:rsidP="006418C2">
            <w:pPr>
              <w:ind w:firstLine="0"/>
              <w:rPr>
                <w:szCs w:val="26"/>
              </w:rPr>
            </w:pPr>
            <w:r>
              <w:rPr>
                <w:szCs w:val="26"/>
              </w:rPr>
              <w:t>Trả nợ một phần</w:t>
            </w:r>
          </w:p>
        </w:tc>
        <w:tc>
          <w:tcPr>
            <w:tcW w:w="888" w:type="dxa"/>
          </w:tcPr>
          <w:p w14:paraId="2F4E8A8F" w14:textId="77777777" w:rsidR="000F5629" w:rsidRDefault="000F5629" w:rsidP="006418C2">
            <w:pPr>
              <w:ind w:firstLine="0"/>
              <w:rPr>
                <w:szCs w:val="26"/>
              </w:rPr>
            </w:pPr>
            <w:r>
              <w:rPr>
                <w:szCs w:val="26"/>
              </w:rPr>
              <w:t>56.1</w:t>
            </w:r>
          </w:p>
        </w:tc>
        <w:tc>
          <w:tcPr>
            <w:tcW w:w="953" w:type="dxa"/>
          </w:tcPr>
          <w:p w14:paraId="732659E7" w14:textId="77777777" w:rsidR="000F5629" w:rsidRDefault="000F5629" w:rsidP="006418C2">
            <w:pPr>
              <w:ind w:firstLine="0"/>
              <w:rPr>
                <w:szCs w:val="26"/>
              </w:rPr>
            </w:pPr>
            <w:r>
              <w:rPr>
                <w:szCs w:val="26"/>
              </w:rPr>
              <w:t>73.3</w:t>
            </w:r>
          </w:p>
        </w:tc>
        <w:tc>
          <w:tcPr>
            <w:tcW w:w="888" w:type="dxa"/>
          </w:tcPr>
          <w:p w14:paraId="2153D779" w14:textId="77777777" w:rsidR="000F5629" w:rsidRDefault="000F5629" w:rsidP="006418C2">
            <w:pPr>
              <w:ind w:firstLine="0"/>
              <w:rPr>
                <w:szCs w:val="26"/>
              </w:rPr>
            </w:pPr>
            <w:r>
              <w:rPr>
                <w:szCs w:val="26"/>
              </w:rPr>
              <w:t>68.8</w:t>
            </w:r>
          </w:p>
        </w:tc>
        <w:tc>
          <w:tcPr>
            <w:tcW w:w="948" w:type="dxa"/>
          </w:tcPr>
          <w:p w14:paraId="287E0DCE" w14:textId="77777777" w:rsidR="000F5629" w:rsidRDefault="000F5629" w:rsidP="006418C2">
            <w:pPr>
              <w:ind w:firstLine="0"/>
              <w:rPr>
                <w:szCs w:val="26"/>
              </w:rPr>
            </w:pPr>
            <w:r>
              <w:rPr>
                <w:szCs w:val="26"/>
              </w:rPr>
              <w:t>97.7</w:t>
            </w:r>
          </w:p>
        </w:tc>
      </w:tr>
      <w:tr w:rsidR="000F5629" w14:paraId="663E5B42" w14:textId="77777777" w:rsidTr="006418C2">
        <w:trPr>
          <w:jc w:val="center"/>
        </w:trPr>
        <w:tc>
          <w:tcPr>
            <w:tcW w:w="2617" w:type="dxa"/>
          </w:tcPr>
          <w:p w14:paraId="04DB6C2C" w14:textId="77777777" w:rsidR="000F5629" w:rsidRDefault="000F5629" w:rsidP="006418C2">
            <w:pPr>
              <w:ind w:firstLine="0"/>
              <w:rPr>
                <w:szCs w:val="26"/>
              </w:rPr>
            </w:pPr>
            <w:r>
              <w:rPr>
                <w:szCs w:val="26"/>
              </w:rPr>
              <w:t>Tất toán</w:t>
            </w:r>
          </w:p>
        </w:tc>
        <w:tc>
          <w:tcPr>
            <w:tcW w:w="888" w:type="dxa"/>
          </w:tcPr>
          <w:p w14:paraId="70D17540" w14:textId="77777777" w:rsidR="000F5629" w:rsidRDefault="000F5629" w:rsidP="006418C2">
            <w:pPr>
              <w:ind w:firstLine="0"/>
              <w:rPr>
                <w:szCs w:val="26"/>
              </w:rPr>
            </w:pPr>
            <w:r>
              <w:rPr>
                <w:szCs w:val="26"/>
              </w:rPr>
              <w:t>45.2</w:t>
            </w:r>
          </w:p>
        </w:tc>
        <w:tc>
          <w:tcPr>
            <w:tcW w:w="953" w:type="dxa"/>
          </w:tcPr>
          <w:p w14:paraId="2E8C0AF7" w14:textId="77777777" w:rsidR="000F5629" w:rsidRDefault="000F5629" w:rsidP="006418C2">
            <w:pPr>
              <w:ind w:firstLine="0"/>
              <w:rPr>
                <w:szCs w:val="26"/>
              </w:rPr>
            </w:pPr>
            <w:r>
              <w:rPr>
                <w:szCs w:val="26"/>
              </w:rPr>
              <w:t>49.8</w:t>
            </w:r>
          </w:p>
        </w:tc>
        <w:tc>
          <w:tcPr>
            <w:tcW w:w="888" w:type="dxa"/>
          </w:tcPr>
          <w:p w14:paraId="4D8D832A" w14:textId="77777777" w:rsidR="000F5629" w:rsidRDefault="000F5629" w:rsidP="006418C2">
            <w:pPr>
              <w:ind w:firstLine="0"/>
              <w:rPr>
                <w:szCs w:val="26"/>
              </w:rPr>
            </w:pPr>
            <w:r>
              <w:rPr>
                <w:szCs w:val="26"/>
              </w:rPr>
              <w:t>49.1</w:t>
            </w:r>
          </w:p>
        </w:tc>
        <w:tc>
          <w:tcPr>
            <w:tcW w:w="948" w:type="dxa"/>
          </w:tcPr>
          <w:p w14:paraId="48EDCF81" w14:textId="77777777" w:rsidR="000F5629" w:rsidRDefault="000F5629" w:rsidP="006418C2">
            <w:pPr>
              <w:ind w:firstLine="0"/>
              <w:rPr>
                <w:szCs w:val="26"/>
              </w:rPr>
            </w:pPr>
            <w:r>
              <w:rPr>
                <w:szCs w:val="26"/>
              </w:rPr>
              <w:t>50.5</w:t>
            </w:r>
          </w:p>
        </w:tc>
      </w:tr>
    </w:tbl>
    <w:p w14:paraId="495F28D6" w14:textId="5ECEFF8C" w:rsidR="000F5629" w:rsidRPr="009C7E63" w:rsidRDefault="000F5629" w:rsidP="009C7E63">
      <w:pPr>
        <w:jc w:val="right"/>
        <w:rPr>
          <w:i/>
          <w:iCs/>
          <w:lang w:val="pt-BR"/>
        </w:rPr>
      </w:pPr>
      <w:r w:rsidRPr="00F146EA">
        <w:rPr>
          <w:i/>
          <w:iCs/>
          <w:lang w:val="pt-BR"/>
        </w:rPr>
        <w:t xml:space="preserve">Nguồn: Báo cáo </w:t>
      </w:r>
      <w:r>
        <w:rPr>
          <w:i/>
          <w:iCs/>
          <w:lang w:val="pt-BR"/>
        </w:rPr>
        <w:t>chất lượng dịch vụ nội bộ của MBBank, 2022-2025</w:t>
      </w:r>
    </w:p>
    <w:p w14:paraId="62AE82A4" w14:textId="178E1CB6" w:rsidR="000F5629" w:rsidRPr="000F5629" w:rsidRDefault="000F5629" w:rsidP="009C7E63">
      <w:pPr>
        <w:rPr>
          <w:iCs/>
          <w:lang w:val="pt-BR"/>
        </w:rPr>
      </w:pPr>
      <w:r w:rsidRPr="000F5629">
        <w:rPr>
          <w:iCs/>
          <w:lang w:val="pt-BR"/>
        </w:rPr>
        <w:t>Tổng giao dịch</w:t>
      </w:r>
      <w:r w:rsidR="009C7E63">
        <w:rPr>
          <w:iCs/>
          <w:lang w:val="pt-BR"/>
        </w:rPr>
        <w:t xml:space="preserve"> </w:t>
      </w:r>
      <w:r w:rsidRPr="000F5629">
        <w:rPr>
          <w:iCs/>
          <w:lang w:val="pt-BR"/>
        </w:rPr>
        <w:t>: Từ 148,8 nghìn giao dịch năm 2022 tăng lên 206 nghìn năm 2025, tương đương tăng khoảng 38,4% trong 3 năm. Tăng trưởng mạnh nhất là năm 2023 (+17,81%) và đặc biệt năm 2025 (+22,62%), trong khi năm 2024 có giảm nhẹ (-4,16%), có thể do yếu tố mùa vụ hoặc cạnh tranh thị trường.</w:t>
      </w:r>
    </w:p>
    <w:p w14:paraId="5BD6B2CE" w14:textId="77777777" w:rsidR="000F5629" w:rsidRPr="000F5629" w:rsidRDefault="000F5629" w:rsidP="009C7E63">
      <w:pPr>
        <w:rPr>
          <w:iCs/>
          <w:lang w:val="pt-BR"/>
        </w:rPr>
      </w:pPr>
      <w:r w:rsidRPr="000F5629">
        <w:rPr>
          <w:iCs/>
          <w:lang w:val="pt-BR"/>
        </w:rPr>
        <w:t>Phân tích theo tính năng:</w:t>
      </w:r>
    </w:p>
    <w:p w14:paraId="569671E2" w14:textId="640C00DC" w:rsidR="000F5629" w:rsidRPr="000F5629" w:rsidRDefault="009C7E63" w:rsidP="000F5629">
      <w:pPr>
        <w:ind w:firstLine="0"/>
        <w:rPr>
          <w:iCs/>
          <w:lang w:val="pt-BR"/>
        </w:rPr>
      </w:pPr>
      <w:r>
        <w:rPr>
          <w:iCs/>
          <w:lang w:val="pt-BR"/>
        </w:rPr>
        <w:t xml:space="preserve">- </w:t>
      </w:r>
      <w:r w:rsidR="000F5629" w:rsidRPr="000F5629">
        <w:rPr>
          <w:iCs/>
          <w:lang w:val="pt-BR"/>
        </w:rPr>
        <w:t>Trả nợ một phần: Là tính năng có volume lớn nhất và tăng trưởng mạnh nhất (từ 56,1 nghìn năm 2022 lên 97,7 nghìn năm 2025, tăng gần 74%). Điều này cho thấy khách hàng thường xuyên sử dụng app để quản lý nợ vay linh hoạt, là điểm mạnh của sản phẩm.</w:t>
      </w:r>
    </w:p>
    <w:p w14:paraId="649BDE44" w14:textId="71ADB843" w:rsidR="000F5629" w:rsidRPr="000F5629" w:rsidRDefault="009C7E63" w:rsidP="000F5629">
      <w:pPr>
        <w:ind w:firstLine="0"/>
        <w:rPr>
          <w:iCs/>
          <w:lang w:val="pt-BR"/>
        </w:rPr>
      </w:pPr>
      <w:r>
        <w:rPr>
          <w:iCs/>
          <w:lang w:val="pt-BR"/>
        </w:rPr>
        <w:t xml:space="preserve">- </w:t>
      </w:r>
      <w:r w:rsidR="000F5629" w:rsidRPr="000F5629">
        <w:rPr>
          <w:iCs/>
          <w:lang w:val="pt-BR"/>
        </w:rPr>
        <w:t>Mở khoản vay: Tăng từ 47,5 nghìn lên 57,8 nghìn, với đà phục hồi mạnh năm 2025 sau giảm nhẹ năm 2024.</w:t>
      </w:r>
    </w:p>
    <w:p w14:paraId="4AAAB783" w14:textId="15F68949" w:rsidR="000F5629" w:rsidRPr="000F5629" w:rsidRDefault="009C7E63" w:rsidP="000F5629">
      <w:pPr>
        <w:ind w:firstLine="0"/>
        <w:rPr>
          <w:iCs/>
          <w:lang w:val="pt-BR"/>
        </w:rPr>
      </w:pPr>
      <w:r>
        <w:rPr>
          <w:iCs/>
          <w:lang w:val="pt-BR"/>
        </w:rPr>
        <w:t xml:space="preserve">- </w:t>
      </w:r>
      <w:r w:rsidR="000F5629" w:rsidRPr="000F5629">
        <w:rPr>
          <w:iCs/>
          <w:lang w:val="pt-BR"/>
        </w:rPr>
        <w:t>Tất toán: Ổn định nhất, chỉ tăng nhẹ từ 45,2 nghìn lên 50,5 nghìn, cho thấy khách hàng ít tất toán sớm (có thể do vay dài hạn hoặc lãi suất hấp dẫn).</w:t>
      </w:r>
    </w:p>
    <w:p w14:paraId="124EEA25" w14:textId="77777777" w:rsidR="000F5629" w:rsidRPr="000F5629" w:rsidRDefault="000F5629" w:rsidP="000F5629">
      <w:pPr>
        <w:ind w:firstLine="0"/>
        <w:rPr>
          <w:iCs/>
          <w:lang w:val="pt-BR"/>
        </w:rPr>
      </w:pPr>
    </w:p>
    <w:p w14:paraId="787940D7" w14:textId="77777777" w:rsidR="000F5629" w:rsidRPr="000F5629" w:rsidRDefault="000F5629" w:rsidP="000F5629">
      <w:pPr>
        <w:ind w:firstLine="0"/>
        <w:rPr>
          <w:iCs/>
          <w:lang w:val="pt-BR"/>
        </w:rPr>
      </w:pPr>
    </w:p>
    <w:p w14:paraId="0A3C5BC4" w14:textId="3BB326D8" w:rsidR="00C1624F" w:rsidRPr="00C1624F" w:rsidRDefault="000F5629" w:rsidP="000F5629">
      <w:pPr>
        <w:ind w:firstLine="0"/>
        <w:rPr>
          <w:iCs/>
          <w:lang w:val="pt-BR"/>
        </w:rPr>
      </w:pPr>
      <w:r w:rsidRPr="000F5629">
        <w:rPr>
          <w:iCs/>
          <w:lang w:val="pt-BR"/>
        </w:rPr>
        <w:t xml:space="preserve">Nhìn chung, </w:t>
      </w:r>
      <w:r w:rsidR="009C7E63">
        <w:rPr>
          <w:iCs/>
          <w:lang w:val="pt-BR"/>
        </w:rPr>
        <w:t>số liệu</w:t>
      </w:r>
      <w:r w:rsidRPr="000F5629">
        <w:rPr>
          <w:iCs/>
          <w:lang w:val="pt-BR"/>
        </w:rPr>
        <w:t xml:space="preserve"> này thể hiện sự thành công về mặt mở rộng quy mô dịch vụ vay số, đặc biệt năm 2025 dự báo bùng nổ, phù hợp với xu hướng ngân hàng số hóa tại Việt Nam.</w:t>
      </w:r>
    </w:p>
    <w:p w14:paraId="5E5AEC75" w14:textId="219CF0C3" w:rsidR="00736D7D" w:rsidRPr="00FD1EFD" w:rsidRDefault="00736D7D" w:rsidP="00736D7D">
      <w:pPr>
        <w:pStyle w:val="Heading2"/>
        <w:rPr>
          <w:rFonts w:eastAsia="Times New Roman"/>
        </w:rPr>
      </w:pPr>
      <w:bookmarkStart w:id="85" w:name="_Toc215003549"/>
      <w:bookmarkStart w:id="86" w:name="_Toc218632291"/>
      <w:r>
        <w:rPr>
          <w:rFonts w:eastAsia="Times New Roman"/>
        </w:rPr>
        <w:t>2.2</w:t>
      </w:r>
      <w:r w:rsidRPr="00FD1EFD">
        <w:rPr>
          <w:rFonts w:eastAsia="Times New Roman"/>
        </w:rPr>
        <w:t xml:space="preserve">. </w:t>
      </w:r>
      <w:bookmarkEnd w:id="85"/>
      <w:r w:rsidR="00E25293">
        <w:rPr>
          <w:rFonts w:eastAsia="Times New Roman"/>
        </w:rPr>
        <w:t>Sản phẩm vay số vẫn chưa đa dạng nhưng nhiều sản phẩm chưa hiệu quả.</w:t>
      </w:r>
      <w:bookmarkEnd w:id="86"/>
    </w:p>
    <w:p w14:paraId="612E22FD" w14:textId="77777777" w:rsidR="00736D7D" w:rsidRPr="00FD1EFD" w:rsidRDefault="00736D7D" w:rsidP="00736D7D">
      <w:pPr>
        <w:rPr>
          <w:szCs w:val="26"/>
        </w:rPr>
      </w:pPr>
      <w:r>
        <w:rPr>
          <w:bCs/>
          <w:color w:val="000000"/>
          <w:szCs w:val="26"/>
        </w:rPr>
        <w:t>+</w:t>
      </w:r>
      <w:r w:rsidRPr="00FD1EFD">
        <w:rPr>
          <w:color w:val="000000"/>
          <w:szCs w:val="26"/>
        </w:rPr>
        <w:t xml:space="preserve"> </w:t>
      </w:r>
      <w:r w:rsidRPr="00FD1EFD">
        <w:rPr>
          <w:bCs/>
          <w:color w:val="000000"/>
          <w:szCs w:val="26"/>
        </w:rPr>
        <w:t>Việc cá nhân hóa hạn mức, kỳ hạn và phương thức trả nợ hiện vẫn còn nhiều hạn chế. Hệ thống phân loại khách hàng chủ yếu dựa trên các tiêu chí cố định đã được thiết lập sẵn, nên chưa phản ánh đầy đủ đặc điểm tài chính và nhu cầu riêng của từng khách hàng. Điều này khiến khả năng tùy chỉnh sản phẩm vay cho từng đối tượng còn khá cứng nhắc.</w:t>
      </w:r>
    </w:p>
    <w:p w14:paraId="42011F9F" w14:textId="02B90410" w:rsidR="00736D7D" w:rsidRDefault="00736D7D" w:rsidP="00736D7D">
      <w:pPr>
        <w:rPr>
          <w:bCs/>
          <w:color w:val="000000"/>
          <w:szCs w:val="26"/>
        </w:rPr>
      </w:pPr>
      <w:r>
        <w:rPr>
          <w:bCs/>
          <w:color w:val="000000"/>
          <w:szCs w:val="26"/>
        </w:rPr>
        <w:t>+</w:t>
      </w:r>
      <w:r w:rsidRPr="00FD1EFD">
        <w:rPr>
          <w:color w:val="000000"/>
          <w:szCs w:val="26"/>
        </w:rPr>
        <w:t xml:space="preserve"> </w:t>
      </w:r>
      <w:r w:rsidRPr="00FD1EFD">
        <w:rPr>
          <w:bCs/>
          <w:color w:val="000000"/>
          <w:szCs w:val="26"/>
        </w:rPr>
        <w:t>Danh mục sản phẩm vay số hiện vẫn chưa có nhiều gói vay linh hoạt để đáp ứng nhu cầu đa dạng của các nhóm khách hàng khác nhau. Các lựa chọn về hạn mức, thời hạn và mục đích vay còn khá hạn chế, chưa được thiết kế chuyên biệt cho từng phân khúc như khách hàng trẻ, hộ gia đình, người kinh doanh tự do hay khách hàng có thu nhập không ổn định. Điều này làm giảm khả năng tiếp cận và mức độ phù hợp của sản phẩm đối với từng nhóm người dùng.</w:t>
      </w:r>
    </w:p>
    <w:p w14:paraId="0EDD95F0" w14:textId="106978B0" w:rsidR="00E35C24" w:rsidRPr="00FD1EFD" w:rsidRDefault="00E35C24" w:rsidP="00736D7D">
      <w:pPr>
        <w:rPr>
          <w:szCs w:val="26"/>
        </w:rPr>
      </w:pPr>
      <w:r>
        <w:rPr>
          <w:bCs/>
          <w:color w:val="000000"/>
          <w:szCs w:val="26"/>
        </w:rPr>
        <w:t xml:space="preserve">+ Có nhiều sản phẩm </w:t>
      </w:r>
      <w:r w:rsidR="00BF5177">
        <w:rPr>
          <w:bCs/>
          <w:color w:val="000000"/>
          <w:szCs w:val="26"/>
        </w:rPr>
        <w:t xml:space="preserve">đã </w:t>
      </w:r>
      <w:r>
        <w:rPr>
          <w:bCs/>
          <w:color w:val="000000"/>
          <w:szCs w:val="26"/>
        </w:rPr>
        <w:t>được tạo ra</w:t>
      </w:r>
      <w:r w:rsidR="00BF5177">
        <w:rPr>
          <w:bCs/>
          <w:color w:val="000000"/>
          <w:szCs w:val="26"/>
        </w:rPr>
        <w:t xml:space="preserve"> </w:t>
      </w:r>
      <w:r>
        <w:rPr>
          <w:bCs/>
          <w:color w:val="000000"/>
          <w:szCs w:val="26"/>
        </w:rPr>
        <w:t xml:space="preserve"> nhưng sau một thời gian phải </w:t>
      </w:r>
      <w:r w:rsidR="00461A30">
        <w:rPr>
          <w:bCs/>
          <w:color w:val="000000"/>
          <w:szCs w:val="26"/>
        </w:rPr>
        <w:t>dừng dịch vụ</w:t>
      </w:r>
      <w:r>
        <w:rPr>
          <w:bCs/>
          <w:color w:val="000000"/>
          <w:szCs w:val="26"/>
        </w:rPr>
        <w:t xml:space="preserve"> để thay thế bằng sản phẩm khác, do thay đổi chính sách hoặc do kết quả kinh doanh trên tệp khách hàng chưa đạt kết quả tốt.</w:t>
      </w:r>
      <w:r w:rsidR="00BF5177">
        <w:rPr>
          <w:bCs/>
          <w:color w:val="000000"/>
          <w:szCs w:val="26"/>
        </w:rPr>
        <w:t xml:space="preserve"> Dựa vào hình 2.1 , đã có tổng cộng 39 sản phẩm vay được tạo ra nhưng có đến 11 sản phẩm đã </w:t>
      </w:r>
      <w:r w:rsidR="00B363EE">
        <w:rPr>
          <w:bCs/>
          <w:color w:val="000000"/>
          <w:szCs w:val="26"/>
        </w:rPr>
        <w:t>dừng</w:t>
      </w:r>
      <w:r w:rsidR="00BF5177">
        <w:rPr>
          <w:bCs/>
          <w:color w:val="000000"/>
          <w:szCs w:val="26"/>
        </w:rPr>
        <w:t xml:space="preserve"> tương ứng với 28%. Điều này gây lãng phí nguồn lực để tập chung phát triển các sản phẩm hiệu quả hơn.</w:t>
      </w:r>
    </w:p>
    <w:p w14:paraId="4026FD30" w14:textId="77777777" w:rsidR="00736D7D" w:rsidRDefault="00736D7D" w:rsidP="00736D7D">
      <w:pPr>
        <w:pStyle w:val="Heading2"/>
        <w:rPr>
          <w:rFonts w:eastAsia="Times New Roman"/>
        </w:rPr>
      </w:pPr>
      <w:bookmarkStart w:id="87" w:name="_Toc215003550"/>
      <w:bookmarkStart w:id="88" w:name="_Toc218632292"/>
      <w:r>
        <w:rPr>
          <w:rFonts w:eastAsia="Times New Roman"/>
        </w:rPr>
        <w:t>2.3</w:t>
      </w:r>
      <w:r w:rsidRPr="00FD1EFD">
        <w:rPr>
          <w:rFonts w:eastAsia="Times New Roman"/>
        </w:rPr>
        <w:t>. Hạn chế liên quan đến công nghệ thông tin</w:t>
      </w:r>
      <w:bookmarkEnd w:id="87"/>
      <w:bookmarkEnd w:id="88"/>
    </w:p>
    <w:p w14:paraId="32CBFFE4" w14:textId="77777777" w:rsidR="00736D7D" w:rsidRPr="00C8238D" w:rsidRDefault="00736D7D" w:rsidP="00736D7D">
      <w:pPr>
        <w:rPr>
          <w:szCs w:val="26"/>
        </w:rPr>
      </w:pPr>
      <w:r>
        <w:rPr>
          <w:bCs/>
          <w:color w:val="000000"/>
          <w:szCs w:val="26"/>
        </w:rPr>
        <w:t>+</w:t>
      </w:r>
      <w:r w:rsidRPr="00FD1EFD">
        <w:rPr>
          <w:color w:val="000000"/>
          <w:szCs w:val="26"/>
        </w:rPr>
        <w:t xml:space="preserve"> </w:t>
      </w:r>
      <w:r w:rsidRPr="00FD1EFD">
        <w:rPr>
          <w:bCs/>
          <w:color w:val="000000"/>
          <w:szCs w:val="26"/>
        </w:rPr>
        <w:t>Một số sản phẩm cho vay hiện vẫn chưa thể số hóa hoàn toàn và còn phụ thuộc vào khâu phê duyệt thủ công. Nguyên nhân chủ yếu là do tính chất phức tạp của hồ sơ, đặc biệt với các khoản vay cần thẩm định tài sản bảo đảm như bất động sản. Các bước như kiểm tra pháp lý, định giá nhà đất hay xác minh thực tế vẫn đòi hỏi con người thực hiện, nên chưa thể chuyển đổi sang hình thức tự động hóa hoàn toàn.</w:t>
      </w:r>
    </w:p>
    <w:p w14:paraId="79CA0194" w14:textId="567BD508" w:rsidR="00966565" w:rsidRDefault="00736D7D" w:rsidP="00BA5167">
      <w:pPr>
        <w:rPr>
          <w:lang w:val="pt-BR"/>
        </w:rPr>
      </w:pPr>
      <w:r>
        <w:rPr>
          <w:bCs/>
          <w:color w:val="000000"/>
          <w:szCs w:val="26"/>
        </w:rPr>
        <w:t>+</w:t>
      </w:r>
      <w:r w:rsidRPr="00FD1EFD">
        <w:rPr>
          <w:color w:val="000000"/>
          <w:szCs w:val="26"/>
        </w:rPr>
        <w:t xml:space="preserve"> </w:t>
      </w:r>
      <w:r w:rsidRPr="00FD1EFD">
        <w:rPr>
          <w:bCs/>
          <w:color w:val="000000"/>
          <w:szCs w:val="26"/>
        </w:rPr>
        <w:t xml:space="preserve">Một số thời điểm hệ thống xử lý hồ sơ bị chậm, đặc biệt trong các khung giờ cao điểm khi lượng khách hàng đăng ký vay và thực hiện giao dịch tăng mạnh. Tốc </w:t>
      </w:r>
      <w:r w:rsidRPr="00FD1EFD">
        <w:rPr>
          <w:bCs/>
          <w:color w:val="000000"/>
          <w:szCs w:val="26"/>
        </w:rPr>
        <w:lastRenderedPageBreak/>
        <w:t>độ phản hồi giảm khiến quá trình xét duyệt và cập nhật trạng thái hồ sơ bị kéo dài, ảnh hưởng đến trải nghiệm của khách hàng và làm giảm tính liên tục của dịch vụ vay số.</w:t>
      </w:r>
      <w:r w:rsidR="00966565" w:rsidRPr="00AC1CC5">
        <w:rPr>
          <w:lang w:val="pt-BR"/>
        </w:rPr>
        <w:t xml:space="preserve"> </w:t>
      </w:r>
    </w:p>
    <w:p w14:paraId="33EAE0AC" w14:textId="6D207428" w:rsidR="00736D7D" w:rsidRDefault="00736D7D" w:rsidP="00736D7D">
      <w:pPr>
        <w:rPr>
          <w:bCs/>
          <w:color w:val="000000"/>
          <w:szCs w:val="26"/>
        </w:rPr>
      </w:pPr>
      <w:r w:rsidRPr="00FD1EFD">
        <w:rPr>
          <w:bCs/>
          <w:color w:val="000000"/>
          <w:szCs w:val="26"/>
        </w:rPr>
        <w:t>+ Tỷ lệ lỗi giao dịch và lỗi kết nối giữa ứng dụng và hệ thống lõi vẫn chưa được tối ưu. Một số trường hợp phát sinh lỗi khi đồng bộ dữ liệu hoặc khi truyền tải thông tin từ app về core, dẫn đến gián đoạn quy trình đăng ký vay và làm giảm tính ổn định của dịch vụ. Những sự cố này gây ảnh hưởng nhất định đến trải nghiệm của khách hàng, đặc biệt trong các thời điểm nhu cầu giao dịch tăng cao.</w:t>
      </w:r>
    </w:p>
    <w:p w14:paraId="79402D7D" w14:textId="0BF9A9A1" w:rsidR="00ED68F2" w:rsidRDefault="00ED68F2" w:rsidP="00ED68F2">
      <w:pPr>
        <w:pStyle w:val="Caption"/>
        <w:keepNext/>
        <w:rPr>
          <w:lang w:val="pt-BR"/>
        </w:rPr>
      </w:pPr>
      <w:bookmarkStart w:id="89" w:name="_Toc218197521"/>
      <w:r>
        <w:t>Bảng 2.</w:t>
      </w:r>
      <w:r w:rsidR="00F9586F">
        <w:fldChar w:fldCharType="begin"/>
      </w:r>
      <w:r w:rsidR="00F9586F">
        <w:instrText xml:space="preserve"> SEQ Bảng \* ARABIC \s 1 </w:instrText>
      </w:r>
      <w:r w:rsidR="00F9586F">
        <w:fldChar w:fldCharType="separate"/>
      </w:r>
      <w:r w:rsidR="00C05847">
        <w:rPr>
          <w:noProof/>
        </w:rPr>
        <w:t>4</w:t>
      </w:r>
      <w:r w:rsidR="00F9586F">
        <w:rPr>
          <w:noProof/>
        </w:rPr>
        <w:fldChar w:fldCharType="end"/>
      </w:r>
      <w:r w:rsidRPr="00ED68F2">
        <w:rPr>
          <w:lang w:val="pt-BR"/>
        </w:rPr>
        <w:t xml:space="preserve"> </w:t>
      </w:r>
      <w:r>
        <w:rPr>
          <w:lang w:val="pt-BR"/>
        </w:rPr>
        <w:t>Tỷ lệ lỗi giao dịch của</w:t>
      </w:r>
      <w:r w:rsidRPr="00F146EA">
        <w:rPr>
          <w:lang w:val="pt-BR"/>
        </w:rPr>
        <w:t xml:space="preserve"> </w:t>
      </w:r>
      <w:r>
        <w:rPr>
          <w:lang w:val="pt-BR"/>
        </w:rPr>
        <w:t>sản phẩm vay trên App MBBank 2022-2025</w:t>
      </w:r>
      <w:bookmarkEnd w:id="89"/>
    </w:p>
    <w:p w14:paraId="55AAAD8A" w14:textId="46D481AB" w:rsidR="00ED68F2" w:rsidRDefault="00ED68F2" w:rsidP="00ED68F2">
      <w:pPr>
        <w:pStyle w:val="Caption"/>
      </w:pPr>
    </w:p>
    <w:p w14:paraId="0B6694F3" w14:textId="7944A70D" w:rsidR="00333512" w:rsidRPr="00333512" w:rsidRDefault="00333512" w:rsidP="00333512">
      <w:pPr>
        <w:jc w:val="right"/>
        <w:rPr>
          <w:lang w:val="pt-BR"/>
        </w:rPr>
      </w:pPr>
      <w:r>
        <w:rPr>
          <w:lang w:val="pt-BR"/>
        </w:rPr>
        <w:t>Đơn vị: phần trăm (%)</w:t>
      </w:r>
    </w:p>
    <w:tbl>
      <w:tblPr>
        <w:tblStyle w:val="TableGrid"/>
        <w:tblW w:w="0" w:type="auto"/>
        <w:jc w:val="center"/>
        <w:tblLook w:val="04A0" w:firstRow="1" w:lastRow="0" w:firstColumn="1" w:lastColumn="0" w:noHBand="0" w:noVBand="1"/>
      </w:tblPr>
      <w:tblGrid>
        <w:gridCol w:w="1442"/>
        <w:gridCol w:w="888"/>
        <w:gridCol w:w="953"/>
        <w:gridCol w:w="888"/>
        <w:gridCol w:w="948"/>
        <w:gridCol w:w="888"/>
        <w:gridCol w:w="939"/>
        <w:gridCol w:w="888"/>
        <w:gridCol w:w="944"/>
      </w:tblGrid>
      <w:tr w:rsidR="007350DB" w14:paraId="5B81E4B8" w14:textId="77777777" w:rsidTr="0063573D">
        <w:trPr>
          <w:jc w:val="center"/>
        </w:trPr>
        <w:tc>
          <w:tcPr>
            <w:tcW w:w="1442" w:type="dxa"/>
          </w:tcPr>
          <w:p w14:paraId="3ADE27CE" w14:textId="2FE70357" w:rsidR="007350DB" w:rsidRDefault="007350DB" w:rsidP="007350DB">
            <w:pPr>
              <w:ind w:firstLine="0"/>
              <w:jc w:val="center"/>
              <w:rPr>
                <w:szCs w:val="26"/>
              </w:rPr>
            </w:pPr>
            <w:r>
              <w:rPr>
                <w:szCs w:val="26"/>
              </w:rPr>
              <w:t>Tính năng</w:t>
            </w:r>
          </w:p>
        </w:tc>
        <w:tc>
          <w:tcPr>
            <w:tcW w:w="1841" w:type="dxa"/>
            <w:gridSpan w:val="2"/>
          </w:tcPr>
          <w:p w14:paraId="77A9EE63" w14:textId="7FEAEA3E" w:rsidR="007350DB" w:rsidRDefault="007350DB" w:rsidP="007350DB">
            <w:pPr>
              <w:ind w:firstLine="0"/>
              <w:jc w:val="center"/>
              <w:rPr>
                <w:szCs w:val="26"/>
              </w:rPr>
            </w:pPr>
            <w:r>
              <w:rPr>
                <w:szCs w:val="26"/>
              </w:rPr>
              <w:t>2022</w:t>
            </w:r>
          </w:p>
        </w:tc>
        <w:tc>
          <w:tcPr>
            <w:tcW w:w="1836" w:type="dxa"/>
            <w:gridSpan w:val="2"/>
          </w:tcPr>
          <w:p w14:paraId="4D2B4307" w14:textId="77663D7D" w:rsidR="007350DB" w:rsidRDefault="007350DB" w:rsidP="007350DB">
            <w:pPr>
              <w:ind w:firstLine="0"/>
              <w:jc w:val="center"/>
              <w:rPr>
                <w:szCs w:val="26"/>
              </w:rPr>
            </w:pPr>
            <w:r>
              <w:rPr>
                <w:szCs w:val="26"/>
              </w:rPr>
              <w:t>2023</w:t>
            </w:r>
          </w:p>
        </w:tc>
        <w:tc>
          <w:tcPr>
            <w:tcW w:w="1827" w:type="dxa"/>
            <w:gridSpan w:val="2"/>
          </w:tcPr>
          <w:p w14:paraId="0FB72F26" w14:textId="15F6363B" w:rsidR="007350DB" w:rsidRDefault="007350DB" w:rsidP="007350DB">
            <w:pPr>
              <w:ind w:firstLine="0"/>
              <w:jc w:val="center"/>
              <w:rPr>
                <w:szCs w:val="26"/>
              </w:rPr>
            </w:pPr>
            <w:r>
              <w:rPr>
                <w:szCs w:val="26"/>
              </w:rPr>
              <w:t>2024</w:t>
            </w:r>
          </w:p>
        </w:tc>
        <w:tc>
          <w:tcPr>
            <w:tcW w:w="1832" w:type="dxa"/>
            <w:gridSpan w:val="2"/>
          </w:tcPr>
          <w:p w14:paraId="019882D9" w14:textId="5ECCA827" w:rsidR="007350DB" w:rsidRDefault="007350DB" w:rsidP="007350DB">
            <w:pPr>
              <w:ind w:firstLine="0"/>
              <w:jc w:val="center"/>
              <w:rPr>
                <w:szCs w:val="26"/>
              </w:rPr>
            </w:pPr>
            <w:r>
              <w:rPr>
                <w:szCs w:val="26"/>
              </w:rPr>
              <w:t>2025</w:t>
            </w:r>
          </w:p>
        </w:tc>
      </w:tr>
      <w:tr w:rsidR="007350DB" w14:paraId="15C69E03" w14:textId="77777777" w:rsidTr="0063573D">
        <w:trPr>
          <w:jc w:val="center"/>
        </w:trPr>
        <w:tc>
          <w:tcPr>
            <w:tcW w:w="1442" w:type="dxa"/>
          </w:tcPr>
          <w:p w14:paraId="213052BE" w14:textId="1D8AC901" w:rsidR="007350DB" w:rsidRDefault="007350DB" w:rsidP="007350DB">
            <w:pPr>
              <w:ind w:firstLine="0"/>
              <w:rPr>
                <w:szCs w:val="26"/>
              </w:rPr>
            </w:pPr>
          </w:p>
        </w:tc>
        <w:tc>
          <w:tcPr>
            <w:tcW w:w="888" w:type="dxa"/>
          </w:tcPr>
          <w:p w14:paraId="546EA158" w14:textId="3EB6403E" w:rsidR="007350DB" w:rsidRDefault="007350DB" w:rsidP="007350DB">
            <w:pPr>
              <w:ind w:firstLine="0"/>
              <w:rPr>
                <w:szCs w:val="26"/>
              </w:rPr>
            </w:pPr>
            <w:r>
              <w:rPr>
                <w:szCs w:val="26"/>
              </w:rPr>
              <w:t>Tỷ lệ lỗi do người dùng</w:t>
            </w:r>
          </w:p>
        </w:tc>
        <w:tc>
          <w:tcPr>
            <w:tcW w:w="953" w:type="dxa"/>
          </w:tcPr>
          <w:p w14:paraId="55E30C14" w14:textId="02365140" w:rsidR="007350DB" w:rsidRDefault="007350DB" w:rsidP="007350DB">
            <w:pPr>
              <w:ind w:firstLine="0"/>
              <w:rPr>
                <w:szCs w:val="26"/>
              </w:rPr>
            </w:pPr>
            <w:r>
              <w:rPr>
                <w:szCs w:val="26"/>
              </w:rPr>
              <w:t>Tỷ lệ lỗi do hệ thống</w:t>
            </w:r>
          </w:p>
        </w:tc>
        <w:tc>
          <w:tcPr>
            <w:tcW w:w="888" w:type="dxa"/>
          </w:tcPr>
          <w:p w14:paraId="2FC152B3" w14:textId="103075B8" w:rsidR="007350DB" w:rsidRDefault="007350DB" w:rsidP="007350DB">
            <w:pPr>
              <w:ind w:firstLine="0"/>
              <w:rPr>
                <w:szCs w:val="26"/>
              </w:rPr>
            </w:pPr>
            <w:r>
              <w:rPr>
                <w:szCs w:val="26"/>
              </w:rPr>
              <w:t>Tỷ lệ lỗi do người dùng</w:t>
            </w:r>
          </w:p>
        </w:tc>
        <w:tc>
          <w:tcPr>
            <w:tcW w:w="948" w:type="dxa"/>
          </w:tcPr>
          <w:p w14:paraId="025338EE" w14:textId="2E20C346" w:rsidR="007350DB" w:rsidRDefault="007350DB" w:rsidP="007350DB">
            <w:pPr>
              <w:ind w:firstLine="0"/>
              <w:rPr>
                <w:szCs w:val="26"/>
              </w:rPr>
            </w:pPr>
            <w:r>
              <w:rPr>
                <w:szCs w:val="26"/>
              </w:rPr>
              <w:t>Tỷ lệ lỗi do hệ thống</w:t>
            </w:r>
          </w:p>
        </w:tc>
        <w:tc>
          <w:tcPr>
            <w:tcW w:w="888" w:type="dxa"/>
          </w:tcPr>
          <w:p w14:paraId="62AE6D57" w14:textId="3AAEBFBF" w:rsidR="007350DB" w:rsidRDefault="007350DB" w:rsidP="007350DB">
            <w:pPr>
              <w:ind w:firstLine="0"/>
              <w:rPr>
                <w:szCs w:val="26"/>
              </w:rPr>
            </w:pPr>
            <w:r>
              <w:rPr>
                <w:szCs w:val="26"/>
              </w:rPr>
              <w:t>Tỷ lệ lỗi do người dùng</w:t>
            </w:r>
          </w:p>
        </w:tc>
        <w:tc>
          <w:tcPr>
            <w:tcW w:w="939" w:type="dxa"/>
          </w:tcPr>
          <w:p w14:paraId="4DBBB7E2" w14:textId="5CFECCDD" w:rsidR="007350DB" w:rsidRDefault="007350DB" w:rsidP="007350DB">
            <w:pPr>
              <w:ind w:firstLine="0"/>
              <w:rPr>
                <w:szCs w:val="26"/>
              </w:rPr>
            </w:pPr>
            <w:r>
              <w:rPr>
                <w:szCs w:val="26"/>
              </w:rPr>
              <w:t>Tỷ lệ lỗi do hệ thống</w:t>
            </w:r>
          </w:p>
        </w:tc>
        <w:tc>
          <w:tcPr>
            <w:tcW w:w="888" w:type="dxa"/>
          </w:tcPr>
          <w:p w14:paraId="108FC6CD" w14:textId="114CABE0" w:rsidR="007350DB" w:rsidRDefault="007350DB" w:rsidP="007350DB">
            <w:pPr>
              <w:ind w:firstLine="0"/>
              <w:rPr>
                <w:szCs w:val="26"/>
              </w:rPr>
            </w:pPr>
            <w:r>
              <w:rPr>
                <w:szCs w:val="26"/>
              </w:rPr>
              <w:t>Tỷ lệ lỗi do người dùng</w:t>
            </w:r>
          </w:p>
        </w:tc>
        <w:tc>
          <w:tcPr>
            <w:tcW w:w="944" w:type="dxa"/>
          </w:tcPr>
          <w:p w14:paraId="358A4680" w14:textId="456A6E6A" w:rsidR="007350DB" w:rsidRDefault="007350DB" w:rsidP="007350DB">
            <w:pPr>
              <w:ind w:firstLine="0"/>
              <w:rPr>
                <w:szCs w:val="26"/>
              </w:rPr>
            </w:pPr>
            <w:r>
              <w:rPr>
                <w:szCs w:val="26"/>
              </w:rPr>
              <w:t>Tỷ lệ lỗi do hệ thống</w:t>
            </w:r>
          </w:p>
        </w:tc>
      </w:tr>
      <w:tr w:rsidR="007350DB" w14:paraId="0A0EF05C" w14:textId="77777777" w:rsidTr="0063573D">
        <w:trPr>
          <w:jc w:val="center"/>
        </w:trPr>
        <w:tc>
          <w:tcPr>
            <w:tcW w:w="1442" w:type="dxa"/>
          </w:tcPr>
          <w:p w14:paraId="7FA896FA" w14:textId="79EE3932" w:rsidR="007350DB" w:rsidRDefault="007350DB" w:rsidP="007350DB">
            <w:pPr>
              <w:ind w:firstLine="0"/>
              <w:rPr>
                <w:szCs w:val="26"/>
              </w:rPr>
            </w:pPr>
            <w:r>
              <w:rPr>
                <w:szCs w:val="26"/>
              </w:rPr>
              <w:t>Mở khoản vay</w:t>
            </w:r>
          </w:p>
        </w:tc>
        <w:tc>
          <w:tcPr>
            <w:tcW w:w="888" w:type="dxa"/>
          </w:tcPr>
          <w:p w14:paraId="68EF9684" w14:textId="59A50F75" w:rsidR="007350DB" w:rsidRDefault="00F4079A" w:rsidP="007350DB">
            <w:pPr>
              <w:ind w:firstLine="0"/>
              <w:rPr>
                <w:szCs w:val="26"/>
              </w:rPr>
            </w:pPr>
            <w:r>
              <w:rPr>
                <w:szCs w:val="26"/>
              </w:rPr>
              <w:t>0.15</w:t>
            </w:r>
            <w:r w:rsidR="007350DB">
              <w:rPr>
                <w:szCs w:val="26"/>
              </w:rPr>
              <w:t>%</w:t>
            </w:r>
          </w:p>
        </w:tc>
        <w:tc>
          <w:tcPr>
            <w:tcW w:w="953" w:type="dxa"/>
          </w:tcPr>
          <w:p w14:paraId="01B4F660" w14:textId="3A27F499" w:rsidR="007350DB" w:rsidRDefault="00F4079A" w:rsidP="007350DB">
            <w:pPr>
              <w:ind w:firstLine="0"/>
              <w:rPr>
                <w:szCs w:val="26"/>
              </w:rPr>
            </w:pPr>
            <w:r>
              <w:rPr>
                <w:szCs w:val="26"/>
              </w:rPr>
              <w:t>0.58</w:t>
            </w:r>
            <w:r w:rsidR="007350DB">
              <w:rPr>
                <w:szCs w:val="26"/>
              </w:rPr>
              <w:t>%</w:t>
            </w:r>
          </w:p>
        </w:tc>
        <w:tc>
          <w:tcPr>
            <w:tcW w:w="888" w:type="dxa"/>
          </w:tcPr>
          <w:p w14:paraId="42EBAEE4" w14:textId="16F1A91A" w:rsidR="007350DB" w:rsidRDefault="00F4079A" w:rsidP="007350DB">
            <w:pPr>
              <w:ind w:firstLine="0"/>
              <w:rPr>
                <w:szCs w:val="26"/>
              </w:rPr>
            </w:pPr>
            <w:r>
              <w:rPr>
                <w:szCs w:val="26"/>
              </w:rPr>
              <w:t>0.2</w:t>
            </w:r>
            <w:r w:rsidR="007350DB">
              <w:rPr>
                <w:szCs w:val="26"/>
              </w:rPr>
              <w:t>8%</w:t>
            </w:r>
          </w:p>
        </w:tc>
        <w:tc>
          <w:tcPr>
            <w:tcW w:w="948" w:type="dxa"/>
          </w:tcPr>
          <w:p w14:paraId="165C769A" w14:textId="0C98C778" w:rsidR="007350DB" w:rsidRDefault="00F4079A" w:rsidP="007350DB">
            <w:pPr>
              <w:ind w:firstLine="0"/>
              <w:rPr>
                <w:szCs w:val="26"/>
              </w:rPr>
            </w:pPr>
            <w:r>
              <w:rPr>
                <w:szCs w:val="26"/>
              </w:rPr>
              <w:t>0.62</w:t>
            </w:r>
            <w:r w:rsidR="007350DB">
              <w:rPr>
                <w:szCs w:val="26"/>
              </w:rPr>
              <w:t>%</w:t>
            </w:r>
          </w:p>
        </w:tc>
        <w:tc>
          <w:tcPr>
            <w:tcW w:w="888" w:type="dxa"/>
          </w:tcPr>
          <w:p w14:paraId="6507B502" w14:textId="7147B7D4" w:rsidR="007350DB" w:rsidRDefault="00F4079A" w:rsidP="007350DB">
            <w:pPr>
              <w:ind w:firstLine="0"/>
              <w:rPr>
                <w:szCs w:val="26"/>
              </w:rPr>
            </w:pPr>
            <w:r>
              <w:rPr>
                <w:szCs w:val="26"/>
              </w:rPr>
              <w:t>0.16</w:t>
            </w:r>
            <w:r w:rsidR="007350DB">
              <w:rPr>
                <w:szCs w:val="26"/>
              </w:rPr>
              <w:t>%</w:t>
            </w:r>
          </w:p>
        </w:tc>
        <w:tc>
          <w:tcPr>
            <w:tcW w:w="939" w:type="dxa"/>
          </w:tcPr>
          <w:p w14:paraId="743EAE7D" w14:textId="4B8215FF" w:rsidR="007350DB" w:rsidRDefault="00F4079A" w:rsidP="007350DB">
            <w:pPr>
              <w:ind w:firstLine="0"/>
              <w:rPr>
                <w:szCs w:val="26"/>
              </w:rPr>
            </w:pPr>
            <w:r>
              <w:rPr>
                <w:szCs w:val="26"/>
              </w:rPr>
              <w:t>0.35</w:t>
            </w:r>
            <w:r w:rsidR="007350DB">
              <w:rPr>
                <w:szCs w:val="26"/>
              </w:rPr>
              <w:t>%</w:t>
            </w:r>
          </w:p>
        </w:tc>
        <w:tc>
          <w:tcPr>
            <w:tcW w:w="888" w:type="dxa"/>
          </w:tcPr>
          <w:p w14:paraId="4D56A086" w14:textId="70C30A3C" w:rsidR="007350DB" w:rsidRDefault="007350DB" w:rsidP="007350DB">
            <w:pPr>
              <w:ind w:firstLine="0"/>
              <w:rPr>
                <w:szCs w:val="26"/>
              </w:rPr>
            </w:pPr>
            <w:r>
              <w:rPr>
                <w:szCs w:val="26"/>
              </w:rPr>
              <w:t>0.08%</w:t>
            </w:r>
          </w:p>
        </w:tc>
        <w:tc>
          <w:tcPr>
            <w:tcW w:w="944" w:type="dxa"/>
          </w:tcPr>
          <w:p w14:paraId="23B8D943" w14:textId="1ADB801E" w:rsidR="007350DB" w:rsidRDefault="007350DB" w:rsidP="007350DB">
            <w:pPr>
              <w:ind w:firstLine="0"/>
              <w:rPr>
                <w:szCs w:val="26"/>
              </w:rPr>
            </w:pPr>
            <w:r>
              <w:rPr>
                <w:szCs w:val="26"/>
              </w:rPr>
              <w:t>0.08%</w:t>
            </w:r>
          </w:p>
        </w:tc>
      </w:tr>
      <w:tr w:rsidR="007350DB" w14:paraId="7A9B66CC" w14:textId="77777777" w:rsidTr="0063573D">
        <w:trPr>
          <w:jc w:val="center"/>
        </w:trPr>
        <w:tc>
          <w:tcPr>
            <w:tcW w:w="1442" w:type="dxa"/>
          </w:tcPr>
          <w:p w14:paraId="7A27AD7E" w14:textId="43153491" w:rsidR="007350DB" w:rsidRDefault="007350DB" w:rsidP="007350DB">
            <w:pPr>
              <w:ind w:firstLine="0"/>
              <w:rPr>
                <w:szCs w:val="26"/>
              </w:rPr>
            </w:pPr>
            <w:r>
              <w:rPr>
                <w:szCs w:val="26"/>
              </w:rPr>
              <w:t>Trả nợ một phần</w:t>
            </w:r>
          </w:p>
        </w:tc>
        <w:tc>
          <w:tcPr>
            <w:tcW w:w="888" w:type="dxa"/>
          </w:tcPr>
          <w:p w14:paraId="7E255C26" w14:textId="751140E6" w:rsidR="007350DB" w:rsidRDefault="00F4079A" w:rsidP="007350DB">
            <w:pPr>
              <w:ind w:firstLine="0"/>
              <w:rPr>
                <w:szCs w:val="26"/>
              </w:rPr>
            </w:pPr>
            <w:r>
              <w:rPr>
                <w:szCs w:val="26"/>
              </w:rPr>
              <w:t>1.1</w:t>
            </w:r>
            <w:r w:rsidR="007350DB">
              <w:rPr>
                <w:szCs w:val="26"/>
              </w:rPr>
              <w:t>6%</w:t>
            </w:r>
          </w:p>
        </w:tc>
        <w:tc>
          <w:tcPr>
            <w:tcW w:w="953" w:type="dxa"/>
          </w:tcPr>
          <w:p w14:paraId="5F37C431" w14:textId="1E13A4C3" w:rsidR="007350DB" w:rsidRDefault="00F4079A" w:rsidP="007350DB">
            <w:pPr>
              <w:ind w:firstLine="0"/>
              <w:rPr>
                <w:szCs w:val="26"/>
              </w:rPr>
            </w:pPr>
            <w:r>
              <w:rPr>
                <w:szCs w:val="26"/>
              </w:rPr>
              <w:t>2.4</w:t>
            </w:r>
            <w:r w:rsidR="007350DB">
              <w:rPr>
                <w:szCs w:val="26"/>
              </w:rPr>
              <w:t>0%</w:t>
            </w:r>
          </w:p>
        </w:tc>
        <w:tc>
          <w:tcPr>
            <w:tcW w:w="888" w:type="dxa"/>
          </w:tcPr>
          <w:p w14:paraId="4F522674" w14:textId="5A60A927" w:rsidR="007350DB" w:rsidRDefault="00F4079A" w:rsidP="007350DB">
            <w:pPr>
              <w:ind w:firstLine="0"/>
              <w:rPr>
                <w:szCs w:val="26"/>
              </w:rPr>
            </w:pPr>
            <w:r>
              <w:rPr>
                <w:szCs w:val="26"/>
              </w:rPr>
              <w:t>0.9</w:t>
            </w:r>
            <w:r w:rsidR="007350DB">
              <w:rPr>
                <w:szCs w:val="26"/>
              </w:rPr>
              <w:t>6%</w:t>
            </w:r>
          </w:p>
        </w:tc>
        <w:tc>
          <w:tcPr>
            <w:tcW w:w="948" w:type="dxa"/>
          </w:tcPr>
          <w:p w14:paraId="796E6ABB" w14:textId="50106D6F" w:rsidR="007350DB" w:rsidRDefault="00F4079A" w:rsidP="00F4079A">
            <w:pPr>
              <w:ind w:firstLine="0"/>
              <w:rPr>
                <w:szCs w:val="26"/>
              </w:rPr>
            </w:pPr>
            <w:r>
              <w:rPr>
                <w:szCs w:val="26"/>
              </w:rPr>
              <w:t>1</w:t>
            </w:r>
            <w:r w:rsidR="007350DB">
              <w:rPr>
                <w:szCs w:val="26"/>
              </w:rPr>
              <w:t>.</w:t>
            </w:r>
            <w:r>
              <w:rPr>
                <w:szCs w:val="26"/>
              </w:rPr>
              <w:t>52</w:t>
            </w:r>
            <w:r w:rsidR="007350DB">
              <w:rPr>
                <w:szCs w:val="26"/>
              </w:rPr>
              <w:t>%</w:t>
            </w:r>
          </w:p>
        </w:tc>
        <w:tc>
          <w:tcPr>
            <w:tcW w:w="888" w:type="dxa"/>
          </w:tcPr>
          <w:p w14:paraId="73AE1B27" w14:textId="2E030D20" w:rsidR="007350DB" w:rsidRDefault="007350DB" w:rsidP="007350DB">
            <w:pPr>
              <w:ind w:firstLine="0"/>
              <w:rPr>
                <w:szCs w:val="26"/>
              </w:rPr>
            </w:pPr>
            <w:r>
              <w:rPr>
                <w:szCs w:val="26"/>
              </w:rPr>
              <w:t>0</w:t>
            </w:r>
            <w:r w:rsidR="00F4079A">
              <w:rPr>
                <w:szCs w:val="26"/>
              </w:rPr>
              <w:t>.84</w:t>
            </w:r>
            <w:r>
              <w:rPr>
                <w:szCs w:val="26"/>
              </w:rPr>
              <w:t>%</w:t>
            </w:r>
          </w:p>
        </w:tc>
        <w:tc>
          <w:tcPr>
            <w:tcW w:w="939" w:type="dxa"/>
          </w:tcPr>
          <w:p w14:paraId="1C018D75" w14:textId="2EB27272" w:rsidR="007350DB" w:rsidRDefault="00F4079A" w:rsidP="007350DB">
            <w:pPr>
              <w:ind w:firstLine="0"/>
              <w:rPr>
                <w:szCs w:val="26"/>
              </w:rPr>
            </w:pPr>
            <w:r>
              <w:rPr>
                <w:szCs w:val="26"/>
              </w:rPr>
              <w:t>0.78</w:t>
            </w:r>
            <w:r w:rsidR="007350DB">
              <w:rPr>
                <w:szCs w:val="26"/>
              </w:rPr>
              <w:t>%</w:t>
            </w:r>
          </w:p>
        </w:tc>
        <w:tc>
          <w:tcPr>
            <w:tcW w:w="888" w:type="dxa"/>
          </w:tcPr>
          <w:p w14:paraId="688E7EF7" w14:textId="74DD9C65" w:rsidR="007350DB" w:rsidRDefault="007350DB" w:rsidP="007350DB">
            <w:pPr>
              <w:ind w:firstLine="0"/>
              <w:rPr>
                <w:szCs w:val="26"/>
              </w:rPr>
            </w:pPr>
            <w:r>
              <w:rPr>
                <w:szCs w:val="26"/>
              </w:rPr>
              <w:t>0.46%</w:t>
            </w:r>
          </w:p>
        </w:tc>
        <w:tc>
          <w:tcPr>
            <w:tcW w:w="944" w:type="dxa"/>
          </w:tcPr>
          <w:p w14:paraId="029C8F5C" w14:textId="71FA3A58" w:rsidR="007350DB" w:rsidRDefault="007350DB" w:rsidP="007350DB">
            <w:pPr>
              <w:ind w:firstLine="0"/>
              <w:rPr>
                <w:szCs w:val="26"/>
              </w:rPr>
            </w:pPr>
            <w:r>
              <w:rPr>
                <w:szCs w:val="26"/>
              </w:rPr>
              <w:t>0.40%</w:t>
            </w:r>
          </w:p>
        </w:tc>
      </w:tr>
      <w:tr w:rsidR="007350DB" w14:paraId="18EF8836" w14:textId="77777777" w:rsidTr="0063573D">
        <w:trPr>
          <w:jc w:val="center"/>
        </w:trPr>
        <w:tc>
          <w:tcPr>
            <w:tcW w:w="1442" w:type="dxa"/>
          </w:tcPr>
          <w:p w14:paraId="5B2FE29F" w14:textId="1F8E6CD4" w:rsidR="007350DB" w:rsidRDefault="007350DB" w:rsidP="007350DB">
            <w:pPr>
              <w:ind w:firstLine="0"/>
              <w:rPr>
                <w:szCs w:val="26"/>
              </w:rPr>
            </w:pPr>
            <w:r>
              <w:rPr>
                <w:szCs w:val="26"/>
              </w:rPr>
              <w:t>Tất toán</w:t>
            </w:r>
          </w:p>
        </w:tc>
        <w:tc>
          <w:tcPr>
            <w:tcW w:w="888" w:type="dxa"/>
          </w:tcPr>
          <w:p w14:paraId="7851C967" w14:textId="27872807" w:rsidR="007350DB" w:rsidRDefault="00F4079A" w:rsidP="007350DB">
            <w:pPr>
              <w:ind w:firstLine="0"/>
              <w:rPr>
                <w:szCs w:val="26"/>
              </w:rPr>
            </w:pPr>
            <w:r>
              <w:rPr>
                <w:szCs w:val="26"/>
              </w:rPr>
              <w:t>0.61</w:t>
            </w:r>
            <w:r w:rsidR="007350DB">
              <w:rPr>
                <w:szCs w:val="26"/>
              </w:rPr>
              <w:t>%</w:t>
            </w:r>
          </w:p>
        </w:tc>
        <w:tc>
          <w:tcPr>
            <w:tcW w:w="953" w:type="dxa"/>
          </w:tcPr>
          <w:p w14:paraId="5715DE87" w14:textId="0D114F19" w:rsidR="007350DB" w:rsidRDefault="00F4079A" w:rsidP="007350DB">
            <w:pPr>
              <w:ind w:firstLine="0"/>
              <w:rPr>
                <w:szCs w:val="26"/>
              </w:rPr>
            </w:pPr>
            <w:r>
              <w:rPr>
                <w:szCs w:val="26"/>
              </w:rPr>
              <w:t>0.7</w:t>
            </w:r>
            <w:r w:rsidR="007350DB">
              <w:rPr>
                <w:szCs w:val="26"/>
              </w:rPr>
              <w:t>2%</w:t>
            </w:r>
          </w:p>
        </w:tc>
        <w:tc>
          <w:tcPr>
            <w:tcW w:w="888" w:type="dxa"/>
          </w:tcPr>
          <w:p w14:paraId="38360299" w14:textId="6CA33469" w:rsidR="007350DB" w:rsidRDefault="00F4079A" w:rsidP="007350DB">
            <w:pPr>
              <w:ind w:firstLine="0"/>
              <w:rPr>
                <w:szCs w:val="26"/>
              </w:rPr>
            </w:pPr>
            <w:r>
              <w:rPr>
                <w:szCs w:val="26"/>
              </w:rPr>
              <w:t>0.62</w:t>
            </w:r>
            <w:r w:rsidR="007350DB">
              <w:rPr>
                <w:szCs w:val="26"/>
              </w:rPr>
              <w:t>%</w:t>
            </w:r>
          </w:p>
        </w:tc>
        <w:tc>
          <w:tcPr>
            <w:tcW w:w="948" w:type="dxa"/>
          </w:tcPr>
          <w:p w14:paraId="7D06C90A" w14:textId="15F21F2C" w:rsidR="007350DB" w:rsidRDefault="00F4079A" w:rsidP="00F4079A">
            <w:pPr>
              <w:ind w:firstLine="0"/>
              <w:rPr>
                <w:szCs w:val="26"/>
              </w:rPr>
            </w:pPr>
            <w:r>
              <w:rPr>
                <w:szCs w:val="26"/>
              </w:rPr>
              <w:t>0.56</w:t>
            </w:r>
            <w:r w:rsidR="007350DB">
              <w:rPr>
                <w:szCs w:val="26"/>
              </w:rPr>
              <w:t>%</w:t>
            </w:r>
          </w:p>
        </w:tc>
        <w:tc>
          <w:tcPr>
            <w:tcW w:w="888" w:type="dxa"/>
          </w:tcPr>
          <w:p w14:paraId="3D2D55B6" w14:textId="28F49AE6" w:rsidR="007350DB" w:rsidRDefault="007350DB" w:rsidP="00F4079A">
            <w:pPr>
              <w:ind w:firstLine="0"/>
              <w:rPr>
                <w:szCs w:val="26"/>
              </w:rPr>
            </w:pPr>
            <w:r>
              <w:rPr>
                <w:szCs w:val="26"/>
              </w:rPr>
              <w:t>0</w:t>
            </w:r>
            <w:r w:rsidR="00F4079A">
              <w:rPr>
                <w:szCs w:val="26"/>
              </w:rPr>
              <w:t>.47</w:t>
            </w:r>
            <w:r>
              <w:rPr>
                <w:szCs w:val="26"/>
              </w:rPr>
              <w:t>%</w:t>
            </w:r>
          </w:p>
        </w:tc>
        <w:tc>
          <w:tcPr>
            <w:tcW w:w="939" w:type="dxa"/>
          </w:tcPr>
          <w:p w14:paraId="085B8956" w14:textId="6C863E22" w:rsidR="007350DB" w:rsidRDefault="007350DB" w:rsidP="007350DB">
            <w:pPr>
              <w:ind w:firstLine="0"/>
              <w:rPr>
                <w:szCs w:val="26"/>
              </w:rPr>
            </w:pPr>
            <w:r>
              <w:rPr>
                <w:szCs w:val="26"/>
              </w:rPr>
              <w:t>0</w:t>
            </w:r>
            <w:r w:rsidR="00F4079A">
              <w:rPr>
                <w:szCs w:val="26"/>
              </w:rPr>
              <w:t>.5</w:t>
            </w:r>
            <w:r>
              <w:rPr>
                <w:szCs w:val="26"/>
              </w:rPr>
              <w:t>2%</w:t>
            </w:r>
          </w:p>
        </w:tc>
        <w:tc>
          <w:tcPr>
            <w:tcW w:w="888" w:type="dxa"/>
          </w:tcPr>
          <w:p w14:paraId="34F1304B" w14:textId="43F88283" w:rsidR="007350DB" w:rsidRDefault="007350DB" w:rsidP="007350DB">
            <w:pPr>
              <w:ind w:firstLine="0"/>
              <w:rPr>
                <w:szCs w:val="26"/>
              </w:rPr>
            </w:pPr>
            <w:r>
              <w:rPr>
                <w:szCs w:val="26"/>
              </w:rPr>
              <w:t>0.38%</w:t>
            </w:r>
          </w:p>
        </w:tc>
        <w:tc>
          <w:tcPr>
            <w:tcW w:w="944" w:type="dxa"/>
          </w:tcPr>
          <w:p w14:paraId="3AB04FBB" w14:textId="59ED40B8" w:rsidR="007350DB" w:rsidRDefault="007350DB" w:rsidP="007350DB">
            <w:pPr>
              <w:ind w:firstLine="0"/>
              <w:rPr>
                <w:szCs w:val="26"/>
              </w:rPr>
            </w:pPr>
            <w:r>
              <w:rPr>
                <w:szCs w:val="26"/>
              </w:rPr>
              <w:t>0.42%</w:t>
            </w:r>
          </w:p>
        </w:tc>
      </w:tr>
    </w:tbl>
    <w:p w14:paraId="446F69C5" w14:textId="23F9B3CB" w:rsidR="00217B2A" w:rsidRPr="0063573D" w:rsidRDefault="0063573D" w:rsidP="0063573D">
      <w:pPr>
        <w:jc w:val="right"/>
        <w:rPr>
          <w:i/>
          <w:iCs/>
          <w:lang w:val="pt-BR"/>
        </w:rPr>
      </w:pPr>
      <w:r w:rsidRPr="00F146EA">
        <w:rPr>
          <w:i/>
          <w:iCs/>
          <w:lang w:val="pt-BR"/>
        </w:rPr>
        <w:t xml:space="preserve">Nguồn: Báo cáo </w:t>
      </w:r>
      <w:r>
        <w:rPr>
          <w:i/>
          <w:iCs/>
          <w:lang w:val="pt-BR"/>
        </w:rPr>
        <w:t>chất lượng dịch vụ</w:t>
      </w:r>
      <w:r w:rsidR="00D43E8F">
        <w:rPr>
          <w:i/>
          <w:iCs/>
          <w:lang w:val="pt-BR"/>
        </w:rPr>
        <w:t xml:space="preserve"> nội bộ</w:t>
      </w:r>
      <w:r>
        <w:rPr>
          <w:i/>
          <w:iCs/>
          <w:lang w:val="pt-BR"/>
        </w:rPr>
        <w:t xml:space="preserve"> của MBBank, 2022-2025</w:t>
      </w:r>
    </w:p>
    <w:p w14:paraId="39EDF45C" w14:textId="3DE999C4" w:rsidR="00DD5BA1" w:rsidRPr="00DD5BA1" w:rsidRDefault="00DD5BA1" w:rsidP="00DD5BA1">
      <w:pPr>
        <w:rPr>
          <w:bCs/>
          <w:color w:val="000000"/>
          <w:szCs w:val="26"/>
        </w:rPr>
      </w:pPr>
      <w:r w:rsidRPr="00DD5BA1">
        <w:rPr>
          <w:bCs/>
          <w:color w:val="000000"/>
          <w:szCs w:val="26"/>
        </w:rPr>
        <w:t>Bảng</w:t>
      </w:r>
      <w:r>
        <w:rPr>
          <w:bCs/>
          <w:color w:val="000000"/>
          <w:szCs w:val="26"/>
        </w:rPr>
        <w:t xml:space="preserve"> 2.4</w:t>
      </w:r>
      <w:r w:rsidRPr="00DD5BA1">
        <w:rPr>
          <w:bCs/>
          <w:color w:val="000000"/>
          <w:szCs w:val="26"/>
        </w:rPr>
        <w:t xml:space="preserve"> phản ánh nỗ lực cải thiện chất lượng hệ thống đáng kể, với tỷ lệ lỗi giảm mạnh qua các năm, đặc biệt là lỗi do hệ thống </w:t>
      </w:r>
      <w:r w:rsidR="00562B3B">
        <w:rPr>
          <w:bCs/>
          <w:color w:val="000000"/>
          <w:szCs w:val="26"/>
        </w:rPr>
        <w:t>:</w:t>
      </w:r>
    </w:p>
    <w:p w14:paraId="794CD5DF" w14:textId="5801FE50" w:rsidR="00DD5BA1" w:rsidRPr="00DD5BA1" w:rsidRDefault="00DD5BA1" w:rsidP="00EE56BC">
      <w:pPr>
        <w:rPr>
          <w:bCs/>
          <w:color w:val="000000"/>
          <w:szCs w:val="26"/>
        </w:rPr>
      </w:pPr>
      <w:r w:rsidRPr="00DD5BA1">
        <w:rPr>
          <w:bCs/>
          <w:color w:val="000000"/>
          <w:szCs w:val="26"/>
        </w:rPr>
        <w:t>Xu hướng chung:</w:t>
      </w:r>
      <w:r w:rsidR="00EE56BC">
        <w:rPr>
          <w:bCs/>
          <w:color w:val="000000"/>
          <w:szCs w:val="26"/>
        </w:rPr>
        <w:t xml:space="preserve"> </w:t>
      </w:r>
      <w:r w:rsidRPr="00DD5BA1">
        <w:rPr>
          <w:bCs/>
          <w:color w:val="000000"/>
          <w:szCs w:val="26"/>
        </w:rPr>
        <w:t>Lỗi do hệ thống giảm mạnh ở hầu hết tính năng, từ mức cao năm 2022-2023 xuống rất thấp năm 2025 (thường dưới 0,5%).</w:t>
      </w:r>
      <w:r w:rsidR="00562B3B">
        <w:rPr>
          <w:bCs/>
          <w:color w:val="000000"/>
          <w:szCs w:val="26"/>
        </w:rPr>
        <w:t xml:space="preserve"> </w:t>
      </w:r>
      <w:r w:rsidRPr="00DD5BA1">
        <w:rPr>
          <w:bCs/>
          <w:color w:val="000000"/>
          <w:szCs w:val="26"/>
        </w:rPr>
        <w:t>Lỗi do người dùng cũng giảm ổn định, cho thấy giao diện app ngày càng thân thiện và khách hàng quen thuộc hơn.</w:t>
      </w:r>
    </w:p>
    <w:p w14:paraId="13B5B344" w14:textId="380700A0" w:rsidR="00DD5BA1" w:rsidRPr="00DD5BA1" w:rsidRDefault="00DD5BA1" w:rsidP="007662DD">
      <w:pPr>
        <w:rPr>
          <w:bCs/>
          <w:color w:val="000000"/>
          <w:szCs w:val="26"/>
        </w:rPr>
      </w:pPr>
      <w:r w:rsidRPr="00DD5BA1">
        <w:rPr>
          <w:bCs/>
          <w:color w:val="000000"/>
          <w:szCs w:val="26"/>
        </w:rPr>
        <w:t>Tổng tỷ lệ lỗi (</w:t>
      </w:r>
      <w:r w:rsidR="00A77C76">
        <w:rPr>
          <w:bCs/>
          <w:color w:val="000000"/>
          <w:szCs w:val="26"/>
        </w:rPr>
        <w:t>người dùng</w:t>
      </w:r>
      <w:r w:rsidRPr="00DD5BA1">
        <w:rPr>
          <w:bCs/>
          <w:color w:val="000000"/>
          <w:szCs w:val="26"/>
        </w:rPr>
        <w:t xml:space="preserve"> + </w:t>
      </w:r>
      <w:r w:rsidR="00A77C76">
        <w:rPr>
          <w:bCs/>
          <w:color w:val="000000"/>
          <w:szCs w:val="26"/>
        </w:rPr>
        <w:t>hệ thống</w:t>
      </w:r>
      <w:r w:rsidRPr="00DD5BA1">
        <w:rPr>
          <w:bCs/>
          <w:color w:val="000000"/>
          <w:szCs w:val="26"/>
        </w:rPr>
        <w:t>) giảm đáng kể:</w:t>
      </w:r>
    </w:p>
    <w:p w14:paraId="3CAAF6DE" w14:textId="78808EF7" w:rsidR="00DD5BA1" w:rsidRPr="00DD5BA1" w:rsidRDefault="00DD5BA1" w:rsidP="00BE4692">
      <w:pPr>
        <w:rPr>
          <w:bCs/>
          <w:color w:val="000000"/>
          <w:szCs w:val="26"/>
        </w:rPr>
      </w:pPr>
      <w:r w:rsidRPr="00DD5BA1">
        <w:rPr>
          <w:bCs/>
          <w:color w:val="000000"/>
          <w:szCs w:val="26"/>
        </w:rPr>
        <w:lastRenderedPageBreak/>
        <w:t>Mở khoản vay: Từ 0,73% (2022) xuống 0,16% (2025).</w:t>
      </w:r>
      <w:r w:rsidR="00EE56BC">
        <w:rPr>
          <w:bCs/>
          <w:color w:val="000000"/>
          <w:szCs w:val="26"/>
        </w:rPr>
        <w:t xml:space="preserve"> </w:t>
      </w:r>
      <w:r w:rsidR="00EE56BC" w:rsidRPr="00DD5BA1">
        <w:rPr>
          <w:bCs/>
          <w:color w:val="000000"/>
          <w:szCs w:val="26"/>
        </w:rPr>
        <w:t>Năm 2025 đạt tỷ lệ lỗi thấp nhất (chỉ 0,16%, cả user và system đều 0,08%), cho thấy quy tr</w:t>
      </w:r>
      <w:r w:rsidR="00EE56BC">
        <w:rPr>
          <w:bCs/>
          <w:color w:val="000000"/>
          <w:szCs w:val="26"/>
        </w:rPr>
        <w:t>ình đăng ký vay đã rất ổn định.</w:t>
      </w:r>
    </w:p>
    <w:p w14:paraId="05CD8136" w14:textId="1915421C" w:rsidR="00DD5BA1" w:rsidRPr="00DD5BA1" w:rsidRDefault="00DD5BA1" w:rsidP="00BE4692">
      <w:pPr>
        <w:rPr>
          <w:bCs/>
          <w:color w:val="000000"/>
          <w:szCs w:val="26"/>
        </w:rPr>
      </w:pPr>
      <w:r w:rsidRPr="00DD5BA1">
        <w:rPr>
          <w:bCs/>
          <w:color w:val="000000"/>
          <w:szCs w:val="26"/>
        </w:rPr>
        <w:t>Trả nợ một phần: Từ 3,56% (2022) xuống 0,86% (2025) – cải thiện mạnh nhất.</w:t>
      </w:r>
      <w:r w:rsidR="00EE56BC" w:rsidRPr="00EE56BC">
        <w:rPr>
          <w:bCs/>
          <w:color w:val="000000"/>
          <w:szCs w:val="26"/>
        </w:rPr>
        <w:t xml:space="preserve"> </w:t>
      </w:r>
      <w:r w:rsidR="00EE56BC" w:rsidRPr="00DD5BA1">
        <w:rPr>
          <w:bCs/>
          <w:color w:val="000000"/>
          <w:szCs w:val="26"/>
        </w:rPr>
        <w:t xml:space="preserve">Ban đầu có tỷ lệ lỗi cao nhất (tổng 3,56% năm 2022, chủ yếu do hệ thống 2,4%), nhưng giảm mạnh về cuối giai đoạn – phù hợp với việc đây là tính năng có volume lớn </w:t>
      </w:r>
      <w:r w:rsidR="00EE56BC">
        <w:rPr>
          <w:bCs/>
          <w:color w:val="000000"/>
          <w:szCs w:val="26"/>
        </w:rPr>
        <w:t>nhất, ngân hàng ưu tiên tối ưu.</w:t>
      </w:r>
    </w:p>
    <w:p w14:paraId="20E5E8EE" w14:textId="77777777" w:rsidR="00BE4692" w:rsidRDefault="00DD5BA1" w:rsidP="00BE4692">
      <w:pPr>
        <w:ind w:firstLine="0"/>
        <w:rPr>
          <w:bCs/>
          <w:color w:val="000000"/>
          <w:szCs w:val="26"/>
        </w:rPr>
      </w:pPr>
      <w:r w:rsidRPr="00DD5BA1">
        <w:rPr>
          <w:bCs/>
          <w:color w:val="000000"/>
          <w:szCs w:val="26"/>
        </w:rPr>
        <w:t>Tất toán: Từ 1,33% (2022) xuống 0,80% (2025).</w:t>
      </w:r>
      <w:r w:rsidR="00BE4692">
        <w:rPr>
          <w:bCs/>
          <w:color w:val="000000"/>
          <w:szCs w:val="26"/>
        </w:rPr>
        <w:t xml:space="preserve"> </w:t>
      </w:r>
      <w:r w:rsidR="00BE4692" w:rsidRPr="00DD5BA1">
        <w:rPr>
          <w:bCs/>
          <w:color w:val="000000"/>
          <w:szCs w:val="26"/>
        </w:rPr>
        <w:t>Ổn định tương đối, lỗi hệ thống giảm nhẹ.</w:t>
      </w:r>
    </w:p>
    <w:p w14:paraId="54BA086A" w14:textId="260E4783" w:rsidR="00736D7D" w:rsidRPr="00FD1EFD" w:rsidRDefault="00736D7D" w:rsidP="00736D7D">
      <w:pPr>
        <w:rPr>
          <w:szCs w:val="26"/>
        </w:rPr>
      </w:pPr>
      <w:r>
        <w:rPr>
          <w:bCs/>
          <w:color w:val="000000"/>
          <w:szCs w:val="26"/>
        </w:rPr>
        <w:t>+</w:t>
      </w:r>
      <w:r w:rsidRPr="00FD1EFD">
        <w:rPr>
          <w:color w:val="000000"/>
          <w:szCs w:val="26"/>
        </w:rPr>
        <w:t xml:space="preserve"> </w:t>
      </w:r>
      <w:r w:rsidRPr="00FD1EFD">
        <w:rPr>
          <w:bCs/>
          <w:color w:val="000000"/>
          <w:szCs w:val="26"/>
        </w:rPr>
        <w:t>Ngân hàng hiện vẫn chưa khai thác đầy đủ các nguồn dữ liệu hành vi của khách hàng để phục vụ cho việc xác định hạn mức vay. Các yếu tố như lịch sử chi tiêu, mức độ sử dụng sản phẩm số, dòng tiền vào–ra hay thói quen giao dịch chưa được phân tích một cách toàn diện. Điều này khiến hệ thống chưa thể đưa ra hạn mức thật sự sát với khả năng tài chính và nhu cầu của từng khách hàng cụ thể, làm giảm mức độ cá nhân hóa trong dịch vụ vay số.</w:t>
      </w:r>
    </w:p>
    <w:p w14:paraId="7FE1B3DA" w14:textId="77777777" w:rsidR="00736D7D" w:rsidRPr="00FD1EFD" w:rsidRDefault="00736D7D" w:rsidP="00736D7D">
      <w:pPr>
        <w:rPr>
          <w:szCs w:val="26"/>
        </w:rPr>
      </w:pPr>
      <w:r>
        <w:rPr>
          <w:bCs/>
          <w:color w:val="000000"/>
          <w:szCs w:val="26"/>
        </w:rPr>
        <w:t>+</w:t>
      </w:r>
      <w:r w:rsidRPr="00FD1EFD">
        <w:rPr>
          <w:color w:val="000000"/>
          <w:szCs w:val="26"/>
        </w:rPr>
        <w:t xml:space="preserve"> </w:t>
      </w:r>
      <w:r w:rsidRPr="00FD1EFD">
        <w:rPr>
          <w:bCs/>
          <w:color w:val="000000"/>
          <w:szCs w:val="26"/>
        </w:rPr>
        <w:t>Các API kết nối với các đối tác đôi khi chưa hoạt động ổn định, gây gián đoạn trong quá trình cung cấp sản phẩm vay qua các đối tác. Điều này làm mất uy tín của đối tác với khách hàng và MB với đối tác, làm giảm hiểu quả kinh doanh bán chéo hợp tác giữa các đơn vị.</w:t>
      </w:r>
    </w:p>
    <w:p w14:paraId="10BDC13D" w14:textId="77777777" w:rsidR="00736D7D" w:rsidRDefault="00736D7D" w:rsidP="00736D7D">
      <w:pPr>
        <w:rPr>
          <w:color w:val="2E74B5"/>
          <w:szCs w:val="26"/>
        </w:rPr>
      </w:pPr>
      <w:r>
        <w:rPr>
          <w:color w:val="2E74B5"/>
          <w:szCs w:val="26"/>
        </w:rPr>
        <w:br w:type="page"/>
      </w:r>
    </w:p>
    <w:p w14:paraId="5AAAEB32" w14:textId="77777777" w:rsidR="00736D7D" w:rsidRPr="00FD1EFD" w:rsidRDefault="00736D7D" w:rsidP="00736D7D">
      <w:pPr>
        <w:pStyle w:val="Heading1"/>
        <w:rPr>
          <w:rFonts w:eastAsia="Times New Roman"/>
        </w:rPr>
      </w:pPr>
      <w:bookmarkStart w:id="90" w:name="_Toc215003551"/>
      <w:bookmarkStart w:id="91" w:name="_Toc218632293"/>
      <w:r>
        <w:rPr>
          <w:rFonts w:eastAsia="Times New Roman"/>
        </w:rPr>
        <w:lastRenderedPageBreak/>
        <w:t>PHẦN 3: CÁC GIẢI PHÁP ĐANG THỰC HIỆN TẠI ĐƠN VỊ</w:t>
      </w:r>
      <w:bookmarkEnd w:id="90"/>
      <w:bookmarkEnd w:id="91"/>
    </w:p>
    <w:p w14:paraId="6A0DB32E" w14:textId="77777777" w:rsidR="00736D7D" w:rsidRPr="00FD1EFD" w:rsidRDefault="00736D7D" w:rsidP="00736D7D">
      <w:pPr>
        <w:rPr>
          <w:szCs w:val="26"/>
        </w:rPr>
      </w:pPr>
      <w:r w:rsidRPr="00FD1EFD">
        <w:rPr>
          <w:bCs/>
          <w:color w:val="000000"/>
          <w:szCs w:val="26"/>
        </w:rPr>
        <w:t>Tiêp tục chuyển đổi số mạnh mẽ trong hoạt động tín dụng và huy động.</w:t>
      </w:r>
      <w:r w:rsidRPr="00FD1EFD">
        <w:rPr>
          <w:szCs w:val="26"/>
        </w:rPr>
        <w:br/>
      </w:r>
      <w:r w:rsidRPr="00FD1EFD">
        <w:rPr>
          <w:color w:val="000000"/>
          <w:szCs w:val="26"/>
        </w:rPr>
        <w:t xml:space="preserve">App MBBank ghi nhận 27 triệu giao dịch, cho thấy mức độ sử dụng dịch vụ ngân hàng số của khách hàng ngày càng tăng cao. Đặc biệt, hiện tại 98,6% khách hàng của MB đã lựa chọn giao dịch qua kênh số, và tỷ lệ giao dịch thành công đạt tới 99,96%– một con số ấn tượng phản ánh sự ổn định và hiệu quả của hệ thống. Từ năm 2022 đến 2024, hoạt động chuyển đổi số quyết liệt đã có đóng góp lớn vào kết quả kinh doanh kênh số. Doanh thu kênh số liên tục tăng trưởng mạnh mẽ, đặc biệt năm 2024, doanh thu kênh số tăng net gần 100%, từ 7.051 tỷ lên hơn 14 nghìn tỷ đồng, chiếm 36% tổng doanh thu toàn hàng. Vì vậy cần tiếp tục đẩy mạnh chuyển đổi số từ đó tăng doanh thu vay kênh số mạnh mẹ hơn nữa. </w:t>
      </w:r>
    </w:p>
    <w:p w14:paraId="2A9FD9A2" w14:textId="77777777" w:rsidR="00736D7D" w:rsidRPr="00FD1EFD" w:rsidRDefault="00736D7D" w:rsidP="00736D7D">
      <w:pPr>
        <w:pStyle w:val="Heading2"/>
        <w:rPr>
          <w:rFonts w:eastAsia="Times New Roman"/>
        </w:rPr>
      </w:pPr>
      <w:bookmarkStart w:id="92" w:name="_Toc215003552"/>
      <w:bookmarkStart w:id="93" w:name="_Toc218632294"/>
      <w:r>
        <w:rPr>
          <w:rFonts w:eastAsia="Times New Roman"/>
        </w:rPr>
        <w:t>3.1</w:t>
      </w:r>
      <w:r w:rsidRPr="00FD1EFD">
        <w:rPr>
          <w:rFonts w:eastAsia="Times New Roman"/>
        </w:rPr>
        <w:t>.Đầu tư nâng cấp nền tảng công nghệ</w:t>
      </w:r>
      <w:bookmarkEnd w:id="92"/>
      <w:bookmarkEnd w:id="93"/>
    </w:p>
    <w:p w14:paraId="516CE13C" w14:textId="77777777" w:rsidR="00736D7D" w:rsidRPr="00FD1EFD" w:rsidRDefault="00736D7D" w:rsidP="00736D7D">
      <w:pPr>
        <w:pStyle w:val="Heading3"/>
        <w:rPr>
          <w:rFonts w:eastAsia="Times New Roman"/>
        </w:rPr>
      </w:pPr>
      <w:bookmarkStart w:id="94" w:name="_Toc215003553"/>
      <w:bookmarkStart w:id="95" w:name="_Toc218632295"/>
      <w:r>
        <w:rPr>
          <w:rFonts w:eastAsia="Times New Roman"/>
        </w:rPr>
        <w:t>3.1.</w:t>
      </w:r>
      <w:r w:rsidRPr="00FD1EFD">
        <w:rPr>
          <w:rFonts w:eastAsia="Times New Roman"/>
        </w:rPr>
        <w:t xml:space="preserve">1. Triển khai hệ thống </w:t>
      </w:r>
      <w:r>
        <w:rPr>
          <w:rFonts w:eastAsia="Times New Roman"/>
        </w:rPr>
        <w:t>đánh giá hạn mức , phê duyệt</w:t>
      </w:r>
      <w:r w:rsidRPr="00FD1EFD">
        <w:rPr>
          <w:rFonts w:eastAsia="Times New Roman"/>
        </w:rPr>
        <w:t xml:space="preserve"> tự động:</w:t>
      </w:r>
      <w:bookmarkEnd w:id="94"/>
      <w:bookmarkEnd w:id="95"/>
      <w:r w:rsidRPr="00FD1EFD">
        <w:rPr>
          <w:rFonts w:eastAsia="Times New Roman"/>
        </w:rPr>
        <w:t xml:space="preserve"> </w:t>
      </w:r>
    </w:p>
    <w:p w14:paraId="59099C47" w14:textId="74068DB6" w:rsidR="00736D7D" w:rsidRPr="00FD1EFD" w:rsidRDefault="00736D7D" w:rsidP="00736D7D">
      <w:pPr>
        <w:rPr>
          <w:szCs w:val="26"/>
        </w:rPr>
      </w:pPr>
      <w:r w:rsidRPr="00FD1EFD">
        <w:rPr>
          <w:bCs/>
          <w:color w:val="000000"/>
          <w:szCs w:val="26"/>
        </w:rPr>
        <w:t>Ngân hàng cần tiếp tục hoàn thiện mô hình phê duyệt tự động dành cho khách hàng cá nhân vay sản xuất kinh doanh, áp dụng cho cả nhu cầu cấp mới lẫn tái cấp hạn mức. Mục tiêu này chỉ được thực hiện khi có thể tự động hóa việc chấm điểm tín dụng (credit scoring) cho hồ sơ vay KHCN, hỗ trợ phê duyệt tự động 1 phần/trong giới hạn rủi ro chấp nhận được.</w:t>
      </w:r>
      <w:r w:rsidR="000206B5">
        <w:rPr>
          <w:bCs/>
          <w:color w:val="000000"/>
          <w:szCs w:val="26"/>
        </w:rPr>
        <w:t xml:space="preserve"> </w:t>
      </w:r>
      <w:r w:rsidRPr="00FD1EFD">
        <w:rPr>
          <w:bCs/>
          <w:color w:val="000000"/>
          <w:szCs w:val="26"/>
        </w:rPr>
        <w:t>Rút ngắn thời gian xử lý hồ sơ, tăng tỷ lệ chuyển đổi (conversion), giảm chi phí phục vụ (CIR).Nâng cao chất lượng quyết định tín dụng: giảm nợ xấu, phát hiện gian lận sớm. Hỗ trợ giải thích quyết định cho khách hàng một cách tự động .</w:t>
      </w:r>
    </w:p>
    <w:p w14:paraId="60BD35B2" w14:textId="5923CC91" w:rsidR="00736D7D" w:rsidRPr="00FD1EFD" w:rsidRDefault="00736D7D" w:rsidP="00736D7D">
      <w:pPr>
        <w:rPr>
          <w:szCs w:val="26"/>
        </w:rPr>
      </w:pPr>
      <w:r>
        <w:rPr>
          <w:bCs/>
          <w:color w:val="000000"/>
          <w:szCs w:val="26"/>
        </w:rPr>
        <w:t xml:space="preserve">+ </w:t>
      </w:r>
      <w:r w:rsidRPr="00FD1EFD">
        <w:rPr>
          <w:bCs/>
          <w:color w:val="000000"/>
          <w:szCs w:val="26"/>
        </w:rPr>
        <w:t>Nguồn dữ liệu để phân tích</w:t>
      </w:r>
      <w:r w:rsidR="00E45EA1">
        <w:rPr>
          <w:bCs/>
          <w:color w:val="000000"/>
          <w:szCs w:val="26"/>
        </w:rPr>
        <w:t xml:space="preserve"> tự động</w:t>
      </w:r>
      <w:r w:rsidRPr="00FD1EFD">
        <w:rPr>
          <w:bCs/>
          <w:color w:val="000000"/>
          <w:szCs w:val="26"/>
        </w:rPr>
        <w:t xml:space="preserve"> được lấy từ : </w:t>
      </w:r>
    </w:p>
    <w:p w14:paraId="55FB65F7" w14:textId="77777777" w:rsidR="006219CB" w:rsidRPr="006219CB" w:rsidRDefault="00736D7D" w:rsidP="006219CB">
      <w:pPr>
        <w:pStyle w:val="ListParagraph"/>
        <w:numPr>
          <w:ilvl w:val="2"/>
          <w:numId w:val="3"/>
        </w:numPr>
        <w:ind w:left="540"/>
        <w:rPr>
          <w:sz w:val="26"/>
          <w:szCs w:val="26"/>
        </w:rPr>
      </w:pPr>
      <w:r w:rsidRPr="00D71D9C">
        <w:rPr>
          <w:bCs/>
          <w:color w:val="000000"/>
          <w:sz w:val="26"/>
          <w:szCs w:val="26"/>
        </w:rPr>
        <w:t>Dữ liệu nội bộ : lịch sử giao dịch của khách hàng, lịch sử khoản vay , tương tác App (log, clickstream), dữ liệu/eKYC, hồ sơ nộp (CMND/CCCD, giấy tờ).</w:t>
      </w:r>
    </w:p>
    <w:p w14:paraId="063D6F78" w14:textId="5AA5BB4C" w:rsidR="00736D7D" w:rsidRPr="006219CB" w:rsidRDefault="00736D7D" w:rsidP="006219CB">
      <w:pPr>
        <w:pStyle w:val="ListParagraph"/>
        <w:numPr>
          <w:ilvl w:val="2"/>
          <w:numId w:val="3"/>
        </w:numPr>
        <w:ind w:left="540"/>
        <w:rPr>
          <w:sz w:val="26"/>
          <w:szCs w:val="26"/>
        </w:rPr>
      </w:pPr>
      <w:r w:rsidRPr="006219CB">
        <w:rPr>
          <w:bCs/>
          <w:color w:val="000000"/>
          <w:szCs w:val="26"/>
        </w:rPr>
        <w:t>Dữ liệu từ các kênh bên ngoài : trung tâm thông tin tín dụng quốc gia CIC, dữ liệu đối tác (nhà mạng, công ty chứng khoán , ví điện tử ... ), dữ liệu danh mục công khai (DN thuế...).</w:t>
      </w:r>
    </w:p>
    <w:p w14:paraId="7DEA0C68" w14:textId="77777777" w:rsidR="00736D7D" w:rsidRPr="00910B24" w:rsidRDefault="00736D7D" w:rsidP="00736D7D">
      <w:pPr>
        <w:pStyle w:val="Heading3"/>
        <w:rPr>
          <w:rFonts w:eastAsia="Times New Roman"/>
        </w:rPr>
      </w:pPr>
      <w:bookmarkStart w:id="96" w:name="_Toc215003554"/>
      <w:bookmarkStart w:id="97" w:name="_Toc218632296"/>
      <w:r>
        <w:rPr>
          <w:rFonts w:eastAsia="Times New Roman"/>
        </w:rPr>
        <w:t xml:space="preserve">3.1.2 </w:t>
      </w:r>
      <w:r w:rsidRPr="00FD1EFD">
        <w:rPr>
          <w:rFonts w:eastAsia="Times New Roman"/>
        </w:rPr>
        <w:t>Tối ưu eKYC và tích hợp OCR nâng cao :</w:t>
      </w:r>
      <w:bookmarkEnd w:id="96"/>
      <w:bookmarkEnd w:id="97"/>
      <w:r w:rsidRPr="00FD1EFD">
        <w:rPr>
          <w:rFonts w:eastAsia="Times New Roman"/>
        </w:rPr>
        <w:t xml:space="preserve"> </w:t>
      </w:r>
    </w:p>
    <w:p w14:paraId="16EAEC5E" w14:textId="77777777" w:rsidR="00736D7D" w:rsidRPr="00FD1EFD" w:rsidRDefault="00736D7D" w:rsidP="00736D7D">
      <w:pPr>
        <w:rPr>
          <w:szCs w:val="26"/>
        </w:rPr>
      </w:pPr>
      <w:r w:rsidRPr="00FD1EFD">
        <w:rPr>
          <w:bCs/>
          <w:color w:val="000000"/>
          <w:szCs w:val="26"/>
        </w:rPr>
        <w:t xml:space="preserve">Công nghệ OCR nâng cao giúp hệ thống đọc và trích xuất thông tin từ giấy tờ tùy thân nhanh và chính xác hơn, giảm thiểu việc khách hàng phải nhập thủ công.Khách hàng khi chụp ảnh giấy tờ sẽ được trích xuất tự động các thông tin cần </w:t>
      </w:r>
      <w:r w:rsidRPr="00FD1EFD">
        <w:rPr>
          <w:bCs/>
          <w:color w:val="000000"/>
          <w:szCs w:val="26"/>
        </w:rPr>
        <w:lastRenderedPageBreak/>
        <w:t xml:space="preserve">thiết làm đầu vào cho việc đánh giá phê duyệt khoản vay. Đồng thời, eKYC được bổ sung thêm các bước so khớp khuôn mặt, giọng nói hoặc chuyển động đầu, giúp tăng tính bảo mật và hạn chế rủi ro giả mạo , khách hàng không cần ra quầy để xác thực nhân thân. </w:t>
      </w:r>
    </w:p>
    <w:p w14:paraId="4D7A8BEB" w14:textId="77777777" w:rsidR="00736D7D" w:rsidRPr="00FD1EFD" w:rsidRDefault="00736D7D" w:rsidP="00736D7D">
      <w:pPr>
        <w:rPr>
          <w:szCs w:val="26"/>
        </w:rPr>
      </w:pPr>
      <w:r w:rsidRPr="00FD1EFD">
        <w:rPr>
          <w:bCs/>
          <w:color w:val="000000"/>
          <w:szCs w:val="26"/>
        </w:rPr>
        <w:t>Nhờ đó, quy trình định danh trở nên mượt mà, tiết kiệm thời gian và thân thiện hơn với người dùng, đặc biệt là trong các sản phẩm cho vay số. Đây cũng là một trong những nền tảng quan trọng để MB mở rộng cho vay khách hàng cá nhân trực tuyến mà vẫn đảm bảo tuân thủ pháp lý và quản trị rủi ro.</w:t>
      </w:r>
    </w:p>
    <w:p w14:paraId="715691EE" w14:textId="77777777" w:rsidR="00736D7D" w:rsidRPr="00FD1EFD" w:rsidRDefault="00736D7D" w:rsidP="00736D7D">
      <w:pPr>
        <w:pStyle w:val="Heading2"/>
        <w:rPr>
          <w:rFonts w:eastAsia="Times New Roman"/>
        </w:rPr>
      </w:pPr>
      <w:bookmarkStart w:id="98" w:name="_Toc215003555"/>
      <w:bookmarkStart w:id="99" w:name="_Toc218632297"/>
      <w:r>
        <w:rPr>
          <w:rFonts w:eastAsia="Times New Roman"/>
        </w:rPr>
        <w:t>3.2</w:t>
      </w:r>
      <w:r w:rsidRPr="00FD1EFD">
        <w:rPr>
          <w:rFonts w:eastAsia="Times New Roman"/>
        </w:rPr>
        <w:t xml:space="preserve"> Hoàn thiện các sản phẩm vay số</w:t>
      </w:r>
      <w:bookmarkEnd w:id="98"/>
      <w:bookmarkEnd w:id="99"/>
    </w:p>
    <w:p w14:paraId="21295651" w14:textId="77777777" w:rsidR="00736D7D" w:rsidRPr="00FD1EFD" w:rsidRDefault="00736D7D" w:rsidP="00736D7D">
      <w:pPr>
        <w:pStyle w:val="Heading3"/>
        <w:rPr>
          <w:rFonts w:eastAsia="Times New Roman"/>
        </w:rPr>
      </w:pPr>
      <w:bookmarkStart w:id="100" w:name="_Toc215003556"/>
      <w:bookmarkStart w:id="101" w:name="_Toc218632298"/>
      <w:r>
        <w:rPr>
          <w:rFonts w:eastAsia="Times New Roman"/>
        </w:rPr>
        <w:t>3.2.1</w:t>
      </w:r>
      <w:r w:rsidRPr="00FD1EFD">
        <w:rPr>
          <w:rFonts w:eastAsia="Times New Roman"/>
        </w:rPr>
        <w:t xml:space="preserve"> Ra mắt các </w:t>
      </w:r>
      <w:r>
        <w:rPr>
          <w:rFonts w:eastAsia="Times New Roman"/>
        </w:rPr>
        <w:t>sản phầm vay mới đáp ứng được nhu cầu của khách hàng</w:t>
      </w:r>
      <w:r w:rsidRPr="00FD1EFD">
        <w:rPr>
          <w:rFonts w:eastAsia="Times New Roman"/>
        </w:rPr>
        <w:t>.</w:t>
      </w:r>
      <w:bookmarkEnd w:id="100"/>
      <w:bookmarkEnd w:id="101"/>
    </w:p>
    <w:p w14:paraId="49E128D5" w14:textId="77777777" w:rsidR="00736D7D" w:rsidRPr="00FD1EFD" w:rsidRDefault="00736D7D" w:rsidP="00736D7D">
      <w:pPr>
        <w:rPr>
          <w:szCs w:val="26"/>
        </w:rPr>
      </w:pPr>
      <w:r w:rsidRPr="00FD1EFD">
        <w:rPr>
          <w:bCs/>
          <w:color w:val="000000"/>
          <w:szCs w:val="26"/>
        </w:rPr>
        <w:t>Cụ thể, ngân hàng đã và đang phát triển các gói vay tiêu dùng nhanh, cho phép khách hàng đăng ký và phê duyệt khoản vay chỉ trong vài phút ngay trên ứng dụng MBBank. Quy trình được tinh gọn, hạn chế tối đa giấy tờ, đồng thời tích hợp công nghệ xác thực và thẩm định tự động, giúp giải ngân gần như ngay lập tức sau khi được phê duyệt.</w:t>
      </w:r>
    </w:p>
    <w:p w14:paraId="5DE85130" w14:textId="77777777" w:rsidR="00736D7D" w:rsidRPr="00FD1EFD" w:rsidRDefault="00736D7D" w:rsidP="00736D7D">
      <w:pPr>
        <w:rPr>
          <w:szCs w:val="26"/>
        </w:rPr>
      </w:pPr>
      <w:r w:rsidRPr="00FD1EFD">
        <w:rPr>
          <w:bCs/>
          <w:color w:val="000000"/>
          <w:szCs w:val="26"/>
        </w:rPr>
        <w:t>Song song đó, MB cũng triển khai các gói vay linh hoạt, cho phép khách hàng lựa chọn hình thức vay, thời hạn trả nợ và phương thức thanh toán phù hợp với khả năng tài chính của mình. Những cải tiến này giúp khách hàng chủ động hơn trong việc quản lý dòng tiền, đặc biệt là trong các tình huống chi tiêu đột xuất hoặc nhu cầu mua sắm, sửa chữa, học tập, du lịch.</w:t>
      </w:r>
    </w:p>
    <w:p w14:paraId="347F882A" w14:textId="55DA13AC" w:rsidR="00736D7D" w:rsidRPr="00FD1EFD" w:rsidRDefault="00736D7D" w:rsidP="00736D7D">
      <w:pPr>
        <w:rPr>
          <w:szCs w:val="26"/>
        </w:rPr>
      </w:pPr>
      <w:r w:rsidRPr="00FD1EFD">
        <w:rPr>
          <w:bCs/>
          <w:color w:val="000000"/>
          <w:szCs w:val="26"/>
        </w:rPr>
        <w:t>Ngoài ra, một điểm nhấn đáng ch</w:t>
      </w:r>
      <w:r w:rsidR="00C40F94">
        <w:rPr>
          <w:bCs/>
          <w:color w:val="000000"/>
          <w:szCs w:val="26"/>
        </w:rPr>
        <w:t>ú ý là MB đã mở rộng tính năng tăng hạn mức vay online</w:t>
      </w:r>
      <w:r w:rsidRPr="00FD1EFD">
        <w:rPr>
          <w:bCs/>
          <w:color w:val="000000"/>
          <w:szCs w:val="26"/>
        </w:rPr>
        <w:t xml:space="preserve"> cho khách hàng có lịch sử tín dụng tốt và sử dụng sản phẩm thường xuyên. Việc xét duyệt tự động dựa trên hành vi tài chính giúp quá trình này diễn ra nhanh gọn, minh bạch và không cần tiếp xúc trực tiếp với nhân viên ngân hàng.</w:t>
      </w:r>
    </w:p>
    <w:p w14:paraId="1B97720D" w14:textId="77777777" w:rsidR="00736D7D" w:rsidRDefault="00736D7D" w:rsidP="00736D7D">
      <w:pPr>
        <w:pStyle w:val="Heading3"/>
        <w:rPr>
          <w:rFonts w:eastAsia="Times New Roman"/>
        </w:rPr>
      </w:pPr>
      <w:bookmarkStart w:id="102" w:name="_Toc215003557"/>
      <w:bookmarkStart w:id="103" w:name="_Toc218632299"/>
      <w:r>
        <w:rPr>
          <w:rFonts w:eastAsia="Times New Roman"/>
        </w:rPr>
        <w:t>3.2.2</w:t>
      </w:r>
      <w:r w:rsidRPr="00FD1EFD">
        <w:rPr>
          <w:rFonts w:eastAsia="Times New Roman"/>
        </w:rPr>
        <w:t xml:space="preserve"> Hoàn thiện và tái thiết quy trình tín dụng</w:t>
      </w:r>
      <w:bookmarkEnd w:id="102"/>
      <w:bookmarkEnd w:id="103"/>
      <w:r w:rsidRPr="00FD1EFD">
        <w:rPr>
          <w:rFonts w:eastAsia="Times New Roman"/>
        </w:rPr>
        <w:t xml:space="preserve"> </w:t>
      </w:r>
    </w:p>
    <w:p w14:paraId="1BFF1871" w14:textId="77777777" w:rsidR="00736D7D" w:rsidRPr="00FD1EFD" w:rsidRDefault="00736D7D" w:rsidP="00736D7D">
      <w:pPr>
        <w:rPr>
          <w:szCs w:val="26"/>
        </w:rPr>
      </w:pPr>
      <w:r w:rsidRPr="00FD1EFD">
        <w:rPr>
          <w:bCs/>
          <w:color w:val="000000"/>
          <w:szCs w:val="26"/>
        </w:rPr>
        <w:t>Cải tiến quy trình tín dụng KHCN để rút ngắn thời gian cho vay, cạnh tranh bằng dịch vụ, tốc độ nhanh và lãi suất phù hợp (Báo cáo thường niên 2024)</w:t>
      </w:r>
      <w:r w:rsidRPr="00FD1EFD">
        <w:rPr>
          <w:szCs w:val="26"/>
        </w:rPr>
        <w:br/>
      </w:r>
      <w:r w:rsidRPr="00FD1EFD">
        <w:rPr>
          <w:color w:val="000000"/>
          <w:szCs w:val="26"/>
        </w:rPr>
        <w:t xml:space="preserve">Xu thế tín dụng số đòi hỏi quy trình cần được tinh giản tối đa, loại bỏ các bước trùng lặp và giảm những khâu xử lý thủ công không cần thiết. Việc chuẩn hóa từng bước, rút ngắn thời gian phê duyệt và tối ưu luồng xử lý giúp khách hàng vay vốn dễ dàng hơn, đồng thời nâng cao hiệu suất làm việc của cán bộ ngân hàng. Quy trình càng gọn </w:t>
      </w:r>
      <w:r w:rsidRPr="00FD1EFD">
        <w:rPr>
          <w:color w:val="000000"/>
          <w:szCs w:val="26"/>
        </w:rPr>
        <w:lastRenderedPageBreak/>
        <w:t>và rõ ràng thì tốc độ xử lý càng nhanh, tỷ lệ sai sót giảm và trải nghiệm của khách hàng được cải thiện đáng kể. Đây là hướng phát triển cốt lõi để nâng cao chất lượng dịch vụ vay trong bối cảnh cạnh tranh ngày càng mạnh mẽ.</w:t>
      </w:r>
    </w:p>
    <w:p w14:paraId="245977FA" w14:textId="77777777" w:rsidR="00736D7D" w:rsidRPr="00FD1EFD" w:rsidRDefault="00736D7D" w:rsidP="00736D7D">
      <w:pPr>
        <w:rPr>
          <w:szCs w:val="26"/>
        </w:rPr>
      </w:pPr>
      <w:r>
        <w:rPr>
          <w:bCs/>
          <w:color w:val="000000"/>
          <w:szCs w:val="26"/>
        </w:rPr>
        <w:t xml:space="preserve">Cần rà soát lại các quy trình, quy định của nhà nước về sử dụng dữ liệu số tại các bước đánh giá, phê duyệt tín dụng để đảm bảo khi cải tiến không vi phạm các quy định pháp luật. </w:t>
      </w:r>
      <w:r w:rsidRPr="00FD1EFD">
        <w:rPr>
          <w:bCs/>
          <w:color w:val="000000"/>
          <w:szCs w:val="26"/>
        </w:rPr>
        <w:t>Thay vì phải chuẩn bị hồ sơ giấy, nộp trực tiếp tại quầy và chờ xét duyệt thủ công, hiện nay khách hàng gần như có thể thực hiện toàn bộ quy trình vay vốn trên ứng dụng MBBank, từ khâu đăng ký, định danh, ký hợp đồng đến giải ngân. Các biểu mẫu, giấy tờ được chuẩn hóa và số hóa, giúp giảm thiểu sai sót và rút ngắn thời gian xử lý.</w:t>
      </w:r>
    </w:p>
    <w:p w14:paraId="175C6BE4" w14:textId="77777777" w:rsidR="00736D7D" w:rsidRPr="00FD1EFD" w:rsidRDefault="00736D7D" w:rsidP="00736D7D">
      <w:pPr>
        <w:rPr>
          <w:szCs w:val="26"/>
        </w:rPr>
      </w:pPr>
      <w:r w:rsidRPr="00FD1EFD">
        <w:rPr>
          <w:bCs/>
          <w:color w:val="000000"/>
          <w:szCs w:val="26"/>
        </w:rPr>
        <w:t>Nhờ cắt giảm các bước trung gian và đẩy mạnh tự động hóa, quy trình phê duyệt vay của MB trở nên nhanh hơn, ít phụ thuộc vào con người hơn, nhưng vẫn đảm bảo kiểm soát rủi ro và tuân thủ quy định. Điều này không chỉ giúp tăng mức độ hài lòng của khách hàng, mà còn nâng cao hiệu quả vận hành và giảm chi phí xử lý hồ sơ cho ngân hàng.</w:t>
      </w:r>
    </w:p>
    <w:p w14:paraId="4FA3DAE6" w14:textId="77777777" w:rsidR="00736D7D" w:rsidRPr="00FD1EFD" w:rsidRDefault="00736D7D" w:rsidP="00736D7D">
      <w:pPr>
        <w:pStyle w:val="Heading2"/>
        <w:rPr>
          <w:rFonts w:eastAsia="Times New Roman"/>
        </w:rPr>
      </w:pPr>
      <w:bookmarkStart w:id="104" w:name="_Toc215003558"/>
      <w:bookmarkStart w:id="105" w:name="_Toc218632300"/>
      <w:r>
        <w:rPr>
          <w:rFonts w:eastAsia="Times New Roman"/>
        </w:rPr>
        <w:t>3.</w:t>
      </w:r>
      <w:r w:rsidRPr="00FD1EFD">
        <w:rPr>
          <w:rFonts w:eastAsia="Times New Roman"/>
        </w:rPr>
        <w:t>3 Tối ưu trải nghiệm khách hàng trên App MBBank</w:t>
      </w:r>
      <w:bookmarkEnd w:id="104"/>
      <w:bookmarkEnd w:id="105"/>
    </w:p>
    <w:p w14:paraId="5C1197EC" w14:textId="77777777" w:rsidR="00736D7D" w:rsidRPr="00FD1EFD" w:rsidRDefault="00736D7D" w:rsidP="00736D7D">
      <w:pPr>
        <w:rPr>
          <w:szCs w:val="26"/>
        </w:rPr>
      </w:pPr>
      <w:r>
        <w:rPr>
          <w:bCs/>
          <w:color w:val="000000"/>
          <w:szCs w:val="26"/>
        </w:rPr>
        <w:t xml:space="preserve">+ </w:t>
      </w:r>
      <w:r w:rsidRPr="00FD1EFD">
        <w:rPr>
          <w:bCs/>
          <w:color w:val="000000"/>
          <w:szCs w:val="26"/>
        </w:rPr>
        <w:t>Thiết kế giao diện trực quan hơn.</w:t>
      </w:r>
    </w:p>
    <w:p w14:paraId="29FE27EE" w14:textId="7FA65BEA" w:rsidR="00736D7D" w:rsidRDefault="00736D7D" w:rsidP="00736D7D">
      <w:pPr>
        <w:rPr>
          <w:color w:val="000000"/>
          <w:szCs w:val="26"/>
        </w:rPr>
      </w:pPr>
      <w:r w:rsidRPr="00FD1EFD">
        <w:rPr>
          <w:color w:val="000000"/>
          <w:szCs w:val="26"/>
        </w:rPr>
        <w:t xml:space="preserve">Trong môi trường ngân hàng số, ứng dụng di động không chỉ </w:t>
      </w:r>
      <w:r w:rsidR="00C40F94">
        <w:rPr>
          <w:color w:val="000000"/>
          <w:szCs w:val="26"/>
        </w:rPr>
        <w:t xml:space="preserve">là công cụ giao dịch mà còn là </w:t>
      </w:r>
      <w:r w:rsidRPr="00FD1EFD">
        <w:rPr>
          <w:color w:val="000000"/>
          <w:szCs w:val="26"/>
        </w:rPr>
        <w:t>g</w:t>
      </w:r>
      <w:r w:rsidR="00C40F94">
        <w:rPr>
          <w:color w:val="000000"/>
          <w:szCs w:val="26"/>
        </w:rPr>
        <w:t>ương mặt đại diện</w:t>
      </w:r>
      <w:r w:rsidRPr="00FD1EFD">
        <w:rPr>
          <w:color w:val="000000"/>
          <w:szCs w:val="26"/>
        </w:rPr>
        <w:t xml:space="preserve"> của ngân hàng. Vì vậy, MB đã đặc biệt chú trọng đến việc </w:t>
      </w:r>
      <w:r w:rsidRPr="00FD1EFD">
        <w:rPr>
          <w:bCs/>
          <w:color w:val="000000"/>
          <w:szCs w:val="26"/>
        </w:rPr>
        <w:t>tối ưu giao diện người dùng (UI)</w:t>
      </w:r>
      <w:r w:rsidRPr="00FD1EFD">
        <w:rPr>
          <w:color w:val="000000"/>
          <w:szCs w:val="26"/>
        </w:rPr>
        <w:t xml:space="preserve"> và </w:t>
      </w:r>
      <w:r w:rsidRPr="00FD1EFD">
        <w:rPr>
          <w:bCs/>
          <w:color w:val="000000"/>
          <w:szCs w:val="26"/>
        </w:rPr>
        <w:t>trải nghiệm người dùng (UX)</w:t>
      </w:r>
      <w:r w:rsidRPr="00FD1EFD">
        <w:rPr>
          <w:color w:val="000000"/>
          <w:szCs w:val="26"/>
        </w:rPr>
        <w:t xml:space="preserve"> trên </w:t>
      </w:r>
      <w:r w:rsidRPr="00FD1EFD">
        <w:rPr>
          <w:bCs/>
          <w:color w:val="000000"/>
          <w:szCs w:val="26"/>
        </w:rPr>
        <w:t>App MBBank</w:t>
      </w:r>
      <w:r w:rsidRPr="00FD1EFD">
        <w:rPr>
          <w:color w:val="000000"/>
          <w:szCs w:val="26"/>
        </w:rPr>
        <w:t>, nhằm mang đến cảm giác thân thiện, dễ sử dụng và hiện đại hơn cho khách hàng.</w:t>
      </w:r>
    </w:p>
    <w:p w14:paraId="164E9E38" w14:textId="617FA924" w:rsidR="00736D7D" w:rsidRPr="00FD1EFD" w:rsidRDefault="00736D7D" w:rsidP="00736D7D">
      <w:pPr>
        <w:rPr>
          <w:szCs w:val="26"/>
        </w:rPr>
      </w:pPr>
      <w:r w:rsidRPr="00FD1EFD">
        <w:rPr>
          <w:color w:val="000000"/>
          <w:szCs w:val="26"/>
        </w:rPr>
        <w:t xml:space="preserve">MB đã thực hiện 1 thay đổi lớn là làm lại toàn bộ UI/UX cho app MBBank vào năm </w:t>
      </w:r>
      <w:r w:rsidR="004308B2">
        <w:rPr>
          <w:color w:val="000000"/>
          <w:szCs w:val="26"/>
        </w:rPr>
        <w:t>2023</w:t>
      </w:r>
      <w:r w:rsidRPr="00FD1EFD">
        <w:rPr>
          <w:color w:val="000000"/>
          <w:szCs w:val="26"/>
        </w:rPr>
        <w:t xml:space="preserve">. Các thay đổi tập trung vào </w:t>
      </w:r>
      <w:r w:rsidRPr="00FD1EFD">
        <w:rPr>
          <w:bCs/>
          <w:color w:val="000000"/>
          <w:szCs w:val="26"/>
        </w:rPr>
        <w:t>đơn giản hóa bố cục và điều hướng</w:t>
      </w:r>
      <w:r w:rsidRPr="00FD1EFD">
        <w:rPr>
          <w:color w:val="000000"/>
          <w:szCs w:val="26"/>
        </w:rPr>
        <w:t xml:space="preserve">, giúp khách hàng dễ dàng tìm kiếm thông tin và thực hiện các thao tác vay, chuyển tiền hay tra cứu chỉ với tối đa 5 chạm để hoàn thành một yêu cầu vay. Các biểu tượng, màu sắc và phông chữ được điều chỉnh để </w:t>
      </w:r>
      <w:r w:rsidRPr="00FD1EFD">
        <w:rPr>
          <w:bCs/>
          <w:color w:val="000000"/>
          <w:szCs w:val="26"/>
        </w:rPr>
        <w:t>tăng khả năng nhận diện thương hiệu</w:t>
      </w:r>
      <w:r w:rsidRPr="00FD1EFD">
        <w:rPr>
          <w:color w:val="000000"/>
          <w:szCs w:val="26"/>
        </w:rPr>
        <w:t xml:space="preserve"> đồng thời </w:t>
      </w:r>
      <w:r w:rsidRPr="00FD1EFD">
        <w:rPr>
          <w:bCs/>
          <w:color w:val="000000"/>
          <w:szCs w:val="26"/>
        </w:rPr>
        <w:t>tạo cảm giác tin cậy và chuyên nghiệp</w:t>
      </w:r>
      <w:r w:rsidRPr="00FD1EFD">
        <w:rPr>
          <w:color w:val="000000"/>
          <w:szCs w:val="26"/>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6D7D" w:rsidRPr="00FD1EFD" w14:paraId="05C4BA43" w14:textId="77777777" w:rsidTr="00504C1A">
        <w:trPr>
          <w:tblCellSpacing w:w="15" w:type="dxa"/>
        </w:trPr>
        <w:tc>
          <w:tcPr>
            <w:tcW w:w="0" w:type="auto"/>
            <w:vAlign w:val="center"/>
            <w:hideMark/>
          </w:tcPr>
          <w:p w14:paraId="61188C21" w14:textId="77777777" w:rsidR="00736D7D" w:rsidRPr="00FD1EFD" w:rsidRDefault="00736D7D" w:rsidP="00504C1A">
            <w:pPr>
              <w:rPr>
                <w:szCs w:val="26"/>
              </w:rPr>
            </w:pPr>
          </w:p>
        </w:tc>
      </w:tr>
      <w:tr w:rsidR="00736D7D" w:rsidRPr="00FD1EFD" w14:paraId="5FF9976E" w14:textId="77777777" w:rsidTr="00504C1A">
        <w:trPr>
          <w:tblCellSpacing w:w="15" w:type="dxa"/>
        </w:trPr>
        <w:tc>
          <w:tcPr>
            <w:tcW w:w="0" w:type="auto"/>
            <w:vAlign w:val="center"/>
          </w:tcPr>
          <w:p w14:paraId="672A61DF" w14:textId="77777777" w:rsidR="00736D7D" w:rsidRPr="00FD1EFD" w:rsidRDefault="00736D7D" w:rsidP="00504C1A">
            <w:pPr>
              <w:rPr>
                <w:color w:val="000000"/>
                <w:szCs w:val="26"/>
              </w:rPr>
            </w:pPr>
          </w:p>
        </w:tc>
      </w:tr>
    </w:tbl>
    <w:p w14:paraId="1031380C" w14:textId="49AFFC42" w:rsidR="00572E59" w:rsidRDefault="00736D7D" w:rsidP="00572E59">
      <w:pPr>
        <w:keepNext/>
        <w:jc w:val="center"/>
      </w:pPr>
      <w:r w:rsidRPr="00CD6458">
        <w:rPr>
          <w:bCs/>
          <w:noProof/>
          <w:color w:val="000000"/>
          <w:szCs w:val="26"/>
        </w:rPr>
        <w:lastRenderedPageBreak/>
        <w:drawing>
          <wp:inline distT="0" distB="0" distL="0" distR="0" wp14:anchorId="626EF400" wp14:editId="7CF8BF97">
            <wp:extent cx="4858603" cy="3447131"/>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67961" cy="3453771"/>
                    </a:xfrm>
                    <a:prstGeom prst="rect">
                      <a:avLst/>
                    </a:prstGeom>
                  </pic:spPr>
                </pic:pic>
              </a:graphicData>
            </a:graphic>
          </wp:inline>
        </w:drawing>
      </w:r>
      <w:r>
        <w:rPr>
          <w:bCs/>
          <w:color w:val="000000"/>
          <w:szCs w:val="26"/>
        </w:rPr>
        <w:t xml:space="preserve"> </w:t>
      </w:r>
    </w:p>
    <w:p w14:paraId="053334A0" w14:textId="61FF81F1" w:rsidR="00736D7D" w:rsidRPr="00FD1EFD" w:rsidRDefault="00572E59" w:rsidP="00572E59">
      <w:pPr>
        <w:pStyle w:val="Caption"/>
        <w:rPr>
          <w:szCs w:val="26"/>
        </w:rPr>
      </w:pPr>
      <w:bookmarkStart w:id="106" w:name="_Toc218632368"/>
      <w:r>
        <w:t>Hình 3.</w:t>
      </w:r>
      <w:fldSimple w:instr=" SEQ Hình \* ARABIC \s 1 ">
        <w:r>
          <w:rPr>
            <w:noProof/>
          </w:rPr>
          <w:t>1</w:t>
        </w:r>
      </w:fldSimple>
      <w:r>
        <w:t xml:space="preserve"> </w:t>
      </w:r>
      <w:r w:rsidRPr="00FD1EFD">
        <w:rPr>
          <w:bCs/>
          <w:color w:val="000000"/>
          <w:szCs w:val="26"/>
        </w:rPr>
        <w:t>App Mbbank cũ và sau khi nâng cấp</w:t>
      </w:r>
      <w:bookmarkEnd w:id="106"/>
    </w:p>
    <w:p w14:paraId="1876938D" w14:textId="77777777" w:rsidR="00736D7D" w:rsidRPr="00FD1EFD" w:rsidRDefault="00736D7D" w:rsidP="00736D7D">
      <w:pPr>
        <w:rPr>
          <w:szCs w:val="26"/>
        </w:rPr>
      </w:pPr>
      <w:r w:rsidRPr="00FD1EFD">
        <w:rPr>
          <w:color w:val="000000"/>
          <w:szCs w:val="26"/>
        </w:rPr>
        <w:t xml:space="preserve">Đặc biệt, giao diện các sản phẩm vay đã được thiết kế lại theo hướng </w:t>
      </w:r>
      <w:r w:rsidRPr="00FD1EFD">
        <w:rPr>
          <w:bCs/>
          <w:color w:val="000000"/>
          <w:szCs w:val="26"/>
        </w:rPr>
        <w:t>“</w:t>
      </w:r>
      <w:r w:rsidRPr="00E742BB">
        <w:rPr>
          <w:bCs/>
          <w:i/>
          <w:color w:val="000000"/>
          <w:szCs w:val="26"/>
        </w:rPr>
        <w:t>hướng dẫn từng bước</w:t>
      </w:r>
      <w:r w:rsidRPr="00FD1EFD">
        <w:rPr>
          <w:bCs/>
          <w:color w:val="000000"/>
          <w:szCs w:val="26"/>
        </w:rPr>
        <w:t>”</w:t>
      </w:r>
      <w:r w:rsidRPr="00FD1EFD">
        <w:rPr>
          <w:color w:val="000000"/>
          <w:szCs w:val="26"/>
        </w:rPr>
        <w:t xml:space="preserve">, giúp người dùng hiểu rõ quá trình vay, lãi suất, hạn mức và điều kiện phê duyệt mà không cần tham khảo thêm tài liệu bên ngoài. Tính năng </w:t>
      </w:r>
      <w:r w:rsidRPr="00FD1EFD">
        <w:rPr>
          <w:bCs/>
          <w:color w:val="000000"/>
          <w:szCs w:val="26"/>
        </w:rPr>
        <w:t>tự động gợi ý sản phẩm phù hợp</w:t>
      </w:r>
      <w:r w:rsidRPr="00FD1EFD">
        <w:rPr>
          <w:color w:val="000000"/>
          <w:szCs w:val="26"/>
        </w:rPr>
        <w:t xml:space="preserve"> với nhu cầu tài chính của khách h</w:t>
      </w:r>
      <w:bookmarkStart w:id="107" w:name="_GoBack"/>
      <w:bookmarkEnd w:id="107"/>
      <w:r w:rsidRPr="00FD1EFD">
        <w:rPr>
          <w:color w:val="000000"/>
          <w:szCs w:val="26"/>
        </w:rPr>
        <w:t>àng cũng giúp trải nghiệm trở nên cá nhân hóa và tiện lợi hơn.</w:t>
      </w:r>
    </w:p>
    <w:p w14:paraId="18074F42" w14:textId="77777777" w:rsidR="00736D7D" w:rsidRPr="00FD1EFD" w:rsidRDefault="00736D7D" w:rsidP="00736D7D">
      <w:pPr>
        <w:rPr>
          <w:szCs w:val="26"/>
        </w:rPr>
      </w:pPr>
      <w:r>
        <w:rPr>
          <w:color w:val="000000"/>
          <w:szCs w:val="26"/>
        </w:rPr>
        <w:t>+</w:t>
      </w:r>
      <w:r w:rsidRPr="00FD1EFD">
        <w:rPr>
          <w:color w:val="000000"/>
          <w:szCs w:val="26"/>
        </w:rPr>
        <w:t xml:space="preserve"> </w:t>
      </w:r>
      <w:r w:rsidRPr="00FD1EFD">
        <w:rPr>
          <w:bCs/>
          <w:color w:val="000000"/>
          <w:szCs w:val="26"/>
        </w:rPr>
        <w:t>Tăng tính cá nhân hóa : bằng cách sử dụng các thông tin về hành vi của người dùng theo thời gian để đánh giá đưa ra các sản phẩm vay đặc thù với một số nhóm khách hàng cụ thể.</w:t>
      </w:r>
    </w:p>
    <w:p w14:paraId="6B7851F1" w14:textId="77777777" w:rsidR="00736D7D" w:rsidRPr="00FD1EFD" w:rsidRDefault="00736D7D" w:rsidP="00736D7D">
      <w:pPr>
        <w:pStyle w:val="Heading2"/>
        <w:rPr>
          <w:rFonts w:eastAsia="Times New Roman"/>
        </w:rPr>
      </w:pPr>
      <w:bookmarkStart w:id="108" w:name="_Toc215003559"/>
      <w:bookmarkStart w:id="109" w:name="_Toc218632301"/>
      <w:r>
        <w:rPr>
          <w:rFonts w:eastAsia="Times New Roman"/>
        </w:rPr>
        <w:t>3.4</w:t>
      </w:r>
      <w:r w:rsidRPr="00FD1EFD">
        <w:rPr>
          <w:rFonts w:eastAsia="Times New Roman"/>
        </w:rPr>
        <w:t xml:space="preserve"> Tăng cường quản trị rủi ro tín dụng số</w:t>
      </w:r>
      <w:bookmarkEnd w:id="108"/>
      <w:bookmarkEnd w:id="109"/>
    </w:p>
    <w:p w14:paraId="012263E4" w14:textId="52297419" w:rsidR="00736D7D" w:rsidRPr="0019625A" w:rsidRDefault="00736D7D" w:rsidP="0019625A">
      <w:pPr>
        <w:rPr>
          <w:szCs w:val="26"/>
        </w:rPr>
      </w:pPr>
      <w:r>
        <w:rPr>
          <w:bCs/>
          <w:color w:val="000000"/>
          <w:szCs w:val="26"/>
        </w:rPr>
        <w:t xml:space="preserve">+ </w:t>
      </w:r>
      <w:r w:rsidRPr="00FD1EFD">
        <w:rPr>
          <w:bCs/>
          <w:color w:val="000000"/>
          <w:szCs w:val="26"/>
        </w:rPr>
        <w:t xml:space="preserve">Tích hợp dữ liệu CIC tự động : MB đã tiếp tục nâng cao hiệu quả quản trị rủi ro bằng cách đẩy mạnh tích hợp dữ liệu CIC theo hướng tự động hóa toàn bộ quy trình. Ngày 5/11/2025, MB và CIC đã ký thoả thuận hợp tác toàn diện để cùng khai phá và chia sẻ dữ liệu với nhau. Khi khách hàng đăng ký vay, hệ thống có thể truy xuất và cập nhật thông tin CIC ngay lập tức, bao gồm lịch sử tín dụng, tình trạng các khoản vay hiện hữu và mức độ tuân thủ nghĩa vụ trả nợ. Việc tự động hóa này giúp ngân hàng rút ngắn thời gian thẩm định, tăng độ chính xác trong đánh giá và hạn chế rủi ro bỏ sót thông tin quan trọng. Đây là cơ sở quan trọng để MB đưa ra quyết định phê duyệt nhanh mà vẫn đảm bảo an toàn tín dụng. </w:t>
      </w:r>
    </w:p>
    <w:p w14:paraId="1F5ECF16" w14:textId="77777777" w:rsidR="00736D7D" w:rsidRPr="00FD1EFD" w:rsidRDefault="00736D7D" w:rsidP="00736D7D">
      <w:pPr>
        <w:pStyle w:val="Heading1"/>
        <w:rPr>
          <w:rFonts w:eastAsia="Times New Roman"/>
        </w:rPr>
      </w:pPr>
      <w:bookmarkStart w:id="110" w:name="_Toc215003560"/>
      <w:bookmarkStart w:id="111" w:name="_Toc218632302"/>
      <w:r w:rsidRPr="00FD1EFD">
        <w:rPr>
          <w:rFonts w:eastAsia="Times New Roman"/>
        </w:rPr>
        <w:lastRenderedPageBreak/>
        <w:t>Phần 4: Khuyến nghị và bài học rút ra</w:t>
      </w:r>
      <w:bookmarkEnd w:id="110"/>
      <w:bookmarkEnd w:id="111"/>
    </w:p>
    <w:p w14:paraId="133B4DBF" w14:textId="77777777" w:rsidR="00736D7D" w:rsidRPr="00FD1EFD" w:rsidRDefault="00736D7D" w:rsidP="00736D7D">
      <w:pPr>
        <w:pStyle w:val="Heading2"/>
        <w:rPr>
          <w:rFonts w:eastAsia="Times New Roman"/>
        </w:rPr>
      </w:pPr>
      <w:bookmarkStart w:id="112" w:name="_Toc215003561"/>
      <w:bookmarkStart w:id="113" w:name="_Toc218632303"/>
      <w:r>
        <w:rPr>
          <w:rFonts w:eastAsia="Times New Roman"/>
        </w:rPr>
        <w:t>4.1</w:t>
      </w:r>
      <w:r w:rsidRPr="00FD1EFD">
        <w:rPr>
          <w:rFonts w:eastAsia="Times New Roman"/>
        </w:rPr>
        <w:t xml:space="preserve"> Khuyến nghị đối với MB</w:t>
      </w:r>
      <w:bookmarkEnd w:id="112"/>
      <w:bookmarkEnd w:id="113"/>
    </w:p>
    <w:p w14:paraId="652253B1" w14:textId="77777777" w:rsidR="00736D7D" w:rsidRPr="00FD1EFD" w:rsidRDefault="00736D7D" w:rsidP="00736D7D">
      <w:pPr>
        <w:rPr>
          <w:szCs w:val="26"/>
        </w:rPr>
      </w:pPr>
      <w:r>
        <w:rPr>
          <w:bCs/>
          <w:color w:val="000000"/>
          <w:szCs w:val="26"/>
        </w:rPr>
        <w:t xml:space="preserve">+ </w:t>
      </w:r>
      <w:r w:rsidRPr="00FD1EFD">
        <w:rPr>
          <w:bCs/>
          <w:color w:val="000000"/>
          <w:szCs w:val="26"/>
        </w:rPr>
        <w:t xml:space="preserve">Tiếp tục đẩy mạnh tự động hóa quy trình xử lý hồ sơ vay : </w:t>
      </w:r>
    </w:p>
    <w:p w14:paraId="70F19171" w14:textId="77777777" w:rsidR="00736D7D" w:rsidRPr="00FD1EFD" w:rsidRDefault="00736D7D" w:rsidP="00736D7D">
      <w:pPr>
        <w:rPr>
          <w:szCs w:val="26"/>
        </w:rPr>
      </w:pPr>
      <w:r w:rsidRPr="00FD1EFD">
        <w:rPr>
          <w:bCs/>
          <w:color w:val="000000"/>
          <w:szCs w:val="26"/>
        </w:rPr>
        <w:t>MB có thể nâng cao hiệu quả vận hành bằng việc mở rộng tự động hóa trong các bước xử lý hồ sơ vay, đặc biệt là những khâu vốn đang thực hiện thủ công nhưng có thể chuẩn hóa mà không làm tăng rủi ro tín dụng. Việc ứng dụng công nghệ AI vào quá trình rà soát, đối chiếu và phân tích thông tin giúp giảm đáng kể thời gian xử lý, hạn chế sai sót và nâng cao tính nhất quán trong phê duyệt. Ví dụ : tận dụng dữ liệu bất động sản số hóa. Thay vì yêu cầu khách hàng nộp nhiều giấy tờ hoặc cần thẩm định thực địa trong mọi trường hợp, hệ thống có thể tra cứu dữ liệu pháp lý, giá tham chiếu và đặc điểm tài sản thông qua các nguồn dữ liệu bất động sản tại khu vực. Các thông tin này cung cấp mức độ tin cậy cao, giúp ngân hàng đánh giá sơ bộ giá trị tài sản và rủi ro liên quan trước khi ra quyết định phê duyệt.</w:t>
      </w:r>
    </w:p>
    <w:p w14:paraId="7E658000" w14:textId="77777777" w:rsidR="00736D7D" w:rsidRPr="00FD1EFD" w:rsidRDefault="00736D7D" w:rsidP="00736D7D">
      <w:pPr>
        <w:rPr>
          <w:szCs w:val="26"/>
        </w:rPr>
      </w:pPr>
      <w:r w:rsidRPr="00FD1EFD">
        <w:rPr>
          <w:bCs/>
          <w:color w:val="000000"/>
          <w:szCs w:val="26"/>
        </w:rPr>
        <w:t>Cách tiếp cận này không thay thế hoàn toàn công tác thẩm định tại chỗ, nhưng cho phép giảm tải những bước thủ công không cần thiết, đồng thời rút ngắn đáng kể thời gian xử lý hồ sơ vay có tài sản bảo đảm. Khi quy trình được tinh gọn và dựa trên các nguồn dữ liệu số, khách hàng sẽ có trải nghiệm nhanh hơn, trong khi ngân hàng vẫn duy trì kiểm soát rủi ro ở mức an toàn.</w:t>
      </w:r>
    </w:p>
    <w:p w14:paraId="16EC8C32" w14:textId="77777777" w:rsidR="00736D7D" w:rsidRPr="00FD1EFD" w:rsidRDefault="00736D7D" w:rsidP="00736D7D">
      <w:pPr>
        <w:rPr>
          <w:szCs w:val="26"/>
        </w:rPr>
      </w:pPr>
      <w:r>
        <w:rPr>
          <w:bCs/>
          <w:color w:val="000000"/>
          <w:szCs w:val="26"/>
        </w:rPr>
        <w:t xml:space="preserve">+ </w:t>
      </w:r>
      <w:r w:rsidRPr="00FD1EFD">
        <w:rPr>
          <w:bCs/>
          <w:color w:val="000000"/>
          <w:szCs w:val="26"/>
        </w:rPr>
        <w:t xml:space="preserve">Mở rộng danh mục sản phẩm vay số phù hợp từng nhu cầu: </w:t>
      </w:r>
    </w:p>
    <w:p w14:paraId="0BCB07F3" w14:textId="77777777" w:rsidR="00736D7D" w:rsidRPr="00FD1EFD" w:rsidRDefault="00736D7D" w:rsidP="00736D7D">
      <w:pPr>
        <w:rPr>
          <w:szCs w:val="26"/>
        </w:rPr>
      </w:pPr>
      <w:r w:rsidRPr="00FD1EFD">
        <w:rPr>
          <w:bCs/>
          <w:color w:val="000000"/>
          <w:szCs w:val="26"/>
        </w:rPr>
        <w:t>Nhu cầu vay vốn của khách hàng cá nhân ngày càng đa dạng, cả về mục đích sử dụng, đặc điểm thu nhập lẫn mô hình kinh doanh. Sự phát triển của kinh tế số và các ngành nghề mới khiến những gói vay truyền thống khó còn phù hợp với tất cả phân khúc. Vì vậy, MB cần tiếp tục mở rộng danh mục sản phẩm vay số nhằm đáp ứng tốt hơn từng nhóm nhu cầu cụ thể.</w:t>
      </w:r>
    </w:p>
    <w:p w14:paraId="06FCA815" w14:textId="77777777" w:rsidR="00736D7D" w:rsidRPr="00FD1EFD" w:rsidRDefault="00736D7D" w:rsidP="00736D7D">
      <w:pPr>
        <w:rPr>
          <w:szCs w:val="26"/>
        </w:rPr>
      </w:pPr>
      <w:r w:rsidRPr="00FD1EFD">
        <w:rPr>
          <w:bCs/>
          <w:color w:val="000000"/>
          <w:szCs w:val="26"/>
        </w:rPr>
        <w:t>Các gói vay có thể được thiết kế theo từng mục đích rõ ràng như vay phục vụ công việc tự doanh nhỏ, vay mua sắm gia đình, vay du học, vay chăm sóc sức khỏe, vay cho người làm nghề tự do hay vay cho khách hàng có thu nhập không cố định. Khi danh mục sản phẩm được cập nhật theo hướng chuyên biệt hóa, khách hàng dễ dàng tìm thấy gói vay phù hợp với hoàn cảnh của mình hơn, đồng thời ngân hàng cũng có cơ sở để thẩm định chính xác và quản trị rủi ro hiệu quả hơn.</w:t>
      </w:r>
    </w:p>
    <w:p w14:paraId="25C8E6F3" w14:textId="77777777" w:rsidR="00736D7D" w:rsidRPr="00FD1EFD" w:rsidRDefault="00736D7D" w:rsidP="00736D7D">
      <w:pPr>
        <w:rPr>
          <w:szCs w:val="26"/>
        </w:rPr>
      </w:pPr>
      <w:r w:rsidRPr="00FD1EFD">
        <w:rPr>
          <w:bCs/>
          <w:color w:val="000000"/>
          <w:szCs w:val="26"/>
        </w:rPr>
        <w:lastRenderedPageBreak/>
        <w:t>Việc mở rộng theo hướng cá nhân hóa sản phẩm giúp MB không chỉ gia tăng khả năng tiếp cận khách hàng, mà còn nâng cao sức cạnh tranh trong bối cảnh các ngân hàng và công ty tài chính đều đang đẩy mạnh chuyển đổi số trong hoạt động cho vay tiêu dùng.</w:t>
      </w:r>
    </w:p>
    <w:p w14:paraId="2750D065" w14:textId="77777777" w:rsidR="00736D7D" w:rsidRDefault="00736D7D" w:rsidP="00736D7D">
      <w:pPr>
        <w:rPr>
          <w:bCs/>
          <w:color w:val="000000"/>
          <w:szCs w:val="26"/>
        </w:rPr>
      </w:pPr>
      <w:r>
        <w:rPr>
          <w:bCs/>
          <w:color w:val="000000"/>
          <w:szCs w:val="26"/>
        </w:rPr>
        <w:t>+</w:t>
      </w:r>
      <w:r w:rsidRPr="00FD1EFD">
        <w:rPr>
          <w:color w:val="000000"/>
          <w:szCs w:val="26"/>
        </w:rPr>
        <w:t xml:space="preserve"> </w:t>
      </w:r>
      <w:r w:rsidRPr="00FD1EFD">
        <w:rPr>
          <w:bCs/>
          <w:color w:val="000000"/>
          <w:szCs w:val="26"/>
        </w:rPr>
        <w:t>Đầu tư mạnh hơn vào hạ tầng công nghệ, đặc biệt l</w:t>
      </w:r>
      <w:r>
        <w:rPr>
          <w:bCs/>
          <w:color w:val="000000"/>
          <w:szCs w:val="26"/>
        </w:rPr>
        <w:t>à năng lực xử lý thời gian thực</w:t>
      </w:r>
      <w:r w:rsidRPr="00FD1EFD">
        <w:rPr>
          <w:bCs/>
          <w:color w:val="000000"/>
          <w:szCs w:val="26"/>
        </w:rPr>
        <w:t xml:space="preserve">: </w:t>
      </w:r>
    </w:p>
    <w:p w14:paraId="62577D8B" w14:textId="370F46E9" w:rsidR="00736D7D" w:rsidRPr="00FD1EFD" w:rsidRDefault="00736D7D" w:rsidP="00736D7D">
      <w:pPr>
        <w:rPr>
          <w:szCs w:val="26"/>
        </w:rPr>
      </w:pPr>
      <w:r w:rsidRPr="00FD1EFD">
        <w:rPr>
          <w:bCs/>
          <w:color w:val="000000"/>
          <w:szCs w:val="26"/>
        </w:rPr>
        <w:t xml:space="preserve">Tăng sức mạnh hệ thống để tránh chậm, treo. Khi nhiều khách cùng nộp hồ sơ vay vào giờ cao điểm, hệ thống </w:t>
      </w:r>
      <w:r w:rsidR="00622DBD">
        <w:rPr>
          <w:bCs/>
          <w:color w:val="000000"/>
          <w:szCs w:val="26"/>
        </w:rPr>
        <w:t>cần</w:t>
      </w:r>
      <w:r w:rsidRPr="00FD1EFD">
        <w:rPr>
          <w:bCs/>
          <w:color w:val="000000"/>
          <w:szCs w:val="26"/>
        </w:rPr>
        <w:t xml:space="preserve"> chạy </w:t>
      </w:r>
      <w:r w:rsidR="00622DBD">
        <w:rPr>
          <w:bCs/>
          <w:color w:val="000000"/>
          <w:szCs w:val="26"/>
        </w:rPr>
        <w:t>ổn định</w:t>
      </w:r>
      <w:r w:rsidRPr="00FD1EFD">
        <w:rPr>
          <w:bCs/>
          <w:color w:val="000000"/>
          <w:szCs w:val="26"/>
        </w:rPr>
        <w:t xml:space="preserve"> vì đã được nâng cấp thêm tài nguyên và khả năng mở rộng. Một giải pháp được ngân hàng đang nghiên cứu ứng dụng là đưa các nghiệp vụ không chứa thông tin nhạy cảm của khách hàng lên xử lý trên cloud. Mặt khác đầu tư thêm các Data center để tăng độ tin cậy cho hệ thống, khi một trung tâm gặp sự cố thì vẫn có các trung tâm dự phòng hoạt động đảm bảo hệ thống không bị gián đoạn.</w:t>
      </w:r>
    </w:p>
    <w:p w14:paraId="517828F1" w14:textId="77777777" w:rsidR="00736D7D" w:rsidRDefault="00736D7D" w:rsidP="00736D7D">
      <w:pPr>
        <w:rPr>
          <w:bCs/>
          <w:color w:val="000000"/>
          <w:szCs w:val="26"/>
        </w:rPr>
      </w:pPr>
      <w:r>
        <w:rPr>
          <w:bCs/>
          <w:color w:val="000000"/>
          <w:szCs w:val="26"/>
        </w:rPr>
        <w:t xml:space="preserve">+ </w:t>
      </w:r>
      <w:r w:rsidRPr="00FD1EFD">
        <w:rPr>
          <w:bCs/>
          <w:color w:val="000000"/>
          <w:szCs w:val="26"/>
        </w:rPr>
        <w:t>Tăng cường thu thập và phân tích dữ liệu khách hàng để cá nhân hóa trải nghiệm vay:</w:t>
      </w:r>
    </w:p>
    <w:p w14:paraId="09C79187" w14:textId="16F3140A" w:rsidR="00736D7D" w:rsidRPr="00BD54F2" w:rsidRDefault="00736D7D" w:rsidP="00736D7D">
      <w:pPr>
        <w:rPr>
          <w:bCs/>
          <w:color w:val="000000"/>
          <w:szCs w:val="26"/>
        </w:rPr>
      </w:pPr>
      <w:r>
        <w:rPr>
          <w:color w:val="000000"/>
          <w:szCs w:val="26"/>
        </w:rPr>
        <w:t>G</w:t>
      </w:r>
      <w:r w:rsidRPr="00FD1EFD">
        <w:rPr>
          <w:color w:val="000000"/>
          <w:szCs w:val="26"/>
        </w:rPr>
        <w:t>iúp mỗi khách nhận được hạn mức, kỳ hạn và sản phẩm phù hợp nhất với nhu cầu thực tế của mình.</w:t>
      </w:r>
      <w:r w:rsidRPr="00FD1EFD">
        <w:rPr>
          <w:bCs/>
          <w:color w:val="000000"/>
          <w:szCs w:val="26"/>
        </w:rPr>
        <w:t>Đồng thời, mở rộng hợp tác với các đối tác bên ngoài</w:t>
      </w:r>
      <w:r w:rsidRPr="00FD1EFD">
        <w:rPr>
          <w:color w:val="000000"/>
          <w:szCs w:val="26"/>
        </w:rPr>
        <w:t xml:space="preserve"> như ví điện tử, nền tảng thương mại điện tử, dịch vụ viễn thông hay các ứng dụng chi tiêu để bổ sung thêm dữ liệu hành vi tiêu dùng. Những nguồn thông tin này giúp ngân hàng hiểu khách hàng toàn diện hơn, từ đó đưa ra gợi ý vay chính xác cho từng người.</w:t>
      </w:r>
    </w:p>
    <w:p w14:paraId="482691B4" w14:textId="77777777" w:rsidR="00736D7D" w:rsidRPr="00FD1EFD" w:rsidRDefault="00736D7D" w:rsidP="00736D7D">
      <w:pPr>
        <w:pStyle w:val="Heading2"/>
        <w:rPr>
          <w:rFonts w:eastAsia="Times New Roman"/>
        </w:rPr>
      </w:pPr>
      <w:bookmarkStart w:id="114" w:name="_Toc215003562"/>
      <w:bookmarkStart w:id="115" w:name="_Toc218632304"/>
      <w:r>
        <w:rPr>
          <w:rFonts w:eastAsia="Times New Roman"/>
        </w:rPr>
        <w:t>4.</w:t>
      </w:r>
      <w:r w:rsidRPr="00FD1EFD">
        <w:rPr>
          <w:rFonts w:eastAsia="Times New Roman"/>
        </w:rPr>
        <w:t>2. Bài học rút ra từ quá trình thực tập</w:t>
      </w:r>
      <w:bookmarkEnd w:id="114"/>
      <w:bookmarkEnd w:id="115"/>
    </w:p>
    <w:p w14:paraId="0AB07FEF" w14:textId="77777777" w:rsidR="00736D7D" w:rsidRPr="00FD1EFD" w:rsidRDefault="00736D7D" w:rsidP="00736D7D">
      <w:pPr>
        <w:rPr>
          <w:szCs w:val="26"/>
        </w:rPr>
      </w:pPr>
      <w:r>
        <w:rPr>
          <w:bCs/>
          <w:color w:val="000000"/>
          <w:szCs w:val="26"/>
        </w:rPr>
        <w:t>+</w:t>
      </w:r>
      <w:r w:rsidRPr="00FD1EFD">
        <w:rPr>
          <w:color w:val="000000"/>
          <w:szCs w:val="26"/>
        </w:rPr>
        <w:t xml:space="preserve"> </w:t>
      </w:r>
      <w:r w:rsidRPr="00FD1EFD">
        <w:rPr>
          <w:bCs/>
          <w:color w:val="000000"/>
          <w:szCs w:val="26"/>
        </w:rPr>
        <w:t xml:space="preserve">Hiểu rõ tầm quan trọng của </w:t>
      </w:r>
      <w:r>
        <w:rPr>
          <w:bCs/>
          <w:color w:val="000000"/>
          <w:szCs w:val="26"/>
        </w:rPr>
        <w:t>chuyển đổi số</w:t>
      </w:r>
      <w:r w:rsidRPr="00FD1EFD">
        <w:rPr>
          <w:bCs/>
          <w:color w:val="000000"/>
          <w:szCs w:val="26"/>
        </w:rPr>
        <w:t xml:space="preserve"> đối với tín dụng bán lẻ: Qua quá trình thực tập, có thể thấy công nghệ không còn là yếu tố hỗ trợ mà đã trở thành trung tâm của dịch vụ vay dành cho khách hàng cá nhân hiện nay. Các bước từng làm thủ công như kiểm tra thông tin, định danh, thẩm định hay giải ngân đều có thể được rút ngắn, tự động hóa và chuẩn hóa nhờ ứng dụng số. Tốc độ phê duyệt nhanh, hạn chế sai sót và trải nghiệm mượt mà cho khách hàng đều phụ thuộc chặt chẽ vào nền tảng công nghệ mà ngân hàng đang sở hữu. Điều này giúp hình thành nhận thức sâu sắc rằng đổi mới công nghệ là yếu tố sống còn để nâng cao chất lượng tín dụng bán lẻ trong bối cảnh cạnh tranh ngày càng gay gắt.</w:t>
      </w:r>
    </w:p>
    <w:p w14:paraId="3028A9A0" w14:textId="77777777" w:rsidR="00736D7D" w:rsidRPr="00FD1EFD" w:rsidRDefault="00736D7D" w:rsidP="00736D7D">
      <w:pPr>
        <w:rPr>
          <w:szCs w:val="26"/>
        </w:rPr>
      </w:pPr>
      <w:r>
        <w:rPr>
          <w:bCs/>
          <w:color w:val="000000"/>
          <w:szCs w:val="26"/>
        </w:rPr>
        <w:lastRenderedPageBreak/>
        <w:t>+</w:t>
      </w:r>
      <w:r w:rsidRPr="00FD1EFD">
        <w:rPr>
          <w:color w:val="000000"/>
          <w:szCs w:val="26"/>
        </w:rPr>
        <w:t xml:space="preserve"> </w:t>
      </w:r>
      <w:r w:rsidRPr="00FD1EFD">
        <w:rPr>
          <w:bCs/>
          <w:color w:val="000000"/>
          <w:szCs w:val="26"/>
        </w:rPr>
        <w:t>Nhận thức được vai trò của trải nghiệm khách hàng trong dịch vụ tài chính hiện đại:</w:t>
      </w:r>
    </w:p>
    <w:p w14:paraId="230022A3" w14:textId="2C810E6C" w:rsidR="00736D7D" w:rsidRPr="00FD1EFD" w:rsidRDefault="00736D7D" w:rsidP="00736D7D">
      <w:pPr>
        <w:rPr>
          <w:szCs w:val="26"/>
        </w:rPr>
      </w:pPr>
      <w:r w:rsidRPr="00FD1EFD">
        <w:rPr>
          <w:bCs/>
          <w:color w:val="000000"/>
          <w:szCs w:val="26"/>
        </w:rPr>
        <w:t xml:space="preserve">Trong thời gian thực tập, có thể thấy khách hàng ngày nay không chỉ quan tâm đến lãi suất hay hạn mức, mà quan trọng hơn là cảm giác dễ dàng, nhanh chóng và thuận tiện trong suốt hành trình vay. Một quy trình rõ ràng, giao diện dễ dùng, thông tin minh bạch, phản hồi nhanh và hạn chế lỗi kỹ thuật có sức ảnh hưởng mạnh hơn nhiều so với mọi chương trình marketing. Trải nghiệm tốt giúp khách hàng tin tưởng, quay lại và sẵn sàng sử dụng thêm sản phẩm khác. Trải nghiệm chưa tốt có thể khiến họ rời đi ngay lập tức. Điều này giúp hình thành hiểu biết sâu sắc rằng trong dịch vụ tài chính số, trải nghiệm khách hàng chính là </w:t>
      </w:r>
      <w:r w:rsidR="00E742BB">
        <w:rPr>
          <w:bCs/>
          <w:color w:val="000000"/>
          <w:szCs w:val="26"/>
        </w:rPr>
        <w:t>điểm chạm</w:t>
      </w:r>
      <w:r w:rsidRPr="00FD1EFD">
        <w:rPr>
          <w:bCs/>
          <w:color w:val="000000"/>
          <w:szCs w:val="26"/>
        </w:rPr>
        <w:t xml:space="preserve"> quyết định lợi thế cạnh tranh của ngân hàng.</w:t>
      </w:r>
    </w:p>
    <w:p w14:paraId="573D93F1" w14:textId="63FE9985" w:rsidR="00736D7D" w:rsidRPr="00FD1EFD" w:rsidRDefault="00736D7D" w:rsidP="00736D7D">
      <w:pPr>
        <w:rPr>
          <w:szCs w:val="26"/>
        </w:rPr>
      </w:pPr>
      <w:r>
        <w:rPr>
          <w:bCs/>
          <w:color w:val="000000"/>
          <w:szCs w:val="26"/>
        </w:rPr>
        <w:t>+</w:t>
      </w:r>
      <w:r w:rsidRPr="00FD1EFD">
        <w:rPr>
          <w:color w:val="000000"/>
          <w:szCs w:val="26"/>
        </w:rPr>
        <w:t xml:space="preserve"> </w:t>
      </w:r>
      <w:r w:rsidRPr="00FD1EFD">
        <w:rPr>
          <w:bCs/>
          <w:color w:val="000000"/>
          <w:szCs w:val="26"/>
        </w:rPr>
        <w:t>Có thêm trải nghiệm thực tế về cách vận hành sản phẩm vay s</w:t>
      </w:r>
      <w:r w:rsidR="00DF0A99">
        <w:rPr>
          <w:bCs/>
          <w:color w:val="000000"/>
          <w:szCs w:val="26"/>
        </w:rPr>
        <w:t>ố, cách phối hợp giữa bộ phận CNTT</w:t>
      </w:r>
      <w:r w:rsidRPr="00FD1EFD">
        <w:rPr>
          <w:bCs/>
          <w:color w:val="000000"/>
          <w:szCs w:val="26"/>
        </w:rPr>
        <w:t xml:space="preserve"> và nghiệp vụ:</w:t>
      </w:r>
    </w:p>
    <w:p w14:paraId="3B5A2DC2" w14:textId="1B101BF6" w:rsidR="00544F22" w:rsidRDefault="00736D7D" w:rsidP="002536BA">
      <w:pPr>
        <w:rPr>
          <w:bCs/>
          <w:color w:val="000000"/>
          <w:szCs w:val="26"/>
        </w:rPr>
      </w:pPr>
      <w:r w:rsidRPr="00FD1EFD">
        <w:rPr>
          <w:bCs/>
          <w:color w:val="000000"/>
          <w:szCs w:val="26"/>
        </w:rPr>
        <w:t xml:space="preserve">Trong quá trình thực tập, bản thân có cơ hội quan sát trực tiếp cách một sản phẩm vay số được vận hành hằng ngày: từ lúc khách hàng đăng ký, hệ thống tiếp nhận thông tin, bộ phận nghiệp vụ kiểm tra các điều kiện tín dụng, cho đến khi </w:t>
      </w:r>
      <w:r w:rsidR="00983CEB">
        <w:rPr>
          <w:bCs/>
          <w:color w:val="000000"/>
          <w:szCs w:val="26"/>
        </w:rPr>
        <w:t>CNTT</w:t>
      </w:r>
      <w:r w:rsidRPr="00FD1EFD">
        <w:rPr>
          <w:bCs/>
          <w:color w:val="000000"/>
          <w:szCs w:val="26"/>
        </w:rPr>
        <w:t xml:space="preserve"> giám sát hệ thống để đảm bảo quy trình diễn ra trơn tru. Qua đó, nhận ra rằng để một khoản vay số hoạt động mượt mà không chỉ phụ thuộc vào công nghệ hiện đại mà còn là sự phối hợp ăn ý giữa hai khối: </w:t>
      </w:r>
      <w:r w:rsidR="00DF0A99">
        <w:rPr>
          <w:bCs/>
          <w:color w:val="000000"/>
          <w:szCs w:val="26"/>
        </w:rPr>
        <w:t xml:space="preserve">CNTT </w:t>
      </w:r>
      <w:r w:rsidRPr="00FD1EFD">
        <w:rPr>
          <w:bCs/>
          <w:color w:val="000000"/>
          <w:szCs w:val="26"/>
        </w:rPr>
        <w:t xml:space="preserve"> đảm bảo nền tảng kỹ thuật ổn định và xử lý lỗi nhanh; nghiệp vụ chịu trách nhiệm xây dựng quy trình, chính sách và kiểm soát chất lượng phê duyệt. Trải </w:t>
      </w:r>
      <w:r w:rsidR="00E62CA8">
        <w:rPr>
          <w:bCs/>
          <w:color w:val="000000"/>
          <w:szCs w:val="26"/>
        </w:rPr>
        <w:t xml:space="preserve">nghiệm này giúp hiểu rõ hơn sự </w:t>
      </w:r>
      <w:r w:rsidRPr="00FD1EFD">
        <w:rPr>
          <w:bCs/>
          <w:color w:val="000000"/>
          <w:szCs w:val="26"/>
        </w:rPr>
        <w:t>ăn khớp giữa kỹ thuật và chuyên môn nghiệp vụ chính là yếu tố làm nên sức mạnh của các sản phẩm vay số tại ngân hàng.</w:t>
      </w:r>
    </w:p>
    <w:p w14:paraId="014595FC" w14:textId="77777777" w:rsidR="00544F22" w:rsidRDefault="00544F22">
      <w:pPr>
        <w:spacing w:after="160" w:line="259" w:lineRule="auto"/>
        <w:ind w:firstLine="0"/>
        <w:jc w:val="left"/>
        <w:rPr>
          <w:bCs/>
          <w:color w:val="000000"/>
          <w:szCs w:val="26"/>
        </w:rPr>
      </w:pPr>
      <w:r>
        <w:rPr>
          <w:bCs/>
          <w:color w:val="000000"/>
          <w:szCs w:val="26"/>
        </w:rPr>
        <w:br w:type="page"/>
      </w:r>
    </w:p>
    <w:p w14:paraId="6557499C" w14:textId="77777777" w:rsidR="00544F22" w:rsidRDefault="00544F22" w:rsidP="00544F22">
      <w:pPr>
        <w:pStyle w:val="Heading1"/>
        <w:rPr>
          <w:rFonts w:eastAsia="Times New Roman"/>
        </w:rPr>
      </w:pPr>
      <w:bookmarkStart w:id="116" w:name="_Toc215003563"/>
      <w:bookmarkStart w:id="117" w:name="_Toc218632305"/>
      <w:r>
        <w:rPr>
          <w:rFonts w:eastAsia="Times New Roman"/>
        </w:rPr>
        <w:lastRenderedPageBreak/>
        <w:t>DANH MỤC TÀI LIỆU THAM KHẢO</w:t>
      </w:r>
      <w:bookmarkEnd w:id="116"/>
      <w:bookmarkEnd w:id="117"/>
    </w:p>
    <w:p w14:paraId="60AFE0A1" w14:textId="548B7FE8" w:rsidR="00544F22" w:rsidRDefault="00544F22" w:rsidP="00544F22">
      <w:pPr>
        <w:ind w:firstLine="0"/>
        <w:jc w:val="left"/>
        <w:rPr>
          <w:szCs w:val="26"/>
        </w:rPr>
      </w:pPr>
      <w:r w:rsidRPr="00D46CEF">
        <w:rPr>
          <w:szCs w:val="26"/>
        </w:rPr>
        <w:t xml:space="preserve">1. </w:t>
      </w:r>
      <w:r>
        <w:rPr>
          <w:szCs w:val="26"/>
        </w:rPr>
        <w:t>Ngân hàng TMCP Quân đội (2022), Báo cáo tài chính năm 2022</w:t>
      </w:r>
    </w:p>
    <w:p w14:paraId="295CEDCC" w14:textId="6834E33C" w:rsidR="00544F22" w:rsidRPr="00D46CEF" w:rsidRDefault="00544F22" w:rsidP="00544F22">
      <w:pPr>
        <w:ind w:firstLine="0"/>
        <w:jc w:val="left"/>
        <w:rPr>
          <w:szCs w:val="26"/>
        </w:rPr>
      </w:pPr>
      <w:r>
        <w:rPr>
          <w:szCs w:val="26"/>
        </w:rPr>
        <w:t>2</w:t>
      </w:r>
      <w:r w:rsidRPr="00D46CEF">
        <w:rPr>
          <w:szCs w:val="26"/>
        </w:rPr>
        <w:t xml:space="preserve">. </w:t>
      </w:r>
      <w:r>
        <w:rPr>
          <w:szCs w:val="26"/>
        </w:rPr>
        <w:t>Ngân hàng TMCP Quân đội (2023), Báo cáo tài chính năm 2023</w:t>
      </w:r>
    </w:p>
    <w:p w14:paraId="51B362C3" w14:textId="0D96DFA0" w:rsidR="00544F22" w:rsidRPr="00D46CEF" w:rsidRDefault="00544F22" w:rsidP="00544F22">
      <w:pPr>
        <w:ind w:firstLine="0"/>
        <w:jc w:val="left"/>
        <w:rPr>
          <w:szCs w:val="26"/>
        </w:rPr>
      </w:pPr>
      <w:r>
        <w:rPr>
          <w:szCs w:val="26"/>
        </w:rPr>
        <w:t>3</w:t>
      </w:r>
      <w:r w:rsidRPr="00D46CEF">
        <w:rPr>
          <w:szCs w:val="26"/>
        </w:rPr>
        <w:t xml:space="preserve">. </w:t>
      </w:r>
      <w:r>
        <w:rPr>
          <w:szCs w:val="26"/>
        </w:rPr>
        <w:t>Ngân hàng TMCP Quân đội (2024), Báo cáo tài chính năm 2024</w:t>
      </w:r>
    </w:p>
    <w:p w14:paraId="04EA9AAF" w14:textId="28757EE2" w:rsidR="00544F22" w:rsidRPr="00D46CEF" w:rsidRDefault="00544F22" w:rsidP="00544F22">
      <w:pPr>
        <w:ind w:firstLine="0"/>
        <w:jc w:val="left"/>
        <w:rPr>
          <w:szCs w:val="26"/>
        </w:rPr>
      </w:pPr>
    </w:p>
    <w:p w14:paraId="10ABB4CA" w14:textId="77777777" w:rsidR="00563FDD" w:rsidRPr="00F146EA" w:rsidRDefault="00563FDD" w:rsidP="00736D7D">
      <w:pPr>
        <w:ind w:firstLine="0"/>
        <w:rPr>
          <w:lang w:val="de-DE"/>
        </w:rPr>
      </w:pPr>
    </w:p>
    <w:sectPr w:rsidR="00563FDD" w:rsidRPr="00F146EA" w:rsidSect="00736D7D">
      <w:headerReference w:type="default" r:id="rId18"/>
      <w:pgSz w:w="11907" w:h="16840" w:code="9"/>
      <w:pgMar w:top="1418" w:right="1134" w:bottom="1418" w:left="1985"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54E9BA" w14:textId="77777777" w:rsidR="00F9586F" w:rsidRDefault="00F9586F" w:rsidP="006456B4">
      <w:pPr>
        <w:spacing w:line="240" w:lineRule="auto"/>
      </w:pPr>
      <w:r>
        <w:separator/>
      </w:r>
    </w:p>
  </w:endnote>
  <w:endnote w:type="continuationSeparator" w:id="0">
    <w:p w14:paraId="59A45DAA" w14:textId="77777777" w:rsidR="00F9586F" w:rsidRDefault="00F9586F" w:rsidP="006456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Microsoft Sans Serif"/>
    <w:panose1 w:val="020B0304020202020204"/>
    <w:charset w:val="DE"/>
    <w:family w:val="swiss"/>
    <w:pitch w:val="variable"/>
    <w:sig w:usb0="81000003" w:usb1="00000000" w:usb2="00000000" w:usb3="00000000" w:csb0="00010001"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528EDC" w14:textId="77777777" w:rsidR="00217B2A" w:rsidRDefault="00217B2A" w:rsidP="00BA024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3F60A4" w14:textId="77777777" w:rsidR="00217B2A" w:rsidRDefault="00217B2A" w:rsidP="00BA024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20C51A" w14:textId="623DE62F" w:rsidR="00217B2A" w:rsidRPr="00D44358" w:rsidRDefault="00217B2A" w:rsidP="00D44358">
    <w:pPr>
      <w:pStyle w:val="Footer"/>
      <w:ind w:firstLine="0"/>
      <w:jc w:val="center"/>
      <w:rPr>
        <w:szCs w:val="26"/>
      </w:rPr>
    </w:pPr>
  </w:p>
  <w:p w14:paraId="62E1D725" w14:textId="399228B6" w:rsidR="00217B2A" w:rsidRPr="00E65B7B" w:rsidRDefault="00217B2A" w:rsidP="00E65B7B">
    <w:pPr>
      <w:pStyle w:val="Footer"/>
      <w:rPr>
        <w:szCs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288142" w14:textId="77777777" w:rsidR="00F9586F" w:rsidRDefault="00F9586F" w:rsidP="006456B4">
      <w:pPr>
        <w:spacing w:line="240" w:lineRule="auto"/>
      </w:pPr>
      <w:r>
        <w:separator/>
      </w:r>
    </w:p>
  </w:footnote>
  <w:footnote w:type="continuationSeparator" w:id="0">
    <w:p w14:paraId="20A2FAE8" w14:textId="77777777" w:rsidR="00F9586F" w:rsidRDefault="00F9586F" w:rsidP="006456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6091529"/>
      <w:docPartObj>
        <w:docPartGallery w:val="Page Numbers (Top of Page)"/>
        <w:docPartUnique/>
      </w:docPartObj>
    </w:sdtPr>
    <w:sdtEndPr>
      <w:rPr>
        <w:noProof/>
      </w:rPr>
    </w:sdtEndPr>
    <w:sdtContent>
      <w:p w14:paraId="7E82588A" w14:textId="13F6753E" w:rsidR="007213AC" w:rsidRDefault="007213AC">
        <w:pPr>
          <w:pStyle w:val="Header"/>
          <w:jc w:val="center"/>
        </w:pPr>
        <w:r>
          <w:fldChar w:fldCharType="begin"/>
        </w:r>
        <w:r>
          <w:instrText xml:space="preserve"> PAGE   \* MERGEFORMAT </w:instrText>
        </w:r>
        <w:r>
          <w:fldChar w:fldCharType="separate"/>
        </w:r>
        <w:r w:rsidR="00E742BB">
          <w:rPr>
            <w:noProof/>
          </w:rPr>
          <w:t>iv</w:t>
        </w:r>
        <w:r>
          <w:rPr>
            <w:noProof/>
          </w:rPr>
          <w:fldChar w:fldCharType="end"/>
        </w:r>
      </w:p>
    </w:sdtContent>
  </w:sdt>
  <w:p w14:paraId="5338494E" w14:textId="77777777" w:rsidR="007213AC" w:rsidRDefault="007213A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53710546"/>
      <w:docPartObj>
        <w:docPartGallery w:val="Page Numbers (Top of Page)"/>
        <w:docPartUnique/>
      </w:docPartObj>
    </w:sdtPr>
    <w:sdtEndPr>
      <w:rPr>
        <w:noProof/>
      </w:rPr>
    </w:sdtEndPr>
    <w:sdtContent>
      <w:p w14:paraId="4CB50C71" w14:textId="73A11DC6" w:rsidR="00D719F6" w:rsidRDefault="00D719F6" w:rsidP="005B5865">
        <w:pPr>
          <w:pStyle w:val="Header"/>
          <w:ind w:firstLine="0"/>
          <w:jc w:val="center"/>
        </w:pPr>
        <w:r>
          <w:fldChar w:fldCharType="begin"/>
        </w:r>
        <w:r>
          <w:instrText xml:space="preserve"> PAGE   \* MERGEFORMAT </w:instrText>
        </w:r>
        <w:r>
          <w:fldChar w:fldCharType="separate"/>
        </w:r>
        <w:r w:rsidR="00E742BB">
          <w:rPr>
            <w:noProof/>
          </w:rPr>
          <w:t>25</w:t>
        </w:r>
        <w:r>
          <w:rPr>
            <w:noProof/>
          </w:rPr>
          <w:fldChar w:fldCharType="end"/>
        </w:r>
      </w:p>
    </w:sdtContent>
  </w:sdt>
  <w:p w14:paraId="58AB1A7A" w14:textId="77777777" w:rsidR="00D719F6" w:rsidRPr="005B5865" w:rsidRDefault="00D719F6" w:rsidP="005B586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9F0D69"/>
    <w:multiLevelType w:val="multilevel"/>
    <w:tmpl w:val="74B8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04D30"/>
    <w:multiLevelType w:val="hybridMultilevel"/>
    <w:tmpl w:val="E1D8A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BE77B3"/>
    <w:multiLevelType w:val="multilevel"/>
    <w:tmpl w:val="DF3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A320A"/>
    <w:multiLevelType w:val="multilevel"/>
    <w:tmpl w:val="AA1A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C2CD9"/>
    <w:multiLevelType w:val="multilevel"/>
    <w:tmpl w:val="6B946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D437E"/>
    <w:multiLevelType w:val="multilevel"/>
    <w:tmpl w:val="5EA8B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imes New Roman" w:hAnsi="Times New Roman" w:cs="Times New Roman" w:hint="default"/>
        <w:color w:val="00000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5"/>
  </w:num>
  <w:num w:numId="4">
    <w:abstractNumId w:val="4"/>
  </w:num>
  <w:num w:numId="5">
    <w:abstractNumId w:val="2"/>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8CB"/>
    <w:rsid w:val="00003D54"/>
    <w:rsid w:val="00006743"/>
    <w:rsid w:val="00006CB6"/>
    <w:rsid w:val="000120DD"/>
    <w:rsid w:val="00016558"/>
    <w:rsid w:val="000179F4"/>
    <w:rsid w:val="000206B5"/>
    <w:rsid w:val="00021050"/>
    <w:rsid w:val="000252C5"/>
    <w:rsid w:val="00026315"/>
    <w:rsid w:val="0002772C"/>
    <w:rsid w:val="00030435"/>
    <w:rsid w:val="00030CA5"/>
    <w:rsid w:val="00031D2B"/>
    <w:rsid w:val="00035120"/>
    <w:rsid w:val="00036469"/>
    <w:rsid w:val="00040BE4"/>
    <w:rsid w:val="000417A1"/>
    <w:rsid w:val="00042431"/>
    <w:rsid w:val="00044907"/>
    <w:rsid w:val="00045619"/>
    <w:rsid w:val="000478D0"/>
    <w:rsid w:val="00050056"/>
    <w:rsid w:val="0005047F"/>
    <w:rsid w:val="00053024"/>
    <w:rsid w:val="00055ED7"/>
    <w:rsid w:val="00057318"/>
    <w:rsid w:val="00066277"/>
    <w:rsid w:val="00066B54"/>
    <w:rsid w:val="00070EA4"/>
    <w:rsid w:val="0007161A"/>
    <w:rsid w:val="00071B16"/>
    <w:rsid w:val="0007211D"/>
    <w:rsid w:val="00073011"/>
    <w:rsid w:val="00074378"/>
    <w:rsid w:val="0007488D"/>
    <w:rsid w:val="00081119"/>
    <w:rsid w:val="00083D21"/>
    <w:rsid w:val="0008452E"/>
    <w:rsid w:val="0008643C"/>
    <w:rsid w:val="00086EE8"/>
    <w:rsid w:val="00087FD1"/>
    <w:rsid w:val="00092332"/>
    <w:rsid w:val="00095846"/>
    <w:rsid w:val="00097953"/>
    <w:rsid w:val="00097BDF"/>
    <w:rsid w:val="000A22AA"/>
    <w:rsid w:val="000A28A2"/>
    <w:rsid w:val="000A3291"/>
    <w:rsid w:val="000B07C2"/>
    <w:rsid w:val="000B5FBD"/>
    <w:rsid w:val="000B7E74"/>
    <w:rsid w:val="000C2541"/>
    <w:rsid w:val="000C3FCE"/>
    <w:rsid w:val="000C5D4A"/>
    <w:rsid w:val="000D0012"/>
    <w:rsid w:val="000D1970"/>
    <w:rsid w:val="000D2FBA"/>
    <w:rsid w:val="000D385B"/>
    <w:rsid w:val="000E08CB"/>
    <w:rsid w:val="000E0E9D"/>
    <w:rsid w:val="000E3DD7"/>
    <w:rsid w:val="000E4C4B"/>
    <w:rsid w:val="000E78E8"/>
    <w:rsid w:val="000F36FD"/>
    <w:rsid w:val="000F5629"/>
    <w:rsid w:val="000F6675"/>
    <w:rsid w:val="000F7FF1"/>
    <w:rsid w:val="0010157C"/>
    <w:rsid w:val="0010180B"/>
    <w:rsid w:val="00102683"/>
    <w:rsid w:val="00103462"/>
    <w:rsid w:val="001036A0"/>
    <w:rsid w:val="0010534B"/>
    <w:rsid w:val="00105D79"/>
    <w:rsid w:val="00106043"/>
    <w:rsid w:val="0010763B"/>
    <w:rsid w:val="00110087"/>
    <w:rsid w:val="0011054A"/>
    <w:rsid w:val="00113656"/>
    <w:rsid w:val="00114109"/>
    <w:rsid w:val="001153B8"/>
    <w:rsid w:val="0011693F"/>
    <w:rsid w:val="00117190"/>
    <w:rsid w:val="001213B1"/>
    <w:rsid w:val="00122E0F"/>
    <w:rsid w:val="001237B3"/>
    <w:rsid w:val="00125114"/>
    <w:rsid w:val="00130711"/>
    <w:rsid w:val="00132838"/>
    <w:rsid w:val="001349C6"/>
    <w:rsid w:val="001353D7"/>
    <w:rsid w:val="00136DB6"/>
    <w:rsid w:val="001376C7"/>
    <w:rsid w:val="00144D85"/>
    <w:rsid w:val="0014638E"/>
    <w:rsid w:val="00146C63"/>
    <w:rsid w:val="00146CD1"/>
    <w:rsid w:val="00147037"/>
    <w:rsid w:val="00151680"/>
    <w:rsid w:val="00151A32"/>
    <w:rsid w:val="0015345F"/>
    <w:rsid w:val="00153696"/>
    <w:rsid w:val="001567C6"/>
    <w:rsid w:val="00157A74"/>
    <w:rsid w:val="00160699"/>
    <w:rsid w:val="00161219"/>
    <w:rsid w:val="00164190"/>
    <w:rsid w:val="00165390"/>
    <w:rsid w:val="00166004"/>
    <w:rsid w:val="00170E93"/>
    <w:rsid w:val="00172DA3"/>
    <w:rsid w:val="00175A82"/>
    <w:rsid w:val="00177870"/>
    <w:rsid w:val="001779CE"/>
    <w:rsid w:val="00181748"/>
    <w:rsid w:val="00182522"/>
    <w:rsid w:val="00182636"/>
    <w:rsid w:val="00182DD1"/>
    <w:rsid w:val="00187DB2"/>
    <w:rsid w:val="0019625A"/>
    <w:rsid w:val="001A1DC5"/>
    <w:rsid w:val="001A3634"/>
    <w:rsid w:val="001A4650"/>
    <w:rsid w:val="001A76ED"/>
    <w:rsid w:val="001A7C6C"/>
    <w:rsid w:val="001B3125"/>
    <w:rsid w:val="001B3D80"/>
    <w:rsid w:val="001B5A89"/>
    <w:rsid w:val="001B6C40"/>
    <w:rsid w:val="001B6D23"/>
    <w:rsid w:val="001B6EF8"/>
    <w:rsid w:val="001B7C47"/>
    <w:rsid w:val="001C1452"/>
    <w:rsid w:val="001C5A69"/>
    <w:rsid w:val="001C5D3E"/>
    <w:rsid w:val="001C6818"/>
    <w:rsid w:val="001D584F"/>
    <w:rsid w:val="001D68C5"/>
    <w:rsid w:val="001E301C"/>
    <w:rsid w:val="001E4A0B"/>
    <w:rsid w:val="001E6F95"/>
    <w:rsid w:val="001F0313"/>
    <w:rsid w:val="001F228D"/>
    <w:rsid w:val="001F2D10"/>
    <w:rsid w:val="001F6886"/>
    <w:rsid w:val="00201723"/>
    <w:rsid w:val="00201BF4"/>
    <w:rsid w:val="00202B9A"/>
    <w:rsid w:val="00204F22"/>
    <w:rsid w:val="00206F43"/>
    <w:rsid w:val="00213663"/>
    <w:rsid w:val="0021600D"/>
    <w:rsid w:val="00217AD7"/>
    <w:rsid w:val="00217B2A"/>
    <w:rsid w:val="002230D8"/>
    <w:rsid w:val="002232BF"/>
    <w:rsid w:val="00227ABD"/>
    <w:rsid w:val="00233BD2"/>
    <w:rsid w:val="002370BA"/>
    <w:rsid w:val="00240D31"/>
    <w:rsid w:val="0024192B"/>
    <w:rsid w:val="002423DF"/>
    <w:rsid w:val="002447D6"/>
    <w:rsid w:val="00245F03"/>
    <w:rsid w:val="00245F98"/>
    <w:rsid w:val="002462ED"/>
    <w:rsid w:val="00246E25"/>
    <w:rsid w:val="00251232"/>
    <w:rsid w:val="002536BA"/>
    <w:rsid w:val="00253EF8"/>
    <w:rsid w:val="00253FE5"/>
    <w:rsid w:val="00255054"/>
    <w:rsid w:val="00255447"/>
    <w:rsid w:val="00255AE2"/>
    <w:rsid w:val="00255B25"/>
    <w:rsid w:val="002575C8"/>
    <w:rsid w:val="00260B0B"/>
    <w:rsid w:val="00261A17"/>
    <w:rsid w:val="0026211F"/>
    <w:rsid w:val="00262672"/>
    <w:rsid w:val="00273187"/>
    <w:rsid w:val="002762CD"/>
    <w:rsid w:val="0028124E"/>
    <w:rsid w:val="00282E08"/>
    <w:rsid w:val="002843C5"/>
    <w:rsid w:val="00284B05"/>
    <w:rsid w:val="00285AE7"/>
    <w:rsid w:val="00287CAA"/>
    <w:rsid w:val="002918D9"/>
    <w:rsid w:val="00295262"/>
    <w:rsid w:val="00296D43"/>
    <w:rsid w:val="002A1703"/>
    <w:rsid w:val="002A1F75"/>
    <w:rsid w:val="002A39BF"/>
    <w:rsid w:val="002A44C6"/>
    <w:rsid w:val="002A5248"/>
    <w:rsid w:val="002A7ABA"/>
    <w:rsid w:val="002B0848"/>
    <w:rsid w:val="002C5130"/>
    <w:rsid w:val="002C5365"/>
    <w:rsid w:val="002C59C2"/>
    <w:rsid w:val="002D1A08"/>
    <w:rsid w:val="002D4D35"/>
    <w:rsid w:val="002D5985"/>
    <w:rsid w:val="002D772D"/>
    <w:rsid w:val="002E08D3"/>
    <w:rsid w:val="002E2F3D"/>
    <w:rsid w:val="002E59B1"/>
    <w:rsid w:val="002F1F43"/>
    <w:rsid w:val="003011C4"/>
    <w:rsid w:val="003015BD"/>
    <w:rsid w:val="003023DE"/>
    <w:rsid w:val="003025DF"/>
    <w:rsid w:val="0030365F"/>
    <w:rsid w:val="00306B51"/>
    <w:rsid w:val="0031091B"/>
    <w:rsid w:val="00312C65"/>
    <w:rsid w:val="00316AAF"/>
    <w:rsid w:val="00321B53"/>
    <w:rsid w:val="003233F3"/>
    <w:rsid w:val="00323D25"/>
    <w:rsid w:val="00324B0F"/>
    <w:rsid w:val="00326EB1"/>
    <w:rsid w:val="00333512"/>
    <w:rsid w:val="00335B7C"/>
    <w:rsid w:val="00342F4A"/>
    <w:rsid w:val="0034503D"/>
    <w:rsid w:val="00346108"/>
    <w:rsid w:val="00347955"/>
    <w:rsid w:val="00352026"/>
    <w:rsid w:val="003531B2"/>
    <w:rsid w:val="00357C6A"/>
    <w:rsid w:val="00360E60"/>
    <w:rsid w:val="00363632"/>
    <w:rsid w:val="00363BC7"/>
    <w:rsid w:val="00364031"/>
    <w:rsid w:val="00367D36"/>
    <w:rsid w:val="00371BDD"/>
    <w:rsid w:val="0037580A"/>
    <w:rsid w:val="00380B61"/>
    <w:rsid w:val="00380B77"/>
    <w:rsid w:val="00385C87"/>
    <w:rsid w:val="00392068"/>
    <w:rsid w:val="00393730"/>
    <w:rsid w:val="00394889"/>
    <w:rsid w:val="003A2596"/>
    <w:rsid w:val="003B1B3F"/>
    <w:rsid w:val="003B34D8"/>
    <w:rsid w:val="003B3C2A"/>
    <w:rsid w:val="003B3E19"/>
    <w:rsid w:val="003B5E4A"/>
    <w:rsid w:val="003B70AD"/>
    <w:rsid w:val="003B7BBA"/>
    <w:rsid w:val="003C0F63"/>
    <w:rsid w:val="003C4467"/>
    <w:rsid w:val="003C549D"/>
    <w:rsid w:val="003C6428"/>
    <w:rsid w:val="003C6A5D"/>
    <w:rsid w:val="003C6BA5"/>
    <w:rsid w:val="003D14C0"/>
    <w:rsid w:val="003D1876"/>
    <w:rsid w:val="003D6C9A"/>
    <w:rsid w:val="003D7F7C"/>
    <w:rsid w:val="003E338F"/>
    <w:rsid w:val="003F5B66"/>
    <w:rsid w:val="003F6BC4"/>
    <w:rsid w:val="003F77C8"/>
    <w:rsid w:val="003F7DF7"/>
    <w:rsid w:val="00405B3C"/>
    <w:rsid w:val="004109DE"/>
    <w:rsid w:val="0041109B"/>
    <w:rsid w:val="0041255A"/>
    <w:rsid w:val="0041307D"/>
    <w:rsid w:val="0041588B"/>
    <w:rsid w:val="00420557"/>
    <w:rsid w:val="00422048"/>
    <w:rsid w:val="00422495"/>
    <w:rsid w:val="00423440"/>
    <w:rsid w:val="00423D1B"/>
    <w:rsid w:val="004308B2"/>
    <w:rsid w:val="00432663"/>
    <w:rsid w:val="00434F38"/>
    <w:rsid w:val="004445A9"/>
    <w:rsid w:val="00444C16"/>
    <w:rsid w:val="00446B89"/>
    <w:rsid w:val="004475F4"/>
    <w:rsid w:val="0045208C"/>
    <w:rsid w:val="00452980"/>
    <w:rsid w:val="004538D1"/>
    <w:rsid w:val="00455330"/>
    <w:rsid w:val="0045615F"/>
    <w:rsid w:val="004561FD"/>
    <w:rsid w:val="00456219"/>
    <w:rsid w:val="00456A74"/>
    <w:rsid w:val="00456CC5"/>
    <w:rsid w:val="00461A30"/>
    <w:rsid w:val="004623CF"/>
    <w:rsid w:val="00464146"/>
    <w:rsid w:val="00464781"/>
    <w:rsid w:val="00465262"/>
    <w:rsid w:val="00467B62"/>
    <w:rsid w:val="00470026"/>
    <w:rsid w:val="00470353"/>
    <w:rsid w:val="00470F56"/>
    <w:rsid w:val="00471D6E"/>
    <w:rsid w:val="004734C7"/>
    <w:rsid w:val="00474E1E"/>
    <w:rsid w:val="004757FA"/>
    <w:rsid w:val="00476205"/>
    <w:rsid w:val="004778CB"/>
    <w:rsid w:val="00481C64"/>
    <w:rsid w:val="00481D48"/>
    <w:rsid w:val="004830F0"/>
    <w:rsid w:val="00483D59"/>
    <w:rsid w:val="00486CE9"/>
    <w:rsid w:val="004901AE"/>
    <w:rsid w:val="0049053B"/>
    <w:rsid w:val="00490746"/>
    <w:rsid w:val="00494BB6"/>
    <w:rsid w:val="00497433"/>
    <w:rsid w:val="004A040F"/>
    <w:rsid w:val="004A2B4A"/>
    <w:rsid w:val="004A497B"/>
    <w:rsid w:val="004A6432"/>
    <w:rsid w:val="004B5A99"/>
    <w:rsid w:val="004B66EA"/>
    <w:rsid w:val="004B742E"/>
    <w:rsid w:val="004C03CD"/>
    <w:rsid w:val="004C187D"/>
    <w:rsid w:val="004C72DB"/>
    <w:rsid w:val="004C7F77"/>
    <w:rsid w:val="004D19A0"/>
    <w:rsid w:val="004D206D"/>
    <w:rsid w:val="004D3192"/>
    <w:rsid w:val="004D33AC"/>
    <w:rsid w:val="004D36F4"/>
    <w:rsid w:val="004D4242"/>
    <w:rsid w:val="004E3FB7"/>
    <w:rsid w:val="004E5615"/>
    <w:rsid w:val="004E6A09"/>
    <w:rsid w:val="004F2CED"/>
    <w:rsid w:val="00501F6A"/>
    <w:rsid w:val="00502401"/>
    <w:rsid w:val="0050246B"/>
    <w:rsid w:val="00503AC5"/>
    <w:rsid w:val="00504C1A"/>
    <w:rsid w:val="00505A96"/>
    <w:rsid w:val="00507F97"/>
    <w:rsid w:val="00511900"/>
    <w:rsid w:val="00511E49"/>
    <w:rsid w:val="00512904"/>
    <w:rsid w:val="00514433"/>
    <w:rsid w:val="00520EA9"/>
    <w:rsid w:val="005212A0"/>
    <w:rsid w:val="00521332"/>
    <w:rsid w:val="00540D0B"/>
    <w:rsid w:val="0054373F"/>
    <w:rsid w:val="00544F22"/>
    <w:rsid w:val="00545234"/>
    <w:rsid w:val="00545A00"/>
    <w:rsid w:val="00546A45"/>
    <w:rsid w:val="005479DB"/>
    <w:rsid w:val="00550CF9"/>
    <w:rsid w:val="00552A3B"/>
    <w:rsid w:val="005537AD"/>
    <w:rsid w:val="0055649F"/>
    <w:rsid w:val="0055700E"/>
    <w:rsid w:val="00557C64"/>
    <w:rsid w:val="00561514"/>
    <w:rsid w:val="005622E0"/>
    <w:rsid w:val="00562B3B"/>
    <w:rsid w:val="00563FDD"/>
    <w:rsid w:val="0056550F"/>
    <w:rsid w:val="00571A37"/>
    <w:rsid w:val="00572E59"/>
    <w:rsid w:val="00574514"/>
    <w:rsid w:val="0057459A"/>
    <w:rsid w:val="00574626"/>
    <w:rsid w:val="005771A9"/>
    <w:rsid w:val="00585000"/>
    <w:rsid w:val="0058529C"/>
    <w:rsid w:val="00586704"/>
    <w:rsid w:val="00587426"/>
    <w:rsid w:val="0059026D"/>
    <w:rsid w:val="005902B5"/>
    <w:rsid w:val="0059049B"/>
    <w:rsid w:val="00591E10"/>
    <w:rsid w:val="00592BAF"/>
    <w:rsid w:val="00593325"/>
    <w:rsid w:val="005938E6"/>
    <w:rsid w:val="00596F56"/>
    <w:rsid w:val="005A0653"/>
    <w:rsid w:val="005A144F"/>
    <w:rsid w:val="005A5297"/>
    <w:rsid w:val="005A559C"/>
    <w:rsid w:val="005A564D"/>
    <w:rsid w:val="005A6E22"/>
    <w:rsid w:val="005A7941"/>
    <w:rsid w:val="005B1CF3"/>
    <w:rsid w:val="005B5865"/>
    <w:rsid w:val="005B5897"/>
    <w:rsid w:val="005B68AA"/>
    <w:rsid w:val="005C22D9"/>
    <w:rsid w:val="005C3445"/>
    <w:rsid w:val="005C3EDD"/>
    <w:rsid w:val="005C4F74"/>
    <w:rsid w:val="005C586A"/>
    <w:rsid w:val="005C6DF4"/>
    <w:rsid w:val="005C70DB"/>
    <w:rsid w:val="005D0A3B"/>
    <w:rsid w:val="005D0CEB"/>
    <w:rsid w:val="005D1428"/>
    <w:rsid w:val="005D147D"/>
    <w:rsid w:val="005D189D"/>
    <w:rsid w:val="005D579E"/>
    <w:rsid w:val="005D5878"/>
    <w:rsid w:val="005D6A75"/>
    <w:rsid w:val="005E0D0C"/>
    <w:rsid w:val="005E119F"/>
    <w:rsid w:val="005E2BB7"/>
    <w:rsid w:val="005E3B9F"/>
    <w:rsid w:val="005E3FEC"/>
    <w:rsid w:val="005E5020"/>
    <w:rsid w:val="005F03AD"/>
    <w:rsid w:val="005F2DCE"/>
    <w:rsid w:val="005F2EDA"/>
    <w:rsid w:val="005F5548"/>
    <w:rsid w:val="005F6150"/>
    <w:rsid w:val="005F6F81"/>
    <w:rsid w:val="005F6FD3"/>
    <w:rsid w:val="00601FA1"/>
    <w:rsid w:val="0060219B"/>
    <w:rsid w:val="006027A5"/>
    <w:rsid w:val="0060392D"/>
    <w:rsid w:val="00605F10"/>
    <w:rsid w:val="0061119A"/>
    <w:rsid w:val="00612B8F"/>
    <w:rsid w:val="00612E6E"/>
    <w:rsid w:val="00617E78"/>
    <w:rsid w:val="0062123D"/>
    <w:rsid w:val="0062130C"/>
    <w:rsid w:val="006219CB"/>
    <w:rsid w:val="006226FA"/>
    <w:rsid w:val="00622D99"/>
    <w:rsid w:val="00622DBD"/>
    <w:rsid w:val="00623002"/>
    <w:rsid w:val="00623D45"/>
    <w:rsid w:val="00634720"/>
    <w:rsid w:val="00634A2B"/>
    <w:rsid w:val="0063573D"/>
    <w:rsid w:val="0063644C"/>
    <w:rsid w:val="00636D51"/>
    <w:rsid w:val="006370F3"/>
    <w:rsid w:val="00642D1B"/>
    <w:rsid w:val="006456B4"/>
    <w:rsid w:val="00650389"/>
    <w:rsid w:val="00650B36"/>
    <w:rsid w:val="00651CE3"/>
    <w:rsid w:val="006551E8"/>
    <w:rsid w:val="00656F4B"/>
    <w:rsid w:val="006573E4"/>
    <w:rsid w:val="00657CDF"/>
    <w:rsid w:val="006621FF"/>
    <w:rsid w:val="006625E9"/>
    <w:rsid w:val="006670CF"/>
    <w:rsid w:val="00675A52"/>
    <w:rsid w:val="00676E15"/>
    <w:rsid w:val="00676E2A"/>
    <w:rsid w:val="00677ED4"/>
    <w:rsid w:val="00683B4D"/>
    <w:rsid w:val="00685D95"/>
    <w:rsid w:val="006873E4"/>
    <w:rsid w:val="00690259"/>
    <w:rsid w:val="00691077"/>
    <w:rsid w:val="00692D83"/>
    <w:rsid w:val="00694F5D"/>
    <w:rsid w:val="00696CF3"/>
    <w:rsid w:val="006A3AC8"/>
    <w:rsid w:val="006A73CB"/>
    <w:rsid w:val="006B23B1"/>
    <w:rsid w:val="006B3730"/>
    <w:rsid w:val="006B4141"/>
    <w:rsid w:val="006B5354"/>
    <w:rsid w:val="006B69E5"/>
    <w:rsid w:val="006B72E2"/>
    <w:rsid w:val="006C0D52"/>
    <w:rsid w:val="006C17DC"/>
    <w:rsid w:val="006C23FE"/>
    <w:rsid w:val="006C3039"/>
    <w:rsid w:val="006C44C3"/>
    <w:rsid w:val="006C6F85"/>
    <w:rsid w:val="006D0322"/>
    <w:rsid w:val="006D0714"/>
    <w:rsid w:val="006D245D"/>
    <w:rsid w:val="006D2EC5"/>
    <w:rsid w:val="006D3ADB"/>
    <w:rsid w:val="006D533E"/>
    <w:rsid w:val="006D5FE3"/>
    <w:rsid w:val="006D7F1F"/>
    <w:rsid w:val="006E06EC"/>
    <w:rsid w:val="006E1958"/>
    <w:rsid w:val="006E27D0"/>
    <w:rsid w:val="006F032E"/>
    <w:rsid w:val="006F529D"/>
    <w:rsid w:val="00703C47"/>
    <w:rsid w:val="00705B59"/>
    <w:rsid w:val="007114C2"/>
    <w:rsid w:val="0071260A"/>
    <w:rsid w:val="00712C13"/>
    <w:rsid w:val="00712CCB"/>
    <w:rsid w:val="007140D4"/>
    <w:rsid w:val="00715E2F"/>
    <w:rsid w:val="00715F3A"/>
    <w:rsid w:val="00720675"/>
    <w:rsid w:val="0072106B"/>
    <w:rsid w:val="007213AC"/>
    <w:rsid w:val="00722C55"/>
    <w:rsid w:val="00724954"/>
    <w:rsid w:val="007263C5"/>
    <w:rsid w:val="00730A71"/>
    <w:rsid w:val="00732D78"/>
    <w:rsid w:val="0073357C"/>
    <w:rsid w:val="0073442B"/>
    <w:rsid w:val="007350DB"/>
    <w:rsid w:val="00735D2E"/>
    <w:rsid w:val="007366A0"/>
    <w:rsid w:val="00736D7D"/>
    <w:rsid w:val="0073784E"/>
    <w:rsid w:val="007379BD"/>
    <w:rsid w:val="00742627"/>
    <w:rsid w:val="007444D9"/>
    <w:rsid w:val="00744DFE"/>
    <w:rsid w:val="007475CA"/>
    <w:rsid w:val="00747CC3"/>
    <w:rsid w:val="00750224"/>
    <w:rsid w:val="00750D1C"/>
    <w:rsid w:val="00754A8C"/>
    <w:rsid w:val="0076004C"/>
    <w:rsid w:val="0076161F"/>
    <w:rsid w:val="007619E8"/>
    <w:rsid w:val="00761FEC"/>
    <w:rsid w:val="00764E19"/>
    <w:rsid w:val="007662DD"/>
    <w:rsid w:val="00767D34"/>
    <w:rsid w:val="00767E1D"/>
    <w:rsid w:val="00770744"/>
    <w:rsid w:val="00770837"/>
    <w:rsid w:val="0077307C"/>
    <w:rsid w:val="00773DB4"/>
    <w:rsid w:val="00773F4D"/>
    <w:rsid w:val="00774931"/>
    <w:rsid w:val="00775763"/>
    <w:rsid w:val="007771E4"/>
    <w:rsid w:val="007775F0"/>
    <w:rsid w:val="00780211"/>
    <w:rsid w:val="00780EE8"/>
    <w:rsid w:val="007821D6"/>
    <w:rsid w:val="007854FF"/>
    <w:rsid w:val="00786069"/>
    <w:rsid w:val="0078657C"/>
    <w:rsid w:val="00787DCC"/>
    <w:rsid w:val="007977B7"/>
    <w:rsid w:val="007979F5"/>
    <w:rsid w:val="007A49BF"/>
    <w:rsid w:val="007A4B2D"/>
    <w:rsid w:val="007A6FDA"/>
    <w:rsid w:val="007B16B3"/>
    <w:rsid w:val="007B7F71"/>
    <w:rsid w:val="007C304A"/>
    <w:rsid w:val="007C5D8B"/>
    <w:rsid w:val="007C644A"/>
    <w:rsid w:val="007C65EA"/>
    <w:rsid w:val="007C72CD"/>
    <w:rsid w:val="007D08B9"/>
    <w:rsid w:val="007D21B6"/>
    <w:rsid w:val="007D48EF"/>
    <w:rsid w:val="007D4A98"/>
    <w:rsid w:val="007E066A"/>
    <w:rsid w:val="007F158D"/>
    <w:rsid w:val="007F1B81"/>
    <w:rsid w:val="007F22F6"/>
    <w:rsid w:val="007F2C11"/>
    <w:rsid w:val="007F366B"/>
    <w:rsid w:val="007F36E0"/>
    <w:rsid w:val="007F373A"/>
    <w:rsid w:val="007F388E"/>
    <w:rsid w:val="007F44FE"/>
    <w:rsid w:val="00801012"/>
    <w:rsid w:val="00801F3D"/>
    <w:rsid w:val="00807CFF"/>
    <w:rsid w:val="008133C7"/>
    <w:rsid w:val="0081345C"/>
    <w:rsid w:val="00813F90"/>
    <w:rsid w:val="0081475F"/>
    <w:rsid w:val="00820589"/>
    <w:rsid w:val="00820759"/>
    <w:rsid w:val="0082194A"/>
    <w:rsid w:val="00822900"/>
    <w:rsid w:val="00822D45"/>
    <w:rsid w:val="00823226"/>
    <w:rsid w:val="008267C5"/>
    <w:rsid w:val="008319CF"/>
    <w:rsid w:val="008320C8"/>
    <w:rsid w:val="00832B71"/>
    <w:rsid w:val="00835D29"/>
    <w:rsid w:val="008414E4"/>
    <w:rsid w:val="00844174"/>
    <w:rsid w:val="0084798C"/>
    <w:rsid w:val="008513BB"/>
    <w:rsid w:val="00853E9D"/>
    <w:rsid w:val="00855D73"/>
    <w:rsid w:val="00857C19"/>
    <w:rsid w:val="00860007"/>
    <w:rsid w:val="008629A4"/>
    <w:rsid w:val="00862B43"/>
    <w:rsid w:val="00862F88"/>
    <w:rsid w:val="008637AA"/>
    <w:rsid w:val="00866D9C"/>
    <w:rsid w:val="00867FFB"/>
    <w:rsid w:val="00871350"/>
    <w:rsid w:val="0087657A"/>
    <w:rsid w:val="00877182"/>
    <w:rsid w:val="00880022"/>
    <w:rsid w:val="00881FBA"/>
    <w:rsid w:val="008820EC"/>
    <w:rsid w:val="008833DC"/>
    <w:rsid w:val="008848DC"/>
    <w:rsid w:val="0089059E"/>
    <w:rsid w:val="00891FB2"/>
    <w:rsid w:val="00892397"/>
    <w:rsid w:val="008936BB"/>
    <w:rsid w:val="00894010"/>
    <w:rsid w:val="008967A3"/>
    <w:rsid w:val="0089735E"/>
    <w:rsid w:val="008A2E33"/>
    <w:rsid w:val="008A4C8A"/>
    <w:rsid w:val="008A50E6"/>
    <w:rsid w:val="008A743D"/>
    <w:rsid w:val="008B1A46"/>
    <w:rsid w:val="008B2FD9"/>
    <w:rsid w:val="008B446B"/>
    <w:rsid w:val="008C28AE"/>
    <w:rsid w:val="008C2EAF"/>
    <w:rsid w:val="008C441C"/>
    <w:rsid w:val="008C7A25"/>
    <w:rsid w:val="008D0698"/>
    <w:rsid w:val="008D2AB3"/>
    <w:rsid w:val="008D3252"/>
    <w:rsid w:val="008D60E0"/>
    <w:rsid w:val="008D66C4"/>
    <w:rsid w:val="008E1381"/>
    <w:rsid w:val="008E150B"/>
    <w:rsid w:val="008E2328"/>
    <w:rsid w:val="008E2B33"/>
    <w:rsid w:val="008E3A72"/>
    <w:rsid w:val="008E673D"/>
    <w:rsid w:val="008E6F94"/>
    <w:rsid w:val="008E730D"/>
    <w:rsid w:val="008E7720"/>
    <w:rsid w:val="008F1272"/>
    <w:rsid w:val="008F1485"/>
    <w:rsid w:val="008F77DC"/>
    <w:rsid w:val="0090008A"/>
    <w:rsid w:val="0090099F"/>
    <w:rsid w:val="00906E68"/>
    <w:rsid w:val="00911CA0"/>
    <w:rsid w:val="00912FBD"/>
    <w:rsid w:val="00913550"/>
    <w:rsid w:val="0091790C"/>
    <w:rsid w:val="00920F41"/>
    <w:rsid w:val="00922B6F"/>
    <w:rsid w:val="00923A41"/>
    <w:rsid w:val="00924A41"/>
    <w:rsid w:val="00926157"/>
    <w:rsid w:val="009268B8"/>
    <w:rsid w:val="00927348"/>
    <w:rsid w:val="00930359"/>
    <w:rsid w:val="00935C01"/>
    <w:rsid w:val="00936976"/>
    <w:rsid w:val="00936B31"/>
    <w:rsid w:val="00936F7C"/>
    <w:rsid w:val="00937FE1"/>
    <w:rsid w:val="00940A70"/>
    <w:rsid w:val="009420A3"/>
    <w:rsid w:val="009450AB"/>
    <w:rsid w:val="00945100"/>
    <w:rsid w:val="009454FB"/>
    <w:rsid w:val="009457C6"/>
    <w:rsid w:val="00947801"/>
    <w:rsid w:val="00956428"/>
    <w:rsid w:val="009573E9"/>
    <w:rsid w:val="0095762C"/>
    <w:rsid w:val="00964BD1"/>
    <w:rsid w:val="00965CBC"/>
    <w:rsid w:val="00966565"/>
    <w:rsid w:val="00971185"/>
    <w:rsid w:val="009737A1"/>
    <w:rsid w:val="00973FEA"/>
    <w:rsid w:val="00977D3B"/>
    <w:rsid w:val="00981264"/>
    <w:rsid w:val="00983311"/>
    <w:rsid w:val="00983CEB"/>
    <w:rsid w:val="00985D40"/>
    <w:rsid w:val="00987E86"/>
    <w:rsid w:val="00993B7B"/>
    <w:rsid w:val="00993BEB"/>
    <w:rsid w:val="00995BD9"/>
    <w:rsid w:val="009A06B4"/>
    <w:rsid w:val="009A3CA4"/>
    <w:rsid w:val="009A5ADC"/>
    <w:rsid w:val="009A5CC8"/>
    <w:rsid w:val="009A7470"/>
    <w:rsid w:val="009B1AE0"/>
    <w:rsid w:val="009B2019"/>
    <w:rsid w:val="009B546D"/>
    <w:rsid w:val="009C0DA0"/>
    <w:rsid w:val="009C3867"/>
    <w:rsid w:val="009C5F92"/>
    <w:rsid w:val="009C7E63"/>
    <w:rsid w:val="009D1373"/>
    <w:rsid w:val="009D27F4"/>
    <w:rsid w:val="009D3E11"/>
    <w:rsid w:val="009D54C6"/>
    <w:rsid w:val="009E1EE2"/>
    <w:rsid w:val="009E41B3"/>
    <w:rsid w:val="009F0FD2"/>
    <w:rsid w:val="009F38F4"/>
    <w:rsid w:val="009F6F20"/>
    <w:rsid w:val="009F7C5E"/>
    <w:rsid w:val="00A00A43"/>
    <w:rsid w:val="00A02B61"/>
    <w:rsid w:val="00A02D2E"/>
    <w:rsid w:val="00A0393D"/>
    <w:rsid w:val="00A065E7"/>
    <w:rsid w:val="00A100F3"/>
    <w:rsid w:val="00A1058F"/>
    <w:rsid w:val="00A10961"/>
    <w:rsid w:val="00A10967"/>
    <w:rsid w:val="00A14913"/>
    <w:rsid w:val="00A150C2"/>
    <w:rsid w:val="00A152BF"/>
    <w:rsid w:val="00A24831"/>
    <w:rsid w:val="00A316DE"/>
    <w:rsid w:val="00A31DF6"/>
    <w:rsid w:val="00A325E3"/>
    <w:rsid w:val="00A35217"/>
    <w:rsid w:val="00A3639C"/>
    <w:rsid w:val="00A41E0A"/>
    <w:rsid w:val="00A44AA5"/>
    <w:rsid w:val="00A4550A"/>
    <w:rsid w:val="00A461DE"/>
    <w:rsid w:val="00A46C8E"/>
    <w:rsid w:val="00A51444"/>
    <w:rsid w:val="00A520BE"/>
    <w:rsid w:val="00A5210F"/>
    <w:rsid w:val="00A57386"/>
    <w:rsid w:val="00A60D51"/>
    <w:rsid w:val="00A60D8C"/>
    <w:rsid w:val="00A60FC7"/>
    <w:rsid w:val="00A6103F"/>
    <w:rsid w:val="00A62DCF"/>
    <w:rsid w:val="00A65AD7"/>
    <w:rsid w:val="00A65B8D"/>
    <w:rsid w:val="00A66337"/>
    <w:rsid w:val="00A670C7"/>
    <w:rsid w:val="00A672FB"/>
    <w:rsid w:val="00A70A2D"/>
    <w:rsid w:val="00A71708"/>
    <w:rsid w:val="00A7175D"/>
    <w:rsid w:val="00A725A3"/>
    <w:rsid w:val="00A72CA0"/>
    <w:rsid w:val="00A72D1E"/>
    <w:rsid w:val="00A72F19"/>
    <w:rsid w:val="00A73611"/>
    <w:rsid w:val="00A76529"/>
    <w:rsid w:val="00A77697"/>
    <w:rsid w:val="00A77C76"/>
    <w:rsid w:val="00A800E5"/>
    <w:rsid w:val="00A817A6"/>
    <w:rsid w:val="00A826F2"/>
    <w:rsid w:val="00A84D7E"/>
    <w:rsid w:val="00A85A5F"/>
    <w:rsid w:val="00A8604F"/>
    <w:rsid w:val="00A90F02"/>
    <w:rsid w:val="00A917B8"/>
    <w:rsid w:val="00A9241F"/>
    <w:rsid w:val="00A9246D"/>
    <w:rsid w:val="00A95A91"/>
    <w:rsid w:val="00A96350"/>
    <w:rsid w:val="00AA0BE3"/>
    <w:rsid w:val="00AA0F6C"/>
    <w:rsid w:val="00AA5464"/>
    <w:rsid w:val="00AB1797"/>
    <w:rsid w:val="00AB250F"/>
    <w:rsid w:val="00AB2D85"/>
    <w:rsid w:val="00AB59EF"/>
    <w:rsid w:val="00AB60F4"/>
    <w:rsid w:val="00AC063F"/>
    <w:rsid w:val="00AC1CC5"/>
    <w:rsid w:val="00AC29F1"/>
    <w:rsid w:val="00AC59B4"/>
    <w:rsid w:val="00AD02F4"/>
    <w:rsid w:val="00AD0A77"/>
    <w:rsid w:val="00AD0B57"/>
    <w:rsid w:val="00AD1B54"/>
    <w:rsid w:val="00AD50FF"/>
    <w:rsid w:val="00AD6E54"/>
    <w:rsid w:val="00AE120A"/>
    <w:rsid w:val="00AE244E"/>
    <w:rsid w:val="00AE3BDB"/>
    <w:rsid w:val="00AE753B"/>
    <w:rsid w:val="00AE78BF"/>
    <w:rsid w:val="00AF33CA"/>
    <w:rsid w:val="00AF4DEB"/>
    <w:rsid w:val="00AF583D"/>
    <w:rsid w:val="00AF5BDA"/>
    <w:rsid w:val="00AF5C91"/>
    <w:rsid w:val="00AF6C05"/>
    <w:rsid w:val="00AF7590"/>
    <w:rsid w:val="00AF7862"/>
    <w:rsid w:val="00B02E11"/>
    <w:rsid w:val="00B03D15"/>
    <w:rsid w:val="00B077E0"/>
    <w:rsid w:val="00B119E0"/>
    <w:rsid w:val="00B12378"/>
    <w:rsid w:val="00B13C7A"/>
    <w:rsid w:val="00B13FE5"/>
    <w:rsid w:val="00B151B5"/>
    <w:rsid w:val="00B1687E"/>
    <w:rsid w:val="00B22F1D"/>
    <w:rsid w:val="00B231D1"/>
    <w:rsid w:val="00B23688"/>
    <w:rsid w:val="00B240A2"/>
    <w:rsid w:val="00B24EB1"/>
    <w:rsid w:val="00B2774D"/>
    <w:rsid w:val="00B303A8"/>
    <w:rsid w:val="00B30BFD"/>
    <w:rsid w:val="00B324E2"/>
    <w:rsid w:val="00B3549C"/>
    <w:rsid w:val="00B363EE"/>
    <w:rsid w:val="00B36461"/>
    <w:rsid w:val="00B406D3"/>
    <w:rsid w:val="00B418ED"/>
    <w:rsid w:val="00B41BD0"/>
    <w:rsid w:val="00B431A0"/>
    <w:rsid w:val="00B45F27"/>
    <w:rsid w:val="00B50868"/>
    <w:rsid w:val="00B51E01"/>
    <w:rsid w:val="00B53548"/>
    <w:rsid w:val="00B55FAB"/>
    <w:rsid w:val="00B5604D"/>
    <w:rsid w:val="00B60676"/>
    <w:rsid w:val="00B6085F"/>
    <w:rsid w:val="00B619EB"/>
    <w:rsid w:val="00B621FF"/>
    <w:rsid w:val="00B64FB3"/>
    <w:rsid w:val="00B66138"/>
    <w:rsid w:val="00B665A5"/>
    <w:rsid w:val="00B707AC"/>
    <w:rsid w:val="00B70F00"/>
    <w:rsid w:val="00B716AB"/>
    <w:rsid w:val="00B73ACE"/>
    <w:rsid w:val="00B75427"/>
    <w:rsid w:val="00B75E79"/>
    <w:rsid w:val="00B77BCA"/>
    <w:rsid w:val="00B811AF"/>
    <w:rsid w:val="00B834F9"/>
    <w:rsid w:val="00B84A75"/>
    <w:rsid w:val="00B855B9"/>
    <w:rsid w:val="00B86E09"/>
    <w:rsid w:val="00B87263"/>
    <w:rsid w:val="00B95E75"/>
    <w:rsid w:val="00B97737"/>
    <w:rsid w:val="00BA0244"/>
    <w:rsid w:val="00BA13C3"/>
    <w:rsid w:val="00BA37A0"/>
    <w:rsid w:val="00BA4BDF"/>
    <w:rsid w:val="00BA5167"/>
    <w:rsid w:val="00BA560B"/>
    <w:rsid w:val="00BA63BD"/>
    <w:rsid w:val="00BB189C"/>
    <w:rsid w:val="00BB339C"/>
    <w:rsid w:val="00BC11F2"/>
    <w:rsid w:val="00BC1C00"/>
    <w:rsid w:val="00BC262A"/>
    <w:rsid w:val="00BC2F7C"/>
    <w:rsid w:val="00BC597A"/>
    <w:rsid w:val="00BC6433"/>
    <w:rsid w:val="00BC6749"/>
    <w:rsid w:val="00BC6A75"/>
    <w:rsid w:val="00BC7363"/>
    <w:rsid w:val="00BD0218"/>
    <w:rsid w:val="00BD0C67"/>
    <w:rsid w:val="00BD129A"/>
    <w:rsid w:val="00BD28A0"/>
    <w:rsid w:val="00BD35CA"/>
    <w:rsid w:val="00BD4312"/>
    <w:rsid w:val="00BD468B"/>
    <w:rsid w:val="00BD4826"/>
    <w:rsid w:val="00BD4FCB"/>
    <w:rsid w:val="00BE2150"/>
    <w:rsid w:val="00BE3506"/>
    <w:rsid w:val="00BE4692"/>
    <w:rsid w:val="00BF2E88"/>
    <w:rsid w:val="00BF4A95"/>
    <w:rsid w:val="00BF5177"/>
    <w:rsid w:val="00BF5D61"/>
    <w:rsid w:val="00BF66D0"/>
    <w:rsid w:val="00BF6F46"/>
    <w:rsid w:val="00C004CA"/>
    <w:rsid w:val="00C0167F"/>
    <w:rsid w:val="00C02767"/>
    <w:rsid w:val="00C0334B"/>
    <w:rsid w:val="00C04F5C"/>
    <w:rsid w:val="00C05847"/>
    <w:rsid w:val="00C05891"/>
    <w:rsid w:val="00C0636A"/>
    <w:rsid w:val="00C06E9B"/>
    <w:rsid w:val="00C15120"/>
    <w:rsid w:val="00C16128"/>
    <w:rsid w:val="00C1624F"/>
    <w:rsid w:val="00C17CA9"/>
    <w:rsid w:val="00C20801"/>
    <w:rsid w:val="00C211C3"/>
    <w:rsid w:val="00C22BC0"/>
    <w:rsid w:val="00C25392"/>
    <w:rsid w:val="00C26D61"/>
    <w:rsid w:val="00C27F39"/>
    <w:rsid w:val="00C305ED"/>
    <w:rsid w:val="00C3277D"/>
    <w:rsid w:val="00C35027"/>
    <w:rsid w:val="00C35340"/>
    <w:rsid w:val="00C35B86"/>
    <w:rsid w:val="00C37DEE"/>
    <w:rsid w:val="00C40F94"/>
    <w:rsid w:val="00C412CE"/>
    <w:rsid w:val="00C421F3"/>
    <w:rsid w:val="00C55BDC"/>
    <w:rsid w:val="00C5601C"/>
    <w:rsid w:val="00C56093"/>
    <w:rsid w:val="00C56933"/>
    <w:rsid w:val="00C56B1B"/>
    <w:rsid w:val="00C610EC"/>
    <w:rsid w:val="00C635A5"/>
    <w:rsid w:val="00C643C6"/>
    <w:rsid w:val="00C65BD5"/>
    <w:rsid w:val="00C71758"/>
    <w:rsid w:val="00C80138"/>
    <w:rsid w:val="00C808FF"/>
    <w:rsid w:val="00C94B3D"/>
    <w:rsid w:val="00C9616E"/>
    <w:rsid w:val="00CA031C"/>
    <w:rsid w:val="00CA3C4C"/>
    <w:rsid w:val="00CA555B"/>
    <w:rsid w:val="00CB024A"/>
    <w:rsid w:val="00CB1EDB"/>
    <w:rsid w:val="00CC2D0A"/>
    <w:rsid w:val="00CC3CD1"/>
    <w:rsid w:val="00CC3CDC"/>
    <w:rsid w:val="00CC579B"/>
    <w:rsid w:val="00CC7FD4"/>
    <w:rsid w:val="00CD1B7B"/>
    <w:rsid w:val="00CD5C8A"/>
    <w:rsid w:val="00CD6D77"/>
    <w:rsid w:val="00CE457C"/>
    <w:rsid w:val="00CE7282"/>
    <w:rsid w:val="00CE756B"/>
    <w:rsid w:val="00CE7B53"/>
    <w:rsid w:val="00CE7E89"/>
    <w:rsid w:val="00CF4A31"/>
    <w:rsid w:val="00CF52E2"/>
    <w:rsid w:val="00CF63B2"/>
    <w:rsid w:val="00CF7986"/>
    <w:rsid w:val="00D1343E"/>
    <w:rsid w:val="00D1411B"/>
    <w:rsid w:val="00D14B37"/>
    <w:rsid w:val="00D178CC"/>
    <w:rsid w:val="00D2257B"/>
    <w:rsid w:val="00D23EBD"/>
    <w:rsid w:val="00D25CFC"/>
    <w:rsid w:val="00D276AB"/>
    <w:rsid w:val="00D276C5"/>
    <w:rsid w:val="00D276F6"/>
    <w:rsid w:val="00D32A61"/>
    <w:rsid w:val="00D33144"/>
    <w:rsid w:val="00D36561"/>
    <w:rsid w:val="00D37452"/>
    <w:rsid w:val="00D42949"/>
    <w:rsid w:val="00D43335"/>
    <w:rsid w:val="00D43E8F"/>
    <w:rsid w:val="00D44358"/>
    <w:rsid w:val="00D444D7"/>
    <w:rsid w:val="00D45B17"/>
    <w:rsid w:val="00D475B8"/>
    <w:rsid w:val="00D505E0"/>
    <w:rsid w:val="00D51A86"/>
    <w:rsid w:val="00D52F9B"/>
    <w:rsid w:val="00D5448C"/>
    <w:rsid w:val="00D557D4"/>
    <w:rsid w:val="00D5707C"/>
    <w:rsid w:val="00D60016"/>
    <w:rsid w:val="00D61172"/>
    <w:rsid w:val="00D650D8"/>
    <w:rsid w:val="00D65BA2"/>
    <w:rsid w:val="00D7127B"/>
    <w:rsid w:val="00D71706"/>
    <w:rsid w:val="00D719F6"/>
    <w:rsid w:val="00D71F75"/>
    <w:rsid w:val="00D748B6"/>
    <w:rsid w:val="00D77B20"/>
    <w:rsid w:val="00D86D05"/>
    <w:rsid w:val="00D901A9"/>
    <w:rsid w:val="00D91154"/>
    <w:rsid w:val="00D943FA"/>
    <w:rsid w:val="00D94B7F"/>
    <w:rsid w:val="00D95089"/>
    <w:rsid w:val="00D97D04"/>
    <w:rsid w:val="00DA242B"/>
    <w:rsid w:val="00DA47A7"/>
    <w:rsid w:val="00DA5AFC"/>
    <w:rsid w:val="00DB20F0"/>
    <w:rsid w:val="00DB3AF5"/>
    <w:rsid w:val="00DB47B8"/>
    <w:rsid w:val="00DB6CD0"/>
    <w:rsid w:val="00DC164D"/>
    <w:rsid w:val="00DC33B0"/>
    <w:rsid w:val="00DC6F55"/>
    <w:rsid w:val="00DD0063"/>
    <w:rsid w:val="00DD0C20"/>
    <w:rsid w:val="00DD5BA1"/>
    <w:rsid w:val="00DD6928"/>
    <w:rsid w:val="00DE096A"/>
    <w:rsid w:val="00DE178E"/>
    <w:rsid w:val="00DE44F7"/>
    <w:rsid w:val="00DF0A99"/>
    <w:rsid w:val="00DF17A4"/>
    <w:rsid w:val="00DF1F37"/>
    <w:rsid w:val="00DF22BA"/>
    <w:rsid w:val="00DF2982"/>
    <w:rsid w:val="00DF4010"/>
    <w:rsid w:val="00DF50EC"/>
    <w:rsid w:val="00DF5C7A"/>
    <w:rsid w:val="00DF7B23"/>
    <w:rsid w:val="00DF7D10"/>
    <w:rsid w:val="00E05872"/>
    <w:rsid w:val="00E10EB6"/>
    <w:rsid w:val="00E1260D"/>
    <w:rsid w:val="00E12884"/>
    <w:rsid w:val="00E1337D"/>
    <w:rsid w:val="00E14A99"/>
    <w:rsid w:val="00E14B63"/>
    <w:rsid w:val="00E16F8E"/>
    <w:rsid w:val="00E2448C"/>
    <w:rsid w:val="00E25293"/>
    <w:rsid w:val="00E253A0"/>
    <w:rsid w:val="00E30762"/>
    <w:rsid w:val="00E35C24"/>
    <w:rsid w:val="00E36B89"/>
    <w:rsid w:val="00E375E0"/>
    <w:rsid w:val="00E37C16"/>
    <w:rsid w:val="00E44F5C"/>
    <w:rsid w:val="00E45EA1"/>
    <w:rsid w:val="00E50650"/>
    <w:rsid w:val="00E53A46"/>
    <w:rsid w:val="00E54443"/>
    <w:rsid w:val="00E546FE"/>
    <w:rsid w:val="00E564D3"/>
    <w:rsid w:val="00E56669"/>
    <w:rsid w:val="00E56EB8"/>
    <w:rsid w:val="00E5774B"/>
    <w:rsid w:val="00E5792D"/>
    <w:rsid w:val="00E62CA2"/>
    <w:rsid w:val="00E62CA8"/>
    <w:rsid w:val="00E632F1"/>
    <w:rsid w:val="00E6342A"/>
    <w:rsid w:val="00E65B7B"/>
    <w:rsid w:val="00E6744A"/>
    <w:rsid w:val="00E67FCB"/>
    <w:rsid w:val="00E719B9"/>
    <w:rsid w:val="00E742BB"/>
    <w:rsid w:val="00E75B4B"/>
    <w:rsid w:val="00E774F2"/>
    <w:rsid w:val="00E868D7"/>
    <w:rsid w:val="00E87087"/>
    <w:rsid w:val="00E90423"/>
    <w:rsid w:val="00E92770"/>
    <w:rsid w:val="00E96C7E"/>
    <w:rsid w:val="00E96F26"/>
    <w:rsid w:val="00EA1371"/>
    <w:rsid w:val="00EA4C56"/>
    <w:rsid w:val="00EA4F21"/>
    <w:rsid w:val="00EA50D4"/>
    <w:rsid w:val="00EA5773"/>
    <w:rsid w:val="00EA5E23"/>
    <w:rsid w:val="00EA700B"/>
    <w:rsid w:val="00EA7771"/>
    <w:rsid w:val="00EB24C6"/>
    <w:rsid w:val="00EB297B"/>
    <w:rsid w:val="00EB2ACB"/>
    <w:rsid w:val="00EB3323"/>
    <w:rsid w:val="00EB7AEC"/>
    <w:rsid w:val="00EC2D6F"/>
    <w:rsid w:val="00EC5A28"/>
    <w:rsid w:val="00ED0439"/>
    <w:rsid w:val="00ED2D61"/>
    <w:rsid w:val="00ED39D9"/>
    <w:rsid w:val="00ED3A38"/>
    <w:rsid w:val="00ED68F2"/>
    <w:rsid w:val="00EE025E"/>
    <w:rsid w:val="00EE0F15"/>
    <w:rsid w:val="00EE56BC"/>
    <w:rsid w:val="00EE607D"/>
    <w:rsid w:val="00EE64D5"/>
    <w:rsid w:val="00EF4C95"/>
    <w:rsid w:val="00EF6209"/>
    <w:rsid w:val="00EF651B"/>
    <w:rsid w:val="00F00571"/>
    <w:rsid w:val="00F023AE"/>
    <w:rsid w:val="00F02427"/>
    <w:rsid w:val="00F02659"/>
    <w:rsid w:val="00F03AF5"/>
    <w:rsid w:val="00F05F9F"/>
    <w:rsid w:val="00F0636C"/>
    <w:rsid w:val="00F10713"/>
    <w:rsid w:val="00F1130E"/>
    <w:rsid w:val="00F11BED"/>
    <w:rsid w:val="00F12607"/>
    <w:rsid w:val="00F13BD2"/>
    <w:rsid w:val="00F13EC8"/>
    <w:rsid w:val="00F141D6"/>
    <w:rsid w:val="00F146EA"/>
    <w:rsid w:val="00F1572F"/>
    <w:rsid w:val="00F177C9"/>
    <w:rsid w:val="00F2040F"/>
    <w:rsid w:val="00F207B2"/>
    <w:rsid w:val="00F23C29"/>
    <w:rsid w:val="00F30843"/>
    <w:rsid w:val="00F33A56"/>
    <w:rsid w:val="00F377BC"/>
    <w:rsid w:val="00F37B15"/>
    <w:rsid w:val="00F4079A"/>
    <w:rsid w:val="00F44DC1"/>
    <w:rsid w:val="00F454D4"/>
    <w:rsid w:val="00F4796B"/>
    <w:rsid w:val="00F52106"/>
    <w:rsid w:val="00F52F3C"/>
    <w:rsid w:val="00F6086C"/>
    <w:rsid w:val="00F60A93"/>
    <w:rsid w:val="00F67228"/>
    <w:rsid w:val="00F70C91"/>
    <w:rsid w:val="00F7234A"/>
    <w:rsid w:val="00F745BC"/>
    <w:rsid w:val="00F7571F"/>
    <w:rsid w:val="00F77C64"/>
    <w:rsid w:val="00F824E7"/>
    <w:rsid w:val="00F8581B"/>
    <w:rsid w:val="00F85EA6"/>
    <w:rsid w:val="00F93914"/>
    <w:rsid w:val="00F9510F"/>
    <w:rsid w:val="00F9586F"/>
    <w:rsid w:val="00F96362"/>
    <w:rsid w:val="00F96E43"/>
    <w:rsid w:val="00FA133B"/>
    <w:rsid w:val="00FA23A3"/>
    <w:rsid w:val="00FA290B"/>
    <w:rsid w:val="00FB22C8"/>
    <w:rsid w:val="00FB3372"/>
    <w:rsid w:val="00FB5F9D"/>
    <w:rsid w:val="00FB6203"/>
    <w:rsid w:val="00FB73D8"/>
    <w:rsid w:val="00FC1ABB"/>
    <w:rsid w:val="00FC1B55"/>
    <w:rsid w:val="00FC34FC"/>
    <w:rsid w:val="00FC403A"/>
    <w:rsid w:val="00FC5A74"/>
    <w:rsid w:val="00FD1DE4"/>
    <w:rsid w:val="00FD6228"/>
    <w:rsid w:val="00FD6FD5"/>
    <w:rsid w:val="00FD7382"/>
    <w:rsid w:val="00FE150A"/>
    <w:rsid w:val="00FE2436"/>
    <w:rsid w:val="00FE3195"/>
    <w:rsid w:val="00FE67D6"/>
    <w:rsid w:val="00FF05DC"/>
    <w:rsid w:val="00FF07EB"/>
    <w:rsid w:val="00FF1F97"/>
    <w:rsid w:val="00FF30A2"/>
    <w:rsid w:val="00FF5176"/>
    <w:rsid w:val="00FF556D"/>
    <w:rsid w:val="00FF647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230BEE"/>
  <w15:docId w15:val="{5E151B46-9E9E-4603-9394-2EC5C52B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68AA"/>
    <w:pPr>
      <w:spacing w:after="0" w:line="360" w:lineRule="auto"/>
      <w:ind w:firstLine="720"/>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EA5773"/>
    <w:pPr>
      <w:keepNext/>
      <w:keepLines/>
      <w:ind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A5773"/>
    <w:pPr>
      <w:keepNext/>
      <w:keepLines/>
      <w:ind w:firstLine="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A5773"/>
    <w:pPr>
      <w:keepNext/>
      <w:keepLines/>
      <w:ind w:firstLine="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EA5773"/>
    <w:pPr>
      <w:keepNext/>
      <w:keepLines/>
      <w:ind w:firstLine="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56B4"/>
    <w:pPr>
      <w:tabs>
        <w:tab w:val="center" w:pos="4680"/>
        <w:tab w:val="right" w:pos="9360"/>
      </w:tabs>
      <w:spacing w:line="240" w:lineRule="auto"/>
    </w:pPr>
  </w:style>
  <w:style w:type="character" w:customStyle="1" w:styleId="HeaderChar">
    <w:name w:val="Header Char"/>
    <w:basedOn w:val="DefaultParagraphFont"/>
    <w:link w:val="Header"/>
    <w:uiPriority w:val="99"/>
    <w:rsid w:val="006456B4"/>
    <w:rPr>
      <w:rFonts w:ascii="Calibri" w:eastAsia="Times New Roman" w:hAnsi="Calibri" w:cs="Times New Roman"/>
    </w:rPr>
  </w:style>
  <w:style w:type="paragraph" w:styleId="Footer">
    <w:name w:val="footer"/>
    <w:basedOn w:val="Normal"/>
    <w:link w:val="FooterChar"/>
    <w:uiPriority w:val="99"/>
    <w:unhideWhenUsed/>
    <w:rsid w:val="006456B4"/>
    <w:pPr>
      <w:tabs>
        <w:tab w:val="center" w:pos="4680"/>
        <w:tab w:val="right" w:pos="9360"/>
      </w:tabs>
      <w:spacing w:line="240" w:lineRule="auto"/>
    </w:pPr>
  </w:style>
  <w:style w:type="character" w:customStyle="1" w:styleId="FooterChar">
    <w:name w:val="Footer Char"/>
    <w:basedOn w:val="DefaultParagraphFont"/>
    <w:link w:val="Footer"/>
    <w:uiPriority w:val="99"/>
    <w:rsid w:val="006456B4"/>
    <w:rPr>
      <w:rFonts w:ascii="Calibri" w:eastAsia="Times New Roman" w:hAnsi="Calibri" w:cs="Times New Roman"/>
    </w:rPr>
  </w:style>
  <w:style w:type="paragraph" w:styleId="ListParagraph">
    <w:name w:val="List Paragraph"/>
    <w:aliases w:val="a8,Danh sách,Paragraph,Norm,abc,Đoạn của Danh sách,Đoạn c𞹺Danh sách,Nga 3,List Paragraph2,List Paragraph21,Colorful List - Accent 11,Đoạn cDanh sách,Ðoạn c𞹺Danh sách,1.,H2,1.1.1.1,List Paragraph12,Thang2,VNA - List Paragraph,phan,t3"/>
    <w:basedOn w:val="Normal"/>
    <w:link w:val="ListParagraphChar"/>
    <w:uiPriority w:val="34"/>
    <w:qFormat/>
    <w:rsid w:val="006456B4"/>
    <w:pPr>
      <w:ind w:left="720"/>
      <w:contextualSpacing/>
    </w:pPr>
    <w:rPr>
      <w:sz w:val="24"/>
    </w:rPr>
  </w:style>
  <w:style w:type="character" w:styleId="PageNumber">
    <w:name w:val="page number"/>
    <w:basedOn w:val="DefaultParagraphFont"/>
    <w:rsid w:val="006456B4"/>
    <w:rPr>
      <w:rFonts w:cs="Times New Roman"/>
    </w:rPr>
  </w:style>
  <w:style w:type="paragraph" w:styleId="FootnoteText">
    <w:name w:val="footnote text"/>
    <w:basedOn w:val="Normal"/>
    <w:link w:val="FootnoteTextChar"/>
    <w:uiPriority w:val="99"/>
    <w:unhideWhenUsed/>
    <w:rsid w:val="00F60A93"/>
    <w:pPr>
      <w:spacing w:line="240" w:lineRule="auto"/>
    </w:pPr>
    <w:rPr>
      <w:rFonts w:asciiTheme="minorHAnsi" w:eastAsiaTheme="minorHAnsi" w:hAnsiTheme="minorHAnsi" w:cstheme="minorBidi"/>
      <w:noProof/>
      <w:sz w:val="20"/>
      <w:szCs w:val="20"/>
    </w:rPr>
  </w:style>
  <w:style w:type="character" w:customStyle="1" w:styleId="FootnoteTextChar">
    <w:name w:val="Footnote Text Char"/>
    <w:basedOn w:val="DefaultParagraphFont"/>
    <w:link w:val="FootnoteText"/>
    <w:uiPriority w:val="99"/>
    <w:rsid w:val="00F60A93"/>
    <w:rPr>
      <w:noProof/>
      <w:sz w:val="20"/>
      <w:szCs w:val="20"/>
    </w:rPr>
  </w:style>
  <w:style w:type="character" w:styleId="FootnoteReference">
    <w:name w:val="footnote reference"/>
    <w:basedOn w:val="DefaultParagraphFont"/>
    <w:uiPriority w:val="99"/>
    <w:semiHidden/>
    <w:unhideWhenUsed/>
    <w:rsid w:val="00F60A93"/>
    <w:rPr>
      <w:vertAlign w:val="superscript"/>
    </w:rPr>
  </w:style>
  <w:style w:type="character" w:styleId="Hyperlink">
    <w:name w:val="Hyperlink"/>
    <w:basedOn w:val="DefaultParagraphFont"/>
    <w:uiPriority w:val="99"/>
    <w:unhideWhenUsed/>
    <w:rsid w:val="00F60A93"/>
    <w:rPr>
      <w:color w:val="0563C1" w:themeColor="hyperlink"/>
      <w:u w:val="single"/>
    </w:rPr>
  </w:style>
  <w:style w:type="character" w:customStyle="1" w:styleId="ListParagraphChar">
    <w:name w:val="List Paragraph Char"/>
    <w:aliases w:val="a8 Char,Danh sách Char,Paragraph Char,Norm Char,abc Char,Đoạn của Danh sách Char,Đoạn c𞹺Danh sách Char,Nga 3 Char,List Paragraph2 Char,List Paragraph21 Char,Colorful List - Accent 11 Char,Đoạn cDanh sách Char,Ðoạn c𞹺Danh sách Char"/>
    <w:link w:val="ListParagraph"/>
    <w:uiPriority w:val="34"/>
    <w:qFormat/>
    <w:rsid w:val="00F37B15"/>
    <w:rPr>
      <w:rFonts w:ascii="Times New Roman" w:eastAsia="Times New Roman" w:hAnsi="Times New Roman" w:cs="Times New Roman"/>
      <w:sz w:val="24"/>
    </w:rPr>
  </w:style>
  <w:style w:type="paragraph" w:styleId="BodyText">
    <w:name w:val="Body Text"/>
    <w:basedOn w:val="Normal"/>
    <w:link w:val="BodyTextChar"/>
    <w:rsid w:val="00BD4826"/>
    <w:pPr>
      <w:spacing w:after="120" w:line="240" w:lineRule="auto"/>
    </w:pPr>
    <w:rPr>
      <w:sz w:val="24"/>
      <w:szCs w:val="24"/>
      <w:lang w:val="vi-VN" w:eastAsia="x-none"/>
    </w:rPr>
  </w:style>
  <w:style w:type="character" w:customStyle="1" w:styleId="BodyTextChar">
    <w:name w:val="Body Text Char"/>
    <w:basedOn w:val="DefaultParagraphFont"/>
    <w:link w:val="BodyText"/>
    <w:rsid w:val="00BD4826"/>
    <w:rPr>
      <w:rFonts w:ascii="Times New Roman" w:eastAsia="Times New Roman" w:hAnsi="Times New Roman" w:cs="Times New Roman"/>
      <w:sz w:val="24"/>
      <w:szCs w:val="24"/>
      <w:lang w:val="vi-VN" w:eastAsia="x-none"/>
    </w:rPr>
  </w:style>
  <w:style w:type="character" w:customStyle="1" w:styleId="fontstyle01">
    <w:name w:val="fontstyle01"/>
    <w:qFormat/>
    <w:rsid w:val="00D94B7F"/>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D94B7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B7F"/>
    <w:rPr>
      <w:rFonts w:ascii="Tahoma" w:eastAsia="Times New Roman" w:hAnsi="Tahoma" w:cs="Tahoma"/>
      <w:sz w:val="16"/>
      <w:szCs w:val="16"/>
    </w:rPr>
  </w:style>
  <w:style w:type="paragraph" w:customStyle="1" w:styleId="01">
    <w:name w:val="01"/>
    <w:basedOn w:val="Normal"/>
    <w:qFormat/>
    <w:rsid w:val="003D14C0"/>
    <w:pPr>
      <w:widowControl w:val="0"/>
    </w:pPr>
    <w:rPr>
      <w:sz w:val="28"/>
      <w:szCs w:val="26"/>
    </w:rPr>
  </w:style>
  <w:style w:type="paragraph" w:customStyle="1" w:styleId="Default">
    <w:name w:val="Default"/>
    <w:uiPriority w:val="99"/>
    <w:rsid w:val="004757F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ListParagraph1">
    <w:name w:val="List Paragraph1"/>
    <w:aliases w:val="bullet 1,bullet,List Paragraph11,List Paragraph111"/>
    <w:basedOn w:val="Normal"/>
    <w:uiPriority w:val="99"/>
    <w:qFormat/>
    <w:rsid w:val="00C20801"/>
    <w:pPr>
      <w:spacing w:line="240" w:lineRule="auto"/>
      <w:ind w:left="720"/>
      <w:contextualSpacing/>
    </w:pPr>
    <w:rPr>
      <w:bCs/>
      <w:kern w:val="32"/>
      <w:sz w:val="28"/>
      <w:szCs w:val="28"/>
      <w:lang w:val="vi-VN" w:eastAsia="x-none"/>
    </w:rPr>
  </w:style>
  <w:style w:type="character" w:styleId="CommentReference">
    <w:name w:val="annotation reference"/>
    <w:basedOn w:val="DefaultParagraphFont"/>
    <w:uiPriority w:val="99"/>
    <w:semiHidden/>
    <w:unhideWhenUsed/>
    <w:rsid w:val="000D2FBA"/>
    <w:rPr>
      <w:sz w:val="16"/>
      <w:szCs w:val="16"/>
    </w:rPr>
  </w:style>
  <w:style w:type="paragraph" w:styleId="CommentText">
    <w:name w:val="annotation text"/>
    <w:basedOn w:val="Normal"/>
    <w:link w:val="CommentTextChar"/>
    <w:uiPriority w:val="99"/>
    <w:semiHidden/>
    <w:unhideWhenUsed/>
    <w:rsid w:val="000D2FBA"/>
    <w:pPr>
      <w:spacing w:line="240" w:lineRule="auto"/>
    </w:pPr>
    <w:rPr>
      <w:sz w:val="20"/>
      <w:szCs w:val="20"/>
    </w:rPr>
  </w:style>
  <w:style w:type="character" w:customStyle="1" w:styleId="CommentTextChar">
    <w:name w:val="Comment Text Char"/>
    <w:basedOn w:val="DefaultParagraphFont"/>
    <w:link w:val="CommentText"/>
    <w:uiPriority w:val="99"/>
    <w:semiHidden/>
    <w:rsid w:val="000D2FBA"/>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0D2FBA"/>
    <w:rPr>
      <w:b/>
      <w:bCs/>
    </w:rPr>
  </w:style>
  <w:style w:type="character" w:customStyle="1" w:styleId="CommentSubjectChar">
    <w:name w:val="Comment Subject Char"/>
    <w:basedOn w:val="CommentTextChar"/>
    <w:link w:val="CommentSubject"/>
    <w:uiPriority w:val="99"/>
    <w:semiHidden/>
    <w:rsid w:val="000D2FBA"/>
    <w:rPr>
      <w:rFonts w:ascii="Calibri" w:eastAsia="Times New Roman" w:hAnsi="Calibri" w:cs="Times New Roman"/>
      <w:b/>
      <w:bCs/>
      <w:sz w:val="20"/>
      <w:szCs w:val="20"/>
    </w:rPr>
  </w:style>
  <w:style w:type="paragraph" w:styleId="NormalWeb">
    <w:name w:val="Normal (Web)"/>
    <w:basedOn w:val="Normal"/>
    <w:uiPriority w:val="99"/>
    <w:unhideWhenUsed/>
    <w:rsid w:val="009457C6"/>
    <w:pPr>
      <w:spacing w:before="100" w:beforeAutospacing="1" w:after="100" w:afterAutospacing="1" w:line="240" w:lineRule="auto"/>
    </w:pPr>
    <w:rPr>
      <w:sz w:val="24"/>
      <w:szCs w:val="24"/>
    </w:rPr>
  </w:style>
  <w:style w:type="character" w:customStyle="1" w:styleId="Heading1Char">
    <w:name w:val="Heading 1 Char"/>
    <w:basedOn w:val="DefaultParagraphFont"/>
    <w:link w:val="Heading1"/>
    <w:uiPriority w:val="9"/>
    <w:rsid w:val="00EA5773"/>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A577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EA5773"/>
    <w:rPr>
      <w:rFonts w:ascii="Times New Roman" w:eastAsiaTheme="majorEastAsia" w:hAnsi="Times New Roman" w:cstheme="majorBidi"/>
      <w:b/>
      <w:i/>
      <w:sz w:val="26"/>
      <w:szCs w:val="24"/>
    </w:rPr>
  </w:style>
  <w:style w:type="character" w:styleId="Emphasis">
    <w:name w:val="Emphasis"/>
    <w:basedOn w:val="DefaultParagraphFont"/>
    <w:uiPriority w:val="20"/>
    <w:qFormat/>
    <w:rsid w:val="00612E6E"/>
    <w:rPr>
      <w:i/>
      <w:iCs/>
    </w:rPr>
  </w:style>
  <w:style w:type="character" w:styleId="Strong">
    <w:name w:val="Strong"/>
    <w:basedOn w:val="DefaultParagraphFont"/>
    <w:uiPriority w:val="22"/>
    <w:qFormat/>
    <w:rsid w:val="00470353"/>
    <w:rPr>
      <w:b/>
      <w:bCs/>
    </w:rPr>
  </w:style>
  <w:style w:type="table" w:styleId="TableGrid">
    <w:name w:val="Table Grid"/>
    <w:basedOn w:val="TableNormal"/>
    <w:uiPriority w:val="39"/>
    <w:rsid w:val="00821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A5773"/>
    <w:pPr>
      <w:ind w:firstLine="0"/>
    </w:pPr>
    <w:rPr>
      <w:rFonts w:eastAsiaTheme="minorHAnsi" w:cstheme="minorBidi"/>
      <w:b/>
    </w:rPr>
  </w:style>
  <w:style w:type="paragraph" w:styleId="TOC2">
    <w:name w:val="toc 2"/>
    <w:basedOn w:val="Normal"/>
    <w:next w:val="Normal"/>
    <w:autoRedefine/>
    <w:uiPriority w:val="39"/>
    <w:unhideWhenUsed/>
    <w:rsid w:val="00EA5773"/>
    <w:pPr>
      <w:ind w:firstLine="0"/>
    </w:pPr>
    <w:rPr>
      <w:rFonts w:eastAsiaTheme="minorHAnsi" w:cstheme="minorBidi"/>
    </w:rPr>
  </w:style>
  <w:style w:type="paragraph" w:styleId="TOC3">
    <w:name w:val="toc 3"/>
    <w:basedOn w:val="Normal"/>
    <w:next w:val="Normal"/>
    <w:autoRedefine/>
    <w:uiPriority w:val="39"/>
    <w:unhideWhenUsed/>
    <w:rsid w:val="00EA5773"/>
    <w:pPr>
      <w:tabs>
        <w:tab w:val="right" w:leader="dot" w:pos="8778"/>
      </w:tabs>
      <w:ind w:left="567" w:firstLine="0"/>
    </w:pPr>
    <w:rPr>
      <w:rFonts w:eastAsiaTheme="minorHAnsi" w:cstheme="minorBidi"/>
    </w:rPr>
  </w:style>
  <w:style w:type="character" w:customStyle="1" w:styleId="Heading4Char">
    <w:name w:val="Heading 4 Char"/>
    <w:basedOn w:val="DefaultParagraphFont"/>
    <w:link w:val="Heading4"/>
    <w:uiPriority w:val="9"/>
    <w:rsid w:val="00EA5773"/>
    <w:rPr>
      <w:rFonts w:ascii="Times New Roman" w:eastAsiaTheme="majorEastAsia" w:hAnsi="Times New Roman" w:cstheme="majorBidi"/>
      <w:i/>
      <w:iCs/>
      <w:sz w:val="26"/>
    </w:rPr>
  </w:style>
  <w:style w:type="character" w:customStyle="1" w:styleId="apple-style-span">
    <w:name w:val="apple-style-span"/>
    <w:rsid w:val="0015345F"/>
    <w:rPr>
      <w:rFonts w:cs="Times New Roman"/>
    </w:rPr>
  </w:style>
  <w:style w:type="character" w:customStyle="1" w:styleId="cs1b16eeb5">
    <w:name w:val="cs1b16eeb5"/>
    <w:basedOn w:val="DefaultParagraphFont"/>
    <w:rsid w:val="0015345F"/>
  </w:style>
  <w:style w:type="character" w:customStyle="1" w:styleId="ChunChar">
    <w:name w:val="Chuẩn Char"/>
    <w:link w:val="Chun"/>
    <w:qFormat/>
    <w:locked/>
    <w:rsid w:val="00144D85"/>
    <w:rPr>
      <w:rFonts w:ascii="Times New Roman" w:hAnsi="Times New Roman" w:cs="Calibri"/>
      <w:noProof/>
      <w:sz w:val="26"/>
      <w:szCs w:val="26"/>
      <w:lang w:val="vi-VN"/>
    </w:rPr>
  </w:style>
  <w:style w:type="paragraph" w:customStyle="1" w:styleId="Chun">
    <w:name w:val="Chuẩn"/>
    <w:basedOn w:val="Normal"/>
    <w:link w:val="ChunChar"/>
    <w:qFormat/>
    <w:rsid w:val="00144D85"/>
    <w:pPr>
      <w:widowControl w:val="0"/>
    </w:pPr>
    <w:rPr>
      <w:rFonts w:eastAsiaTheme="minorHAnsi" w:cs="Calibri"/>
      <w:noProof/>
      <w:szCs w:val="26"/>
      <w:lang w:val="vi-VN"/>
    </w:rPr>
  </w:style>
  <w:style w:type="paragraph" w:styleId="Caption">
    <w:name w:val="caption"/>
    <w:aliases w:val="Caption Char,Caption Char1 Char,Caption Char Char Char,Caption Char1 Char Char1 Char,Caption Char Char Char Char1 Char,Caption Char1 Char Char Char Char,Caption Char Char Char Char Char Char,Caption Char Char Char Char Char Char Char,Caption Cha"/>
    <w:basedOn w:val="Normal"/>
    <w:next w:val="Normal"/>
    <w:link w:val="CaptionChar1"/>
    <w:uiPriority w:val="35"/>
    <w:unhideWhenUsed/>
    <w:qFormat/>
    <w:rsid w:val="00144D85"/>
    <w:pPr>
      <w:ind w:firstLine="0"/>
      <w:jc w:val="center"/>
    </w:pPr>
    <w:rPr>
      <w:b/>
      <w:iCs/>
      <w:szCs w:val="18"/>
    </w:rPr>
  </w:style>
  <w:style w:type="paragraph" w:styleId="EndnoteText">
    <w:name w:val="endnote text"/>
    <w:basedOn w:val="Normal"/>
    <w:link w:val="EndnoteTextChar"/>
    <w:uiPriority w:val="99"/>
    <w:semiHidden/>
    <w:unhideWhenUsed/>
    <w:rsid w:val="000A28A2"/>
    <w:pPr>
      <w:spacing w:line="240" w:lineRule="auto"/>
    </w:pPr>
    <w:rPr>
      <w:sz w:val="20"/>
      <w:szCs w:val="20"/>
    </w:rPr>
  </w:style>
  <w:style w:type="character" w:customStyle="1" w:styleId="EndnoteTextChar">
    <w:name w:val="Endnote Text Char"/>
    <w:basedOn w:val="DefaultParagraphFont"/>
    <w:link w:val="EndnoteText"/>
    <w:uiPriority w:val="99"/>
    <w:semiHidden/>
    <w:rsid w:val="000A28A2"/>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0A28A2"/>
    <w:rPr>
      <w:vertAlign w:val="superscript"/>
    </w:rPr>
  </w:style>
  <w:style w:type="character" w:customStyle="1" w:styleId="CaptionChar1">
    <w:name w:val="Caption Char1"/>
    <w:aliases w:val="Caption Char Char,Caption Char1 Char Char,Caption Char Char Char Char,Caption Char1 Char Char1 Char Char,Caption Char Char Char Char1 Char Char,Caption Char1 Char Char Char Char Char,Caption Char Char Char Char Char Char Char1"/>
    <w:link w:val="Caption"/>
    <w:uiPriority w:val="35"/>
    <w:locked/>
    <w:rsid w:val="00CE756B"/>
    <w:rPr>
      <w:rFonts w:ascii="Times New Roman" w:eastAsia="Times New Roman" w:hAnsi="Times New Roman" w:cs="Times New Roman"/>
      <w:b/>
      <w:iCs/>
      <w:sz w:val="26"/>
      <w:szCs w:val="18"/>
    </w:rPr>
  </w:style>
  <w:style w:type="paragraph" w:styleId="TableofFigures">
    <w:name w:val="table of figures"/>
    <w:basedOn w:val="Normal"/>
    <w:next w:val="Normal"/>
    <w:uiPriority w:val="99"/>
    <w:unhideWhenUsed/>
    <w:rsid w:val="00563FDD"/>
  </w:style>
  <w:style w:type="character" w:customStyle="1" w:styleId="CaptionChar1CharChar1">
    <w:name w:val="Caption Char1 Char Char1"/>
    <w:aliases w:val="Caption Char Char Char Char1,Caption Char1 Char Char1 Char Char1,Caption Char Char Char Char1 Char Char1,Caption Char1 Char Char Char Char Char1,Caption Char Char Char Char Char Char Char2,Caption Cha Char,ab Char1"/>
    <w:uiPriority w:val="35"/>
    <w:locked/>
    <w:rsid w:val="002462ED"/>
    <w:rPr>
      <w:rFonts w:ascii="Times New Roman" w:eastAsia="Times New Roman" w:hAnsi="Times New Roman" w:cs="Times New Roman"/>
      <w:b/>
      <w:iCs/>
      <w:sz w:val="26"/>
      <w:szCs w:val="18"/>
    </w:rPr>
  </w:style>
  <w:style w:type="paragraph" w:styleId="z-TopofForm">
    <w:name w:val="HTML Top of Form"/>
    <w:basedOn w:val="Normal"/>
    <w:next w:val="Normal"/>
    <w:link w:val="z-TopofFormChar"/>
    <w:hidden/>
    <w:uiPriority w:val="99"/>
    <w:semiHidden/>
    <w:unhideWhenUsed/>
    <w:rsid w:val="00705B59"/>
    <w:pPr>
      <w:pBdr>
        <w:bottom w:val="single" w:sz="6" w:space="1" w:color="auto"/>
      </w:pBdr>
      <w:spacing w:line="240" w:lineRule="auto"/>
      <w:ind w:firstLine="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05B59"/>
    <w:rPr>
      <w:rFonts w:ascii="Arial" w:eastAsia="Times New Roman" w:hAnsi="Arial" w:cs="Arial"/>
      <w:vanish/>
      <w:sz w:val="16"/>
      <w:szCs w:val="16"/>
    </w:rPr>
  </w:style>
  <w:style w:type="paragraph" w:styleId="BodyTextIndent2">
    <w:name w:val="Body Text Indent 2"/>
    <w:basedOn w:val="Normal"/>
    <w:link w:val="BodyTextIndent2Char"/>
    <w:uiPriority w:val="99"/>
    <w:semiHidden/>
    <w:unhideWhenUsed/>
    <w:rsid w:val="00456219"/>
    <w:pPr>
      <w:spacing w:after="120" w:line="480" w:lineRule="auto"/>
      <w:ind w:left="360"/>
    </w:pPr>
  </w:style>
  <w:style w:type="character" w:customStyle="1" w:styleId="BodyTextIndent2Char">
    <w:name w:val="Body Text Indent 2 Char"/>
    <w:basedOn w:val="DefaultParagraphFont"/>
    <w:link w:val="BodyTextIndent2"/>
    <w:uiPriority w:val="99"/>
    <w:semiHidden/>
    <w:rsid w:val="00456219"/>
    <w:rPr>
      <w:rFonts w:ascii="Times New Roman" w:eastAsia="Times New Roman" w:hAnsi="Times New Roman" w:cs="Times New Roman"/>
      <w:sz w:val="26"/>
    </w:rPr>
  </w:style>
  <w:style w:type="paragraph" w:styleId="BodyTextIndent">
    <w:name w:val="Body Text Indent"/>
    <w:basedOn w:val="Normal"/>
    <w:link w:val="BodyTextIndentChar"/>
    <w:uiPriority w:val="99"/>
    <w:semiHidden/>
    <w:unhideWhenUsed/>
    <w:rsid w:val="00456219"/>
    <w:pPr>
      <w:spacing w:after="120"/>
      <w:ind w:left="360"/>
    </w:pPr>
  </w:style>
  <w:style w:type="character" w:customStyle="1" w:styleId="BodyTextIndentChar">
    <w:name w:val="Body Text Indent Char"/>
    <w:basedOn w:val="DefaultParagraphFont"/>
    <w:link w:val="BodyTextIndent"/>
    <w:uiPriority w:val="99"/>
    <w:semiHidden/>
    <w:rsid w:val="00456219"/>
    <w:rPr>
      <w:rFonts w:ascii="Times New Roman" w:eastAsia="Times New Roman" w:hAnsi="Times New Roman" w:cs="Times New Roman"/>
      <w:sz w:val="26"/>
    </w:rPr>
  </w:style>
  <w:style w:type="character" w:customStyle="1" w:styleId="overflow-hidden">
    <w:name w:val="overflow-hidden"/>
    <w:basedOn w:val="DefaultParagraphFont"/>
    <w:rsid w:val="00A72F19"/>
  </w:style>
  <w:style w:type="character" w:customStyle="1" w:styleId="relative">
    <w:name w:val="relative"/>
    <w:basedOn w:val="DefaultParagraphFont"/>
    <w:rsid w:val="00B855B9"/>
  </w:style>
  <w:style w:type="paragraph" w:customStyle="1" w:styleId="not-prose">
    <w:name w:val="not-prose"/>
    <w:basedOn w:val="Normal"/>
    <w:rsid w:val="00B855B9"/>
    <w:pPr>
      <w:spacing w:before="100" w:beforeAutospacing="1" w:after="100" w:afterAutospacing="1" w:line="240" w:lineRule="auto"/>
      <w:ind w:firstLine="0"/>
      <w:jc w:val="left"/>
    </w:pPr>
    <w:rPr>
      <w:sz w:val="24"/>
      <w:szCs w:val="24"/>
    </w:rPr>
  </w:style>
  <w:style w:type="character" w:customStyle="1" w:styleId="citation-226">
    <w:name w:val="citation-226"/>
    <w:basedOn w:val="DefaultParagraphFont"/>
    <w:rsid w:val="005B5865"/>
  </w:style>
  <w:style w:type="character" w:customStyle="1" w:styleId="citation-225">
    <w:name w:val="citation-225"/>
    <w:basedOn w:val="DefaultParagraphFont"/>
    <w:rsid w:val="005B5865"/>
  </w:style>
  <w:style w:type="character" w:customStyle="1" w:styleId="citation-133">
    <w:name w:val="citation-133"/>
    <w:basedOn w:val="DefaultParagraphFont"/>
    <w:rsid w:val="00AF33CA"/>
  </w:style>
  <w:style w:type="character" w:customStyle="1" w:styleId="citation-132">
    <w:name w:val="citation-132"/>
    <w:basedOn w:val="DefaultParagraphFont"/>
    <w:rsid w:val="00AF33CA"/>
  </w:style>
  <w:style w:type="character" w:customStyle="1" w:styleId="citation-131">
    <w:name w:val="citation-131"/>
    <w:basedOn w:val="DefaultParagraphFont"/>
    <w:rsid w:val="00AF33CA"/>
  </w:style>
  <w:style w:type="character" w:customStyle="1" w:styleId="citation-130">
    <w:name w:val="citation-130"/>
    <w:basedOn w:val="DefaultParagraphFont"/>
    <w:rsid w:val="00AF33CA"/>
  </w:style>
  <w:style w:type="character" w:customStyle="1" w:styleId="citation-129">
    <w:name w:val="citation-129"/>
    <w:basedOn w:val="DefaultParagraphFont"/>
    <w:rsid w:val="00AF33CA"/>
  </w:style>
  <w:style w:type="character" w:customStyle="1" w:styleId="citation-128">
    <w:name w:val="citation-128"/>
    <w:basedOn w:val="DefaultParagraphFont"/>
    <w:rsid w:val="00AF33CA"/>
  </w:style>
  <w:style w:type="character" w:customStyle="1" w:styleId="citation-127">
    <w:name w:val="citation-127"/>
    <w:basedOn w:val="DefaultParagraphFont"/>
    <w:rsid w:val="00AF33CA"/>
  </w:style>
  <w:style w:type="character" w:customStyle="1" w:styleId="citation-126">
    <w:name w:val="citation-126"/>
    <w:basedOn w:val="DefaultParagraphFont"/>
    <w:rsid w:val="00AF33CA"/>
  </w:style>
  <w:style w:type="character" w:customStyle="1" w:styleId="citation-125">
    <w:name w:val="citation-125"/>
    <w:basedOn w:val="DefaultParagraphFont"/>
    <w:rsid w:val="00AF33CA"/>
  </w:style>
  <w:style w:type="character" w:customStyle="1" w:styleId="citation-144">
    <w:name w:val="citation-144"/>
    <w:basedOn w:val="DefaultParagraphFont"/>
    <w:rsid w:val="001C5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8485">
      <w:bodyDiv w:val="1"/>
      <w:marLeft w:val="0"/>
      <w:marRight w:val="0"/>
      <w:marTop w:val="0"/>
      <w:marBottom w:val="0"/>
      <w:divBdr>
        <w:top w:val="none" w:sz="0" w:space="0" w:color="auto"/>
        <w:left w:val="none" w:sz="0" w:space="0" w:color="auto"/>
        <w:bottom w:val="none" w:sz="0" w:space="0" w:color="auto"/>
        <w:right w:val="none" w:sz="0" w:space="0" w:color="auto"/>
      </w:divBdr>
    </w:div>
    <w:div w:id="15735888">
      <w:bodyDiv w:val="1"/>
      <w:marLeft w:val="0"/>
      <w:marRight w:val="0"/>
      <w:marTop w:val="0"/>
      <w:marBottom w:val="0"/>
      <w:divBdr>
        <w:top w:val="none" w:sz="0" w:space="0" w:color="auto"/>
        <w:left w:val="none" w:sz="0" w:space="0" w:color="auto"/>
        <w:bottom w:val="none" w:sz="0" w:space="0" w:color="auto"/>
        <w:right w:val="none" w:sz="0" w:space="0" w:color="auto"/>
      </w:divBdr>
    </w:div>
    <w:div w:id="17897591">
      <w:bodyDiv w:val="1"/>
      <w:marLeft w:val="0"/>
      <w:marRight w:val="0"/>
      <w:marTop w:val="0"/>
      <w:marBottom w:val="0"/>
      <w:divBdr>
        <w:top w:val="none" w:sz="0" w:space="0" w:color="auto"/>
        <w:left w:val="none" w:sz="0" w:space="0" w:color="auto"/>
        <w:bottom w:val="none" w:sz="0" w:space="0" w:color="auto"/>
        <w:right w:val="none" w:sz="0" w:space="0" w:color="auto"/>
      </w:divBdr>
      <w:divsChild>
        <w:div w:id="326978420">
          <w:marLeft w:val="0"/>
          <w:marRight w:val="0"/>
          <w:marTop w:val="0"/>
          <w:marBottom w:val="0"/>
          <w:divBdr>
            <w:top w:val="single" w:sz="2" w:space="0" w:color="E3E3E3"/>
            <w:left w:val="single" w:sz="2" w:space="0" w:color="E3E3E3"/>
            <w:bottom w:val="single" w:sz="2" w:space="0" w:color="E3E3E3"/>
            <w:right w:val="single" w:sz="2" w:space="0" w:color="E3E3E3"/>
          </w:divBdr>
          <w:divsChild>
            <w:div w:id="1789734585">
              <w:marLeft w:val="0"/>
              <w:marRight w:val="0"/>
              <w:marTop w:val="100"/>
              <w:marBottom w:val="100"/>
              <w:divBdr>
                <w:top w:val="single" w:sz="2" w:space="0" w:color="E3E3E3"/>
                <w:left w:val="single" w:sz="2" w:space="0" w:color="E3E3E3"/>
                <w:bottom w:val="single" w:sz="2" w:space="0" w:color="E3E3E3"/>
                <w:right w:val="single" w:sz="2" w:space="0" w:color="E3E3E3"/>
              </w:divBdr>
              <w:divsChild>
                <w:div w:id="2025939584">
                  <w:marLeft w:val="0"/>
                  <w:marRight w:val="0"/>
                  <w:marTop w:val="0"/>
                  <w:marBottom w:val="0"/>
                  <w:divBdr>
                    <w:top w:val="single" w:sz="2" w:space="0" w:color="E3E3E3"/>
                    <w:left w:val="single" w:sz="2" w:space="0" w:color="E3E3E3"/>
                    <w:bottom w:val="single" w:sz="2" w:space="0" w:color="E3E3E3"/>
                    <w:right w:val="single" w:sz="2" w:space="0" w:color="E3E3E3"/>
                  </w:divBdr>
                  <w:divsChild>
                    <w:div w:id="2109738585">
                      <w:marLeft w:val="0"/>
                      <w:marRight w:val="0"/>
                      <w:marTop w:val="0"/>
                      <w:marBottom w:val="0"/>
                      <w:divBdr>
                        <w:top w:val="single" w:sz="2" w:space="0" w:color="E3E3E3"/>
                        <w:left w:val="single" w:sz="2" w:space="0" w:color="E3E3E3"/>
                        <w:bottom w:val="single" w:sz="2" w:space="0" w:color="E3E3E3"/>
                        <w:right w:val="single" w:sz="2" w:space="0" w:color="E3E3E3"/>
                      </w:divBdr>
                      <w:divsChild>
                        <w:div w:id="1577277873">
                          <w:marLeft w:val="0"/>
                          <w:marRight w:val="0"/>
                          <w:marTop w:val="0"/>
                          <w:marBottom w:val="0"/>
                          <w:divBdr>
                            <w:top w:val="single" w:sz="2" w:space="0" w:color="E3E3E3"/>
                            <w:left w:val="single" w:sz="2" w:space="0" w:color="E3E3E3"/>
                            <w:bottom w:val="single" w:sz="2" w:space="0" w:color="E3E3E3"/>
                            <w:right w:val="single" w:sz="2" w:space="0" w:color="E3E3E3"/>
                          </w:divBdr>
                          <w:divsChild>
                            <w:div w:id="333344705">
                              <w:marLeft w:val="0"/>
                              <w:marRight w:val="0"/>
                              <w:marTop w:val="0"/>
                              <w:marBottom w:val="0"/>
                              <w:divBdr>
                                <w:top w:val="single" w:sz="2" w:space="0" w:color="E3E3E3"/>
                                <w:left w:val="single" w:sz="2" w:space="0" w:color="E3E3E3"/>
                                <w:bottom w:val="single" w:sz="2" w:space="0" w:color="E3E3E3"/>
                                <w:right w:val="single" w:sz="2" w:space="0" w:color="E3E3E3"/>
                              </w:divBdr>
                              <w:divsChild>
                                <w:div w:id="1116145591">
                                  <w:marLeft w:val="0"/>
                                  <w:marRight w:val="0"/>
                                  <w:marTop w:val="0"/>
                                  <w:marBottom w:val="0"/>
                                  <w:divBdr>
                                    <w:top w:val="single" w:sz="2" w:space="0" w:color="E3E3E3"/>
                                    <w:left w:val="single" w:sz="2" w:space="0" w:color="E3E3E3"/>
                                    <w:bottom w:val="single" w:sz="2" w:space="0" w:color="E3E3E3"/>
                                    <w:right w:val="single" w:sz="2" w:space="0" w:color="E3E3E3"/>
                                  </w:divBdr>
                                  <w:divsChild>
                                    <w:div w:id="1907032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7801978">
      <w:bodyDiv w:val="1"/>
      <w:marLeft w:val="0"/>
      <w:marRight w:val="0"/>
      <w:marTop w:val="0"/>
      <w:marBottom w:val="0"/>
      <w:divBdr>
        <w:top w:val="none" w:sz="0" w:space="0" w:color="auto"/>
        <w:left w:val="none" w:sz="0" w:space="0" w:color="auto"/>
        <w:bottom w:val="none" w:sz="0" w:space="0" w:color="auto"/>
        <w:right w:val="none" w:sz="0" w:space="0" w:color="auto"/>
      </w:divBdr>
    </w:div>
    <w:div w:id="32001895">
      <w:bodyDiv w:val="1"/>
      <w:marLeft w:val="0"/>
      <w:marRight w:val="0"/>
      <w:marTop w:val="0"/>
      <w:marBottom w:val="0"/>
      <w:divBdr>
        <w:top w:val="none" w:sz="0" w:space="0" w:color="auto"/>
        <w:left w:val="none" w:sz="0" w:space="0" w:color="auto"/>
        <w:bottom w:val="none" w:sz="0" w:space="0" w:color="auto"/>
        <w:right w:val="none" w:sz="0" w:space="0" w:color="auto"/>
      </w:divBdr>
    </w:div>
    <w:div w:id="35669897">
      <w:bodyDiv w:val="1"/>
      <w:marLeft w:val="0"/>
      <w:marRight w:val="0"/>
      <w:marTop w:val="0"/>
      <w:marBottom w:val="0"/>
      <w:divBdr>
        <w:top w:val="none" w:sz="0" w:space="0" w:color="auto"/>
        <w:left w:val="none" w:sz="0" w:space="0" w:color="auto"/>
        <w:bottom w:val="none" w:sz="0" w:space="0" w:color="auto"/>
        <w:right w:val="none" w:sz="0" w:space="0" w:color="auto"/>
      </w:divBdr>
    </w:div>
    <w:div w:id="55058389">
      <w:bodyDiv w:val="1"/>
      <w:marLeft w:val="0"/>
      <w:marRight w:val="0"/>
      <w:marTop w:val="0"/>
      <w:marBottom w:val="0"/>
      <w:divBdr>
        <w:top w:val="none" w:sz="0" w:space="0" w:color="auto"/>
        <w:left w:val="none" w:sz="0" w:space="0" w:color="auto"/>
        <w:bottom w:val="none" w:sz="0" w:space="0" w:color="auto"/>
        <w:right w:val="none" w:sz="0" w:space="0" w:color="auto"/>
      </w:divBdr>
    </w:div>
    <w:div w:id="66929379">
      <w:bodyDiv w:val="1"/>
      <w:marLeft w:val="0"/>
      <w:marRight w:val="0"/>
      <w:marTop w:val="0"/>
      <w:marBottom w:val="0"/>
      <w:divBdr>
        <w:top w:val="none" w:sz="0" w:space="0" w:color="auto"/>
        <w:left w:val="none" w:sz="0" w:space="0" w:color="auto"/>
        <w:bottom w:val="none" w:sz="0" w:space="0" w:color="auto"/>
        <w:right w:val="none" w:sz="0" w:space="0" w:color="auto"/>
      </w:divBdr>
    </w:div>
    <w:div w:id="67577341">
      <w:bodyDiv w:val="1"/>
      <w:marLeft w:val="0"/>
      <w:marRight w:val="0"/>
      <w:marTop w:val="0"/>
      <w:marBottom w:val="0"/>
      <w:divBdr>
        <w:top w:val="none" w:sz="0" w:space="0" w:color="auto"/>
        <w:left w:val="none" w:sz="0" w:space="0" w:color="auto"/>
        <w:bottom w:val="none" w:sz="0" w:space="0" w:color="auto"/>
        <w:right w:val="none" w:sz="0" w:space="0" w:color="auto"/>
      </w:divBdr>
    </w:div>
    <w:div w:id="69666009">
      <w:bodyDiv w:val="1"/>
      <w:marLeft w:val="0"/>
      <w:marRight w:val="0"/>
      <w:marTop w:val="0"/>
      <w:marBottom w:val="0"/>
      <w:divBdr>
        <w:top w:val="none" w:sz="0" w:space="0" w:color="auto"/>
        <w:left w:val="none" w:sz="0" w:space="0" w:color="auto"/>
        <w:bottom w:val="none" w:sz="0" w:space="0" w:color="auto"/>
        <w:right w:val="none" w:sz="0" w:space="0" w:color="auto"/>
      </w:divBdr>
    </w:div>
    <w:div w:id="71047393">
      <w:bodyDiv w:val="1"/>
      <w:marLeft w:val="0"/>
      <w:marRight w:val="0"/>
      <w:marTop w:val="0"/>
      <w:marBottom w:val="0"/>
      <w:divBdr>
        <w:top w:val="none" w:sz="0" w:space="0" w:color="auto"/>
        <w:left w:val="none" w:sz="0" w:space="0" w:color="auto"/>
        <w:bottom w:val="none" w:sz="0" w:space="0" w:color="auto"/>
        <w:right w:val="none" w:sz="0" w:space="0" w:color="auto"/>
      </w:divBdr>
    </w:div>
    <w:div w:id="78644183">
      <w:bodyDiv w:val="1"/>
      <w:marLeft w:val="0"/>
      <w:marRight w:val="0"/>
      <w:marTop w:val="0"/>
      <w:marBottom w:val="0"/>
      <w:divBdr>
        <w:top w:val="none" w:sz="0" w:space="0" w:color="auto"/>
        <w:left w:val="none" w:sz="0" w:space="0" w:color="auto"/>
        <w:bottom w:val="none" w:sz="0" w:space="0" w:color="auto"/>
        <w:right w:val="none" w:sz="0" w:space="0" w:color="auto"/>
      </w:divBdr>
    </w:div>
    <w:div w:id="89396696">
      <w:bodyDiv w:val="1"/>
      <w:marLeft w:val="0"/>
      <w:marRight w:val="0"/>
      <w:marTop w:val="0"/>
      <w:marBottom w:val="0"/>
      <w:divBdr>
        <w:top w:val="none" w:sz="0" w:space="0" w:color="auto"/>
        <w:left w:val="none" w:sz="0" w:space="0" w:color="auto"/>
        <w:bottom w:val="none" w:sz="0" w:space="0" w:color="auto"/>
        <w:right w:val="none" w:sz="0" w:space="0" w:color="auto"/>
      </w:divBdr>
    </w:div>
    <w:div w:id="90323253">
      <w:bodyDiv w:val="1"/>
      <w:marLeft w:val="0"/>
      <w:marRight w:val="0"/>
      <w:marTop w:val="0"/>
      <w:marBottom w:val="0"/>
      <w:divBdr>
        <w:top w:val="none" w:sz="0" w:space="0" w:color="auto"/>
        <w:left w:val="none" w:sz="0" w:space="0" w:color="auto"/>
        <w:bottom w:val="none" w:sz="0" w:space="0" w:color="auto"/>
        <w:right w:val="none" w:sz="0" w:space="0" w:color="auto"/>
      </w:divBdr>
    </w:div>
    <w:div w:id="93407312">
      <w:bodyDiv w:val="1"/>
      <w:marLeft w:val="0"/>
      <w:marRight w:val="0"/>
      <w:marTop w:val="0"/>
      <w:marBottom w:val="0"/>
      <w:divBdr>
        <w:top w:val="none" w:sz="0" w:space="0" w:color="auto"/>
        <w:left w:val="none" w:sz="0" w:space="0" w:color="auto"/>
        <w:bottom w:val="none" w:sz="0" w:space="0" w:color="auto"/>
        <w:right w:val="none" w:sz="0" w:space="0" w:color="auto"/>
      </w:divBdr>
    </w:div>
    <w:div w:id="99762864">
      <w:bodyDiv w:val="1"/>
      <w:marLeft w:val="0"/>
      <w:marRight w:val="0"/>
      <w:marTop w:val="0"/>
      <w:marBottom w:val="0"/>
      <w:divBdr>
        <w:top w:val="none" w:sz="0" w:space="0" w:color="auto"/>
        <w:left w:val="none" w:sz="0" w:space="0" w:color="auto"/>
        <w:bottom w:val="none" w:sz="0" w:space="0" w:color="auto"/>
        <w:right w:val="none" w:sz="0" w:space="0" w:color="auto"/>
      </w:divBdr>
    </w:div>
    <w:div w:id="119735826">
      <w:bodyDiv w:val="1"/>
      <w:marLeft w:val="0"/>
      <w:marRight w:val="0"/>
      <w:marTop w:val="0"/>
      <w:marBottom w:val="0"/>
      <w:divBdr>
        <w:top w:val="none" w:sz="0" w:space="0" w:color="auto"/>
        <w:left w:val="none" w:sz="0" w:space="0" w:color="auto"/>
        <w:bottom w:val="none" w:sz="0" w:space="0" w:color="auto"/>
        <w:right w:val="none" w:sz="0" w:space="0" w:color="auto"/>
      </w:divBdr>
    </w:div>
    <w:div w:id="121121199">
      <w:bodyDiv w:val="1"/>
      <w:marLeft w:val="0"/>
      <w:marRight w:val="0"/>
      <w:marTop w:val="0"/>
      <w:marBottom w:val="0"/>
      <w:divBdr>
        <w:top w:val="none" w:sz="0" w:space="0" w:color="auto"/>
        <w:left w:val="none" w:sz="0" w:space="0" w:color="auto"/>
        <w:bottom w:val="none" w:sz="0" w:space="0" w:color="auto"/>
        <w:right w:val="none" w:sz="0" w:space="0" w:color="auto"/>
      </w:divBdr>
    </w:div>
    <w:div w:id="124130804">
      <w:bodyDiv w:val="1"/>
      <w:marLeft w:val="0"/>
      <w:marRight w:val="0"/>
      <w:marTop w:val="0"/>
      <w:marBottom w:val="0"/>
      <w:divBdr>
        <w:top w:val="none" w:sz="0" w:space="0" w:color="auto"/>
        <w:left w:val="none" w:sz="0" w:space="0" w:color="auto"/>
        <w:bottom w:val="none" w:sz="0" w:space="0" w:color="auto"/>
        <w:right w:val="none" w:sz="0" w:space="0" w:color="auto"/>
      </w:divBdr>
    </w:div>
    <w:div w:id="125204097">
      <w:bodyDiv w:val="1"/>
      <w:marLeft w:val="0"/>
      <w:marRight w:val="0"/>
      <w:marTop w:val="0"/>
      <w:marBottom w:val="0"/>
      <w:divBdr>
        <w:top w:val="none" w:sz="0" w:space="0" w:color="auto"/>
        <w:left w:val="none" w:sz="0" w:space="0" w:color="auto"/>
        <w:bottom w:val="none" w:sz="0" w:space="0" w:color="auto"/>
        <w:right w:val="none" w:sz="0" w:space="0" w:color="auto"/>
      </w:divBdr>
    </w:div>
    <w:div w:id="127162604">
      <w:bodyDiv w:val="1"/>
      <w:marLeft w:val="0"/>
      <w:marRight w:val="0"/>
      <w:marTop w:val="0"/>
      <w:marBottom w:val="0"/>
      <w:divBdr>
        <w:top w:val="none" w:sz="0" w:space="0" w:color="auto"/>
        <w:left w:val="none" w:sz="0" w:space="0" w:color="auto"/>
        <w:bottom w:val="none" w:sz="0" w:space="0" w:color="auto"/>
        <w:right w:val="none" w:sz="0" w:space="0" w:color="auto"/>
      </w:divBdr>
    </w:div>
    <w:div w:id="129135316">
      <w:bodyDiv w:val="1"/>
      <w:marLeft w:val="0"/>
      <w:marRight w:val="0"/>
      <w:marTop w:val="0"/>
      <w:marBottom w:val="0"/>
      <w:divBdr>
        <w:top w:val="none" w:sz="0" w:space="0" w:color="auto"/>
        <w:left w:val="none" w:sz="0" w:space="0" w:color="auto"/>
        <w:bottom w:val="none" w:sz="0" w:space="0" w:color="auto"/>
        <w:right w:val="none" w:sz="0" w:space="0" w:color="auto"/>
      </w:divBdr>
    </w:div>
    <w:div w:id="129596551">
      <w:bodyDiv w:val="1"/>
      <w:marLeft w:val="0"/>
      <w:marRight w:val="0"/>
      <w:marTop w:val="0"/>
      <w:marBottom w:val="0"/>
      <w:divBdr>
        <w:top w:val="none" w:sz="0" w:space="0" w:color="auto"/>
        <w:left w:val="none" w:sz="0" w:space="0" w:color="auto"/>
        <w:bottom w:val="none" w:sz="0" w:space="0" w:color="auto"/>
        <w:right w:val="none" w:sz="0" w:space="0" w:color="auto"/>
      </w:divBdr>
    </w:div>
    <w:div w:id="138498295">
      <w:bodyDiv w:val="1"/>
      <w:marLeft w:val="0"/>
      <w:marRight w:val="0"/>
      <w:marTop w:val="0"/>
      <w:marBottom w:val="0"/>
      <w:divBdr>
        <w:top w:val="none" w:sz="0" w:space="0" w:color="auto"/>
        <w:left w:val="none" w:sz="0" w:space="0" w:color="auto"/>
        <w:bottom w:val="none" w:sz="0" w:space="0" w:color="auto"/>
        <w:right w:val="none" w:sz="0" w:space="0" w:color="auto"/>
      </w:divBdr>
    </w:div>
    <w:div w:id="151996512">
      <w:bodyDiv w:val="1"/>
      <w:marLeft w:val="0"/>
      <w:marRight w:val="0"/>
      <w:marTop w:val="0"/>
      <w:marBottom w:val="0"/>
      <w:divBdr>
        <w:top w:val="none" w:sz="0" w:space="0" w:color="auto"/>
        <w:left w:val="none" w:sz="0" w:space="0" w:color="auto"/>
        <w:bottom w:val="none" w:sz="0" w:space="0" w:color="auto"/>
        <w:right w:val="none" w:sz="0" w:space="0" w:color="auto"/>
      </w:divBdr>
    </w:div>
    <w:div w:id="152725312">
      <w:bodyDiv w:val="1"/>
      <w:marLeft w:val="0"/>
      <w:marRight w:val="0"/>
      <w:marTop w:val="0"/>
      <w:marBottom w:val="0"/>
      <w:divBdr>
        <w:top w:val="none" w:sz="0" w:space="0" w:color="auto"/>
        <w:left w:val="none" w:sz="0" w:space="0" w:color="auto"/>
        <w:bottom w:val="none" w:sz="0" w:space="0" w:color="auto"/>
        <w:right w:val="none" w:sz="0" w:space="0" w:color="auto"/>
      </w:divBdr>
    </w:div>
    <w:div w:id="156305388">
      <w:bodyDiv w:val="1"/>
      <w:marLeft w:val="0"/>
      <w:marRight w:val="0"/>
      <w:marTop w:val="0"/>
      <w:marBottom w:val="0"/>
      <w:divBdr>
        <w:top w:val="none" w:sz="0" w:space="0" w:color="auto"/>
        <w:left w:val="none" w:sz="0" w:space="0" w:color="auto"/>
        <w:bottom w:val="none" w:sz="0" w:space="0" w:color="auto"/>
        <w:right w:val="none" w:sz="0" w:space="0" w:color="auto"/>
      </w:divBdr>
    </w:div>
    <w:div w:id="174610126">
      <w:bodyDiv w:val="1"/>
      <w:marLeft w:val="0"/>
      <w:marRight w:val="0"/>
      <w:marTop w:val="0"/>
      <w:marBottom w:val="0"/>
      <w:divBdr>
        <w:top w:val="none" w:sz="0" w:space="0" w:color="auto"/>
        <w:left w:val="none" w:sz="0" w:space="0" w:color="auto"/>
        <w:bottom w:val="none" w:sz="0" w:space="0" w:color="auto"/>
        <w:right w:val="none" w:sz="0" w:space="0" w:color="auto"/>
      </w:divBdr>
    </w:div>
    <w:div w:id="189534581">
      <w:bodyDiv w:val="1"/>
      <w:marLeft w:val="0"/>
      <w:marRight w:val="0"/>
      <w:marTop w:val="0"/>
      <w:marBottom w:val="0"/>
      <w:divBdr>
        <w:top w:val="none" w:sz="0" w:space="0" w:color="auto"/>
        <w:left w:val="none" w:sz="0" w:space="0" w:color="auto"/>
        <w:bottom w:val="none" w:sz="0" w:space="0" w:color="auto"/>
        <w:right w:val="none" w:sz="0" w:space="0" w:color="auto"/>
      </w:divBdr>
    </w:div>
    <w:div w:id="190455942">
      <w:bodyDiv w:val="1"/>
      <w:marLeft w:val="0"/>
      <w:marRight w:val="0"/>
      <w:marTop w:val="0"/>
      <w:marBottom w:val="0"/>
      <w:divBdr>
        <w:top w:val="none" w:sz="0" w:space="0" w:color="auto"/>
        <w:left w:val="none" w:sz="0" w:space="0" w:color="auto"/>
        <w:bottom w:val="none" w:sz="0" w:space="0" w:color="auto"/>
        <w:right w:val="none" w:sz="0" w:space="0" w:color="auto"/>
      </w:divBdr>
    </w:div>
    <w:div w:id="192890583">
      <w:bodyDiv w:val="1"/>
      <w:marLeft w:val="0"/>
      <w:marRight w:val="0"/>
      <w:marTop w:val="0"/>
      <w:marBottom w:val="0"/>
      <w:divBdr>
        <w:top w:val="none" w:sz="0" w:space="0" w:color="auto"/>
        <w:left w:val="none" w:sz="0" w:space="0" w:color="auto"/>
        <w:bottom w:val="none" w:sz="0" w:space="0" w:color="auto"/>
        <w:right w:val="none" w:sz="0" w:space="0" w:color="auto"/>
      </w:divBdr>
    </w:div>
    <w:div w:id="197284029">
      <w:bodyDiv w:val="1"/>
      <w:marLeft w:val="0"/>
      <w:marRight w:val="0"/>
      <w:marTop w:val="0"/>
      <w:marBottom w:val="0"/>
      <w:divBdr>
        <w:top w:val="none" w:sz="0" w:space="0" w:color="auto"/>
        <w:left w:val="none" w:sz="0" w:space="0" w:color="auto"/>
        <w:bottom w:val="none" w:sz="0" w:space="0" w:color="auto"/>
        <w:right w:val="none" w:sz="0" w:space="0" w:color="auto"/>
      </w:divBdr>
      <w:divsChild>
        <w:div w:id="554200686">
          <w:marLeft w:val="0"/>
          <w:marRight w:val="0"/>
          <w:marTop w:val="0"/>
          <w:marBottom w:val="0"/>
          <w:divBdr>
            <w:top w:val="none" w:sz="0" w:space="0" w:color="auto"/>
            <w:left w:val="none" w:sz="0" w:space="0" w:color="auto"/>
            <w:bottom w:val="none" w:sz="0" w:space="0" w:color="auto"/>
            <w:right w:val="none" w:sz="0" w:space="0" w:color="auto"/>
          </w:divBdr>
          <w:divsChild>
            <w:div w:id="871311310">
              <w:marLeft w:val="0"/>
              <w:marRight w:val="0"/>
              <w:marTop w:val="0"/>
              <w:marBottom w:val="0"/>
              <w:divBdr>
                <w:top w:val="none" w:sz="0" w:space="0" w:color="auto"/>
                <w:left w:val="none" w:sz="0" w:space="0" w:color="auto"/>
                <w:bottom w:val="none" w:sz="0" w:space="0" w:color="auto"/>
                <w:right w:val="none" w:sz="0" w:space="0" w:color="auto"/>
              </w:divBdr>
              <w:divsChild>
                <w:div w:id="1883322163">
                  <w:marLeft w:val="0"/>
                  <w:marRight w:val="0"/>
                  <w:marTop w:val="0"/>
                  <w:marBottom w:val="0"/>
                  <w:divBdr>
                    <w:top w:val="none" w:sz="0" w:space="0" w:color="auto"/>
                    <w:left w:val="none" w:sz="0" w:space="0" w:color="auto"/>
                    <w:bottom w:val="none" w:sz="0" w:space="0" w:color="auto"/>
                    <w:right w:val="none" w:sz="0" w:space="0" w:color="auto"/>
                  </w:divBdr>
                  <w:divsChild>
                    <w:div w:id="5501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53331">
          <w:marLeft w:val="0"/>
          <w:marRight w:val="0"/>
          <w:marTop w:val="0"/>
          <w:marBottom w:val="0"/>
          <w:divBdr>
            <w:top w:val="none" w:sz="0" w:space="0" w:color="auto"/>
            <w:left w:val="none" w:sz="0" w:space="0" w:color="auto"/>
            <w:bottom w:val="none" w:sz="0" w:space="0" w:color="auto"/>
            <w:right w:val="none" w:sz="0" w:space="0" w:color="auto"/>
          </w:divBdr>
          <w:divsChild>
            <w:div w:id="1560551618">
              <w:marLeft w:val="0"/>
              <w:marRight w:val="0"/>
              <w:marTop w:val="0"/>
              <w:marBottom w:val="0"/>
              <w:divBdr>
                <w:top w:val="none" w:sz="0" w:space="0" w:color="auto"/>
                <w:left w:val="none" w:sz="0" w:space="0" w:color="auto"/>
                <w:bottom w:val="none" w:sz="0" w:space="0" w:color="auto"/>
                <w:right w:val="none" w:sz="0" w:space="0" w:color="auto"/>
              </w:divBdr>
              <w:divsChild>
                <w:div w:id="288711349">
                  <w:marLeft w:val="0"/>
                  <w:marRight w:val="0"/>
                  <w:marTop w:val="0"/>
                  <w:marBottom w:val="0"/>
                  <w:divBdr>
                    <w:top w:val="none" w:sz="0" w:space="0" w:color="auto"/>
                    <w:left w:val="none" w:sz="0" w:space="0" w:color="auto"/>
                    <w:bottom w:val="none" w:sz="0" w:space="0" w:color="auto"/>
                    <w:right w:val="none" w:sz="0" w:space="0" w:color="auto"/>
                  </w:divBdr>
                  <w:divsChild>
                    <w:div w:id="2660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93367">
      <w:bodyDiv w:val="1"/>
      <w:marLeft w:val="0"/>
      <w:marRight w:val="0"/>
      <w:marTop w:val="0"/>
      <w:marBottom w:val="0"/>
      <w:divBdr>
        <w:top w:val="none" w:sz="0" w:space="0" w:color="auto"/>
        <w:left w:val="none" w:sz="0" w:space="0" w:color="auto"/>
        <w:bottom w:val="none" w:sz="0" w:space="0" w:color="auto"/>
        <w:right w:val="none" w:sz="0" w:space="0" w:color="auto"/>
      </w:divBdr>
    </w:div>
    <w:div w:id="210576736">
      <w:bodyDiv w:val="1"/>
      <w:marLeft w:val="0"/>
      <w:marRight w:val="0"/>
      <w:marTop w:val="0"/>
      <w:marBottom w:val="0"/>
      <w:divBdr>
        <w:top w:val="none" w:sz="0" w:space="0" w:color="auto"/>
        <w:left w:val="none" w:sz="0" w:space="0" w:color="auto"/>
        <w:bottom w:val="none" w:sz="0" w:space="0" w:color="auto"/>
        <w:right w:val="none" w:sz="0" w:space="0" w:color="auto"/>
      </w:divBdr>
    </w:div>
    <w:div w:id="210843435">
      <w:bodyDiv w:val="1"/>
      <w:marLeft w:val="0"/>
      <w:marRight w:val="0"/>
      <w:marTop w:val="0"/>
      <w:marBottom w:val="0"/>
      <w:divBdr>
        <w:top w:val="none" w:sz="0" w:space="0" w:color="auto"/>
        <w:left w:val="none" w:sz="0" w:space="0" w:color="auto"/>
        <w:bottom w:val="none" w:sz="0" w:space="0" w:color="auto"/>
        <w:right w:val="none" w:sz="0" w:space="0" w:color="auto"/>
      </w:divBdr>
    </w:div>
    <w:div w:id="245308434">
      <w:bodyDiv w:val="1"/>
      <w:marLeft w:val="0"/>
      <w:marRight w:val="0"/>
      <w:marTop w:val="0"/>
      <w:marBottom w:val="0"/>
      <w:divBdr>
        <w:top w:val="none" w:sz="0" w:space="0" w:color="auto"/>
        <w:left w:val="none" w:sz="0" w:space="0" w:color="auto"/>
        <w:bottom w:val="none" w:sz="0" w:space="0" w:color="auto"/>
        <w:right w:val="none" w:sz="0" w:space="0" w:color="auto"/>
      </w:divBdr>
    </w:div>
    <w:div w:id="245846635">
      <w:bodyDiv w:val="1"/>
      <w:marLeft w:val="0"/>
      <w:marRight w:val="0"/>
      <w:marTop w:val="0"/>
      <w:marBottom w:val="0"/>
      <w:divBdr>
        <w:top w:val="none" w:sz="0" w:space="0" w:color="auto"/>
        <w:left w:val="none" w:sz="0" w:space="0" w:color="auto"/>
        <w:bottom w:val="none" w:sz="0" w:space="0" w:color="auto"/>
        <w:right w:val="none" w:sz="0" w:space="0" w:color="auto"/>
      </w:divBdr>
    </w:div>
    <w:div w:id="250746159">
      <w:bodyDiv w:val="1"/>
      <w:marLeft w:val="0"/>
      <w:marRight w:val="0"/>
      <w:marTop w:val="0"/>
      <w:marBottom w:val="0"/>
      <w:divBdr>
        <w:top w:val="none" w:sz="0" w:space="0" w:color="auto"/>
        <w:left w:val="none" w:sz="0" w:space="0" w:color="auto"/>
        <w:bottom w:val="none" w:sz="0" w:space="0" w:color="auto"/>
        <w:right w:val="none" w:sz="0" w:space="0" w:color="auto"/>
      </w:divBdr>
    </w:div>
    <w:div w:id="253125540">
      <w:bodyDiv w:val="1"/>
      <w:marLeft w:val="0"/>
      <w:marRight w:val="0"/>
      <w:marTop w:val="0"/>
      <w:marBottom w:val="0"/>
      <w:divBdr>
        <w:top w:val="none" w:sz="0" w:space="0" w:color="auto"/>
        <w:left w:val="none" w:sz="0" w:space="0" w:color="auto"/>
        <w:bottom w:val="none" w:sz="0" w:space="0" w:color="auto"/>
        <w:right w:val="none" w:sz="0" w:space="0" w:color="auto"/>
      </w:divBdr>
    </w:div>
    <w:div w:id="254173212">
      <w:bodyDiv w:val="1"/>
      <w:marLeft w:val="0"/>
      <w:marRight w:val="0"/>
      <w:marTop w:val="0"/>
      <w:marBottom w:val="0"/>
      <w:divBdr>
        <w:top w:val="none" w:sz="0" w:space="0" w:color="auto"/>
        <w:left w:val="none" w:sz="0" w:space="0" w:color="auto"/>
        <w:bottom w:val="none" w:sz="0" w:space="0" w:color="auto"/>
        <w:right w:val="none" w:sz="0" w:space="0" w:color="auto"/>
      </w:divBdr>
    </w:div>
    <w:div w:id="256134061">
      <w:bodyDiv w:val="1"/>
      <w:marLeft w:val="0"/>
      <w:marRight w:val="0"/>
      <w:marTop w:val="0"/>
      <w:marBottom w:val="0"/>
      <w:divBdr>
        <w:top w:val="none" w:sz="0" w:space="0" w:color="auto"/>
        <w:left w:val="none" w:sz="0" w:space="0" w:color="auto"/>
        <w:bottom w:val="none" w:sz="0" w:space="0" w:color="auto"/>
        <w:right w:val="none" w:sz="0" w:space="0" w:color="auto"/>
      </w:divBdr>
    </w:div>
    <w:div w:id="259142501">
      <w:bodyDiv w:val="1"/>
      <w:marLeft w:val="0"/>
      <w:marRight w:val="0"/>
      <w:marTop w:val="0"/>
      <w:marBottom w:val="0"/>
      <w:divBdr>
        <w:top w:val="none" w:sz="0" w:space="0" w:color="auto"/>
        <w:left w:val="none" w:sz="0" w:space="0" w:color="auto"/>
        <w:bottom w:val="none" w:sz="0" w:space="0" w:color="auto"/>
        <w:right w:val="none" w:sz="0" w:space="0" w:color="auto"/>
      </w:divBdr>
      <w:divsChild>
        <w:div w:id="22295079">
          <w:marLeft w:val="0"/>
          <w:marRight w:val="0"/>
          <w:marTop w:val="0"/>
          <w:marBottom w:val="0"/>
          <w:divBdr>
            <w:top w:val="none" w:sz="0" w:space="0" w:color="auto"/>
            <w:left w:val="none" w:sz="0" w:space="0" w:color="auto"/>
            <w:bottom w:val="none" w:sz="0" w:space="0" w:color="auto"/>
            <w:right w:val="none" w:sz="0" w:space="0" w:color="auto"/>
          </w:divBdr>
          <w:divsChild>
            <w:div w:id="581649860">
              <w:marLeft w:val="0"/>
              <w:marRight w:val="0"/>
              <w:marTop w:val="0"/>
              <w:marBottom w:val="0"/>
              <w:divBdr>
                <w:top w:val="none" w:sz="0" w:space="0" w:color="auto"/>
                <w:left w:val="none" w:sz="0" w:space="0" w:color="auto"/>
                <w:bottom w:val="none" w:sz="0" w:space="0" w:color="auto"/>
                <w:right w:val="none" w:sz="0" w:space="0" w:color="auto"/>
              </w:divBdr>
              <w:divsChild>
                <w:div w:id="1536189558">
                  <w:marLeft w:val="0"/>
                  <w:marRight w:val="0"/>
                  <w:marTop w:val="0"/>
                  <w:marBottom w:val="0"/>
                  <w:divBdr>
                    <w:top w:val="none" w:sz="0" w:space="0" w:color="auto"/>
                    <w:left w:val="none" w:sz="0" w:space="0" w:color="auto"/>
                    <w:bottom w:val="none" w:sz="0" w:space="0" w:color="auto"/>
                    <w:right w:val="none" w:sz="0" w:space="0" w:color="auto"/>
                  </w:divBdr>
                  <w:divsChild>
                    <w:div w:id="16957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239349">
          <w:marLeft w:val="0"/>
          <w:marRight w:val="0"/>
          <w:marTop w:val="0"/>
          <w:marBottom w:val="0"/>
          <w:divBdr>
            <w:top w:val="none" w:sz="0" w:space="0" w:color="auto"/>
            <w:left w:val="none" w:sz="0" w:space="0" w:color="auto"/>
            <w:bottom w:val="none" w:sz="0" w:space="0" w:color="auto"/>
            <w:right w:val="none" w:sz="0" w:space="0" w:color="auto"/>
          </w:divBdr>
          <w:divsChild>
            <w:div w:id="1085372437">
              <w:marLeft w:val="0"/>
              <w:marRight w:val="0"/>
              <w:marTop w:val="0"/>
              <w:marBottom w:val="0"/>
              <w:divBdr>
                <w:top w:val="none" w:sz="0" w:space="0" w:color="auto"/>
                <w:left w:val="none" w:sz="0" w:space="0" w:color="auto"/>
                <w:bottom w:val="none" w:sz="0" w:space="0" w:color="auto"/>
                <w:right w:val="none" w:sz="0" w:space="0" w:color="auto"/>
              </w:divBdr>
              <w:divsChild>
                <w:div w:id="877010487">
                  <w:marLeft w:val="0"/>
                  <w:marRight w:val="0"/>
                  <w:marTop w:val="0"/>
                  <w:marBottom w:val="0"/>
                  <w:divBdr>
                    <w:top w:val="none" w:sz="0" w:space="0" w:color="auto"/>
                    <w:left w:val="none" w:sz="0" w:space="0" w:color="auto"/>
                    <w:bottom w:val="none" w:sz="0" w:space="0" w:color="auto"/>
                    <w:right w:val="none" w:sz="0" w:space="0" w:color="auto"/>
                  </w:divBdr>
                  <w:divsChild>
                    <w:div w:id="11830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884706">
      <w:bodyDiv w:val="1"/>
      <w:marLeft w:val="0"/>
      <w:marRight w:val="0"/>
      <w:marTop w:val="0"/>
      <w:marBottom w:val="0"/>
      <w:divBdr>
        <w:top w:val="none" w:sz="0" w:space="0" w:color="auto"/>
        <w:left w:val="none" w:sz="0" w:space="0" w:color="auto"/>
        <w:bottom w:val="none" w:sz="0" w:space="0" w:color="auto"/>
        <w:right w:val="none" w:sz="0" w:space="0" w:color="auto"/>
      </w:divBdr>
    </w:div>
    <w:div w:id="266154800">
      <w:bodyDiv w:val="1"/>
      <w:marLeft w:val="0"/>
      <w:marRight w:val="0"/>
      <w:marTop w:val="0"/>
      <w:marBottom w:val="0"/>
      <w:divBdr>
        <w:top w:val="none" w:sz="0" w:space="0" w:color="auto"/>
        <w:left w:val="none" w:sz="0" w:space="0" w:color="auto"/>
        <w:bottom w:val="none" w:sz="0" w:space="0" w:color="auto"/>
        <w:right w:val="none" w:sz="0" w:space="0" w:color="auto"/>
      </w:divBdr>
    </w:div>
    <w:div w:id="269703839">
      <w:bodyDiv w:val="1"/>
      <w:marLeft w:val="0"/>
      <w:marRight w:val="0"/>
      <w:marTop w:val="0"/>
      <w:marBottom w:val="0"/>
      <w:divBdr>
        <w:top w:val="none" w:sz="0" w:space="0" w:color="auto"/>
        <w:left w:val="none" w:sz="0" w:space="0" w:color="auto"/>
        <w:bottom w:val="none" w:sz="0" w:space="0" w:color="auto"/>
        <w:right w:val="none" w:sz="0" w:space="0" w:color="auto"/>
      </w:divBdr>
    </w:div>
    <w:div w:id="272791113">
      <w:bodyDiv w:val="1"/>
      <w:marLeft w:val="0"/>
      <w:marRight w:val="0"/>
      <w:marTop w:val="0"/>
      <w:marBottom w:val="0"/>
      <w:divBdr>
        <w:top w:val="none" w:sz="0" w:space="0" w:color="auto"/>
        <w:left w:val="none" w:sz="0" w:space="0" w:color="auto"/>
        <w:bottom w:val="none" w:sz="0" w:space="0" w:color="auto"/>
        <w:right w:val="none" w:sz="0" w:space="0" w:color="auto"/>
      </w:divBdr>
    </w:div>
    <w:div w:id="274365134">
      <w:bodyDiv w:val="1"/>
      <w:marLeft w:val="0"/>
      <w:marRight w:val="0"/>
      <w:marTop w:val="0"/>
      <w:marBottom w:val="0"/>
      <w:divBdr>
        <w:top w:val="none" w:sz="0" w:space="0" w:color="auto"/>
        <w:left w:val="none" w:sz="0" w:space="0" w:color="auto"/>
        <w:bottom w:val="none" w:sz="0" w:space="0" w:color="auto"/>
        <w:right w:val="none" w:sz="0" w:space="0" w:color="auto"/>
      </w:divBdr>
    </w:div>
    <w:div w:id="285620271">
      <w:bodyDiv w:val="1"/>
      <w:marLeft w:val="0"/>
      <w:marRight w:val="0"/>
      <w:marTop w:val="0"/>
      <w:marBottom w:val="0"/>
      <w:divBdr>
        <w:top w:val="none" w:sz="0" w:space="0" w:color="auto"/>
        <w:left w:val="none" w:sz="0" w:space="0" w:color="auto"/>
        <w:bottom w:val="none" w:sz="0" w:space="0" w:color="auto"/>
        <w:right w:val="none" w:sz="0" w:space="0" w:color="auto"/>
      </w:divBdr>
    </w:div>
    <w:div w:id="302395807">
      <w:bodyDiv w:val="1"/>
      <w:marLeft w:val="0"/>
      <w:marRight w:val="0"/>
      <w:marTop w:val="0"/>
      <w:marBottom w:val="0"/>
      <w:divBdr>
        <w:top w:val="none" w:sz="0" w:space="0" w:color="auto"/>
        <w:left w:val="none" w:sz="0" w:space="0" w:color="auto"/>
        <w:bottom w:val="none" w:sz="0" w:space="0" w:color="auto"/>
        <w:right w:val="none" w:sz="0" w:space="0" w:color="auto"/>
      </w:divBdr>
    </w:div>
    <w:div w:id="304044334">
      <w:bodyDiv w:val="1"/>
      <w:marLeft w:val="0"/>
      <w:marRight w:val="0"/>
      <w:marTop w:val="0"/>
      <w:marBottom w:val="0"/>
      <w:divBdr>
        <w:top w:val="none" w:sz="0" w:space="0" w:color="auto"/>
        <w:left w:val="none" w:sz="0" w:space="0" w:color="auto"/>
        <w:bottom w:val="none" w:sz="0" w:space="0" w:color="auto"/>
        <w:right w:val="none" w:sz="0" w:space="0" w:color="auto"/>
      </w:divBdr>
    </w:div>
    <w:div w:id="305360847">
      <w:bodyDiv w:val="1"/>
      <w:marLeft w:val="0"/>
      <w:marRight w:val="0"/>
      <w:marTop w:val="0"/>
      <w:marBottom w:val="0"/>
      <w:divBdr>
        <w:top w:val="none" w:sz="0" w:space="0" w:color="auto"/>
        <w:left w:val="none" w:sz="0" w:space="0" w:color="auto"/>
        <w:bottom w:val="none" w:sz="0" w:space="0" w:color="auto"/>
        <w:right w:val="none" w:sz="0" w:space="0" w:color="auto"/>
      </w:divBdr>
    </w:div>
    <w:div w:id="307518550">
      <w:bodyDiv w:val="1"/>
      <w:marLeft w:val="0"/>
      <w:marRight w:val="0"/>
      <w:marTop w:val="0"/>
      <w:marBottom w:val="0"/>
      <w:divBdr>
        <w:top w:val="none" w:sz="0" w:space="0" w:color="auto"/>
        <w:left w:val="none" w:sz="0" w:space="0" w:color="auto"/>
        <w:bottom w:val="none" w:sz="0" w:space="0" w:color="auto"/>
        <w:right w:val="none" w:sz="0" w:space="0" w:color="auto"/>
      </w:divBdr>
    </w:div>
    <w:div w:id="314453565">
      <w:bodyDiv w:val="1"/>
      <w:marLeft w:val="0"/>
      <w:marRight w:val="0"/>
      <w:marTop w:val="0"/>
      <w:marBottom w:val="0"/>
      <w:divBdr>
        <w:top w:val="none" w:sz="0" w:space="0" w:color="auto"/>
        <w:left w:val="none" w:sz="0" w:space="0" w:color="auto"/>
        <w:bottom w:val="none" w:sz="0" w:space="0" w:color="auto"/>
        <w:right w:val="none" w:sz="0" w:space="0" w:color="auto"/>
      </w:divBdr>
    </w:div>
    <w:div w:id="322901210">
      <w:bodyDiv w:val="1"/>
      <w:marLeft w:val="0"/>
      <w:marRight w:val="0"/>
      <w:marTop w:val="0"/>
      <w:marBottom w:val="0"/>
      <w:divBdr>
        <w:top w:val="none" w:sz="0" w:space="0" w:color="auto"/>
        <w:left w:val="none" w:sz="0" w:space="0" w:color="auto"/>
        <w:bottom w:val="none" w:sz="0" w:space="0" w:color="auto"/>
        <w:right w:val="none" w:sz="0" w:space="0" w:color="auto"/>
      </w:divBdr>
    </w:div>
    <w:div w:id="325090876">
      <w:bodyDiv w:val="1"/>
      <w:marLeft w:val="0"/>
      <w:marRight w:val="0"/>
      <w:marTop w:val="0"/>
      <w:marBottom w:val="0"/>
      <w:divBdr>
        <w:top w:val="none" w:sz="0" w:space="0" w:color="auto"/>
        <w:left w:val="none" w:sz="0" w:space="0" w:color="auto"/>
        <w:bottom w:val="none" w:sz="0" w:space="0" w:color="auto"/>
        <w:right w:val="none" w:sz="0" w:space="0" w:color="auto"/>
      </w:divBdr>
    </w:div>
    <w:div w:id="329141928">
      <w:bodyDiv w:val="1"/>
      <w:marLeft w:val="0"/>
      <w:marRight w:val="0"/>
      <w:marTop w:val="0"/>
      <w:marBottom w:val="0"/>
      <w:divBdr>
        <w:top w:val="none" w:sz="0" w:space="0" w:color="auto"/>
        <w:left w:val="none" w:sz="0" w:space="0" w:color="auto"/>
        <w:bottom w:val="none" w:sz="0" w:space="0" w:color="auto"/>
        <w:right w:val="none" w:sz="0" w:space="0" w:color="auto"/>
      </w:divBdr>
    </w:div>
    <w:div w:id="329411696">
      <w:bodyDiv w:val="1"/>
      <w:marLeft w:val="0"/>
      <w:marRight w:val="0"/>
      <w:marTop w:val="0"/>
      <w:marBottom w:val="0"/>
      <w:divBdr>
        <w:top w:val="none" w:sz="0" w:space="0" w:color="auto"/>
        <w:left w:val="none" w:sz="0" w:space="0" w:color="auto"/>
        <w:bottom w:val="none" w:sz="0" w:space="0" w:color="auto"/>
        <w:right w:val="none" w:sz="0" w:space="0" w:color="auto"/>
      </w:divBdr>
    </w:div>
    <w:div w:id="330528654">
      <w:bodyDiv w:val="1"/>
      <w:marLeft w:val="0"/>
      <w:marRight w:val="0"/>
      <w:marTop w:val="0"/>
      <w:marBottom w:val="0"/>
      <w:divBdr>
        <w:top w:val="none" w:sz="0" w:space="0" w:color="auto"/>
        <w:left w:val="none" w:sz="0" w:space="0" w:color="auto"/>
        <w:bottom w:val="none" w:sz="0" w:space="0" w:color="auto"/>
        <w:right w:val="none" w:sz="0" w:space="0" w:color="auto"/>
      </w:divBdr>
    </w:div>
    <w:div w:id="333263749">
      <w:bodyDiv w:val="1"/>
      <w:marLeft w:val="0"/>
      <w:marRight w:val="0"/>
      <w:marTop w:val="0"/>
      <w:marBottom w:val="0"/>
      <w:divBdr>
        <w:top w:val="none" w:sz="0" w:space="0" w:color="auto"/>
        <w:left w:val="none" w:sz="0" w:space="0" w:color="auto"/>
        <w:bottom w:val="none" w:sz="0" w:space="0" w:color="auto"/>
        <w:right w:val="none" w:sz="0" w:space="0" w:color="auto"/>
      </w:divBdr>
    </w:div>
    <w:div w:id="342784628">
      <w:bodyDiv w:val="1"/>
      <w:marLeft w:val="0"/>
      <w:marRight w:val="0"/>
      <w:marTop w:val="0"/>
      <w:marBottom w:val="0"/>
      <w:divBdr>
        <w:top w:val="none" w:sz="0" w:space="0" w:color="auto"/>
        <w:left w:val="none" w:sz="0" w:space="0" w:color="auto"/>
        <w:bottom w:val="none" w:sz="0" w:space="0" w:color="auto"/>
        <w:right w:val="none" w:sz="0" w:space="0" w:color="auto"/>
      </w:divBdr>
    </w:div>
    <w:div w:id="355928050">
      <w:bodyDiv w:val="1"/>
      <w:marLeft w:val="0"/>
      <w:marRight w:val="0"/>
      <w:marTop w:val="0"/>
      <w:marBottom w:val="0"/>
      <w:divBdr>
        <w:top w:val="none" w:sz="0" w:space="0" w:color="auto"/>
        <w:left w:val="none" w:sz="0" w:space="0" w:color="auto"/>
        <w:bottom w:val="none" w:sz="0" w:space="0" w:color="auto"/>
        <w:right w:val="none" w:sz="0" w:space="0" w:color="auto"/>
      </w:divBdr>
    </w:div>
    <w:div w:id="367923946">
      <w:bodyDiv w:val="1"/>
      <w:marLeft w:val="0"/>
      <w:marRight w:val="0"/>
      <w:marTop w:val="0"/>
      <w:marBottom w:val="0"/>
      <w:divBdr>
        <w:top w:val="none" w:sz="0" w:space="0" w:color="auto"/>
        <w:left w:val="none" w:sz="0" w:space="0" w:color="auto"/>
        <w:bottom w:val="none" w:sz="0" w:space="0" w:color="auto"/>
        <w:right w:val="none" w:sz="0" w:space="0" w:color="auto"/>
      </w:divBdr>
    </w:div>
    <w:div w:id="372192614">
      <w:bodyDiv w:val="1"/>
      <w:marLeft w:val="0"/>
      <w:marRight w:val="0"/>
      <w:marTop w:val="0"/>
      <w:marBottom w:val="0"/>
      <w:divBdr>
        <w:top w:val="none" w:sz="0" w:space="0" w:color="auto"/>
        <w:left w:val="none" w:sz="0" w:space="0" w:color="auto"/>
        <w:bottom w:val="none" w:sz="0" w:space="0" w:color="auto"/>
        <w:right w:val="none" w:sz="0" w:space="0" w:color="auto"/>
      </w:divBdr>
    </w:div>
    <w:div w:id="380371064">
      <w:bodyDiv w:val="1"/>
      <w:marLeft w:val="0"/>
      <w:marRight w:val="0"/>
      <w:marTop w:val="0"/>
      <w:marBottom w:val="0"/>
      <w:divBdr>
        <w:top w:val="none" w:sz="0" w:space="0" w:color="auto"/>
        <w:left w:val="none" w:sz="0" w:space="0" w:color="auto"/>
        <w:bottom w:val="none" w:sz="0" w:space="0" w:color="auto"/>
        <w:right w:val="none" w:sz="0" w:space="0" w:color="auto"/>
      </w:divBdr>
    </w:div>
    <w:div w:id="420370358">
      <w:bodyDiv w:val="1"/>
      <w:marLeft w:val="0"/>
      <w:marRight w:val="0"/>
      <w:marTop w:val="0"/>
      <w:marBottom w:val="0"/>
      <w:divBdr>
        <w:top w:val="none" w:sz="0" w:space="0" w:color="auto"/>
        <w:left w:val="none" w:sz="0" w:space="0" w:color="auto"/>
        <w:bottom w:val="none" w:sz="0" w:space="0" w:color="auto"/>
        <w:right w:val="none" w:sz="0" w:space="0" w:color="auto"/>
      </w:divBdr>
    </w:div>
    <w:div w:id="427042395">
      <w:bodyDiv w:val="1"/>
      <w:marLeft w:val="0"/>
      <w:marRight w:val="0"/>
      <w:marTop w:val="0"/>
      <w:marBottom w:val="0"/>
      <w:divBdr>
        <w:top w:val="none" w:sz="0" w:space="0" w:color="auto"/>
        <w:left w:val="none" w:sz="0" w:space="0" w:color="auto"/>
        <w:bottom w:val="none" w:sz="0" w:space="0" w:color="auto"/>
        <w:right w:val="none" w:sz="0" w:space="0" w:color="auto"/>
      </w:divBdr>
    </w:div>
    <w:div w:id="428310524">
      <w:bodyDiv w:val="1"/>
      <w:marLeft w:val="0"/>
      <w:marRight w:val="0"/>
      <w:marTop w:val="0"/>
      <w:marBottom w:val="0"/>
      <w:divBdr>
        <w:top w:val="none" w:sz="0" w:space="0" w:color="auto"/>
        <w:left w:val="none" w:sz="0" w:space="0" w:color="auto"/>
        <w:bottom w:val="none" w:sz="0" w:space="0" w:color="auto"/>
        <w:right w:val="none" w:sz="0" w:space="0" w:color="auto"/>
      </w:divBdr>
    </w:div>
    <w:div w:id="443043230">
      <w:bodyDiv w:val="1"/>
      <w:marLeft w:val="0"/>
      <w:marRight w:val="0"/>
      <w:marTop w:val="0"/>
      <w:marBottom w:val="0"/>
      <w:divBdr>
        <w:top w:val="none" w:sz="0" w:space="0" w:color="auto"/>
        <w:left w:val="none" w:sz="0" w:space="0" w:color="auto"/>
        <w:bottom w:val="none" w:sz="0" w:space="0" w:color="auto"/>
        <w:right w:val="none" w:sz="0" w:space="0" w:color="auto"/>
      </w:divBdr>
    </w:div>
    <w:div w:id="446435864">
      <w:bodyDiv w:val="1"/>
      <w:marLeft w:val="0"/>
      <w:marRight w:val="0"/>
      <w:marTop w:val="0"/>
      <w:marBottom w:val="0"/>
      <w:divBdr>
        <w:top w:val="none" w:sz="0" w:space="0" w:color="auto"/>
        <w:left w:val="none" w:sz="0" w:space="0" w:color="auto"/>
        <w:bottom w:val="none" w:sz="0" w:space="0" w:color="auto"/>
        <w:right w:val="none" w:sz="0" w:space="0" w:color="auto"/>
      </w:divBdr>
    </w:div>
    <w:div w:id="456293959">
      <w:bodyDiv w:val="1"/>
      <w:marLeft w:val="0"/>
      <w:marRight w:val="0"/>
      <w:marTop w:val="0"/>
      <w:marBottom w:val="0"/>
      <w:divBdr>
        <w:top w:val="none" w:sz="0" w:space="0" w:color="auto"/>
        <w:left w:val="none" w:sz="0" w:space="0" w:color="auto"/>
        <w:bottom w:val="none" w:sz="0" w:space="0" w:color="auto"/>
        <w:right w:val="none" w:sz="0" w:space="0" w:color="auto"/>
      </w:divBdr>
    </w:div>
    <w:div w:id="457071616">
      <w:bodyDiv w:val="1"/>
      <w:marLeft w:val="0"/>
      <w:marRight w:val="0"/>
      <w:marTop w:val="0"/>
      <w:marBottom w:val="0"/>
      <w:divBdr>
        <w:top w:val="none" w:sz="0" w:space="0" w:color="auto"/>
        <w:left w:val="none" w:sz="0" w:space="0" w:color="auto"/>
        <w:bottom w:val="none" w:sz="0" w:space="0" w:color="auto"/>
        <w:right w:val="none" w:sz="0" w:space="0" w:color="auto"/>
      </w:divBdr>
    </w:div>
    <w:div w:id="466627015">
      <w:bodyDiv w:val="1"/>
      <w:marLeft w:val="0"/>
      <w:marRight w:val="0"/>
      <w:marTop w:val="0"/>
      <w:marBottom w:val="0"/>
      <w:divBdr>
        <w:top w:val="none" w:sz="0" w:space="0" w:color="auto"/>
        <w:left w:val="none" w:sz="0" w:space="0" w:color="auto"/>
        <w:bottom w:val="none" w:sz="0" w:space="0" w:color="auto"/>
        <w:right w:val="none" w:sz="0" w:space="0" w:color="auto"/>
      </w:divBdr>
    </w:div>
    <w:div w:id="468203590">
      <w:bodyDiv w:val="1"/>
      <w:marLeft w:val="0"/>
      <w:marRight w:val="0"/>
      <w:marTop w:val="0"/>
      <w:marBottom w:val="0"/>
      <w:divBdr>
        <w:top w:val="none" w:sz="0" w:space="0" w:color="auto"/>
        <w:left w:val="none" w:sz="0" w:space="0" w:color="auto"/>
        <w:bottom w:val="none" w:sz="0" w:space="0" w:color="auto"/>
        <w:right w:val="none" w:sz="0" w:space="0" w:color="auto"/>
      </w:divBdr>
    </w:div>
    <w:div w:id="470177212">
      <w:bodyDiv w:val="1"/>
      <w:marLeft w:val="0"/>
      <w:marRight w:val="0"/>
      <w:marTop w:val="0"/>
      <w:marBottom w:val="0"/>
      <w:divBdr>
        <w:top w:val="none" w:sz="0" w:space="0" w:color="auto"/>
        <w:left w:val="none" w:sz="0" w:space="0" w:color="auto"/>
        <w:bottom w:val="none" w:sz="0" w:space="0" w:color="auto"/>
        <w:right w:val="none" w:sz="0" w:space="0" w:color="auto"/>
      </w:divBdr>
    </w:div>
    <w:div w:id="477377772">
      <w:bodyDiv w:val="1"/>
      <w:marLeft w:val="0"/>
      <w:marRight w:val="0"/>
      <w:marTop w:val="0"/>
      <w:marBottom w:val="0"/>
      <w:divBdr>
        <w:top w:val="none" w:sz="0" w:space="0" w:color="auto"/>
        <w:left w:val="none" w:sz="0" w:space="0" w:color="auto"/>
        <w:bottom w:val="none" w:sz="0" w:space="0" w:color="auto"/>
        <w:right w:val="none" w:sz="0" w:space="0" w:color="auto"/>
      </w:divBdr>
    </w:div>
    <w:div w:id="482502121">
      <w:bodyDiv w:val="1"/>
      <w:marLeft w:val="0"/>
      <w:marRight w:val="0"/>
      <w:marTop w:val="0"/>
      <w:marBottom w:val="0"/>
      <w:divBdr>
        <w:top w:val="none" w:sz="0" w:space="0" w:color="auto"/>
        <w:left w:val="none" w:sz="0" w:space="0" w:color="auto"/>
        <w:bottom w:val="none" w:sz="0" w:space="0" w:color="auto"/>
        <w:right w:val="none" w:sz="0" w:space="0" w:color="auto"/>
      </w:divBdr>
    </w:div>
    <w:div w:id="482890893">
      <w:bodyDiv w:val="1"/>
      <w:marLeft w:val="0"/>
      <w:marRight w:val="0"/>
      <w:marTop w:val="0"/>
      <w:marBottom w:val="0"/>
      <w:divBdr>
        <w:top w:val="none" w:sz="0" w:space="0" w:color="auto"/>
        <w:left w:val="none" w:sz="0" w:space="0" w:color="auto"/>
        <w:bottom w:val="none" w:sz="0" w:space="0" w:color="auto"/>
        <w:right w:val="none" w:sz="0" w:space="0" w:color="auto"/>
      </w:divBdr>
    </w:div>
    <w:div w:id="483551140">
      <w:bodyDiv w:val="1"/>
      <w:marLeft w:val="0"/>
      <w:marRight w:val="0"/>
      <w:marTop w:val="0"/>
      <w:marBottom w:val="0"/>
      <w:divBdr>
        <w:top w:val="none" w:sz="0" w:space="0" w:color="auto"/>
        <w:left w:val="none" w:sz="0" w:space="0" w:color="auto"/>
        <w:bottom w:val="none" w:sz="0" w:space="0" w:color="auto"/>
        <w:right w:val="none" w:sz="0" w:space="0" w:color="auto"/>
      </w:divBdr>
      <w:divsChild>
        <w:div w:id="833841161">
          <w:marLeft w:val="0"/>
          <w:marRight w:val="0"/>
          <w:marTop w:val="0"/>
          <w:marBottom w:val="0"/>
          <w:divBdr>
            <w:top w:val="none" w:sz="0" w:space="0" w:color="auto"/>
            <w:left w:val="none" w:sz="0" w:space="0" w:color="auto"/>
            <w:bottom w:val="none" w:sz="0" w:space="0" w:color="auto"/>
            <w:right w:val="none" w:sz="0" w:space="0" w:color="auto"/>
          </w:divBdr>
          <w:divsChild>
            <w:div w:id="1856650289">
              <w:marLeft w:val="0"/>
              <w:marRight w:val="0"/>
              <w:marTop w:val="0"/>
              <w:marBottom w:val="0"/>
              <w:divBdr>
                <w:top w:val="none" w:sz="0" w:space="0" w:color="auto"/>
                <w:left w:val="none" w:sz="0" w:space="0" w:color="auto"/>
                <w:bottom w:val="none" w:sz="0" w:space="0" w:color="auto"/>
                <w:right w:val="none" w:sz="0" w:space="0" w:color="auto"/>
              </w:divBdr>
              <w:divsChild>
                <w:div w:id="1011834636">
                  <w:marLeft w:val="0"/>
                  <w:marRight w:val="0"/>
                  <w:marTop w:val="0"/>
                  <w:marBottom w:val="0"/>
                  <w:divBdr>
                    <w:top w:val="none" w:sz="0" w:space="0" w:color="auto"/>
                    <w:left w:val="none" w:sz="0" w:space="0" w:color="auto"/>
                    <w:bottom w:val="none" w:sz="0" w:space="0" w:color="auto"/>
                    <w:right w:val="none" w:sz="0" w:space="0" w:color="auto"/>
                  </w:divBdr>
                  <w:divsChild>
                    <w:div w:id="29761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88147">
          <w:marLeft w:val="0"/>
          <w:marRight w:val="0"/>
          <w:marTop w:val="0"/>
          <w:marBottom w:val="0"/>
          <w:divBdr>
            <w:top w:val="none" w:sz="0" w:space="0" w:color="auto"/>
            <w:left w:val="none" w:sz="0" w:space="0" w:color="auto"/>
            <w:bottom w:val="none" w:sz="0" w:space="0" w:color="auto"/>
            <w:right w:val="none" w:sz="0" w:space="0" w:color="auto"/>
          </w:divBdr>
          <w:divsChild>
            <w:div w:id="859781312">
              <w:marLeft w:val="0"/>
              <w:marRight w:val="0"/>
              <w:marTop w:val="0"/>
              <w:marBottom w:val="0"/>
              <w:divBdr>
                <w:top w:val="none" w:sz="0" w:space="0" w:color="auto"/>
                <w:left w:val="none" w:sz="0" w:space="0" w:color="auto"/>
                <w:bottom w:val="none" w:sz="0" w:space="0" w:color="auto"/>
                <w:right w:val="none" w:sz="0" w:space="0" w:color="auto"/>
              </w:divBdr>
              <w:divsChild>
                <w:div w:id="340470778">
                  <w:marLeft w:val="0"/>
                  <w:marRight w:val="0"/>
                  <w:marTop w:val="0"/>
                  <w:marBottom w:val="0"/>
                  <w:divBdr>
                    <w:top w:val="none" w:sz="0" w:space="0" w:color="auto"/>
                    <w:left w:val="none" w:sz="0" w:space="0" w:color="auto"/>
                    <w:bottom w:val="none" w:sz="0" w:space="0" w:color="auto"/>
                    <w:right w:val="none" w:sz="0" w:space="0" w:color="auto"/>
                  </w:divBdr>
                  <w:divsChild>
                    <w:div w:id="134428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714977">
      <w:bodyDiv w:val="1"/>
      <w:marLeft w:val="0"/>
      <w:marRight w:val="0"/>
      <w:marTop w:val="0"/>
      <w:marBottom w:val="0"/>
      <w:divBdr>
        <w:top w:val="none" w:sz="0" w:space="0" w:color="auto"/>
        <w:left w:val="none" w:sz="0" w:space="0" w:color="auto"/>
        <w:bottom w:val="none" w:sz="0" w:space="0" w:color="auto"/>
        <w:right w:val="none" w:sz="0" w:space="0" w:color="auto"/>
      </w:divBdr>
    </w:div>
    <w:div w:id="515920222">
      <w:bodyDiv w:val="1"/>
      <w:marLeft w:val="0"/>
      <w:marRight w:val="0"/>
      <w:marTop w:val="0"/>
      <w:marBottom w:val="0"/>
      <w:divBdr>
        <w:top w:val="none" w:sz="0" w:space="0" w:color="auto"/>
        <w:left w:val="none" w:sz="0" w:space="0" w:color="auto"/>
        <w:bottom w:val="none" w:sz="0" w:space="0" w:color="auto"/>
        <w:right w:val="none" w:sz="0" w:space="0" w:color="auto"/>
      </w:divBdr>
    </w:div>
    <w:div w:id="523639504">
      <w:bodyDiv w:val="1"/>
      <w:marLeft w:val="0"/>
      <w:marRight w:val="0"/>
      <w:marTop w:val="0"/>
      <w:marBottom w:val="0"/>
      <w:divBdr>
        <w:top w:val="none" w:sz="0" w:space="0" w:color="auto"/>
        <w:left w:val="none" w:sz="0" w:space="0" w:color="auto"/>
        <w:bottom w:val="none" w:sz="0" w:space="0" w:color="auto"/>
        <w:right w:val="none" w:sz="0" w:space="0" w:color="auto"/>
      </w:divBdr>
      <w:divsChild>
        <w:div w:id="1218317604">
          <w:marLeft w:val="0"/>
          <w:marRight w:val="0"/>
          <w:marTop w:val="0"/>
          <w:marBottom w:val="0"/>
          <w:divBdr>
            <w:top w:val="none" w:sz="0" w:space="0" w:color="auto"/>
            <w:left w:val="none" w:sz="0" w:space="0" w:color="auto"/>
            <w:bottom w:val="none" w:sz="0" w:space="0" w:color="auto"/>
            <w:right w:val="none" w:sz="0" w:space="0" w:color="auto"/>
          </w:divBdr>
          <w:divsChild>
            <w:div w:id="1986468284">
              <w:marLeft w:val="0"/>
              <w:marRight w:val="0"/>
              <w:marTop w:val="0"/>
              <w:marBottom w:val="0"/>
              <w:divBdr>
                <w:top w:val="none" w:sz="0" w:space="0" w:color="auto"/>
                <w:left w:val="none" w:sz="0" w:space="0" w:color="auto"/>
                <w:bottom w:val="none" w:sz="0" w:space="0" w:color="auto"/>
                <w:right w:val="none" w:sz="0" w:space="0" w:color="auto"/>
              </w:divBdr>
              <w:divsChild>
                <w:div w:id="1771926376">
                  <w:marLeft w:val="0"/>
                  <w:marRight w:val="0"/>
                  <w:marTop w:val="0"/>
                  <w:marBottom w:val="0"/>
                  <w:divBdr>
                    <w:top w:val="none" w:sz="0" w:space="0" w:color="auto"/>
                    <w:left w:val="none" w:sz="0" w:space="0" w:color="auto"/>
                    <w:bottom w:val="none" w:sz="0" w:space="0" w:color="auto"/>
                    <w:right w:val="none" w:sz="0" w:space="0" w:color="auto"/>
                  </w:divBdr>
                  <w:divsChild>
                    <w:div w:id="1818917325">
                      <w:marLeft w:val="0"/>
                      <w:marRight w:val="0"/>
                      <w:marTop w:val="0"/>
                      <w:marBottom w:val="0"/>
                      <w:divBdr>
                        <w:top w:val="none" w:sz="0" w:space="0" w:color="auto"/>
                        <w:left w:val="none" w:sz="0" w:space="0" w:color="auto"/>
                        <w:bottom w:val="none" w:sz="0" w:space="0" w:color="auto"/>
                        <w:right w:val="none" w:sz="0" w:space="0" w:color="auto"/>
                      </w:divBdr>
                      <w:divsChild>
                        <w:div w:id="1502432134">
                          <w:marLeft w:val="0"/>
                          <w:marRight w:val="0"/>
                          <w:marTop w:val="0"/>
                          <w:marBottom w:val="0"/>
                          <w:divBdr>
                            <w:top w:val="none" w:sz="0" w:space="0" w:color="auto"/>
                            <w:left w:val="none" w:sz="0" w:space="0" w:color="auto"/>
                            <w:bottom w:val="none" w:sz="0" w:space="0" w:color="auto"/>
                            <w:right w:val="none" w:sz="0" w:space="0" w:color="auto"/>
                          </w:divBdr>
                          <w:divsChild>
                            <w:div w:id="978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4872397">
      <w:bodyDiv w:val="1"/>
      <w:marLeft w:val="0"/>
      <w:marRight w:val="0"/>
      <w:marTop w:val="0"/>
      <w:marBottom w:val="0"/>
      <w:divBdr>
        <w:top w:val="none" w:sz="0" w:space="0" w:color="auto"/>
        <w:left w:val="none" w:sz="0" w:space="0" w:color="auto"/>
        <w:bottom w:val="none" w:sz="0" w:space="0" w:color="auto"/>
        <w:right w:val="none" w:sz="0" w:space="0" w:color="auto"/>
      </w:divBdr>
    </w:div>
    <w:div w:id="555580421">
      <w:bodyDiv w:val="1"/>
      <w:marLeft w:val="0"/>
      <w:marRight w:val="0"/>
      <w:marTop w:val="0"/>
      <w:marBottom w:val="0"/>
      <w:divBdr>
        <w:top w:val="none" w:sz="0" w:space="0" w:color="auto"/>
        <w:left w:val="none" w:sz="0" w:space="0" w:color="auto"/>
        <w:bottom w:val="none" w:sz="0" w:space="0" w:color="auto"/>
        <w:right w:val="none" w:sz="0" w:space="0" w:color="auto"/>
      </w:divBdr>
    </w:div>
    <w:div w:id="559756569">
      <w:bodyDiv w:val="1"/>
      <w:marLeft w:val="0"/>
      <w:marRight w:val="0"/>
      <w:marTop w:val="0"/>
      <w:marBottom w:val="0"/>
      <w:divBdr>
        <w:top w:val="none" w:sz="0" w:space="0" w:color="auto"/>
        <w:left w:val="none" w:sz="0" w:space="0" w:color="auto"/>
        <w:bottom w:val="none" w:sz="0" w:space="0" w:color="auto"/>
        <w:right w:val="none" w:sz="0" w:space="0" w:color="auto"/>
      </w:divBdr>
    </w:div>
    <w:div w:id="566846865">
      <w:bodyDiv w:val="1"/>
      <w:marLeft w:val="0"/>
      <w:marRight w:val="0"/>
      <w:marTop w:val="0"/>
      <w:marBottom w:val="0"/>
      <w:divBdr>
        <w:top w:val="none" w:sz="0" w:space="0" w:color="auto"/>
        <w:left w:val="none" w:sz="0" w:space="0" w:color="auto"/>
        <w:bottom w:val="none" w:sz="0" w:space="0" w:color="auto"/>
        <w:right w:val="none" w:sz="0" w:space="0" w:color="auto"/>
      </w:divBdr>
    </w:div>
    <w:div w:id="574897135">
      <w:bodyDiv w:val="1"/>
      <w:marLeft w:val="0"/>
      <w:marRight w:val="0"/>
      <w:marTop w:val="0"/>
      <w:marBottom w:val="0"/>
      <w:divBdr>
        <w:top w:val="none" w:sz="0" w:space="0" w:color="auto"/>
        <w:left w:val="none" w:sz="0" w:space="0" w:color="auto"/>
        <w:bottom w:val="none" w:sz="0" w:space="0" w:color="auto"/>
        <w:right w:val="none" w:sz="0" w:space="0" w:color="auto"/>
      </w:divBdr>
    </w:div>
    <w:div w:id="583144838">
      <w:bodyDiv w:val="1"/>
      <w:marLeft w:val="0"/>
      <w:marRight w:val="0"/>
      <w:marTop w:val="0"/>
      <w:marBottom w:val="0"/>
      <w:divBdr>
        <w:top w:val="none" w:sz="0" w:space="0" w:color="auto"/>
        <w:left w:val="none" w:sz="0" w:space="0" w:color="auto"/>
        <w:bottom w:val="none" w:sz="0" w:space="0" w:color="auto"/>
        <w:right w:val="none" w:sz="0" w:space="0" w:color="auto"/>
      </w:divBdr>
    </w:div>
    <w:div w:id="587469384">
      <w:bodyDiv w:val="1"/>
      <w:marLeft w:val="0"/>
      <w:marRight w:val="0"/>
      <w:marTop w:val="0"/>
      <w:marBottom w:val="0"/>
      <w:divBdr>
        <w:top w:val="none" w:sz="0" w:space="0" w:color="auto"/>
        <w:left w:val="none" w:sz="0" w:space="0" w:color="auto"/>
        <w:bottom w:val="none" w:sz="0" w:space="0" w:color="auto"/>
        <w:right w:val="none" w:sz="0" w:space="0" w:color="auto"/>
      </w:divBdr>
      <w:divsChild>
        <w:div w:id="185992447">
          <w:marLeft w:val="0"/>
          <w:marRight w:val="0"/>
          <w:marTop w:val="0"/>
          <w:marBottom w:val="0"/>
          <w:divBdr>
            <w:top w:val="single" w:sz="2" w:space="0" w:color="E3E3E3"/>
            <w:left w:val="single" w:sz="2" w:space="0" w:color="E3E3E3"/>
            <w:bottom w:val="single" w:sz="2" w:space="0" w:color="E3E3E3"/>
            <w:right w:val="single" w:sz="2" w:space="0" w:color="E3E3E3"/>
          </w:divBdr>
          <w:divsChild>
            <w:div w:id="9173295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0467054">
          <w:marLeft w:val="0"/>
          <w:marRight w:val="0"/>
          <w:marTop w:val="0"/>
          <w:marBottom w:val="0"/>
          <w:divBdr>
            <w:top w:val="single" w:sz="2" w:space="0" w:color="E3E3E3"/>
            <w:left w:val="single" w:sz="2" w:space="0" w:color="E3E3E3"/>
            <w:bottom w:val="single" w:sz="2" w:space="0" w:color="E3E3E3"/>
            <w:right w:val="single" w:sz="2" w:space="0" w:color="E3E3E3"/>
          </w:divBdr>
          <w:divsChild>
            <w:div w:id="11907995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92199884">
      <w:bodyDiv w:val="1"/>
      <w:marLeft w:val="0"/>
      <w:marRight w:val="0"/>
      <w:marTop w:val="0"/>
      <w:marBottom w:val="0"/>
      <w:divBdr>
        <w:top w:val="none" w:sz="0" w:space="0" w:color="auto"/>
        <w:left w:val="none" w:sz="0" w:space="0" w:color="auto"/>
        <w:bottom w:val="none" w:sz="0" w:space="0" w:color="auto"/>
        <w:right w:val="none" w:sz="0" w:space="0" w:color="auto"/>
      </w:divBdr>
    </w:div>
    <w:div w:id="602765186">
      <w:bodyDiv w:val="1"/>
      <w:marLeft w:val="0"/>
      <w:marRight w:val="0"/>
      <w:marTop w:val="0"/>
      <w:marBottom w:val="0"/>
      <w:divBdr>
        <w:top w:val="none" w:sz="0" w:space="0" w:color="auto"/>
        <w:left w:val="none" w:sz="0" w:space="0" w:color="auto"/>
        <w:bottom w:val="none" w:sz="0" w:space="0" w:color="auto"/>
        <w:right w:val="none" w:sz="0" w:space="0" w:color="auto"/>
      </w:divBdr>
    </w:div>
    <w:div w:id="613444617">
      <w:bodyDiv w:val="1"/>
      <w:marLeft w:val="0"/>
      <w:marRight w:val="0"/>
      <w:marTop w:val="0"/>
      <w:marBottom w:val="0"/>
      <w:divBdr>
        <w:top w:val="none" w:sz="0" w:space="0" w:color="auto"/>
        <w:left w:val="none" w:sz="0" w:space="0" w:color="auto"/>
        <w:bottom w:val="none" w:sz="0" w:space="0" w:color="auto"/>
        <w:right w:val="none" w:sz="0" w:space="0" w:color="auto"/>
      </w:divBdr>
    </w:div>
    <w:div w:id="614335825">
      <w:bodyDiv w:val="1"/>
      <w:marLeft w:val="0"/>
      <w:marRight w:val="0"/>
      <w:marTop w:val="0"/>
      <w:marBottom w:val="0"/>
      <w:divBdr>
        <w:top w:val="none" w:sz="0" w:space="0" w:color="auto"/>
        <w:left w:val="none" w:sz="0" w:space="0" w:color="auto"/>
        <w:bottom w:val="none" w:sz="0" w:space="0" w:color="auto"/>
        <w:right w:val="none" w:sz="0" w:space="0" w:color="auto"/>
      </w:divBdr>
    </w:div>
    <w:div w:id="617642785">
      <w:bodyDiv w:val="1"/>
      <w:marLeft w:val="0"/>
      <w:marRight w:val="0"/>
      <w:marTop w:val="0"/>
      <w:marBottom w:val="0"/>
      <w:divBdr>
        <w:top w:val="none" w:sz="0" w:space="0" w:color="auto"/>
        <w:left w:val="none" w:sz="0" w:space="0" w:color="auto"/>
        <w:bottom w:val="none" w:sz="0" w:space="0" w:color="auto"/>
        <w:right w:val="none" w:sz="0" w:space="0" w:color="auto"/>
      </w:divBdr>
    </w:div>
    <w:div w:id="622925210">
      <w:bodyDiv w:val="1"/>
      <w:marLeft w:val="0"/>
      <w:marRight w:val="0"/>
      <w:marTop w:val="0"/>
      <w:marBottom w:val="0"/>
      <w:divBdr>
        <w:top w:val="none" w:sz="0" w:space="0" w:color="auto"/>
        <w:left w:val="none" w:sz="0" w:space="0" w:color="auto"/>
        <w:bottom w:val="none" w:sz="0" w:space="0" w:color="auto"/>
        <w:right w:val="none" w:sz="0" w:space="0" w:color="auto"/>
      </w:divBdr>
    </w:div>
    <w:div w:id="627588077">
      <w:bodyDiv w:val="1"/>
      <w:marLeft w:val="0"/>
      <w:marRight w:val="0"/>
      <w:marTop w:val="0"/>
      <w:marBottom w:val="0"/>
      <w:divBdr>
        <w:top w:val="none" w:sz="0" w:space="0" w:color="auto"/>
        <w:left w:val="none" w:sz="0" w:space="0" w:color="auto"/>
        <w:bottom w:val="none" w:sz="0" w:space="0" w:color="auto"/>
        <w:right w:val="none" w:sz="0" w:space="0" w:color="auto"/>
      </w:divBdr>
    </w:div>
    <w:div w:id="636836238">
      <w:bodyDiv w:val="1"/>
      <w:marLeft w:val="0"/>
      <w:marRight w:val="0"/>
      <w:marTop w:val="0"/>
      <w:marBottom w:val="0"/>
      <w:divBdr>
        <w:top w:val="none" w:sz="0" w:space="0" w:color="auto"/>
        <w:left w:val="none" w:sz="0" w:space="0" w:color="auto"/>
        <w:bottom w:val="none" w:sz="0" w:space="0" w:color="auto"/>
        <w:right w:val="none" w:sz="0" w:space="0" w:color="auto"/>
      </w:divBdr>
    </w:div>
    <w:div w:id="652175181">
      <w:bodyDiv w:val="1"/>
      <w:marLeft w:val="0"/>
      <w:marRight w:val="0"/>
      <w:marTop w:val="0"/>
      <w:marBottom w:val="0"/>
      <w:divBdr>
        <w:top w:val="none" w:sz="0" w:space="0" w:color="auto"/>
        <w:left w:val="none" w:sz="0" w:space="0" w:color="auto"/>
        <w:bottom w:val="none" w:sz="0" w:space="0" w:color="auto"/>
        <w:right w:val="none" w:sz="0" w:space="0" w:color="auto"/>
      </w:divBdr>
    </w:div>
    <w:div w:id="667945147">
      <w:bodyDiv w:val="1"/>
      <w:marLeft w:val="0"/>
      <w:marRight w:val="0"/>
      <w:marTop w:val="0"/>
      <w:marBottom w:val="0"/>
      <w:divBdr>
        <w:top w:val="none" w:sz="0" w:space="0" w:color="auto"/>
        <w:left w:val="none" w:sz="0" w:space="0" w:color="auto"/>
        <w:bottom w:val="none" w:sz="0" w:space="0" w:color="auto"/>
        <w:right w:val="none" w:sz="0" w:space="0" w:color="auto"/>
      </w:divBdr>
    </w:div>
    <w:div w:id="667945904">
      <w:bodyDiv w:val="1"/>
      <w:marLeft w:val="0"/>
      <w:marRight w:val="0"/>
      <w:marTop w:val="0"/>
      <w:marBottom w:val="0"/>
      <w:divBdr>
        <w:top w:val="none" w:sz="0" w:space="0" w:color="auto"/>
        <w:left w:val="none" w:sz="0" w:space="0" w:color="auto"/>
        <w:bottom w:val="none" w:sz="0" w:space="0" w:color="auto"/>
        <w:right w:val="none" w:sz="0" w:space="0" w:color="auto"/>
      </w:divBdr>
    </w:div>
    <w:div w:id="680819625">
      <w:bodyDiv w:val="1"/>
      <w:marLeft w:val="0"/>
      <w:marRight w:val="0"/>
      <w:marTop w:val="0"/>
      <w:marBottom w:val="0"/>
      <w:divBdr>
        <w:top w:val="none" w:sz="0" w:space="0" w:color="auto"/>
        <w:left w:val="none" w:sz="0" w:space="0" w:color="auto"/>
        <w:bottom w:val="none" w:sz="0" w:space="0" w:color="auto"/>
        <w:right w:val="none" w:sz="0" w:space="0" w:color="auto"/>
      </w:divBdr>
    </w:div>
    <w:div w:id="703674568">
      <w:bodyDiv w:val="1"/>
      <w:marLeft w:val="0"/>
      <w:marRight w:val="0"/>
      <w:marTop w:val="0"/>
      <w:marBottom w:val="0"/>
      <w:divBdr>
        <w:top w:val="none" w:sz="0" w:space="0" w:color="auto"/>
        <w:left w:val="none" w:sz="0" w:space="0" w:color="auto"/>
        <w:bottom w:val="none" w:sz="0" w:space="0" w:color="auto"/>
        <w:right w:val="none" w:sz="0" w:space="0" w:color="auto"/>
      </w:divBdr>
      <w:divsChild>
        <w:div w:id="321548600">
          <w:marLeft w:val="0"/>
          <w:marRight w:val="0"/>
          <w:marTop w:val="0"/>
          <w:marBottom w:val="0"/>
          <w:divBdr>
            <w:top w:val="none" w:sz="0" w:space="0" w:color="auto"/>
            <w:left w:val="none" w:sz="0" w:space="0" w:color="auto"/>
            <w:bottom w:val="none" w:sz="0" w:space="0" w:color="auto"/>
            <w:right w:val="none" w:sz="0" w:space="0" w:color="auto"/>
          </w:divBdr>
          <w:divsChild>
            <w:div w:id="438725877">
              <w:marLeft w:val="0"/>
              <w:marRight w:val="0"/>
              <w:marTop w:val="0"/>
              <w:marBottom w:val="0"/>
              <w:divBdr>
                <w:top w:val="none" w:sz="0" w:space="0" w:color="auto"/>
                <w:left w:val="none" w:sz="0" w:space="0" w:color="auto"/>
                <w:bottom w:val="none" w:sz="0" w:space="0" w:color="auto"/>
                <w:right w:val="none" w:sz="0" w:space="0" w:color="auto"/>
              </w:divBdr>
              <w:divsChild>
                <w:div w:id="707922615">
                  <w:marLeft w:val="0"/>
                  <w:marRight w:val="0"/>
                  <w:marTop w:val="0"/>
                  <w:marBottom w:val="0"/>
                  <w:divBdr>
                    <w:top w:val="none" w:sz="0" w:space="0" w:color="auto"/>
                    <w:left w:val="none" w:sz="0" w:space="0" w:color="auto"/>
                    <w:bottom w:val="none" w:sz="0" w:space="0" w:color="auto"/>
                    <w:right w:val="none" w:sz="0" w:space="0" w:color="auto"/>
                  </w:divBdr>
                  <w:divsChild>
                    <w:div w:id="5150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269355">
          <w:marLeft w:val="0"/>
          <w:marRight w:val="0"/>
          <w:marTop w:val="0"/>
          <w:marBottom w:val="0"/>
          <w:divBdr>
            <w:top w:val="none" w:sz="0" w:space="0" w:color="auto"/>
            <w:left w:val="none" w:sz="0" w:space="0" w:color="auto"/>
            <w:bottom w:val="none" w:sz="0" w:space="0" w:color="auto"/>
            <w:right w:val="none" w:sz="0" w:space="0" w:color="auto"/>
          </w:divBdr>
          <w:divsChild>
            <w:div w:id="2029289159">
              <w:marLeft w:val="0"/>
              <w:marRight w:val="0"/>
              <w:marTop w:val="0"/>
              <w:marBottom w:val="0"/>
              <w:divBdr>
                <w:top w:val="none" w:sz="0" w:space="0" w:color="auto"/>
                <w:left w:val="none" w:sz="0" w:space="0" w:color="auto"/>
                <w:bottom w:val="none" w:sz="0" w:space="0" w:color="auto"/>
                <w:right w:val="none" w:sz="0" w:space="0" w:color="auto"/>
              </w:divBdr>
              <w:divsChild>
                <w:div w:id="567495722">
                  <w:marLeft w:val="0"/>
                  <w:marRight w:val="0"/>
                  <w:marTop w:val="0"/>
                  <w:marBottom w:val="0"/>
                  <w:divBdr>
                    <w:top w:val="none" w:sz="0" w:space="0" w:color="auto"/>
                    <w:left w:val="none" w:sz="0" w:space="0" w:color="auto"/>
                    <w:bottom w:val="none" w:sz="0" w:space="0" w:color="auto"/>
                    <w:right w:val="none" w:sz="0" w:space="0" w:color="auto"/>
                  </w:divBdr>
                  <w:divsChild>
                    <w:div w:id="182369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638247">
      <w:bodyDiv w:val="1"/>
      <w:marLeft w:val="0"/>
      <w:marRight w:val="0"/>
      <w:marTop w:val="0"/>
      <w:marBottom w:val="0"/>
      <w:divBdr>
        <w:top w:val="none" w:sz="0" w:space="0" w:color="auto"/>
        <w:left w:val="none" w:sz="0" w:space="0" w:color="auto"/>
        <w:bottom w:val="none" w:sz="0" w:space="0" w:color="auto"/>
        <w:right w:val="none" w:sz="0" w:space="0" w:color="auto"/>
      </w:divBdr>
    </w:div>
    <w:div w:id="715204724">
      <w:bodyDiv w:val="1"/>
      <w:marLeft w:val="0"/>
      <w:marRight w:val="0"/>
      <w:marTop w:val="0"/>
      <w:marBottom w:val="0"/>
      <w:divBdr>
        <w:top w:val="none" w:sz="0" w:space="0" w:color="auto"/>
        <w:left w:val="none" w:sz="0" w:space="0" w:color="auto"/>
        <w:bottom w:val="none" w:sz="0" w:space="0" w:color="auto"/>
        <w:right w:val="none" w:sz="0" w:space="0" w:color="auto"/>
      </w:divBdr>
    </w:div>
    <w:div w:id="716395338">
      <w:bodyDiv w:val="1"/>
      <w:marLeft w:val="0"/>
      <w:marRight w:val="0"/>
      <w:marTop w:val="0"/>
      <w:marBottom w:val="0"/>
      <w:divBdr>
        <w:top w:val="none" w:sz="0" w:space="0" w:color="auto"/>
        <w:left w:val="none" w:sz="0" w:space="0" w:color="auto"/>
        <w:bottom w:val="none" w:sz="0" w:space="0" w:color="auto"/>
        <w:right w:val="none" w:sz="0" w:space="0" w:color="auto"/>
      </w:divBdr>
      <w:divsChild>
        <w:div w:id="534346565">
          <w:marLeft w:val="0"/>
          <w:marRight w:val="0"/>
          <w:marTop w:val="0"/>
          <w:marBottom w:val="0"/>
          <w:divBdr>
            <w:top w:val="none" w:sz="0" w:space="0" w:color="auto"/>
            <w:left w:val="none" w:sz="0" w:space="0" w:color="auto"/>
            <w:bottom w:val="none" w:sz="0" w:space="0" w:color="auto"/>
            <w:right w:val="none" w:sz="0" w:space="0" w:color="auto"/>
          </w:divBdr>
          <w:divsChild>
            <w:div w:id="109861141">
              <w:marLeft w:val="0"/>
              <w:marRight w:val="0"/>
              <w:marTop w:val="0"/>
              <w:marBottom w:val="0"/>
              <w:divBdr>
                <w:top w:val="none" w:sz="0" w:space="0" w:color="auto"/>
                <w:left w:val="none" w:sz="0" w:space="0" w:color="auto"/>
                <w:bottom w:val="none" w:sz="0" w:space="0" w:color="auto"/>
                <w:right w:val="none" w:sz="0" w:space="0" w:color="auto"/>
              </w:divBdr>
              <w:divsChild>
                <w:div w:id="2029062461">
                  <w:marLeft w:val="0"/>
                  <w:marRight w:val="0"/>
                  <w:marTop w:val="0"/>
                  <w:marBottom w:val="0"/>
                  <w:divBdr>
                    <w:top w:val="none" w:sz="0" w:space="0" w:color="auto"/>
                    <w:left w:val="none" w:sz="0" w:space="0" w:color="auto"/>
                    <w:bottom w:val="none" w:sz="0" w:space="0" w:color="auto"/>
                    <w:right w:val="none" w:sz="0" w:space="0" w:color="auto"/>
                  </w:divBdr>
                  <w:divsChild>
                    <w:div w:id="91702447">
                      <w:marLeft w:val="0"/>
                      <w:marRight w:val="0"/>
                      <w:marTop w:val="0"/>
                      <w:marBottom w:val="0"/>
                      <w:divBdr>
                        <w:top w:val="none" w:sz="0" w:space="0" w:color="auto"/>
                        <w:left w:val="none" w:sz="0" w:space="0" w:color="auto"/>
                        <w:bottom w:val="none" w:sz="0" w:space="0" w:color="auto"/>
                        <w:right w:val="none" w:sz="0" w:space="0" w:color="auto"/>
                      </w:divBdr>
                      <w:divsChild>
                        <w:div w:id="1584996821">
                          <w:marLeft w:val="0"/>
                          <w:marRight w:val="0"/>
                          <w:marTop w:val="0"/>
                          <w:marBottom w:val="0"/>
                          <w:divBdr>
                            <w:top w:val="none" w:sz="0" w:space="0" w:color="auto"/>
                            <w:left w:val="none" w:sz="0" w:space="0" w:color="auto"/>
                            <w:bottom w:val="none" w:sz="0" w:space="0" w:color="auto"/>
                            <w:right w:val="none" w:sz="0" w:space="0" w:color="auto"/>
                          </w:divBdr>
                          <w:divsChild>
                            <w:div w:id="139083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6709239">
      <w:bodyDiv w:val="1"/>
      <w:marLeft w:val="0"/>
      <w:marRight w:val="0"/>
      <w:marTop w:val="0"/>
      <w:marBottom w:val="0"/>
      <w:divBdr>
        <w:top w:val="none" w:sz="0" w:space="0" w:color="auto"/>
        <w:left w:val="none" w:sz="0" w:space="0" w:color="auto"/>
        <w:bottom w:val="none" w:sz="0" w:space="0" w:color="auto"/>
        <w:right w:val="none" w:sz="0" w:space="0" w:color="auto"/>
      </w:divBdr>
    </w:div>
    <w:div w:id="719086771">
      <w:bodyDiv w:val="1"/>
      <w:marLeft w:val="0"/>
      <w:marRight w:val="0"/>
      <w:marTop w:val="0"/>
      <w:marBottom w:val="0"/>
      <w:divBdr>
        <w:top w:val="none" w:sz="0" w:space="0" w:color="auto"/>
        <w:left w:val="none" w:sz="0" w:space="0" w:color="auto"/>
        <w:bottom w:val="none" w:sz="0" w:space="0" w:color="auto"/>
        <w:right w:val="none" w:sz="0" w:space="0" w:color="auto"/>
      </w:divBdr>
    </w:div>
    <w:div w:id="736438002">
      <w:bodyDiv w:val="1"/>
      <w:marLeft w:val="0"/>
      <w:marRight w:val="0"/>
      <w:marTop w:val="0"/>
      <w:marBottom w:val="0"/>
      <w:divBdr>
        <w:top w:val="none" w:sz="0" w:space="0" w:color="auto"/>
        <w:left w:val="none" w:sz="0" w:space="0" w:color="auto"/>
        <w:bottom w:val="none" w:sz="0" w:space="0" w:color="auto"/>
        <w:right w:val="none" w:sz="0" w:space="0" w:color="auto"/>
      </w:divBdr>
    </w:div>
    <w:div w:id="748309070">
      <w:bodyDiv w:val="1"/>
      <w:marLeft w:val="0"/>
      <w:marRight w:val="0"/>
      <w:marTop w:val="0"/>
      <w:marBottom w:val="0"/>
      <w:divBdr>
        <w:top w:val="none" w:sz="0" w:space="0" w:color="auto"/>
        <w:left w:val="none" w:sz="0" w:space="0" w:color="auto"/>
        <w:bottom w:val="none" w:sz="0" w:space="0" w:color="auto"/>
        <w:right w:val="none" w:sz="0" w:space="0" w:color="auto"/>
      </w:divBdr>
    </w:div>
    <w:div w:id="757945989">
      <w:bodyDiv w:val="1"/>
      <w:marLeft w:val="0"/>
      <w:marRight w:val="0"/>
      <w:marTop w:val="0"/>
      <w:marBottom w:val="0"/>
      <w:divBdr>
        <w:top w:val="none" w:sz="0" w:space="0" w:color="auto"/>
        <w:left w:val="none" w:sz="0" w:space="0" w:color="auto"/>
        <w:bottom w:val="none" w:sz="0" w:space="0" w:color="auto"/>
        <w:right w:val="none" w:sz="0" w:space="0" w:color="auto"/>
      </w:divBdr>
    </w:div>
    <w:div w:id="770276526">
      <w:bodyDiv w:val="1"/>
      <w:marLeft w:val="0"/>
      <w:marRight w:val="0"/>
      <w:marTop w:val="0"/>
      <w:marBottom w:val="0"/>
      <w:divBdr>
        <w:top w:val="none" w:sz="0" w:space="0" w:color="auto"/>
        <w:left w:val="none" w:sz="0" w:space="0" w:color="auto"/>
        <w:bottom w:val="none" w:sz="0" w:space="0" w:color="auto"/>
        <w:right w:val="none" w:sz="0" w:space="0" w:color="auto"/>
      </w:divBdr>
    </w:div>
    <w:div w:id="777869257">
      <w:bodyDiv w:val="1"/>
      <w:marLeft w:val="0"/>
      <w:marRight w:val="0"/>
      <w:marTop w:val="0"/>
      <w:marBottom w:val="0"/>
      <w:divBdr>
        <w:top w:val="none" w:sz="0" w:space="0" w:color="auto"/>
        <w:left w:val="none" w:sz="0" w:space="0" w:color="auto"/>
        <w:bottom w:val="none" w:sz="0" w:space="0" w:color="auto"/>
        <w:right w:val="none" w:sz="0" w:space="0" w:color="auto"/>
      </w:divBdr>
    </w:div>
    <w:div w:id="778183595">
      <w:bodyDiv w:val="1"/>
      <w:marLeft w:val="0"/>
      <w:marRight w:val="0"/>
      <w:marTop w:val="0"/>
      <w:marBottom w:val="0"/>
      <w:divBdr>
        <w:top w:val="none" w:sz="0" w:space="0" w:color="auto"/>
        <w:left w:val="none" w:sz="0" w:space="0" w:color="auto"/>
        <w:bottom w:val="none" w:sz="0" w:space="0" w:color="auto"/>
        <w:right w:val="none" w:sz="0" w:space="0" w:color="auto"/>
      </w:divBdr>
    </w:div>
    <w:div w:id="780297991">
      <w:bodyDiv w:val="1"/>
      <w:marLeft w:val="0"/>
      <w:marRight w:val="0"/>
      <w:marTop w:val="0"/>
      <w:marBottom w:val="0"/>
      <w:divBdr>
        <w:top w:val="none" w:sz="0" w:space="0" w:color="auto"/>
        <w:left w:val="none" w:sz="0" w:space="0" w:color="auto"/>
        <w:bottom w:val="none" w:sz="0" w:space="0" w:color="auto"/>
        <w:right w:val="none" w:sz="0" w:space="0" w:color="auto"/>
      </w:divBdr>
    </w:div>
    <w:div w:id="780299554">
      <w:bodyDiv w:val="1"/>
      <w:marLeft w:val="0"/>
      <w:marRight w:val="0"/>
      <w:marTop w:val="0"/>
      <w:marBottom w:val="0"/>
      <w:divBdr>
        <w:top w:val="none" w:sz="0" w:space="0" w:color="auto"/>
        <w:left w:val="none" w:sz="0" w:space="0" w:color="auto"/>
        <w:bottom w:val="none" w:sz="0" w:space="0" w:color="auto"/>
        <w:right w:val="none" w:sz="0" w:space="0" w:color="auto"/>
      </w:divBdr>
    </w:div>
    <w:div w:id="786310108">
      <w:bodyDiv w:val="1"/>
      <w:marLeft w:val="0"/>
      <w:marRight w:val="0"/>
      <w:marTop w:val="0"/>
      <w:marBottom w:val="0"/>
      <w:divBdr>
        <w:top w:val="none" w:sz="0" w:space="0" w:color="auto"/>
        <w:left w:val="none" w:sz="0" w:space="0" w:color="auto"/>
        <w:bottom w:val="none" w:sz="0" w:space="0" w:color="auto"/>
        <w:right w:val="none" w:sz="0" w:space="0" w:color="auto"/>
      </w:divBdr>
    </w:div>
    <w:div w:id="794980974">
      <w:bodyDiv w:val="1"/>
      <w:marLeft w:val="0"/>
      <w:marRight w:val="0"/>
      <w:marTop w:val="0"/>
      <w:marBottom w:val="0"/>
      <w:divBdr>
        <w:top w:val="none" w:sz="0" w:space="0" w:color="auto"/>
        <w:left w:val="none" w:sz="0" w:space="0" w:color="auto"/>
        <w:bottom w:val="none" w:sz="0" w:space="0" w:color="auto"/>
        <w:right w:val="none" w:sz="0" w:space="0" w:color="auto"/>
      </w:divBdr>
    </w:div>
    <w:div w:id="797839995">
      <w:bodyDiv w:val="1"/>
      <w:marLeft w:val="0"/>
      <w:marRight w:val="0"/>
      <w:marTop w:val="0"/>
      <w:marBottom w:val="0"/>
      <w:divBdr>
        <w:top w:val="none" w:sz="0" w:space="0" w:color="auto"/>
        <w:left w:val="none" w:sz="0" w:space="0" w:color="auto"/>
        <w:bottom w:val="none" w:sz="0" w:space="0" w:color="auto"/>
        <w:right w:val="none" w:sz="0" w:space="0" w:color="auto"/>
      </w:divBdr>
      <w:divsChild>
        <w:div w:id="1130786">
          <w:marLeft w:val="0"/>
          <w:marRight w:val="0"/>
          <w:marTop w:val="0"/>
          <w:marBottom w:val="0"/>
          <w:divBdr>
            <w:top w:val="none" w:sz="0" w:space="0" w:color="auto"/>
            <w:left w:val="none" w:sz="0" w:space="0" w:color="auto"/>
            <w:bottom w:val="none" w:sz="0" w:space="0" w:color="auto"/>
            <w:right w:val="none" w:sz="0" w:space="0" w:color="auto"/>
          </w:divBdr>
          <w:divsChild>
            <w:div w:id="528447606">
              <w:marLeft w:val="0"/>
              <w:marRight w:val="0"/>
              <w:marTop w:val="0"/>
              <w:marBottom w:val="0"/>
              <w:divBdr>
                <w:top w:val="none" w:sz="0" w:space="0" w:color="auto"/>
                <w:left w:val="none" w:sz="0" w:space="0" w:color="auto"/>
                <w:bottom w:val="none" w:sz="0" w:space="0" w:color="auto"/>
                <w:right w:val="none" w:sz="0" w:space="0" w:color="auto"/>
              </w:divBdr>
              <w:divsChild>
                <w:div w:id="1862737776">
                  <w:marLeft w:val="0"/>
                  <w:marRight w:val="0"/>
                  <w:marTop w:val="0"/>
                  <w:marBottom w:val="0"/>
                  <w:divBdr>
                    <w:top w:val="none" w:sz="0" w:space="0" w:color="auto"/>
                    <w:left w:val="none" w:sz="0" w:space="0" w:color="auto"/>
                    <w:bottom w:val="none" w:sz="0" w:space="0" w:color="auto"/>
                    <w:right w:val="none" w:sz="0" w:space="0" w:color="auto"/>
                  </w:divBdr>
                  <w:divsChild>
                    <w:div w:id="93960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49220">
          <w:marLeft w:val="0"/>
          <w:marRight w:val="0"/>
          <w:marTop w:val="0"/>
          <w:marBottom w:val="0"/>
          <w:divBdr>
            <w:top w:val="none" w:sz="0" w:space="0" w:color="auto"/>
            <w:left w:val="none" w:sz="0" w:space="0" w:color="auto"/>
            <w:bottom w:val="none" w:sz="0" w:space="0" w:color="auto"/>
            <w:right w:val="none" w:sz="0" w:space="0" w:color="auto"/>
          </w:divBdr>
          <w:divsChild>
            <w:div w:id="195699012">
              <w:marLeft w:val="0"/>
              <w:marRight w:val="0"/>
              <w:marTop w:val="0"/>
              <w:marBottom w:val="0"/>
              <w:divBdr>
                <w:top w:val="none" w:sz="0" w:space="0" w:color="auto"/>
                <w:left w:val="none" w:sz="0" w:space="0" w:color="auto"/>
                <w:bottom w:val="none" w:sz="0" w:space="0" w:color="auto"/>
                <w:right w:val="none" w:sz="0" w:space="0" w:color="auto"/>
              </w:divBdr>
              <w:divsChild>
                <w:div w:id="44305389">
                  <w:marLeft w:val="0"/>
                  <w:marRight w:val="0"/>
                  <w:marTop w:val="0"/>
                  <w:marBottom w:val="0"/>
                  <w:divBdr>
                    <w:top w:val="none" w:sz="0" w:space="0" w:color="auto"/>
                    <w:left w:val="none" w:sz="0" w:space="0" w:color="auto"/>
                    <w:bottom w:val="none" w:sz="0" w:space="0" w:color="auto"/>
                    <w:right w:val="none" w:sz="0" w:space="0" w:color="auto"/>
                  </w:divBdr>
                  <w:divsChild>
                    <w:div w:id="132685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14806">
      <w:bodyDiv w:val="1"/>
      <w:marLeft w:val="0"/>
      <w:marRight w:val="0"/>
      <w:marTop w:val="0"/>
      <w:marBottom w:val="0"/>
      <w:divBdr>
        <w:top w:val="none" w:sz="0" w:space="0" w:color="auto"/>
        <w:left w:val="none" w:sz="0" w:space="0" w:color="auto"/>
        <w:bottom w:val="none" w:sz="0" w:space="0" w:color="auto"/>
        <w:right w:val="none" w:sz="0" w:space="0" w:color="auto"/>
      </w:divBdr>
    </w:div>
    <w:div w:id="811365884">
      <w:bodyDiv w:val="1"/>
      <w:marLeft w:val="0"/>
      <w:marRight w:val="0"/>
      <w:marTop w:val="0"/>
      <w:marBottom w:val="0"/>
      <w:divBdr>
        <w:top w:val="none" w:sz="0" w:space="0" w:color="auto"/>
        <w:left w:val="none" w:sz="0" w:space="0" w:color="auto"/>
        <w:bottom w:val="none" w:sz="0" w:space="0" w:color="auto"/>
        <w:right w:val="none" w:sz="0" w:space="0" w:color="auto"/>
      </w:divBdr>
    </w:div>
    <w:div w:id="839083128">
      <w:bodyDiv w:val="1"/>
      <w:marLeft w:val="0"/>
      <w:marRight w:val="0"/>
      <w:marTop w:val="0"/>
      <w:marBottom w:val="0"/>
      <w:divBdr>
        <w:top w:val="none" w:sz="0" w:space="0" w:color="auto"/>
        <w:left w:val="none" w:sz="0" w:space="0" w:color="auto"/>
        <w:bottom w:val="none" w:sz="0" w:space="0" w:color="auto"/>
        <w:right w:val="none" w:sz="0" w:space="0" w:color="auto"/>
      </w:divBdr>
    </w:div>
    <w:div w:id="848526610">
      <w:bodyDiv w:val="1"/>
      <w:marLeft w:val="0"/>
      <w:marRight w:val="0"/>
      <w:marTop w:val="0"/>
      <w:marBottom w:val="0"/>
      <w:divBdr>
        <w:top w:val="none" w:sz="0" w:space="0" w:color="auto"/>
        <w:left w:val="none" w:sz="0" w:space="0" w:color="auto"/>
        <w:bottom w:val="none" w:sz="0" w:space="0" w:color="auto"/>
        <w:right w:val="none" w:sz="0" w:space="0" w:color="auto"/>
      </w:divBdr>
      <w:divsChild>
        <w:div w:id="93323806">
          <w:marLeft w:val="0"/>
          <w:marRight w:val="0"/>
          <w:marTop w:val="0"/>
          <w:marBottom w:val="0"/>
          <w:divBdr>
            <w:top w:val="none" w:sz="0" w:space="0" w:color="auto"/>
            <w:left w:val="none" w:sz="0" w:space="0" w:color="auto"/>
            <w:bottom w:val="none" w:sz="0" w:space="0" w:color="auto"/>
            <w:right w:val="none" w:sz="0" w:space="0" w:color="auto"/>
          </w:divBdr>
          <w:divsChild>
            <w:div w:id="1815369444">
              <w:marLeft w:val="0"/>
              <w:marRight w:val="0"/>
              <w:marTop w:val="0"/>
              <w:marBottom w:val="0"/>
              <w:divBdr>
                <w:top w:val="none" w:sz="0" w:space="0" w:color="auto"/>
                <w:left w:val="none" w:sz="0" w:space="0" w:color="auto"/>
                <w:bottom w:val="none" w:sz="0" w:space="0" w:color="auto"/>
                <w:right w:val="none" w:sz="0" w:space="0" w:color="auto"/>
              </w:divBdr>
              <w:divsChild>
                <w:div w:id="988830145">
                  <w:marLeft w:val="0"/>
                  <w:marRight w:val="0"/>
                  <w:marTop w:val="0"/>
                  <w:marBottom w:val="0"/>
                  <w:divBdr>
                    <w:top w:val="none" w:sz="0" w:space="0" w:color="auto"/>
                    <w:left w:val="none" w:sz="0" w:space="0" w:color="auto"/>
                    <w:bottom w:val="none" w:sz="0" w:space="0" w:color="auto"/>
                    <w:right w:val="none" w:sz="0" w:space="0" w:color="auto"/>
                  </w:divBdr>
                  <w:divsChild>
                    <w:div w:id="182099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563483">
          <w:marLeft w:val="0"/>
          <w:marRight w:val="0"/>
          <w:marTop w:val="0"/>
          <w:marBottom w:val="0"/>
          <w:divBdr>
            <w:top w:val="none" w:sz="0" w:space="0" w:color="auto"/>
            <w:left w:val="none" w:sz="0" w:space="0" w:color="auto"/>
            <w:bottom w:val="none" w:sz="0" w:space="0" w:color="auto"/>
            <w:right w:val="none" w:sz="0" w:space="0" w:color="auto"/>
          </w:divBdr>
          <w:divsChild>
            <w:div w:id="435637835">
              <w:marLeft w:val="0"/>
              <w:marRight w:val="0"/>
              <w:marTop w:val="0"/>
              <w:marBottom w:val="0"/>
              <w:divBdr>
                <w:top w:val="none" w:sz="0" w:space="0" w:color="auto"/>
                <w:left w:val="none" w:sz="0" w:space="0" w:color="auto"/>
                <w:bottom w:val="none" w:sz="0" w:space="0" w:color="auto"/>
                <w:right w:val="none" w:sz="0" w:space="0" w:color="auto"/>
              </w:divBdr>
              <w:divsChild>
                <w:div w:id="601838915">
                  <w:marLeft w:val="0"/>
                  <w:marRight w:val="0"/>
                  <w:marTop w:val="0"/>
                  <w:marBottom w:val="0"/>
                  <w:divBdr>
                    <w:top w:val="none" w:sz="0" w:space="0" w:color="auto"/>
                    <w:left w:val="none" w:sz="0" w:space="0" w:color="auto"/>
                    <w:bottom w:val="none" w:sz="0" w:space="0" w:color="auto"/>
                    <w:right w:val="none" w:sz="0" w:space="0" w:color="auto"/>
                  </w:divBdr>
                  <w:divsChild>
                    <w:div w:id="175782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981755">
      <w:bodyDiv w:val="1"/>
      <w:marLeft w:val="0"/>
      <w:marRight w:val="0"/>
      <w:marTop w:val="0"/>
      <w:marBottom w:val="0"/>
      <w:divBdr>
        <w:top w:val="none" w:sz="0" w:space="0" w:color="auto"/>
        <w:left w:val="none" w:sz="0" w:space="0" w:color="auto"/>
        <w:bottom w:val="none" w:sz="0" w:space="0" w:color="auto"/>
        <w:right w:val="none" w:sz="0" w:space="0" w:color="auto"/>
      </w:divBdr>
    </w:div>
    <w:div w:id="857087568">
      <w:bodyDiv w:val="1"/>
      <w:marLeft w:val="0"/>
      <w:marRight w:val="0"/>
      <w:marTop w:val="0"/>
      <w:marBottom w:val="0"/>
      <w:divBdr>
        <w:top w:val="none" w:sz="0" w:space="0" w:color="auto"/>
        <w:left w:val="none" w:sz="0" w:space="0" w:color="auto"/>
        <w:bottom w:val="none" w:sz="0" w:space="0" w:color="auto"/>
        <w:right w:val="none" w:sz="0" w:space="0" w:color="auto"/>
      </w:divBdr>
    </w:div>
    <w:div w:id="870071336">
      <w:bodyDiv w:val="1"/>
      <w:marLeft w:val="0"/>
      <w:marRight w:val="0"/>
      <w:marTop w:val="0"/>
      <w:marBottom w:val="0"/>
      <w:divBdr>
        <w:top w:val="none" w:sz="0" w:space="0" w:color="auto"/>
        <w:left w:val="none" w:sz="0" w:space="0" w:color="auto"/>
        <w:bottom w:val="none" w:sz="0" w:space="0" w:color="auto"/>
        <w:right w:val="none" w:sz="0" w:space="0" w:color="auto"/>
      </w:divBdr>
    </w:div>
    <w:div w:id="873692023">
      <w:bodyDiv w:val="1"/>
      <w:marLeft w:val="0"/>
      <w:marRight w:val="0"/>
      <w:marTop w:val="0"/>
      <w:marBottom w:val="0"/>
      <w:divBdr>
        <w:top w:val="none" w:sz="0" w:space="0" w:color="auto"/>
        <w:left w:val="none" w:sz="0" w:space="0" w:color="auto"/>
        <w:bottom w:val="none" w:sz="0" w:space="0" w:color="auto"/>
        <w:right w:val="none" w:sz="0" w:space="0" w:color="auto"/>
      </w:divBdr>
      <w:divsChild>
        <w:div w:id="1857384237">
          <w:marLeft w:val="0"/>
          <w:marRight w:val="0"/>
          <w:marTop w:val="0"/>
          <w:marBottom w:val="0"/>
          <w:divBdr>
            <w:top w:val="none" w:sz="0" w:space="0" w:color="auto"/>
            <w:left w:val="none" w:sz="0" w:space="0" w:color="auto"/>
            <w:bottom w:val="none" w:sz="0" w:space="0" w:color="auto"/>
            <w:right w:val="none" w:sz="0" w:space="0" w:color="auto"/>
          </w:divBdr>
        </w:div>
        <w:div w:id="1905025632">
          <w:marLeft w:val="0"/>
          <w:marRight w:val="0"/>
          <w:marTop w:val="0"/>
          <w:marBottom w:val="0"/>
          <w:divBdr>
            <w:top w:val="single" w:sz="2" w:space="0" w:color="E3E3E3"/>
            <w:left w:val="single" w:sz="2" w:space="0" w:color="E3E3E3"/>
            <w:bottom w:val="single" w:sz="2" w:space="0" w:color="E3E3E3"/>
            <w:right w:val="single" w:sz="2" w:space="0" w:color="E3E3E3"/>
          </w:divBdr>
          <w:divsChild>
            <w:div w:id="1728189875">
              <w:marLeft w:val="0"/>
              <w:marRight w:val="0"/>
              <w:marTop w:val="0"/>
              <w:marBottom w:val="0"/>
              <w:divBdr>
                <w:top w:val="single" w:sz="2" w:space="0" w:color="E3E3E3"/>
                <w:left w:val="single" w:sz="2" w:space="0" w:color="E3E3E3"/>
                <w:bottom w:val="single" w:sz="2" w:space="0" w:color="E3E3E3"/>
                <w:right w:val="single" w:sz="2" w:space="0" w:color="E3E3E3"/>
              </w:divBdr>
              <w:divsChild>
                <w:div w:id="277611313">
                  <w:marLeft w:val="0"/>
                  <w:marRight w:val="0"/>
                  <w:marTop w:val="0"/>
                  <w:marBottom w:val="0"/>
                  <w:divBdr>
                    <w:top w:val="single" w:sz="2" w:space="0" w:color="E3E3E3"/>
                    <w:left w:val="single" w:sz="2" w:space="0" w:color="E3E3E3"/>
                    <w:bottom w:val="single" w:sz="2" w:space="0" w:color="E3E3E3"/>
                    <w:right w:val="single" w:sz="2" w:space="0" w:color="E3E3E3"/>
                  </w:divBdr>
                  <w:divsChild>
                    <w:div w:id="1981154982">
                      <w:marLeft w:val="0"/>
                      <w:marRight w:val="0"/>
                      <w:marTop w:val="0"/>
                      <w:marBottom w:val="0"/>
                      <w:divBdr>
                        <w:top w:val="single" w:sz="2" w:space="0" w:color="E3E3E3"/>
                        <w:left w:val="single" w:sz="2" w:space="0" w:color="E3E3E3"/>
                        <w:bottom w:val="single" w:sz="2" w:space="0" w:color="E3E3E3"/>
                        <w:right w:val="single" w:sz="2" w:space="0" w:color="E3E3E3"/>
                      </w:divBdr>
                      <w:divsChild>
                        <w:div w:id="1834640451">
                          <w:marLeft w:val="0"/>
                          <w:marRight w:val="0"/>
                          <w:marTop w:val="0"/>
                          <w:marBottom w:val="0"/>
                          <w:divBdr>
                            <w:top w:val="single" w:sz="2" w:space="0" w:color="E3E3E3"/>
                            <w:left w:val="single" w:sz="2" w:space="0" w:color="E3E3E3"/>
                            <w:bottom w:val="single" w:sz="2" w:space="0" w:color="E3E3E3"/>
                            <w:right w:val="single" w:sz="2" w:space="0" w:color="E3E3E3"/>
                          </w:divBdr>
                          <w:divsChild>
                            <w:div w:id="1730036733">
                              <w:marLeft w:val="0"/>
                              <w:marRight w:val="0"/>
                              <w:marTop w:val="0"/>
                              <w:marBottom w:val="0"/>
                              <w:divBdr>
                                <w:top w:val="single" w:sz="2" w:space="0" w:color="E3E3E3"/>
                                <w:left w:val="single" w:sz="2" w:space="0" w:color="E3E3E3"/>
                                <w:bottom w:val="single" w:sz="2" w:space="0" w:color="E3E3E3"/>
                                <w:right w:val="single" w:sz="2" w:space="0" w:color="E3E3E3"/>
                              </w:divBdr>
                              <w:divsChild>
                                <w:div w:id="1980184723">
                                  <w:marLeft w:val="0"/>
                                  <w:marRight w:val="0"/>
                                  <w:marTop w:val="100"/>
                                  <w:marBottom w:val="100"/>
                                  <w:divBdr>
                                    <w:top w:val="single" w:sz="2" w:space="0" w:color="E3E3E3"/>
                                    <w:left w:val="single" w:sz="2" w:space="0" w:color="E3E3E3"/>
                                    <w:bottom w:val="single" w:sz="2" w:space="0" w:color="E3E3E3"/>
                                    <w:right w:val="single" w:sz="2" w:space="0" w:color="E3E3E3"/>
                                  </w:divBdr>
                                  <w:divsChild>
                                    <w:div w:id="2050570450">
                                      <w:marLeft w:val="0"/>
                                      <w:marRight w:val="0"/>
                                      <w:marTop w:val="0"/>
                                      <w:marBottom w:val="0"/>
                                      <w:divBdr>
                                        <w:top w:val="single" w:sz="2" w:space="0" w:color="E3E3E3"/>
                                        <w:left w:val="single" w:sz="2" w:space="0" w:color="E3E3E3"/>
                                        <w:bottom w:val="single" w:sz="2" w:space="0" w:color="E3E3E3"/>
                                        <w:right w:val="single" w:sz="2" w:space="0" w:color="E3E3E3"/>
                                      </w:divBdr>
                                      <w:divsChild>
                                        <w:div w:id="1519854434">
                                          <w:marLeft w:val="0"/>
                                          <w:marRight w:val="0"/>
                                          <w:marTop w:val="0"/>
                                          <w:marBottom w:val="0"/>
                                          <w:divBdr>
                                            <w:top w:val="single" w:sz="2" w:space="0" w:color="E3E3E3"/>
                                            <w:left w:val="single" w:sz="2" w:space="0" w:color="E3E3E3"/>
                                            <w:bottom w:val="single" w:sz="2" w:space="0" w:color="E3E3E3"/>
                                            <w:right w:val="single" w:sz="2" w:space="0" w:color="E3E3E3"/>
                                          </w:divBdr>
                                          <w:divsChild>
                                            <w:div w:id="1719666931">
                                              <w:marLeft w:val="0"/>
                                              <w:marRight w:val="0"/>
                                              <w:marTop w:val="0"/>
                                              <w:marBottom w:val="0"/>
                                              <w:divBdr>
                                                <w:top w:val="single" w:sz="2" w:space="0" w:color="E3E3E3"/>
                                                <w:left w:val="single" w:sz="2" w:space="0" w:color="E3E3E3"/>
                                                <w:bottom w:val="single" w:sz="2" w:space="0" w:color="E3E3E3"/>
                                                <w:right w:val="single" w:sz="2" w:space="0" w:color="E3E3E3"/>
                                              </w:divBdr>
                                              <w:divsChild>
                                                <w:div w:id="1100295517">
                                                  <w:marLeft w:val="0"/>
                                                  <w:marRight w:val="0"/>
                                                  <w:marTop w:val="0"/>
                                                  <w:marBottom w:val="0"/>
                                                  <w:divBdr>
                                                    <w:top w:val="single" w:sz="2" w:space="0" w:color="E3E3E3"/>
                                                    <w:left w:val="single" w:sz="2" w:space="0" w:color="E3E3E3"/>
                                                    <w:bottom w:val="single" w:sz="2" w:space="0" w:color="E3E3E3"/>
                                                    <w:right w:val="single" w:sz="2" w:space="0" w:color="E3E3E3"/>
                                                  </w:divBdr>
                                                  <w:divsChild>
                                                    <w:div w:id="1877808968">
                                                      <w:marLeft w:val="0"/>
                                                      <w:marRight w:val="0"/>
                                                      <w:marTop w:val="0"/>
                                                      <w:marBottom w:val="0"/>
                                                      <w:divBdr>
                                                        <w:top w:val="single" w:sz="2" w:space="0" w:color="E3E3E3"/>
                                                        <w:left w:val="single" w:sz="2" w:space="0" w:color="E3E3E3"/>
                                                        <w:bottom w:val="single" w:sz="2" w:space="0" w:color="E3E3E3"/>
                                                        <w:right w:val="single" w:sz="2" w:space="0" w:color="E3E3E3"/>
                                                      </w:divBdr>
                                                      <w:divsChild>
                                                        <w:div w:id="108086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76043176">
      <w:bodyDiv w:val="1"/>
      <w:marLeft w:val="0"/>
      <w:marRight w:val="0"/>
      <w:marTop w:val="0"/>
      <w:marBottom w:val="0"/>
      <w:divBdr>
        <w:top w:val="none" w:sz="0" w:space="0" w:color="auto"/>
        <w:left w:val="none" w:sz="0" w:space="0" w:color="auto"/>
        <w:bottom w:val="none" w:sz="0" w:space="0" w:color="auto"/>
        <w:right w:val="none" w:sz="0" w:space="0" w:color="auto"/>
      </w:divBdr>
    </w:div>
    <w:div w:id="886528172">
      <w:bodyDiv w:val="1"/>
      <w:marLeft w:val="0"/>
      <w:marRight w:val="0"/>
      <w:marTop w:val="0"/>
      <w:marBottom w:val="0"/>
      <w:divBdr>
        <w:top w:val="none" w:sz="0" w:space="0" w:color="auto"/>
        <w:left w:val="none" w:sz="0" w:space="0" w:color="auto"/>
        <w:bottom w:val="none" w:sz="0" w:space="0" w:color="auto"/>
        <w:right w:val="none" w:sz="0" w:space="0" w:color="auto"/>
      </w:divBdr>
    </w:div>
    <w:div w:id="888877991">
      <w:bodyDiv w:val="1"/>
      <w:marLeft w:val="0"/>
      <w:marRight w:val="0"/>
      <w:marTop w:val="0"/>
      <w:marBottom w:val="0"/>
      <w:divBdr>
        <w:top w:val="none" w:sz="0" w:space="0" w:color="auto"/>
        <w:left w:val="none" w:sz="0" w:space="0" w:color="auto"/>
        <w:bottom w:val="none" w:sz="0" w:space="0" w:color="auto"/>
        <w:right w:val="none" w:sz="0" w:space="0" w:color="auto"/>
      </w:divBdr>
    </w:div>
    <w:div w:id="915556001">
      <w:bodyDiv w:val="1"/>
      <w:marLeft w:val="0"/>
      <w:marRight w:val="0"/>
      <w:marTop w:val="0"/>
      <w:marBottom w:val="0"/>
      <w:divBdr>
        <w:top w:val="none" w:sz="0" w:space="0" w:color="auto"/>
        <w:left w:val="none" w:sz="0" w:space="0" w:color="auto"/>
        <w:bottom w:val="none" w:sz="0" w:space="0" w:color="auto"/>
        <w:right w:val="none" w:sz="0" w:space="0" w:color="auto"/>
      </w:divBdr>
    </w:div>
    <w:div w:id="916867675">
      <w:bodyDiv w:val="1"/>
      <w:marLeft w:val="0"/>
      <w:marRight w:val="0"/>
      <w:marTop w:val="0"/>
      <w:marBottom w:val="0"/>
      <w:divBdr>
        <w:top w:val="none" w:sz="0" w:space="0" w:color="auto"/>
        <w:left w:val="none" w:sz="0" w:space="0" w:color="auto"/>
        <w:bottom w:val="none" w:sz="0" w:space="0" w:color="auto"/>
        <w:right w:val="none" w:sz="0" w:space="0" w:color="auto"/>
      </w:divBdr>
    </w:div>
    <w:div w:id="920407753">
      <w:bodyDiv w:val="1"/>
      <w:marLeft w:val="0"/>
      <w:marRight w:val="0"/>
      <w:marTop w:val="0"/>
      <w:marBottom w:val="0"/>
      <w:divBdr>
        <w:top w:val="none" w:sz="0" w:space="0" w:color="auto"/>
        <w:left w:val="none" w:sz="0" w:space="0" w:color="auto"/>
        <w:bottom w:val="none" w:sz="0" w:space="0" w:color="auto"/>
        <w:right w:val="none" w:sz="0" w:space="0" w:color="auto"/>
      </w:divBdr>
    </w:div>
    <w:div w:id="933518931">
      <w:bodyDiv w:val="1"/>
      <w:marLeft w:val="0"/>
      <w:marRight w:val="0"/>
      <w:marTop w:val="0"/>
      <w:marBottom w:val="0"/>
      <w:divBdr>
        <w:top w:val="none" w:sz="0" w:space="0" w:color="auto"/>
        <w:left w:val="none" w:sz="0" w:space="0" w:color="auto"/>
        <w:bottom w:val="none" w:sz="0" w:space="0" w:color="auto"/>
        <w:right w:val="none" w:sz="0" w:space="0" w:color="auto"/>
      </w:divBdr>
    </w:div>
    <w:div w:id="940727092">
      <w:bodyDiv w:val="1"/>
      <w:marLeft w:val="0"/>
      <w:marRight w:val="0"/>
      <w:marTop w:val="0"/>
      <w:marBottom w:val="0"/>
      <w:divBdr>
        <w:top w:val="none" w:sz="0" w:space="0" w:color="auto"/>
        <w:left w:val="none" w:sz="0" w:space="0" w:color="auto"/>
        <w:bottom w:val="none" w:sz="0" w:space="0" w:color="auto"/>
        <w:right w:val="none" w:sz="0" w:space="0" w:color="auto"/>
      </w:divBdr>
    </w:div>
    <w:div w:id="943346004">
      <w:bodyDiv w:val="1"/>
      <w:marLeft w:val="0"/>
      <w:marRight w:val="0"/>
      <w:marTop w:val="0"/>
      <w:marBottom w:val="0"/>
      <w:divBdr>
        <w:top w:val="none" w:sz="0" w:space="0" w:color="auto"/>
        <w:left w:val="none" w:sz="0" w:space="0" w:color="auto"/>
        <w:bottom w:val="none" w:sz="0" w:space="0" w:color="auto"/>
        <w:right w:val="none" w:sz="0" w:space="0" w:color="auto"/>
      </w:divBdr>
    </w:div>
    <w:div w:id="944382623">
      <w:bodyDiv w:val="1"/>
      <w:marLeft w:val="0"/>
      <w:marRight w:val="0"/>
      <w:marTop w:val="0"/>
      <w:marBottom w:val="0"/>
      <w:divBdr>
        <w:top w:val="none" w:sz="0" w:space="0" w:color="auto"/>
        <w:left w:val="none" w:sz="0" w:space="0" w:color="auto"/>
        <w:bottom w:val="none" w:sz="0" w:space="0" w:color="auto"/>
        <w:right w:val="none" w:sz="0" w:space="0" w:color="auto"/>
      </w:divBdr>
    </w:div>
    <w:div w:id="951321426">
      <w:bodyDiv w:val="1"/>
      <w:marLeft w:val="0"/>
      <w:marRight w:val="0"/>
      <w:marTop w:val="0"/>
      <w:marBottom w:val="0"/>
      <w:divBdr>
        <w:top w:val="none" w:sz="0" w:space="0" w:color="auto"/>
        <w:left w:val="none" w:sz="0" w:space="0" w:color="auto"/>
        <w:bottom w:val="none" w:sz="0" w:space="0" w:color="auto"/>
        <w:right w:val="none" w:sz="0" w:space="0" w:color="auto"/>
      </w:divBdr>
    </w:div>
    <w:div w:id="955139862">
      <w:bodyDiv w:val="1"/>
      <w:marLeft w:val="0"/>
      <w:marRight w:val="0"/>
      <w:marTop w:val="0"/>
      <w:marBottom w:val="0"/>
      <w:divBdr>
        <w:top w:val="none" w:sz="0" w:space="0" w:color="auto"/>
        <w:left w:val="none" w:sz="0" w:space="0" w:color="auto"/>
        <w:bottom w:val="none" w:sz="0" w:space="0" w:color="auto"/>
        <w:right w:val="none" w:sz="0" w:space="0" w:color="auto"/>
      </w:divBdr>
    </w:div>
    <w:div w:id="959065593">
      <w:bodyDiv w:val="1"/>
      <w:marLeft w:val="0"/>
      <w:marRight w:val="0"/>
      <w:marTop w:val="0"/>
      <w:marBottom w:val="0"/>
      <w:divBdr>
        <w:top w:val="none" w:sz="0" w:space="0" w:color="auto"/>
        <w:left w:val="none" w:sz="0" w:space="0" w:color="auto"/>
        <w:bottom w:val="none" w:sz="0" w:space="0" w:color="auto"/>
        <w:right w:val="none" w:sz="0" w:space="0" w:color="auto"/>
      </w:divBdr>
    </w:div>
    <w:div w:id="963272994">
      <w:bodyDiv w:val="1"/>
      <w:marLeft w:val="0"/>
      <w:marRight w:val="0"/>
      <w:marTop w:val="0"/>
      <w:marBottom w:val="0"/>
      <w:divBdr>
        <w:top w:val="none" w:sz="0" w:space="0" w:color="auto"/>
        <w:left w:val="none" w:sz="0" w:space="0" w:color="auto"/>
        <w:bottom w:val="none" w:sz="0" w:space="0" w:color="auto"/>
        <w:right w:val="none" w:sz="0" w:space="0" w:color="auto"/>
      </w:divBdr>
    </w:div>
    <w:div w:id="977493114">
      <w:bodyDiv w:val="1"/>
      <w:marLeft w:val="0"/>
      <w:marRight w:val="0"/>
      <w:marTop w:val="0"/>
      <w:marBottom w:val="0"/>
      <w:divBdr>
        <w:top w:val="none" w:sz="0" w:space="0" w:color="auto"/>
        <w:left w:val="none" w:sz="0" w:space="0" w:color="auto"/>
        <w:bottom w:val="none" w:sz="0" w:space="0" w:color="auto"/>
        <w:right w:val="none" w:sz="0" w:space="0" w:color="auto"/>
      </w:divBdr>
    </w:div>
    <w:div w:id="986671184">
      <w:bodyDiv w:val="1"/>
      <w:marLeft w:val="0"/>
      <w:marRight w:val="0"/>
      <w:marTop w:val="0"/>
      <w:marBottom w:val="0"/>
      <w:divBdr>
        <w:top w:val="none" w:sz="0" w:space="0" w:color="auto"/>
        <w:left w:val="none" w:sz="0" w:space="0" w:color="auto"/>
        <w:bottom w:val="none" w:sz="0" w:space="0" w:color="auto"/>
        <w:right w:val="none" w:sz="0" w:space="0" w:color="auto"/>
      </w:divBdr>
    </w:div>
    <w:div w:id="993489988">
      <w:bodyDiv w:val="1"/>
      <w:marLeft w:val="0"/>
      <w:marRight w:val="0"/>
      <w:marTop w:val="0"/>
      <w:marBottom w:val="0"/>
      <w:divBdr>
        <w:top w:val="none" w:sz="0" w:space="0" w:color="auto"/>
        <w:left w:val="none" w:sz="0" w:space="0" w:color="auto"/>
        <w:bottom w:val="none" w:sz="0" w:space="0" w:color="auto"/>
        <w:right w:val="none" w:sz="0" w:space="0" w:color="auto"/>
      </w:divBdr>
    </w:div>
    <w:div w:id="1015620225">
      <w:bodyDiv w:val="1"/>
      <w:marLeft w:val="0"/>
      <w:marRight w:val="0"/>
      <w:marTop w:val="0"/>
      <w:marBottom w:val="0"/>
      <w:divBdr>
        <w:top w:val="none" w:sz="0" w:space="0" w:color="auto"/>
        <w:left w:val="none" w:sz="0" w:space="0" w:color="auto"/>
        <w:bottom w:val="none" w:sz="0" w:space="0" w:color="auto"/>
        <w:right w:val="none" w:sz="0" w:space="0" w:color="auto"/>
      </w:divBdr>
    </w:div>
    <w:div w:id="1023435653">
      <w:bodyDiv w:val="1"/>
      <w:marLeft w:val="0"/>
      <w:marRight w:val="0"/>
      <w:marTop w:val="0"/>
      <w:marBottom w:val="0"/>
      <w:divBdr>
        <w:top w:val="none" w:sz="0" w:space="0" w:color="auto"/>
        <w:left w:val="none" w:sz="0" w:space="0" w:color="auto"/>
        <w:bottom w:val="none" w:sz="0" w:space="0" w:color="auto"/>
        <w:right w:val="none" w:sz="0" w:space="0" w:color="auto"/>
      </w:divBdr>
    </w:div>
    <w:div w:id="1032847920">
      <w:bodyDiv w:val="1"/>
      <w:marLeft w:val="0"/>
      <w:marRight w:val="0"/>
      <w:marTop w:val="0"/>
      <w:marBottom w:val="0"/>
      <w:divBdr>
        <w:top w:val="none" w:sz="0" w:space="0" w:color="auto"/>
        <w:left w:val="none" w:sz="0" w:space="0" w:color="auto"/>
        <w:bottom w:val="none" w:sz="0" w:space="0" w:color="auto"/>
        <w:right w:val="none" w:sz="0" w:space="0" w:color="auto"/>
      </w:divBdr>
    </w:div>
    <w:div w:id="1076052012">
      <w:bodyDiv w:val="1"/>
      <w:marLeft w:val="0"/>
      <w:marRight w:val="0"/>
      <w:marTop w:val="0"/>
      <w:marBottom w:val="0"/>
      <w:divBdr>
        <w:top w:val="none" w:sz="0" w:space="0" w:color="auto"/>
        <w:left w:val="none" w:sz="0" w:space="0" w:color="auto"/>
        <w:bottom w:val="none" w:sz="0" w:space="0" w:color="auto"/>
        <w:right w:val="none" w:sz="0" w:space="0" w:color="auto"/>
      </w:divBdr>
    </w:div>
    <w:div w:id="1094130458">
      <w:bodyDiv w:val="1"/>
      <w:marLeft w:val="0"/>
      <w:marRight w:val="0"/>
      <w:marTop w:val="0"/>
      <w:marBottom w:val="0"/>
      <w:divBdr>
        <w:top w:val="none" w:sz="0" w:space="0" w:color="auto"/>
        <w:left w:val="none" w:sz="0" w:space="0" w:color="auto"/>
        <w:bottom w:val="none" w:sz="0" w:space="0" w:color="auto"/>
        <w:right w:val="none" w:sz="0" w:space="0" w:color="auto"/>
      </w:divBdr>
    </w:div>
    <w:div w:id="1115248813">
      <w:bodyDiv w:val="1"/>
      <w:marLeft w:val="0"/>
      <w:marRight w:val="0"/>
      <w:marTop w:val="0"/>
      <w:marBottom w:val="0"/>
      <w:divBdr>
        <w:top w:val="none" w:sz="0" w:space="0" w:color="auto"/>
        <w:left w:val="none" w:sz="0" w:space="0" w:color="auto"/>
        <w:bottom w:val="none" w:sz="0" w:space="0" w:color="auto"/>
        <w:right w:val="none" w:sz="0" w:space="0" w:color="auto"/>
      </w:divBdr>
    </w:div>
    <w:div w:id="1130393191">
      <w:bodyDiv w:val="1"/>
      <w:marLeft w:val="0"/>
      <w:marRight w:val="0"/>
      <w:marTop w:val="0"/>
      <w:marBottom w:val="0"/>
      <w:divBdr>
        <w:top w:val="none" w:sz="0" w:space="0" w:color="auto"/>
        <w:left w:val="none" w:sz="0" w:space="0" w:color="auto"/>
        <w:bottom w:val="none" w:sz="0" w:space="0" w:color="auto"/>
        <w:right w:val="none" w:sz="0" w:space="0" w:color="auto"/>
      </w:divBdr>
    </w:div>
    <w:div w:id="1140615350">
      <w:bodyDiv w:val="1"/>
      <w:marLeft w:val="0"/>
      <w:marRight w:val="0"/>
      <w:marTop w:val="0"/>
      <w:marBottom w:val="0"/>
      <w:divBdr>
        <w:top w:val="none" w:sz="0" w:space="0" w:color="auto"/>
        <w:left w:val="none" w:sz="0" w:space="0" w:color="auto"/>
        <w:bottom w:val="none" w:sz="0" w:space="0" w:color="auto"/>
        <w:right w:val="none" w:sz="0" w:space="0" w:color="auto"/>
      </w:divBdr>
      <w:divsChild>
        <w:div w:id="36324506">
          <w:marLeft w:val="0"/>
          <w:marRight w:val="0"/>
          <w:marTop w:val="0"/>
          <w:marBottom w:val="0"/>
          <w:divBdr>
            <w:top w:val="single" w:sz="2" w:space="0" w:color="E3E3E3"/>
            <w:left w:val="single" w:sz="2" w:space="0" w:color="E3E3E3"/>
            <w:bottom w:val="single" w:sz="2" w:space="0" w:color="E3E3E3"/>
            <w:right w:val="single" w:sz="2" w:space="0" w:color="E3E3E3"/>
          </w:divBdr>
          <w:divsChild>
            <w:div w:id="9143227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1868825">
          <w:marLeft w:val="0"/>
          <w:marRight w:val="0"/>
          <w:marTop w:val="0"/>
          <w:marBottom w:val="0"/>
          <w:divBdr>
            <w:top w:val="single" w:sz="2" w:space="0" w:color="E3E3E3"/>
            <w:left w:val="single" w:sz="2" w:space="0" w:color="E3E3E3"/>
            <w:bottom w:val="single" w:sz="2" w:space="0" w:color="E3E3E3"/>
            <w:right w:val="single" w:sz="2" w:space="0" w:color="E3E3E3"/>
          </w:divBdr>
          <w:divsChild>
            <w:div w:id="19819591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54180937">
      <w:bodyDiv w:val="1"/>
      <w:marLeft w:val="0"/>
      <w:marRight w:val="0"/>
      <w:marTop w:val="0"/>
      <w:marBottom w:val="0"/>
      <w:divBdr>
        <w:top w:val="none" w:sz="0" w:space="0" w:color="auto"/>
        <w:left w:val="none" w:sz="0" w:space="0" w:color="auto"/>
        <w:bottom w:val="none" w:sz="0" w:space="0" w:color="auto"/>
        <w:right w:val="none" w:sz="0" w:space="0" w:color="auto"/>
      </w:divBdr>
    </w:div>
    <w:div w:id="1157116086">
      <w:bodyDiv w:val="1"/>
      <w:marLeft w:val="0"/>
      <w:marRight w:val="0"/>
      <w:marTop w:val="0"/>
      <w:marBottom w:val="0"/>
      <w:divBdr>
        <w:top w:val="none" w:sz="0" w:space="0" w:color="auto"/>
        <w:left w:val="none" w:sz="0" w:space="0" w:color="auto"/>
        <w:bottom w:val="none" w:sz="0" w:space="0" w:color="auto"/>
        <w:right w:val="none" w:sz="0" w:space="0" w:color="auto"/>
      </w:divBdr>
    </w:div>
    <w:div w:id="1159230970">
      <w:bodyDiv w:val="1"/>
      <w:marLeft w:val="0"/>
      <w:marRight w:val="0"/>
      <w:marTop w:val="0"/>
      <w:marBottom w:val="0"/>
      <w:divBdr>
        <w:top w:val="none" w:sz="0" w:space="0" w:color="auto"/>
        <w:left w:val="none" w:sz="0" w:space="0" w:color="auto"/>
        <w:bottom w:val="none" w:sz="0" w:space="0" w:color="auto"/>
        <w:right w:val="none" w:sz="0" w:space="0" w:color="auto"/>
      </w:divBdr>
    </w:div>
    <w:div w:id="1189639208">
      <w:bodyDiv w:val="1"/>
      <w:marLeft w:val="0"/>
      <w:marRight w:val="0"/>
      <w:marTop w:val="0"/>
      <w:marBottom w:val="0"/>
      <w:divBdr>
        <w:top w:val="none" w:sz="0" w:space="0" w:color="auto"/>
        <w:left w:val="none" w:sz="0" w:space="0" w:color="auto"/>
        <w:bottom w:val="none" w:sz="0" w:space="0" w:color="auto"/>
        <w:right w:val="none" w:sz="0" w:space="0" w:color="auto"/>
      </w:divBdr>
    </w:div>
    <w:div w:id="1190146423">
      <w:bodyDiv w:val="1"/>
      <w:marLeft w:val="0"/>
      <w:marRight w:val="0"/>
      <w:marTop w:val="0"/>
      <w:marBottom w:val="0"/>
      <w:divBdr>
        <w:top w:val="none" w:sz="0" w:space="0" w:color="auto"/>
        <w:left w:val="none" w:sz="0" w:space="0" w:color="auto"/>
        <w:bottom w:val="none" w:sz="0" w:space="0" w:color="auto"/>
        <w:right w:val="none" w:sz="0" w:space="0" w:color="auto"/>
      </w:divBdr>
    </w:div>
    <w:div w:id="1205825936">
      <w:bodyDiv w:val="1"/>
      <w:marLeft w:val="0"/>
      <w:marRight w:val="0"/>
      <w:marTop w:val="0"/>
      <w:marBottom w:val="0"/>
      <w:divBdr>
        <w:top w:val="none" w:sz="0" w:space="0" w:color="auto"/>
        <w:left w:val="none" w:sz="0" w:space="0" w:color="auto"/>
        <w:bottom w:val="none" w:sz="0" w:space="0" w:color="auto"/>
        <w:right w:val="none" w:sz="0" w:space="0" w:color="auto"/>
      </w:divBdr>
    </w:div>
    <w:div w:id="1215508122">
      <w:bodyDiv w:val="1"/>
      <w:marLeft w:val="0"/>
      <w:marRight w:val="0"/>
      <w:marTop w:val="0"/>
      <w:marBottom w:val="0"/>
      <w:divBdr>
        <w:top w:val="none" w:sz="0" w:space="0" w:color="auto"/>
        <w:left w:val="none" w:sz="0" w:space="0" w:color="auto"/>
        <w:bottom w:val="none" w:sz="0" w:space="0" w:color="auto"/>
        <w:right w:val="none" w:sz="0" w:space="0" w:color="auto"/>
      </w:divBdr>
    </w:div>
    <w:div w:id="1217663184">
      <w:bodyDiv w:val="1"/>
      <w:marLeft w:val="0"/>
      <w:marRight w:val="0"/>
      <w:marTop w:val="0"/>
      <w:marBottom w:val="0"/>
      <w:divBdr>
        <w:top w:val="none" w:sz="0" w:space="0" w:color="auto"/>
        <w:left w:val="none" w:sz="0" w:space="0" w:color="auto"/>
        <w:bottom w:val="none" w:sz="0" w:space="0" w:color="auto"/>
        <w:right w:val="none" w:sz="0" w:space="0" w:color="auto"/>
      </w:divBdr>
    </w:div>
    <w:div w:id="1221867215">
      <w:bodyDiv w:val="1"/>
      <w:marLeft w:val="0"/>
      <w:marRight w:val="0"/>
      <w:marTop w:val="0"/>
      <w:marBottom w:val="0"/>
      <w:divBdr>
        <w:top w:val="none" w:sz="0" w:space="0" w:color="auto"/>
        <w:left w:val="none" w:sz="0" w:space="0" w:color="auto"/>
        <w:bottom w:val="none" w:sz="0" w:space="0" w:color="auto"/>
        <w:right w:val="none" w:sz="0" w:space="0" w:color="auto"/>
      </w:divBdr>
    </w:div>
    <w:div w:id="1228567700">
      <w:bodyDiv w:val="1"/>
      <w:marLeft w:val="0"/>
      <w:marRight w:val="0"/>
      <w:marTop w:val="0"/>
      <w:marBottom w:val="0"/>
      <w:divBdr>
        <w:top w:val="none" w:sz="0" w:space="0" w:color="auto"/>
        <w:left w:val="none" w:sz="0" w:space="0" w:color="auto"/>
        <w:bottom w:val="none" w:sz="0" w:space="0" w:color="auto"/>
        <w:right w:val="none" w:sz="0" w:space="0" w:color="auto"/>
      </w:divBdr>
    </w:div>
    <w:div w:id="1230656275">
      <w:bodyDiv w:val="1"/>
      <w:marLeft w:val="0"/>
      <w:marRight w:val="0"/>
      <w:marTop w:val="0"/>
      <w:marBottom w:val="0"/>
      <w:divBdr>
        <w:top w:val="none" w:sz="0" w:space="0" w:color="auto"/>
        <w:left w:val="none" w:sz="0" w:space="0" w:color="auto"/>
        <w:bottom w:val="none" w:sz="0" w:space="0" w:color="auto"/>
        <w:right w:val="none" w:sz="0" w:space="0" w:color="auto"/>
      </w:divBdr>
    </w:div>
    <w:div w:id="1243832674">
      <w:bodyDiv w:val="1"/>
      <w:marLeft w:val="0"/>
      <w:marRight w:val="0"/>
      <w:marTop w:val="0"/>
      <w:marBottom w:val="0"/>
      <w:divBdr>
        <w:top w:val="none" w:sz="0" w:space="0" w:color="auto"/>
        <w:left w:val="none" w:sz="0" w:space="0" w:color="auto"/>
        <w:bottom w:val="none" w:sz="0" w:space="0" w:color="auto"/>
        <w:right w:val="none" w:sz="0" w:space="0" w:color="auto"/>
      </w:divBdr>
      <w:divsChild>
        <w:div w:id="972948902">
          <w:marLeft w:val="0"/>
          <w:marRight w:val="0"/>
          <w:marTop w:val="0"/>
          <w:marBottom w:val="0"/>
          <w:divBdr>
            <w:top w:val="none" w:sz="0" w:space="0" w:color="auto"/>
            <w:left w:val="none" w:sz="0" w:space="0" w:color="auto"/>
            <w:bottom w:val="none" w:sz="0" w:space="0" w:color="auto"/>
            <w:right w:val="none" w:sz="0" w:space="0" w:color="auto"/>
          </w:divBdr>
        </w:div>
        <w:div w:id="1225485431">
          <w:marLeft w:val="0"/>
          <w:marRight w:val="0"/>
          <w:marTop w:val="0"/>
          <w:marBottom w:val="0"/>
          <w:divBdr>
            <w:top w:val="none" w:sz="0" w:space="0" w:color="auto"/>
            <w:left w:val="none" w:sz="0" w:space="0" w:color="auto"/>
            <w:bottom w:val="none" w:sz="0" w:space="0" w:color="auto"/>
            <w:right w:val="none" w:sz="0" w:space="0" w:color="auto"/>
          </w:divBdr>
        </w:div>
        <w:div w:id="2065248541">
          <w:marLeft w:val="0"/>
          <w:marRight w:val="0"/>
          <w:marTop w:val="0"/>
          <w:marBottom w:val="0"/>
          <w:divBdr>
            <w:top w:val="none" w:sz="0" w:space="0" w:color="auto"/>
            <w:left w:val="none" w:sz="0" w:space="0" w:color="auto"/>
            <w:bottom w:val="none" w:sz="0" w:space="0" w:color="auto"/>
            <w:right w:val="none" w:sz="0" w:space="0" w:color="auto"/>
          </w:divBdr>
        </w:div>
      </w:divsChild>
    </w:div>
    <w:div w:id="1253314461">
      <w:bodyDiv w:val="1"/>
      <w:marLeft w:val="0"/>
      <w:marRight w:val="0"/>
      <w:marTop w:val="0"/>
      <w:marBottom w:val="0"/>
      <w:divBdr>
        <w:top w:val="none" w:sz="0" w:space="0" w:color="auto"/>
        <w:left w:val="none" w:sz="0" w:space="0" w:color="auto"/>
        <w:bottom w:val="none" w:sz="0" w:space="0" w:color="auto"/>
        <w:right w:val="none" w:sz="0" w:space="0" w:color="auto"/>
      </w:divBdr>
    </w:div>
    <w:div w:id="1255743548">
      <w:bodyDiv w:val="1"/>
      <w:marLeft w:val="0"/>
      <w:marRight w:val="0"/>
      <w:marTop w:val="0"/>
      <w:marBottom w:val="0"/>
      <w:divBdr>
        <w:top w:val="none" w:sz="0" w:space="0" w:color="auto"/>
        <w:left w:val="none" w:sz="0" w:space="0" w:color="auto"/>
        <w:bottom w:val="none" w:sz="0" w:space="0" w:color="auto"/>
        <w:right w:val="none" w:sz="0" w:space="0" w:color="auto"/>
      </w:divBdr>
    </w:div>
    <w:div w:id="1265459892">
      <w:bodyDiv w:val="1"/>
      <w:marLeft w:val="0"/>
      <w:marRight w:val="0"/>
      <w:marTop w:val="0"/>
      <w:marBottom w:val="0"/>
      <w:divBdr>
        <w:top w:val="none" w:sz="0" w:space="0" w:color="auto"/>
        <w:left w:val="none" w:sz="0" w:space="0" w:color="auto"/>
        <w:bottom w:val="none" w:sz="0" w:space="0" w:color="auto"/>
        <w:right w:val="none" w:sz="0" w:space="0" w:color="auto"/>
      </w:divBdr>
    </w:div>
    <w:div w:id="1277327442">
      <w:bodyDiv w:val="1"/>
      <w:marLeft w:val="0"/>
      <w:marRight w:val="0"/>
      <w:marTop w:val="0"/>
      <w:marBottom w:val="0"/>
      <w:divBdr>
        <w:top w:val="none" w:sz="0" w:space="0" w:color="auto"/>
        <w:left w:val="none" w:sz="0" w:space="0" w:color="auto"/>
        <w:bottom w:val="none" w:sz="0" w:space="0" w:color="auto"/>
        <w:right w:val="none" w:sz="0" w:space="0" w:color="auto"/>
      </w:divBdr>
    </w:div>
    <w:div w:id="1279602487">
      <w:bodyDiv w:val="1"/>
      <w:marLeft w:val="0"/>
      <w:marRight w:val="0"/>
      <w:marTop w:val="0"/>
      <w:marBottom w:val="0"/>
      <w:divBdr>
        <w:top w:val="none" w:sz="0" w:space="0" w:color="auto"/>
        <w:left w:val="none" w:sz="0" w:space="0" w:color="auto"/>
        <w:bottom w:val="none" w:sz="0" w:space="0" w:color="auto"/>
        <w:right w:val="none" w:sz="0" w:space="0" w:color="auto"/>
      </w:divBdr>
    </w:div>
    <w:div w:id="1286472966">
      <w:bodyDiv w:val="1"/>
      <w:marLeft w:val="0"/>
      <w:marRight w:val="0"/>
      <w:marTop w:val="0"/>
      <w:marBottom w:val="0"/>
      <w:divBdr>
        <w:top w:val="none" w:sz="0" w:space="0" w:color="auto"/>
        <w:left w:val="none" w:sz="0" w:space="0" w:color="auto"/>
        <w:bottom w:val="none" w:sz="0" w:space="0" w:color="auto"/>
        <w:right w:val="none" w:sz="0" w:space="0" w:color="auto"/>
      </w:divBdr>
    </w:div>
    <w:div w:id="1292905849">
      <w:bodyDiv w:val="1"/>
      <w:marLeft w:val="0"/>
      <w:marRight w:val="0"/>
      <w:marTop w:val="0"/>
      <w:marBottom w:val="0"/>
      <w:divBdr>
        <w:top w:val="none" w:sz="0" w:space="0" w:color="auto"/>
        <w:left w:val="none" w:sz="0" w:space="0" w:color="auto"/>
        <w:bottom w:val="none" w:sz="0" w:space="0" w:color="auto"/>
        <w:right w:val="none" w:sz="0" w:space="0" w:color="auto"/>
      </w:divBdr>
    </w:div>
    <w:div w:id="1308511175">
      <w:bodyDiv w:val="1"/>
      <w:marLeft w:val="0"/>
      <w:marRight w:val="0"/>
      <w:marTop w:val="0"/>
      <w:marBottom w:val="0"/>
      <w:divBdr>
        <w:top w:val="none" w:sz="0" w:space="0" w:color="auto"/>
        <w:left w:val="none" w:sz="0" w:space="0" w:color="auto"/>
        <w:bottom w:val="none" w:sz="0" w:space="0" w:color="auto"/>
        <w:right w:val="none" w:sz="0" w:space="0" w:color="auto"/>
      </w:divBdr>
    </w:div>
    <w:div w:id="1320384746">
      <w:bodyDiv w:val="1"/>
      <w:marLeft w:val="0"/>
      <w:marRight w:val="0"/>
      <w:marTop w:val="0"/>
      <w:marBottom w:val="0"/>
      <w:divBdr>
        <w:top w:val="none" w:sz="0" w:space="0" w:color="auto"/>
        <w:left w:val="none" w:sz="0" w:space="0" w:color="auto"/>
        <w:bottom w:val="none" w:sz="0" w:space="0" w:color="auto"/>
        <w:right w:val="none" w:sz="0" w:space="0" w:color="auto"/>
      </w:divBdr>
    </w:div>
    <w:div w:id="1322806059">
      <w:bodyDiv w:val="1"/>
      <w:marLeft w:val="0"/>
      <w:marRight w:val="0"/>
      <w:marTop w:val="0"/>
      <w:marBottom w:val="0"/>
      <w:divBdr>
        <w:top w:val="none" w:sz="0" w:space="0" w:color="auto"/>
        <w:left w:val="none" w:sz="0" w:space="0" w:color="auto"/>
        <w:bottom w:val="none" w:sz="0" w:space="0" w:color="auto"/>
        <w:right w:val="none" w:sz="0" w:space="0" w:color="auto"/>
      </w:divBdr>
    </w:div>
    <w:div w:id="1324696212">
      <w:bodyDiv w:val="1"/>
      <w:marLeft w:val="0"/>
      <w:marRight w:val="0"/>
      <w:marTop w:val="0"/>
      <w:marBottom w:val="0"/>
      <w:divBdr>
        <w:top w:val="none" w:sz="0" w:space="0" w:color="auto"/>
        <w:left w:val="none" w:sz="0" w:space="0" w:color="auto"/>
        <w:bottom w:val="none" w:sz="0" w:space="0" w:color="auto"/>
        <w:right w:val="none" w:sz="0" w:space="0" w:color="auto"/>
      </w:divBdr>
    </w:div>
    <w:div w:id="1325476562">
      <w:bodyDiv w:val="1"/>
      <w:marLeft w:val="0"/>
      <w:marRight w:val="0"/>
      <w:marTop w:val="0"/>
      <w:marBottom w:val="0"/>
      <w:divBdr>
        <w:top w:val="none" w:sz="0" w:space="0" w:color="auto"/>
        <w:left w:val="none" w:sz="0" w:space="0" w:color="auto"/>
        <w:bottom w:val="none" w:sz="0" w:space="0" w:color="auto"/>
        <w:right w:val="none" w:sz="0" w:space="0" w:color="auto"/>
      </w:divBdr>
    </w:div>
    <w:div w:id="1341854953">
      <w:bodyDiv w:val="1"/>
      <w:marLeft w:val="0"/>
      <w:marRight w:val="0"/>
      <w:marTop w:val="0"/>
      <w:marBottom w:val="0"/>
      <w:divBdr>
        <w:top w:val="none" w:sz="0" w:space="0" w:color="auto"/>
        <w:left w:val="none" w:sz="0" w:space="0" w:color="auto"/>
        <w:bottom w:val="none" w:sz="0" w:space="0" w:color="auto"/>
        <w:right w:val="none" w:sz="0" w:space="0" w:color="auto"/>
      </w:divBdr>
    </w:div>
    <w:div w:id="1353721109">
      <w:bodyDiv w:val="1"/>
      <w:marLeft w:val="0"/>
      <w:marRight w:val="0"/>
      <w:marTop w:val="0"/>
      <w:marBottom w:val="0"/>
      <w:divBdr>
        <w:top w:val="none" w:sz="0" w:space="0" w:color="auto"/>
        <w:left w:val="none" w:sz="0" w:space="0" w:color="auto"/>
        <w:bottom w:val="none" w:sz="0" w:space="0" w:color="auto"/>
        <w:right w:val="none" w:sz="0" w:space="0" w:color="auto"/>
      </w:divBdr>
    </w:div>
    <w:div w:id="1358234099">
      <w:bodyDiv w:val="1"/>
      <w:marLeft w:val="0"/>
      <w:marRight w:val="0"/>
      <w:marTop w:val="0"/>
      <w:marBottom w:val="0"/>
      <w:divBdr>
        <w:top w:val="none" w:sz="0" w:space="0" w:color="auto"/>
        <w:left w:val="none" w:sz="0" w:space="0" w:color="auto"/>
        <w:bottom w:val="none" w:sz="0" w:space="0" w:color="auto"/>
        <w:right w:val="none" w:sz="0" w:space="0" w:color="auto"/>
      </w:divBdr>
    </w:div>
    <w:div w:id="1359813530">
      <w:bodyDiv w:val="1"/>
      <w:marLeft w:val="0"/>
      <w:marRight w:val="0"/>
      <w:marTop w:val="0"/>
      <w:marBottom w:val="0"/>
      <w:divBdr>
        <w:top w:val="none" w:sz="0" w:space="0" w:color="auto"/>
        <w:left w:val="none" w:sz="0" w:space="0" w:color="auto"/>
        <w:bottom w:val="none" w:sz="0" w:space="0" w:color="auto"/>
        <w:right w:val="none" w:sz="0" w:space="0" w:color="auto"/>
      </w:divBdr>
    </w:div>
    <w:div w:id="1372339378">
      <w:bodyDiv w:val="1"/>
      <w:marLeft w:val="0"/>
      <w:marRight w:val="0"/>
      <w:marTop w:val="0"/>
      <w:marBottom w:val="0"/>
      <w:divBdr>
        <w:top w:val="none" w:sz="0" w:space="0" w:color="auto"/>
        <w:left w:val="none" w:sz="0" w:space="0" w:color="auto"/>
        <w:bottom w:val="none" w:sz="0" w:space="0" w:color="auto"/>
        <w:right w:val="none" w:sz="0" w:space="0" w:color="auto"/>
      </w:divBdr>
    </w:div>
    <w:div w:id="1375807701">
      <w:bodyDiv w:val="1"/>
      <w:marLeft w:val="0"/>
      <w:marRight w:val="0"/>
      <w:marTop w:val="0"/>
      <w:marBottom w:val="0"/>
      <w:divBdr>
        <w:top w:val="none" w:sz="0" w:space="0" w:color="auto"/>
        <w:left w:val="none" w:sz="0" w:space="0" w:color="auto"/>
        <w:bottom w:val="none" w:sz="0" w:space="0" w:color="auto"/>
        <w:right w:val="none" w:sz="0" w:space="0" w:color="auto"/>
      </w:divBdr>
    </w:div>
    <w:div w:id="1381200951">
      <w:bodyDiv w:val="1"/>
      <w:marLeft w:val="0"/>
      <w:marRight w:val="0"/>
      <w:marTop w:val="0"/>
      <w:marBottom w:val="0"/>
      <w:divBdr>
        <w:top w:val="none" w:sz="0" w:space="0" w:color="auto"/>
        <w:left w:val="none" w:sz="0" w:space="0" w:color="auto"/>
        <w:bottom w:val="none" w:sz="0" w:space="0" w:color="auto"/>
        <w:right w:val="none" w:sz="0" w:space="0" w:color="auto"/>
      </w:divBdr>
    </w:div>
    <w:div w:id="1395349132">
      <w:bodyDiv w:val="1"/>
      <w:marLeft w:val="0"/>
      <w:marRight w:val="0"/>
      <w:marTop w:val="0"/>
      <w:marBottom w:val="0"/>
      <w:divBdr>
        <w:top w:val="none" w:sz="0" w:space="0" w:color="auto"/>
        <w:left w:val="none" w:sz="0" w:space="0" w:color="auto"/>
        <w:bottom w:val="none" w:sz="0" w:space="0" w:color="auto"/>
        <w:right w:val="none" w:sz="0" w:space="0" w:color="auto"/>
      </w:divBdr>
    </w:div>
    <w:div w:id="1400127441">
      <w:bodyDiv w:val="1"/>
      <w:marLeft w:val="0"/>
      <w:marRight w:val="0"/>
      <w:marTop w:val="0"/>
      <w:marBottom w:val="0"/>
      <w:divBdr>
        <w:top w:val="none" w:sz="0" w:space="0" w:color="auto"/>
        <w:left w:val="none" w:sz="0" w:space="0" w:color="auto"/>
        <w:bottom w:val="none" w:sz="0" w:space="0" w:color="auto"/>
        <w:right w:val="none" w:sz="0" w:space="0" w:color="auto"/>
      </w:divBdr>
    </w:div>
    <w:div w:id="1400712431">
      <w:bodyDiv w:val="1"/>
      <w:marLeft w:val="0"/>
      <w:marRight w:val="0"/>
      <w:marTop w:val="0"/>
      <w:marBottom w:val="0"/>
      <w:divBdr>
        <w:top w:val="none" w:sz="0" w:space="0" w:color="auto"/>
        <w:left w:val="none" w:sz="0" w:space="0" w:color="auto"/>
        <w:bottom w:val="none" w:sz="0" w:space="0" w:color="auto"/>
        <w:right w:val="none" w:sz="0" w:space="0" w:color="auto"/>
      </w:divBdr>
    </w:div>
    <w:div w:id="1405370146">
      <w:bodyDiv w:val="1"/>
      <w:marLeft w:val="0"/>
      <w:marRight w:val="0"/>
      <w:marTop w:val="0"/>
      <w:marBottom w:val="0"/>
      <w:divBdr>
        <w:top w:val="none" w:sz="0" w:space="0" w:color="auto"/>
        <w:left w:val="none" w:sz="0" w:space="0" w:color="auto"/>
        <w:bottom w:val="none" w:sz="0" w:space="0" w:color="auto"/>
        <w:right w:val="none" w:sz="0" w:space="0" w:color="auto"/>
      </w:divBdr>
    </w:div>
    <w:div w:id="1409381807">
      <w:bodyDiv w:val="1"/>
      <w:marLeft w:val="0"/>
      <w:marRight w:val="0"/>
      <w:marTop w:val="0"/>
      <w:marBottom w:val="0"/>
      <w:divBdr>
        <w:top w:val="none" w:sz="0" w:space="0" w:color="auto"/>
        <w:left w:val="none" w:sz="0" w:space="0" w:color="auto"/>
        <w:bottom w:val="none" w:sz="0" w:space="0" w:color="auto"/>
        <w:right w:val="none" w:sz="0" w:space="0" w:color="auto"/>
      </w:divBdr>
    </w:div>
    <w:div w:id="1420906925">
      <w:bodyDiv w:val="1"/>
      <w:marLeft w:val="0"/>
      <w:marRight w:val="0"/>
      <w:marTop w:val="0"/>
      <w:marBottom w:val="0"/>
      <w:divBdr>
        <w:top w:val="none" w:sz="0" w:space="0" w:color="auto"/>
        <w:left w:val="none" w:sz="0" w:space="0" w:color="auto"/>
        <w:bottom w:val="none" w:sz="0" w:space="0" w:color="auto"/>
        <w:right w:val="none" w:sz="0" w:space="0" w:color="auto"/>
      </w:divBdr>
    </w:div>
    <w:div w:id="1426464426">
      <w:bodyDiv w:val="1"/>
      <w:marLeft w:val="0"/>
      <w:marRight w:val="0"/>
      <w:marTop w:val="0"/>
      <w:marBottom w:val="0"/>
      <w:divBdr>
        <w:top w:val="none" w:sz="0" w:space="0" w:color="auto"/>
        <w:left w:val="none" w:sz="0" w:space="0" w:color="auto"/>
        <w:bottom w:val="none" w:sz="0" w:space="0" w:color="auto"/>
        <w:right w:val="none" w:sz="0" w:space="0" w:color="auto"/>
      </w:divBdr>
    </w:div>
    <w:div w:id="1427917737">
      <w:bodyDiv w:val="1"/>
      <w:marLeft w:val="0"/>
      <w:marRight w:val="0"/>
      <w:marTop w:val="0"/>
      <w:marBottom w:val="0"/>
      <w:divBdr>
        <w:top w:val="none" w:sz="0" w:space="0" w:color="auto"/>
        <w:left w:val="none" w:sz="0" w:space="0" w:color="auto"/>
        <w:bottom w:val="none" w:sz="0" w:space="0" w:color="auto"/>
        <w:right w:val="none" w:sz="0" w:space="0" w:color="auto"/>
      </w:divBdr>
    </w:div>
    <w:div w:id="1431389323">
      <w:bodyDiv w:val="1"/>
      <w:marLeft w:val="0"/>
      <w:marRight w:val="0"/>
      <w:marTop w:val="0"/>
      <w:marBottom w:val="0"/>
      <w:divBdr>
        <w:top w:val="none" w:sz="0" w:space="0" w:color="auto"/>
        <w:left w:val="none" w:sz="0" w:space="0" w:color="auto"/>
        <w:bottom w:val="none" w:sz="0" w:space="0" w:color="auto"/>
        <w:right w:val="none" w:sz="0" w:space="0" w:color="auto"/>
      </w:divBdr>
    </w:div>
    <w:div w:id="1435437442">
      <w:bodyDiv w:val="1"/>
      <w:marLeft w:val="0"/>
      <w:marRight w:val="0"/>
      <w:marTop w:val="0"/>
      <w:marBottom w:val="0"/>
      <w:divBdr>
        <w:top w:val="none" w:sz="0" w:space="0" w:color="auto"/>
        <w:left w:val="none" w:sz="0" w:space="0" w:color="auto"/>
        <w:bottom w:val="none" w:sz="0" w:space="0" w:color="auto"/>
        <w:right w:val="none" w:sz="0" w:space="0" w:color="auto"/>
      </w:divBdr>
    </w:div>
    <w:div w:id="1437677285">
      <w:bodyDiv w:val="1"/>
      <w:marLeft w:val="0"/>
      <w:marRight w:val="0"/>
      <w:marTop w:val="0"/>
      <w:marBottom w:val="0"/>
      <w:divBdr>
        <w:top w:val="none" w:sz="0" w:space="0" w:color="auto"/>
        <w:left w:val="none" w:sz="0" w:space="0" w:color="auto"/>
        <w:bottom w:val="none" w:sz="0" w:space="0" w:color="auto"/>
        <w:right w:val="none" w:sz="0" w:space="0" w:color="auto"/>
      </w:divBdr>
    </w:div>
    <w:div w:id="1439905011">
      <w:bodyDiv w:val="1"/>
      <w:marLeft w:val="0"/>
      <w:marRight w:val="0"/>
      <w:marTop w:val="0"/>
      <w:marBottom w:val="0"/>
      <w:divBdr>
        <w:top w:val="none" w:sz="0" w:space="0" w:color="auto"/>
        <w:left w:val="none" w:sz="0" w:space="0" w:color="auto"/>
        <w:bottom w:val="none" w:sz="0" w:space="0" w:color="auto"/>
        <w:right w:val="none" w:sz="0" w:space="0" w:color="auto"/>
      </w:divBdr>
      <w:divsChild>
        <w:div w:id="770391637">
          <w:marLeft w:val="0"/>
          <w:marRight w:val="0"/>
          <w:marTop w:val="0"/>
          <w:marBottom w:val="0"/>
          <w:divBdr>
            <w:top w:val="single" w:sz="2" w:space="0" w:color="E3E3E3"/>
            <w:left w:val="single" w:sz="2" w:space="0" w:color="E3E3E3"/>
            <w:bottom w:val="single" w:sz="2" w:space="0" w:color="E3E3E3"/>
            <w:right w:val="single" w:sz="2" w:space="0" w:color="E3E3E3"/>
          </w:divBdr>
          <w:divsChild>
            <w:div w:id="136239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855456822">
                  <w:marLeft w:val="0"/>
                  <w:marRight w:val="0"/>
                  <w:marTop w:val="0"/>
                  <w:marBottom w:val="0"/>
                  <w:divBdr>
                    <w:top w:val="single" w:sz="2" w:space="0" w:color="E3E3E3"/>
                    <w:left w:val="single" w:sz="2" w:space="0" w:color="E3E3E3"/>
                    <w:bottom w:val="single" w:sz="2" w:space="0" w:color="E3E3E3"/>
                    <w:right w:val="single" w:sz="2" w:space="0" w:color="E3E3E3"/>
                  </w:divBdr>
                  <w:divsChild>
                    <w:div w:id="1033071659">
                      <w:marLeft w:val="0"/>
                      <w:marRight w:val="0"/>
                      <w:marTop w:val="0"/>
                      <w:marBottom w:val="0"/>
                      <w:divBdr>
                        <w:top w:val="single" w:sz="2" w:space="0" w:color="E3E3E3"/>
                        <w:left w:val="single" w:sz="2" w:space="0" w:color="E3E3E3"/>
                        <w:bottom w:val="single" w:sz="2" w:space="0" w:color="E3E3E3"/>
                        <w:right w:val="single" w:sz="2" w:space="0" w:color="E3E3E3"/>
                      </w:divBdr>
                      <w:divsChild>
                        <w:div w:id="1524436484">
                          <w:marLeft w:val="0"/>
                          <w:marRight w:val="0"/>
                          <w:marTop w:val="0"/>
                          <w:marBottom w:val="0"/>
                          <w:divBdr>
                            <w:top w:val="single" w:sz="2" w:space="0" w:color="E3E3E3"/>
                            <w:left w:val="single" w:sz="2" w:space="0" w:color="E3E3E3"/>
                            <w:bottom w:val="single" w:sz="2" w:space="0" w:color="E3E3E3"/>
                            <w:right w:val="single" w:sz="2" w:space="0" w:color="E3E3E3"/>
                          </w:divBdr>
                          <w:divsChild>
                            <w:div w:id="1235091735">
                              <w:marLeft w:val="0"/>
                              <w:marRight w:val="0"/>
                              <w:marTop w:val="0"/>
                              <w:marBottom w:val="0"/>
                              <w:divBdr>
                                <w:top w:val="single" w:sz="2" w:space="0" w:color="E3E3E3"/>
                                <w:left w:val="single" w:sz="2" w:space="0" w:color="E3E3E3"/>
                                <w:bottom w:val="single" w:sz="2" w:space="0" w:color="E3E3E3"/>
                                <w:right w:val="single" w:sz="2" w:space="0" w:color="E3E3E3"/>
                              </w:divBdr>
                              <w:divsChild>
                                <w:div w:id="934944121">
                                  <w:marLeft w:val="0"/>
                                  <w:marRight w:val="0"/>
                                  <w:marTop w:val="0"/>
                                  <w:marBottom w:val="0"/>
                                  <w:divBdr>
                                    <w:top w:val="single" w:sz="2" w:space="0" w:color="E3E3E3"/>
                                    <w:left w:val="single" w:sz="2" w:space="0" w:color="E3E3E3"/>
                                    <w:bottom w:val="single" w:sz="2" w:space="0" w:color="E3E3E3"/>
                                    <w:right w:val="single" w:sz="2" w:space="0" w:color="E3E3E3"/>
                                  </w:divBdr>
                                  <w:divsChild>
                                    <w:div w:id="1409615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96173783">
                      <w:marLeft w:val="0"/>
                      <w:marRight w:val="0"/>
                      <w:marTop w:val="0"/>
                      <w:marBottom w:val="0"/>
                      <w:divBdr>
                        <w:top w:val="single" w:sz="2" w:space="0" w:color="E3E3E3"/>
                        <w:left w:val="single" w:sz="2" w:space="0" w:color="E3E3E3"/>
                        <w:bottom w:val="single" w:sz="2" w:space="0" w:color="E3E3E3"/>
                        <w:right w:val="single" w:sz="2" w:space="0" w:color="E3E3E3"/>
                      </w:divBdr>
                      <w:divsChild>
                        <w:div w:id="1660306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31143242">
          <w:marLeft w:val="0"/>
          <w:marRight w:val="0"/>
          <w:marTop w:val="0"/>
          <w:marBottom w:val="0"/>
          <w:divBdr>
            <w:top w:val="single" w:sz="2" w:space="0" w:color="E3E3E3"/>
            <w:left w:val="single" w:sz="2" w:space="0" w:color="E3E3E3"/>
            <w:bottom w:val="single" w:sz="2" w:space="0" w:color="E3E3E3"/>
            <w:right w:val="single" w:sz="2" w:space="0" w:color="E3E3E3"/>
          </w:divBdr>
          <w:divsChild>
            <w:div w:id="2022080415">
              <w:marLeft w:val="0"/>
              <w:marRight w:val="0"/>
              <w:marTop w:val="100"/>
              <w:marBottom w:val="100"/>
              <w:divBdr>
                <w:top w:val="single" w:sz="2" w:space="0" w:color="E3E3E3"/>
                <w:left w:val="single" w:sz="2" w:space="0" w:color="E3E3E3"/>
                <w:bottom w:val="single" w:sz="2" w:space="0" w:color="E3E3E3"/>
                <w:right w:val="single" w:sz="2" w:space="0" w:color="E3E3E3"/>
              </w:divBdr>
              <w:divsChild>
                <w:div w:id="1190021322">
                  <w:marLeft w:val="0"/>
                  <w:marRight w:val="0"/>
                  <w:marTop w:val="0"/>
                  <w:marBottom w:val="0"/>
                  <w:divBdr>
                    <w:top w:val="single" w:sz="2" w:space="0" w:color="E3E3E3"/>
                    <w:left w:val="single" w:sz="2" w:space="0" w:color="E3E3E3"/>
                    <w:bottom w:val="single" w:sz="2" w:space="0" w:color="E3E3E3"/>
                    <w:right w:val="single" w:sz="2" w:space="0" w:color="E3E3E3"/>
                  </w:divBdr>
                  <w:divsChild>
                    <w:div w:id="211574742">
                      <w:marLeft w:val="0"/>
                      <w:marRight w:val="0"/>
                      <w:marTop w:val="0"/>
                      <w:marBottom w:val="0"/>
                      <w:divBdr>
                        <w:top w:val="single" w:sz="2" w:space="0" w:color="E3E3E3"/>
                        <w:left w:val="single" w:sz="2" w:space="0" w:color="E3E3E3"/>
                        <w:bottom w:val="single" w:sz="2" w:space="0" w:color="E3E3E3"/>
                        <w:right w:val="single" w:sz="2" w:space="0" w:color="E3E3E3"/>
                      </w:divBdr>
                      <w:divsChild>
                        <w:div w:id="890266047">
                          <w:marLeft w:val="0"/>
                          <w:marRight w:val="0"/>
                          <w:marTop w:val="0"/>
                          <w:marBottom w:val="0"/>
                          <w:divBdr>
                            <w:top w:val="single" w:sz="2" w:space="0" w:color="E3E3E3"/>
                            <w:left w:val="single" w:sz="2" w:space="0" w:color="E3E3E3"/>
                            <w:bottom w:val="single" w:sz="2" w:space="0" w:color="E3E3E3"/>
                            <w:right w:val="single" w:sz="2" w:space="0" w:color="E3E3E3"/>
                          </w:divBdr>
                          <w:divsChild>
                            <w:div w:id="1806584845">
                              <w:marLeft w:val="0"/>
                              <w:marRight w:val="0"/>
                              <w:marTop w:val="0"/>
                              <w:marBottom w:val="0"/>
                              <w:divBdr>
                                <w:top w:val="single" w:sz="2" w:space="0" w:color="E3E3E3"/>
                                <w:left w:val="single" w:sz="2" w:space="0" w:color="E3E3E3"/>
                                <w:bottom w:val="single" w:sz="2" w:space="0" w:color="E3E3E3"/>
                                <w:right w:val="single" w:sz="2" w:space="0" w:color="E3E3E3"/>
                              </w:divBdr>
                              <w:divsChild>
                                <w:div w:id="405736268">
                                  <w:marLeft w:val="0"/>
                                  <w:marRight w:val="0"/>
                                  <w:marTop w:val="0"/>
                                  <w:marBottom w:val="0"/>
                                  <w:divBdr>
                                    <w:top w:val="single" w:sz="2" w:space="0" w:color="E3E3E3"/>
                                    <w:left w:val="single" w:sz="2" w:space="0" w:color="E3E3E3"/>
                                    <w:bottom w:val="single" w:sz="2" w:space="0" w:color="E3E3E3"/>
                                    <w:right w:val="single" w:sz="2" w:space="0" w:color="E3E3E3"/>
                                  </w:divBdr>
                                  <w:divsChild>
                                    <w:div w:id="15041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40175128">
      <w:bodyDiv w:val="1"/>
      <w:marLeft w:val="0"/>
      <w:marRight w:val="0"/>
      <w:marTop w:val="0"/>
      <w:marBottom w:val="0"/>
      <w:divBdr>
        <w:top w:val="none" w:sz="0" w:space="0" w:color="auto"/>
        <w:left w:val="none" w:sz="0" w:space="0" w:color="auto"/>
        <w:bottom w:val="none" w:sz="0" w:space="0" w:color="auto"/>
        <w:right w:val="none" w:sz="0" w:space="0" w:color="auto"/>
      </w:divBdr>
    </w:div>
    <w:div w:id="1441756652">
      <w:bodyDiv w:val="1"/>
      <w:marLeft w:val="0"/>
      <w:marRight w:val="0"/>
      <w:marTop w:val="0"/>
      <w:marBottom w:val="0"/>
      <w:divBdr>
        <w:top w:val="none" w:sz="0" w:space="0" w:color="auto"/>
        <w:left w:val="none" w:sz="0" w:space="0" w:color="auto"/>
        <w:bottom w:val="none" w:sz="0" w:space="0" w:color="auto"/>
        <w:right w:val="none" w:sz="0" w:space="0" w:color="auto"/>
      </w:divBdr>
    </w:div>
    <w:div w:id="1455827214">
      <w:bodyDiv w:val="1"/>
      <w:marLeft w:val="0"/>
      <w:marRight w:val="0"/>
      <w:marTop w:val="0"/>
      <w:marBottom w:val="0"/>
      <w:divBdr>
        <w:top w:val="none" w:sz="0" w:space="0" w:color="auto"/>
        <w:left w:val="none" w:sz="0" w:space="0" w:color="auto"/>
        <w:bottom w:val="none" w:sz="0" w:space="0" w:color="auto"/>
        <w:right w:val="none" w:sz="0" w:space="0" w:color="auto"/>
      </w:divBdr>
    </w:div>
    <w:div w:id="1455952187">
      <w:bodyDiv w:val="1"/>
      <w:marLeft w:val="0"/>
      <w:marRight w:val="0"/>
      <w:marTop w:val="0"/>
      <w:marBottom w:val="0"/>
      <w:divBdr>
        <w:top w:val="none" w:sz="0" w:space="0" w:color="auto"/>
        <w:left w:val="none" w:sz="0" w:space="0" w:color="auto"/>
        <w:bottom w:val="none" w:sz="0" w:space="0" w:color="auto"/>
        <w:right w:val="none" w:sz="0" w:space="0" w:color="auto"/>
      </w:divBdr>
    </w:div>
    <w:div w:id="1459639737">
      <w:bodyDiv w:val="1"/>
      <w:marLeft w:val="0"/>
      <w:marRight w:val="0"/>
      <w:marTop w:val="0"/>
      <w:marBottom w:val="0"/>
      <w:divBdr>
        <w:top w:val="none" w:sz="0" w:space="0" w:color="auto"/>
        <w:left w:val="none" w:sz="0" w:space="0" w:color="auto"/>
        <w:bottom w:val="none" w:sz="0" w:space="0" w:color="auto"/>
        <w:right w:val="none" w:sz="0" w:space="0" w:color="auto"/>
      </w:divBdr>
    </w:div>
    <w:div w:id="1467818747">
      <w:bodyDiv w:val="1"/>
      <w:marLeft w:val="0"/>
      <w:marRight w:val="0"/>
      <w:marTop w:val="0"/>
      <w:marBottom w:val="0"/>
      <w:divBdr>
        <w:top w:val="none" w:sz="0" w:space="0" w:color="auto"/>
        <w:left w:val="none" w:sz="0" w:space="0" w:color="auto"/>
        <w:bottom w:val="none" w:sz="0" w:space="0" w:color="auto"/>
        <w:right w:val="none" w:sz="0" w:space="0" w:color="auto"/>
      </w:divBdr>
    </w:div>
    <w:div w:id="1468471278">
      <w:bodyDiv w:val="1"/>
      <w:marLeft w:val="0"/>
      <w:marRight w:val="0"/>
      <w:marTop w:val="0"/>
      <w:marBottom w:val="0"/>
      <w:divBdr>
        <w:top w:val="none" w:sz="0" w:space="0" w:color="auto"/>
        <w:left w:val="none" w:sz="0" w:space="0" w:color="auto"/>
        <w:bottom w:val="none" w:sz="0" w:space="0" w:color="auto"/>
        <w:right w:val="none" w:sz="0" w:space="0" w:color="auto"/>
      </w:divBdr>
    </w:div>
    <w:div w:id="1470436463">
      <w:bodyDiv w:val="1"/>
      <w:marLeft w:val="0"/>
      <w:marRight w:val="0"/>
      <w:marTop w:val="0"/>
      <w:marBottom w:val="0"/>
      <w:divBdr>
        <w:top w:val="none" w:sz="0" w:space="0" w:color="auto"/>
        <w:left w:val="none" w:sz="0" w:space="0" w:color="auto"/>
        <w:bottom w:val="none" w:sz="0" w:space="0" w:color="auto"/>
        <w:right w:val="none" w:sz="0" w:space="0" w:color="auto"/>
      </w:divBdr>
    </w:div>
    <w:div w:id="1478574725">
      <w:bodyDiv w:val="1"/>
      <w:marLeft w:val="0"/>
      <w:marRight w:val="0"/>
      <w:marTop w:val="0"/>
      <w:marBottom w:val="0"/>
      <w:divBdr>
        <w:top w:val="none" w:sz="0" w:space="0" w:color="auto"/>
        <w:left w:val="none" w:sz="0" w:space="0" w:color="auto"/>
        <w:bottom w:val="none" w:sz="0" w:space="0" w:color="auto"/>
        <w:right w:val="none" w:sz="0" w:space="0" w:color="auto"/>
      </w:divBdr>
    </w:div>
    <w:div w:id="1485194148">
      <w:bodyDiv w:val="1"/>
      <w:marLeft w:val="0"/>
      <w:marRight w:val="0"/>
      <w:marTop w:val="0"/>
      <w:marBottom w:val="0"/>
      <w:divBdr>
        <w:top w:val="none" w:sz="0" w:space="0" w:color="auto"/>
        <w:left w:val="none" w:sz="0" w:space="0" w:color="auto"/>
        <w:bottom w:val="none" w:sz="0" w:space="0" w:color="auto"/>
        <w:right w:val="none" w:sz="0" w:space="0" w:color="auto"/>
      </w:divBdr>
    </w:div>
    <w:div w:id="1493526793">
      <w:bodyDiv w:val="1"/>
      <w:marLeft w:val="0"/>
      <w:marRight w:val="0"/>
      <w:marTop w:val="0"/>
      <w:marBottom w:val="0"/>
      <w:divBdr>
        <w:top w:val="none" w:sz="0" w:space="0" w:color="auto"/>
        <w:left w:val="none" w:sz="0" w:space="0" w:color="auto"/>
        <w:bottom w:val="none" w:sz="0" w:space="0" w:color="auto"/>
        <w:right w:val="none" w:sz="0" w:space="0" w:color="auto"/>
      </w:divBdr>
    </w:div>
    <w:div w:id="1494372967">
      <w:bodyDiv w:val="1"/>
      <w:marLeft w:val="0"/>
      <w:marRight w:val="0"/>
      <w:marTop w:val="0"/>
      <w:marBottom w:val="0"/>
      <w:divBdr>
        <w:top w:val="none" w:sz="0" w:space="0" w:color="auto"/>
        <w:left w:val="none" w:sz="0" w:space="0" w:color="auto"/>
        <w:bottom w:val="none" w:sz="0" w:space="0" w:color="auto"/>
        <w:right w:val="none" w:sz="0" w:space="0" w:color="auto"/>
      </w:divBdr>
    </w:div>
    <w:div w:id="1502156033">
      <w:bodyDiv w:val="1"/>
      <w:marLeft w:val="0"/>
      <w:marRight w:val="0"/>
      <w:marTop w:val="0"/>
      <w:marBottom w:val="0"/>
      <w:divBdr>
        <w:top w:val="none" w:sz="0" w:space="0" w:color="auto"/>
        <w:left w:val="none" w:sz="0" w:space="0" w:color="auto"/>
        <w:bottom w:val="none" w:sz="0" w:space="0" w:color="auto"/>
        <w:right w:val="none" w:sz="0" w:space="0" w:color="auto"/>
      </w:divBdr>
    </w:div>
    <w:div w:id="1504586370">
      <w:bodyDiv w:val="1"/>
      <w:marLeft w:val="0"/>
      <w:marRight w:val="0"/>
      <w:marTop w:val="0"/>
      <w:marBottom w:val="0"/>
      <w:divBdr>
        <w:top w:val="none" w:sz="0" w:space="0" w:color="auto"/>
        <w:left w:val="none" w:sz="0" w:space="0" w:color="auto"/>
        <w:bottom w:val="none" w:sz="0" w:space="0" w:color="auto"/>
        <w:right w:val="none" w:sz="0" w:space="0" w:color="auto"/>
      </w:divBdr>
    </w:div>
    <w:div w:id="1504969820">
      <w:bodyDiv w:val="1"/>
      <w:marLeft w:val="0"/>
      <w:marRight w:val="0"/>
      <w:marTop w:val="0"/>
      <w:marBottom w:val="0"/>
      <w:divBdr>
        <w:top w:val="none" w:sz="0" w:space="0" w:color="auto"/>
        <w:left w:val="none" w:sz="0" w:space="0" w:color="auto"/>
        <w:bottom w:val="none" w:sz="0" w:space="0" w:color="auto"/>
        <w:right w:val="none" w:sz="0" w:space="0" w:color="auto"/>
      </w:divBdr>
    </w:div>
    <w:div w:id="1507135495">
      <w:bodyDiv w:val="1"/>
      <w:marLeft w:val="0"/>
      <w:marRight w:val="0"/>
      <w:marTop w:val="0"/>
      <w:marBottom w:val="0"/>
      <w:divBdr>
        <w:top w:val="none" w:sz="0" w:space="0" w:color="auto"/>
        <w:left w:val="none" w:sz="0" w:space="0" w:color="auto"/>
        <w:bottom w:val="none" w:sz="0" w:space="0" w:color="auto"/>
        <w:right w:val="none" w:sz="0" w:space="0" w:color="auto"/>
      </w:divBdr>
    </w:div>
    <w:div w:id="1519931650">
      <w:bodyDiv w:val="1"/>
      <w:marLeft w:val="0"/>
      <w:marRight w:val="0"/>
      <w:marTop w:val="0"/>
      <w:marBottom w:val="0"/>
      <w:divBdr>
        <w:top w:val="none" w:sz="0" w:space="0" w:color="auto"/>
        <w:left w:val="none" w:sz="0" w:space="0" w:color="auto"/>
        <w:bottom w:val="none" w:sz="0" w:space="0" w:color="auto"/>
        <w:right w:val="none" w:sz="0" w:space="0" w:color="auto"/>
      </w:divBdr>
    </w:div>
    <w:div w:id="1525629528">
      <w:bodyDiv w:val="1"/>
      <w:marLeft w:val="0"/>
      <w:marRight w:val="0"/>
      <w:marTop w:val="0"/>
      <w:marBottom w:val="0"/>
      <w:divBdr>
        <w:top w:val="none" w:sz="0" w:space="0" w:color="auto"/>
        <w:left w:val="none" w:sz="0" w:space="0" w:color="auto"/>
        <w:bottom w:val="none" w:sz="0" w:space="0" w:color="auto"/>
        <w:right w:val="none" w:sz="0" w:space="0" w:color="auto"/>
      </w:divBdr>
    </w:div>
    <w:div w:id="1530726981">
      <w:bodyDiv w:val="1"/>
      <w:marLeft w:val="0"/>
      <w:marRight w:val="0"/>
      <w:marTop w:val="0"/>
      <w:marBottom w:val="0"/>
      <w:divBdr>
        <w:top w:val="none" w:sz="0" w:space="0" w:color="auto"/>
        <w:left w:val="none" w:sz="0" w:space="0" w:color="auto"/>
        <w:bottom w:val="none" w:sz="0" w:space="0" w:color="auto"/>
        <w:right w:val="none" w:sz="0" w:space="0" w:color="auto"/>
      </w:divBdr>
    </w:div>
    <w:div w:id="1538590785">
      <w:bodyDiv w:val="1"/>
      <w:marLeft w:val="0"/>
      <w:marRight w:val="0"/>
      <w:marTop w:val="0"/>
      <w:marBottom w:val="0"/>
      <w:divBdr>
        <w:top w:val="none" w:sz="0" w:space="0" w:color="auto"/>
        <w:left w:val="none" w:sz="0" w:space="0" w:color="auto"/>
        <w:bottom w:val="none" w:sz="0" w:space="0" w:color="auto"/>
        <w:right w:val="none" w:sz="0" w:space="0" w:color="auto"/>
      </w:divBdr>
    </w:div>
    <w:div w:id="1540164333">
      <w:bodyDiv w:val="1"/>
      <w:marLeft w:val="0"/>
      <w:marRight w:val="0"/>
      <w:marTop w:val="0"/>
      <w:marBottom w:val="0"/>
      <w:divBdr>
        <w:top w:val="none" w:sz="0" w:space="0" w:color="auto"/>
        <w:left w:val="none" w:sz="0" w:space="0" w:color="auto"/>
        <w:bottom w:val="none" w:sz="0" w:space="0" w:color="auto"/>
        <w:right w:val="none" w:sz="0" w:space="0" w:color="auto"/>
      </w:divBdr>
    </w:div>
    <w:div w:id="1542666207">
      <w:bodyDiv w:val="1"/>
      <w:marLeft w:val="0"/>
      <w:marRight w:val="0"/>
      <w:marTop w:val="0"/>
      <w:marBottom w:val="0"/>
      <w:divBdr>
        <w:top w:val="none" w:sz="0" w:space="0" w:color="auto"/>
        <w:left w:val="none" w:sz="0" w:space="0" w:color="auto"/>
        <w:bottom w:val="none" w:sz="0" w:space="0" w:color="auto"/>
        <w:right w:val="none" w:sz="0" w:space="0" w:color="auto"/>
      </w:divBdr>
    </w:div>
    <w:div w:id="1545024116">
      <w:bodyDiv w:val="1"/>
      <w:marLeft w:val="0"/>
      <w:marRight w:val="0"/>
      <w:marTop w:val="0"/>
      <w:marBottom w:val="0"/>
      <w:divBdr>
        <w:top w:val="none" w:sz="0" w:space="0" w:color="auto"/>
        <w:left w:val="none" w:sz="0" w:space="0" w:color="auto"/>
        <w:bottom w:val="none" w:sz="0" w:space="0" w:color="auto"/>
        <w:right w:val="none" w:sz="0" w:space="0" w:color="auto"/>
      </w:divBdr>
    </w:div>
    <w:div w:id="1546789112">
      <w:bodyDiv w:val="1"/>
      <w:marLeft w:val="0"/>
      <w:marRight w:val="0"/>
      <w:marTop w:val="0"/>
      <w:marBottom w:val="0"/>
      <w:divBdr>
        <w:top w:val="none" w:sz="0" w:space="0" w:color="auto"/>
        <w:left w:val="none" w:sz="0" w:space="0" w:color="auto"/>
        <w:bottom w:val="none" w:sz="0" w:space="0" w:color="auto"/>
        <w:right w:val="none" w:sz="0" w:space="0" w:color="auto"/>
      </w:divBdr>
    </w:div>
    <w:div w:id="1550457556">
      <w:bodyDiv w:val="1"/>
      <w:marLeft w:val="0"/>
      <w:marRight w:val="0"/>
      <w:marTop w:val="0"/>
      <w:marBottom w:val="0"/>
      <w:divBdr>
        <w:top w:val="none" w:sz="0" w:space="0" w:color="auto"/>
        <w:left w:val="none" w:sz="0" w:space="0" w:color="auto"/>
        <w:bottom w:val="none" w:sz="0" w:space="0" w:color="auto"/>
        <w:right w:val="none" w:sz="0" w:space="0" w:color="auto"/>
      </w:divBdr>
    </w:div>
    <w:div w:id="1550990519">
      <w:bodyDiv w:val="1"/>
      <w:marLeft w:val="0"/>
      <w:marRight w:val="0"/>
      <w:marTop w:val="0"/>
      <w:marBottom w:val="0"/>
      <w:divBdr>
        <w:top w:val="none" w:sz="0" w:space="0" w:color="auto"/>
        <w:left w:val="none" w:sz="0" w:space="0" w:color="auto"/>
        <w:bottom w:val="none" w:sz="0" w:space="0" w:color="auto"/>
        <w:right w:val="none" w:sz="0" w:space="0" w:color="auto"/>
      </w:divBdr>
    </w:div>
    <w:div w:id="1550994114">
      <w:bodyDiv w:val="1"/>
      <w:marLeft w:val="0"/>
      <w:marRight w:val="0"/>
      <w:marTop w:val="0"/>
      <w:marBottom w:val="0"/>
      <w:divBdr>
        <w:top w:val="none" w:sz="0" w:space="0" w:color="auto"/>
        <w:left w:val="none" w:sz="0" w:space="0" w:color="auto"/>
        <w:bottom w:val="none" w:sz="0" w:space="0" w:color="auto"/>
        <w:right w:val="none" w:sz="0" w:space="0" w:color="auto"/>
      </w:divBdr>
    </w:div>
    <w:div w:id="1551959224">
      <w:bodyDiv w:val="1"/>
      <w:marLeft w:val="0"/>
      <w:marRight w:val="0"/>
      <w:marTop w:val="0"/>
      <w:marBottom w:val="0"/>
      <w:divBdr>
        <w:top w:val="none" w:sz="0" w:space="0" w:color="auto"/>
        <w:left w:val="none" w:sz="0" w:space="0" w:color="auto"/>
        <w:bottom w:val="none" w:sz="0" w:space="0" w:color="auto"/>
        <w:right w:val="none" w:sz="0" w:space="0" w:color="auto"/>
      </w:divBdr>
    </w:div>
    <w:div w:id="1557932920">
      <w:bodyDiv w:val="1"/>
      <w:marLeft w:val="0"/>
      <w:marRight w:val="0"/>
      <w:marTop w:val="0"/>
      <w:marBottom w:val="0"/>
      <w:divBdr>
        <w:top w:val="none" w:sz="0" w:space="0" w:color="auto"/>
        <w:left w:val="none" w:sz="0" w:space="0" w:color="auto"/>
        <w:bottom w:val="none" w:sz="0" w:space="0" w:color="auto"/>
        <w:right w:val="none" w:sz="0" w:space="0" w:color="auto"/>
      </w:divBdr>
    </w:div>
    <w:div w:id="1558470611">
      <w:bodyDiv w:val="1"/>
      <w:marLeft w:val="0"/>
      <w:marRight w:val="0"/>
      <w:marTop w:val="0"/>
      <w:marBottom w:val="0"/>
      <w:divBdr>
        <w:top w:val="none" w:sz="0" w:space="0" w:color="auto"/>
        <w:left w:val="none" w:sz="0" w:space="0" w:color="auto"/>
        <w:bottom w:val="none" w:sz="0" w:space="0" w:color="auto"/>
        <w:right w:val="none" w:sz="0" w:space="0" w:color="auto"/>
      </w:divBdr>
    </w:div>
    <w:div w:id="1577278495">
      <w:bodyDiv w:val="1"/>
      <w:marLeft w:val="0"/>
      <w:marRight w:val="0"/>
      <w:marTop w:val="0"/>
      <w:marBottom w:val="0"/>
      <w:divBdr>
        <w:top w:val="none" w:sz="0" w:space="0" w:color="auto"/>
        <w:left w:val="none" w:sz="0" w:space="0" w:color="auto"/>
        <w:bottom w:val="none" w:sz="0" w:space="0" w:color="auto"/>
        <w:right w:val="none" w:sz="0" w:space="0" w:color="auto"/>
      </w:divBdr>
    </w:div>
    <w:div w:id="1586456397">
      <w:bodyDiv w:val="1"/>
      <w:marLeft w:val="0"/>
      <w:marRight w:val="0"/>
      <w:marTop w:val="0"/>
      <w:marBottom w:val="0"/>
      <w:divBdr>
        <w:top w:val="none" w:sz="0" w:space="0" w:color="auto"/>
        <w:left w:val="none" w:sz="0" w:space="0" w:color="auto"/>
        <w:bottom w:val="none" w:sz="0" w:space="0" w:color="auto"/>
        <w:right w:val="none" w:sz="0" w:space="0" w:color="auto"/>
      </w:divBdr>
    </w:div>
    <w:div w:id="1590119401">
      <w:bodyDiv w:val="1"/>
      <w:marLeft w:val="0"/>
      <w:marRight w:val="0"/>
      <w:marTop w:val="0"/>
      <w:marBottom w:val="0"/>
      <w:divBdr>
        <w:top w:val="none" w:sz="0" w:space="0" w:color="auto"/>
        <w:left w:val="none" w:sz="0" w:space="0" w:color="auto"/>
        <w:bottom w:val="none" w:sz="0" w:space="0" w:color="auto"/>
        <w:right w:val="none" w:sz="0" w:space="0" w:color="auto"/>
      </w:divBdr>
    </w:div>
    <w:div w:id="1593515828">
      <w:bodyDiv w:val="1"/>
      <w:marLeft w:val="0"/>
      <w:marRight w:val="0"/>
      <w:marTop w:val="0"/>
      <w:marBottom w:val="0"/>
      <w:divBdr>
        <w:top w:val="none" w:sz="0" w:space="0" w:color="auto"/>
        <w:left w:val="none" w:sz="0" w:space="0" w:color="auto"/>
        <w:bottom w:val="none" w:sz="0" w:space="0" w:color="auto"/>
        <w:right w:val="none" w:sz="0" w:space="0" w:color="auto"/>
      </w:divBdr>
    </w:div>
    <w:div w:id="1600717432">
      <w:bodyDiv w:val="1"/>
      <w:marLeft w:val="0"/>
      <w:marRight w:val="0"/>
      <w:marTop w:val="0"/>
      <w:marBottom w:val="0"/>
      <w:divBdr>
        <w:top w:val="none" w:sz="0" w:space="0" w:color="auto"/>
        <w:left w:val="none" w:sz="0" w:space="0" w:color="auto"/>
        <w:bottom w:val="none" w:sz="0" w:space="0" w:color="auto"/>
        <w:right w:val="none" w:sz="0" w:space="0" w:color="auto"/>
      </w:divBdr>
    </w:div>
    <w:div w:id="1601375853">
      <w:bodyDiv w:val="1"/>
      <w:marLeft w:val="0"/>
      <w:marRight w:val="0"/>
      <w:marTop w:val="0"/>
      <w:marBottom w:val="0"/>
      <w:divBdr>
        <w:top w:val="none" w:sz="0" w:space="0" w:color="auto"/>
        <w:left w:val="none" w:sz="0" w:space="0" w:color="auto"/>
        <w:bottom w:val="none" w:sz="0" w:space="0" w:color="auto"/>
        <w:right w:val="none" w:sz="0" w:space="0" w:color="auto"/>
      </w:divBdr>
    </w:div>
    <w:div w:id="1607618818">
      <w:bodyDiv w:val="1"/>
      <w:marLeft w:val="0"/>
      <w:marRight w:val="0"/>
      <w:marTop w:val="0"/>
      <w:marBottom w:val="0"/>
      <w:divBdr>
        <w:top w:val="none" w:sz="0" w:space="0" w:color="auto"/>
        <w:left w:val="none" w:sz="0" w:space="0" w:color="auto"/>
        <w:bottom w:val="none" w:sz="0" w:space="0" w:color="auto"/>
        <w:right w:val="none" w:sz="0" w:space="0" w:color="auto"/>
      </w:divBdr>
    </w:div>
    <w:div w:id="1616909014">
      <w:bodyDiv w:val="1"/>
      <w:marLeft w:val="0"/>
      <w:marRight w:val="0"/>
      <w:marTop w:val="0"/>
      <w:marBottom w:val="0"/>
      <w:divBdr>
        <w:top w:val="none" w:sz="0" w:space="0" w:color="auto"/>
        <w:left w:val="none" w:sz="0" w:space="0" w:color="auto"/>
        <w:bottom w:val="none" w:sz="0" w:space="0" w:color="auto"/>
        <w:right w:val="none" w:sz="0" w:space="0" w:color="auto"/>
      </w:divBdr>
    </w:div>
    <w:div w:id="1619604240">
      <w:bodyDiv w:val="1"/>
      <w:marLeft w:val="0"/>
      <w:marRight w:val="0"/>
      <w:marTop w:val="0"/>
      <w:marBottom w:val="0"/>
      <w:divBdr>
        <w:top w:val="none" w:sz="0" w:space="0" w:color="auto"/>
        <w:left w:val="none" w:sz="0" w:space="0" w:color="auto"/>
        <w:bottom w:val="none" w:sz="0" w:space="0" w:color="auto"/>
        <w:right w:val="none" w:sz="0" w:space="0" w:color="auto"/>
      </w:divBdr>
    </w:div>
    <w:div w:id="1625622842">
      <w:bodyDiv w:val="1"/>
      <w:marLeft w:val="0"/>
      <w:marRight w:val="0"/>
      <w:marTop w:val="0"/>
      <w:marBottom w:val="0"/>
      <w:divBdr>
        <w:top w:val="none" w:sz="0" w:space="0" w:color="auto"/>
        <w:left w:val="none" w:sz="0" w:space="0" w:color="auto"/>
        <w:bottom w:val="none" w:sz="0" w:space="0" w:color="auto"/>
        <w:right w:val="none" w:sz="0" w:space="0" w:color="auto"/>
      </w:divBdr>
    </w:div>
    <w:div w:id="1627541154">
      <w:bodyDiv w:val="1"/>
      <w:marLeft w:val="0"/>
      <w:marRight w:val="0"/>
      <w:marTop w:val="0"/>
      <w:marBottom w:val="0"/>
      <w:divBdr>
        <w:top w:val="none" w:sz="0" w:space="0" w:color="auto"/>
        <w:left w:val="none" w:sz="0" w:space="0" w:color="auto"/>
        <w:bottom w:val="none" w:sz="0" w:space="0" w:color="auto"/>
        <w:right w:val="none" w:sz="0" w:space="0" w:color="auto"/>
      </w:divBdr>
    </w:div>
    <w:div w:id="1645281609">
      <w:bodyDiv w:val="1"/>
      <w:marLeft w:val="0"/>
      <w:marRight w:val="0"/>
      <w:marTop w:val="0"/>
      <w:marBottom w:val="0"/>
      <w:divBdr>
        <w:top w:val="none" w:sz="0" w:space="0" w:color="auto"/>
        <w:left w:val="none" w:sz="0" w:space="0" w:color="auto"/>
        <w:bottom w:val="none" w:sz="0" w:space="0" w:color="auto"/>
        <w:right w:val="none" w:sz="0" w:space="0" w:color="auto"/>
      </w:divBdr>
    </w:div>
    <w:div w:id="1656252943">
      <w:bodyDiv w:val="1"/>
      <w:marLeft w:val="0"/>
      <w:marRight w:val="0"/>
      <w:marTop w:val="0"/>
      <w:marBottom w:val="0"/>
      <w:divBdr>
        <w:top w:val="none" w:sz="0" w:space="0" w:color="auto"/>
        <w:left w:val="none" w:sz="0" w:space="0" w:color="auto"/>
        <w:bottom w:val="none" w:sz="0" w:space="0" w:color="auto"/>
        <w:right w:val="none" w:sz="0" w:space="0" w:color="auto"/>
      </w:divBdr>
    </w:div>
    <w:div w:id="1661885958">
      <w:bodyDiv w:val="1"/>
      <w:marLeft w:val="0"/>
      <w:marRight w:val="0"/>
      <w:marTop w:val="0"/>
      <w:marBottom w:val="0"/>
      <w:divBdr>
        <w:top w:val="none" w:sz="0" w:space="0" w:color="auto"/>
        <w:left w:val="none" w:sz="0" w:space="0" w:color="auto"/>
        <w:bottom w:val="none" w:sz="0" w:space="0" w:color="auto"/>
        <w:right w:val="none" w:sz="0" w:space="0" w:color="auto"/>
      </w:divBdr>
    </w:div>
    <w:div w:id="1663240714">
      <w:bodyDiv w:val="1"/>
      <w:marLeft w:val="0"/>
      <w:marRight w:val="0"/>
      <w:marTop w:val="0"/>
      <w:marBottom w:val="0"/>
      <w:divBdr>
        <w:top w:val="none" w:sz="0" w:space="0" w:color="auto"/>
        <w:left w:val="none" w:sz="0" w:space="0" w:color="auto"/>
        <w:bottom w:val="none" w:sz="0" w:space="0" w:color="auto"/>
        <w:right w:val="none" w:sz="0" w:space="0" w:color="auto"/>
      </w:divBdr>
    </w:div>
    <w:div w:id="1675958267">
      <w:bodyDiv w:val="1"/>
      <w:marLeft w:val="0"/>
      <w:marRight w:val="0"/>
      <w:marTop w:val="0"/>
      <w:marBottom w:val="0"/>
      <w:divBdr>
        <w:top w:val="none" w:sz="0" w:space="0" w:color="auto"/>
        <w:left w:val="none" w:sz="0" w:space="0" w:color="auto"/>
        <w:bottom w:val="none" w:sz="0" w:space="0" w:color="auto"/>
        <w:right w:val="none" w:sz="0" w:space="0" w:color="auto"/>
      </w:divBdr>
    </w:div>
    <w:div w:id="1678967376">
      <w:bodyDiv w:val="1"/>
      <w:marLeft w:val="0"/>
      <w:marRight w:val="0"/>
      <w:marTop w:val="0"/>
      <w:marBottom w:val="0"/>
      <w:divBdr>
        <w:top w:val="none" w:sz="0" w:space="0" w:color="auto"/>
        <w:left w:val="none" w:sz="0" w:space="0" w:color="auto"/>
        <w:bottom w:val="none" w:sz="0" w:space="0" w:color="auto"/>
        <w:right w:val="none" w:sz="0" w:space="0" w:color="auto"/>
      </w:divBdr>
    </w:div>
    <w:div w:id="1681197065">
      <w:bodyDiv w:val="1"/>
      <w:marLeft w:val="0"/>
      <w:marRight w:val="0"/>
      <w:marTop w:val="0"/>
      <w:marBottom w:val="0"/>
      <w:divBdr>
        <w:top w:val="none" w:sz="0" w:space="0" w:color="auto"/>
        <w:left w:val="none" w:sz="0" w:space="0" w:color="auto"/>
        <w:bottom w:val="none" w:sz="0" w:space="0" w:color="auto"/>
        <w:right w:val="none" w:sz="0" w:space="0" w:color="auto"/>
      </w:divBdr>
    </w:div>
    <w:div w:id="1684092705">
      <w:bodyDiv w:val="1"/>
      <w:marLeft w:val="0"/>
      <w:marRight w:val="0"/>
      <w:marTop w:val="0"/>
      <w:marBottom w:val="0"/>
      <w:divBdr>
        <w:top w:val="none" w:sz="0" w:space="0" w:color="auto"/>
        <w:left w:val="none" w:sz="0" w:space="0" w:color="auto"/>
        <w:bottom w:val="none" w:sz="0" w:space="0" w:color="auto"/>
        <w:right w:val="none" w:sz="0" w:space="0" w:color="auto"/>
      </w:divBdr>
    </w:div>
    <w:div w:id="1686328463">
      <w:bodyDiv w:val="1"/>
      <w:marLeft w:val="0"/>
      <w:marRight w:val="0"/>
      <w:marTop w:val="0"/>
      <w:marBottom w:val="0"/>
      <w:divBdr>
        <w:top w:val="none" w:sz="0" w:space="0" w:color="auto"/>
        <w:left w:val="none" w:sz="0" w:space="0" w:color="auto"/>
        <w:bottom w:val="none" w:sz="0" w:space="0" w:color="auto"/>
        <w:right w:val="none" w:sz="0" w:space="0" w:color="auto"/>
      </w:divBdr>
    </w:div>
    <w:div w:id="1687824407">
      <w:bodyDiv w:val="1"/>
      <w:marLeft w:val="0"/>
      <w:marRight w:val="0"/>
      <w:marTop w:val="0"/>
      <w:marBottom w:val="0"/>
      <w:divBdr>
        <w:top w:val="none" w:sz="0" w:space="0" w:color="auto"/>
        <w:left w:val="none" w:sz="0" w:space="0" w:color="auto"/>
        <w:bottom w:val="none" w:sz="0" w:space="0" w:color="auto"/>
        <w:right w:val="none" w:sz="0" w:space="0" w:color="auto"/>
      </w:divBdr>
    </w:div>
    <w:div w:id="1693074227">
      <w:bodyDiv w:val="1"/>
      <w:marLeft w:val="0"/>
      <w:marRight w:val="0"/>
      <w:marTop w:val="0"/>
      <w:marBottom w:val="0"/>
      <w:divBdr>
        <w:top w:val="none" w:sz="0" w:space="0" w:color="auto"/>
        <w:left w:val="none" w:sz="0" w:space="0" w:color="auto"/>
        <w:bottom w:val="none" w:sz="0" w:space="0" w:color="auto"/>
        <w:right w:val="none" w:sz="0" w:space="0" w:color="auto"/>
      </w:divBdr>
    </w:div>
    <w:div w:id="1695686156">
      <w:bodyDiv w:val="1"/>
      <w:marLeft w:val="0"/>
      <w:marRight w:val="0"/>
      <w:marTop w:val="0"/>
      <w:marBottom w:val="0"/>
      <w:divBdr>
        <w:top w:val="none" w:sz="0" w:space="0" w:color="auto"/>
        <w:left w:val="none" w:sz="0" w:space="0" w:color="auto"/>
        <w:bottom w:val="none" w:sz="0" w:space="0" w:color="auto"/>
        <w:right w:val="none" w:sz="0" w:space="0" w:color="auto"/>
      </w:divBdr>
    </w:div>
    <w:div w:id="1695809719">
      <w:bodyDiv w:val="1"/>
      <w:marLeft w:val="0"/>
      <w:marRight w:val="0"/>
      <w:marTop w:val="0"/>
      <w:marBottom w:val="0"/>
      <w:divBdr>
        <w:top w:val="none" w:sz="0" w:space="0" w:color="auto"/>
        <w:left w:val="none" w:sz="0" w:space="0" w:color="auto"/>
        <w:bottom w:val="none" w:sz="0" w:space="0" w:color="auto"/>
        <w:right w:val="none" w:sz="0" w:space="0" w:color="auto"/>
      </w:divBdr>
    </w:div>
    <w:div w:id="1713263884">
      <w:bodyDiv w:val="1"/>
      <w:marLeft w:val="0"/>
      <w:marRight w:val="0"/>
      <w:marTop w:val="0"/>
      <w:marBottom w:val="0"/>
      <w:divBdr>
        <w:top w:val="none" w:sz="0" w:space="0" w:color="auto"/>
        <w:left w:val="none" w:sz="0" w:space="0" w:color="auto"/>
        <w:bottom w:val="none" w:sz="0" w:space="0" w:color="auto"/>
        <w:right w:val="none" w:sz="0" w:space="0" w:color="auto"/>
      </w:divBdr>
    </w:div>
    <w:div w:id="1714113814">
      <w:bodyDiv w:val="1"/>
      <w:marLeft w:val="0"/>
      <w:marRight w:val="0"/>
      <w:marTop w:val="0"/>
      <w:marBottom w:val="0"/>
      <w:divBdr>
        <w:top w:val="none" w:sz="0" w:space="0" w:color="auto"/>
        <w:left w:val="none" w:sz="0" w:space="0" w:color="auto"/>
        <w:bottom w:val="none" w:sz="0" w:space="0" w:color="auto"/>
        <w:right w:val="none" w:sz="0" w:space="0" w:color="auto"/>
      </w:divBdr>
    </w:div>
    <w:div w:id="1718775673">
      <w:bodyDiv w:val="1"/>
      <w:marLeft w:val="0"/>
      <w:marRight w:val="0"/>
      <w:marTop w:val="0"/>
      <w:marBottom w:val="0"/>
      <w:divBdr>
        <w:top w:val="none" w:sz="0" w:space="0" w:color="auto"/>
        <w:left w:val="none" w:sz="0" w:space="0" w:color="auto"/>
        <w:bottom w:val="none" w:sz="0" w:space="0" w:color="auto"/>
        <w:right w:val="none" w:sz="0" w:space="0" w:color="auto"/>
      </w:divBdr>
    </w:div>
    <w:div w:id="1734084571">
      <w:bodyDiv w:val="1"/>
      <w:marLeft w:val="0"/>
      <w:marRight w:val="0"/>
      <w:marTop w:val="0"/>
      <w:marBottom w:val="0"/>
      <w:divBdr>
        <w:top w:val="none" w:sz="0" w:space="0" w:color="auto"/>
        <w:left w:val="none" w:sz="0" w:space="0" w:color="auto"/>
        <w:bottom w:val="none" w:sz="0" w:space="0" w:color="auto"/>
        <w:right w:val="none" w:sz="0" w:space="0" w:color="auto"/>
      </w:divBdr>
    </w:div>
    <w:div w:id="1734351528">
      <w:bodyDiv w:val="1"/>
      <w:marLeft w:val="0"/>
      <w:marRight w:val="0"/>
      <w:marTop w:val="0"/>
      <w:marBottom w:val="0"/>
      <w:divBdr>
        <w:top w:val="none" w:sz="0" w:space="0" w:color="auto"/>
        <w:left w:val="none" w:sz="0" w:space="0" w:color="auto"/>
        <w:bottom w:val="none" w:sz="0" w:space="0" w:color="auto"/>
        <w:right w:val="none" w:sz="0" w:space="0" w:color="auto"/>
      </w:divBdr>
    </w:div>
    <w:div w:id="1749112693">
      <w:bodyDiv w:val="1"/>
      <w:marLeft w:val="0"/>
      <w:marRight w:val="0"/>
      <w:marTop w:val="0"/>
      <w:marBottom w:val="0"/>
      <w:divBdr>
        <w:top w:val="none" w:sz="0" w:space="0" w:color="auto"/>
        <w:left w:val="none" w:sz="0" w:space="0" w:color="auto"/>
        <w:bottom w:val="none" w:sz="0" w:space="0" w:color="auto"/>
        <w:right w:val="none" w:sz="0" w:space="0" w:color="auto"/>
      </w:divBdr>
    </w:div>
    <w:div w:id="1749233159">
      <w:bodyDiv w:val="1"/>
      <w:marLeft w:val="0"/>
      <w:marRight w:val="0"/>
      <w:marTop w:val="0"/>
      <w:marBottom w:val="0"/>
      <w:divBdr>
        <w:top w:val="none" w:sz="0" w:space="0" w:color="auto"/>
        <w:left w:val="none" w:sz="0" w:space="0" w:color="auto"/>
        <w:bottom w:val="none" w:sz="0" w:space="0" w:color="auto"/>
        <w:right w:val="none" w:sz="0" w:space="0" w:color="auto"/>
      </w:divBdr>
    </w:div>
    <w:div w:id="1755857975">
      <w:bodyDiv w:val="1"/>
      <w:marLeft w:val="0"/>
      <w:marRight w:val="0"/>
      <w:marTop w:val="0"/>
      <w:marBottom w:val="0"/>
      <w:divBdr>
        <w:top w:val="none" w:sz="0" w:space="0" w:color="auto"/>
        <w:left w:val="none" w:sz="0" w:space="0" w:color="auto"/>
        <w:bottom w:val="none" w:sz="0" w:space="0" w:color="auto"/>
        <w:right w:val="none" w:sz="0" w:space="0" w:color="auto"/>
      </w:divBdr>
    </w:div>
    <w:div w:id="1761366042">
      <w:bodyDiv w:val="1"/>
      <w:marLeft w:val="0"/>
      <w:marRight w:val="0"/>
      <w:marTop w:val="0"/>
      <w:marBottom w:val="0"/>
      <w:divBdr>
        <w:top w:val="none" w:sz="0" w:space="0" w:color="auto"/>
        <w:left w:val="none" w:sz="0" w:space="0" w:color="auto"/>
        <w:bottom w:val="none" w:sz="0" w:space="0" w:color="auto"/>
        <w:right w:val="none" w:sz="0" w:space="0" w:color="auto"/>
      </w:divBdr>
    </w:div>
    <w:div w:id="1765413903">
      <w:bodyDiv w:val="1"/>
      <w:marLeft w:val="0"/>
      <w:marRight w:val="0"/>
      <w:marTop w:val="0"/>
      <w:marBottom w:val="0"/>
      <w:divBdr>
        <w:top w:val="none" w:sz="0" w:space="0" w:color="auto"/>
        <w:left w:val="none" w:sz="0" w:space="0" w:color="auto"/>
        <w:bottom w:val="none" w:sz="0" w:space="0" w:color="auto"/>
        <w:right w:val="none" w:sz="0" w:space="0" w:color="auto"/>
      </w:divBdr>
    </w:div>
    <w:div w:id="1771973571">
      <w:bodyDiv w:val="1"/>
      <w:marLeft w:val="0"/>
      <w:marRight w:val="0"/>
      <w:marTop w:val="0"/>
      <w:marBottom w:val="0"/>
      <w:divBdr>
        <w:top w:val="none" w:sz="0" w:space="0" w:color="auto"/>
        <w:left w:val="none" w:sz="0" w:space="0" w:color="auto"/>
        <w:bottom w:val="none" w:sz="0" w:space="0" w:color="auto"/>
        <w:right w:val="none" w:sz="0" w:space="0" w:color="auto"/>
      </w:divBdr>
    </w:div>
    <w:div w:id="1776056825">
      <w:bodyDiv w:val="1"/>
      <w:marLeft w:val="0"/>
      <w:marRight w:val="0"/>
      <w:marTop w:val="0"/>
      <w:marBottom w:val="0"/>
      <w:divBdr>
        <w:top w:val="none" w:sz="0" w:space="0" w:color="auto"/>
        <w:left w:val="none" w:sz="0" w:space="0" w:color="auto"/>
        <w:bottom w:val="none" w:sz="0" w:space="0" w:color="auto"/>
        <w:right w:val="none" w:sz="0" w:space="0" w:color="auto"/>
      </w:divBdr>
    </w:div>
    <w:div w:id="1777678543">
      <w:bodyDiv w:val="1"/>
      <w:marLeft w:val="0"/>
      <w:marRight w:val="0"/>
      <w:marTop w:val="0"/>
      <w:marBottom w:val="0"/>
      <w:divBdr>
        <w:top w:val="none" w:sz="0" w:space="0" w:color="auto"/>
        <w:left w:val="none" w:sz="0" w:space="0" w:color="auto"/>
        <w:bottom w:val="none" w:sz="0" w:space="0" w:color="auto"/>
        <w:right w:val="none" w:sz="0" w:space="0" w:color="auto"/>
      </w:divBdr>
    </w:div>
    <w:div w:id="1807316666">
      <w:bodyDiv w:val="1"/>
      <w:marLeft w:val="0"/>
      <w:marRight w:val="0"/>
      <w:marTop w:val="0"/>
      <w:marBottom w:val="0"/>
      <w:divBdr>
        <w:top w:val="none" w:sz="0" w:space="0" w:color="auto"/>
        <w:left w:val="none" w:sz="0" w:space="0" w:color="auto"/>
        <w:bottom w:val="none" w:sz="0" w:space="0" w:color="auto"/>
        <w:right w:val="none" w:sz="0" w:space="0" w:color="auto"/>
      </w:divBdr>
    </w:div>
    <w:div w:id="1810054750">
      <w:bodyDiv w:val="1"/>
      <w:marLeft w:val="0"/>
      <w:marRight w:val="0"/>
      <w:marTop w:val="0"/>
      <w:marBottom w:val="0"/>
      <w:divBdr>
        <w:top w:val="none" w:sz="0" w:space="0" w:color="auto"/>
        <w:left w:val="none" w:sz="0" w:space="0" w:color="auto"/>
        <w:bottom w:val="none" w:sz="0" w:space="0" w:color="auto"/>
        <w:right w:val="none" w:sz="0" w:space="0" w:color="auto"/>
      </w:divBdr>
    </w:div>
    <w:div w:id="1813014469">
      <w:bodyDiv w:val="1"/>
      <w:marLeft w:val="0"/>
      <w:marRight w:val="0"/>
      <w:marTop w:val="0"/>
      <w:marBottom w:val="0"/>
      <w:divBdr>
        <w:top w:val="none" w:sz="0" w:space="0" w:color="auto"/>
        <w:left w:val="none" w:sz="0" w:space="0" w:color="auto"/>
        <w:bottom w:val="none" w:sz="0" w:space="0" w:color="auto"/>
        <w:right w:val="none" w:sz="0" w:space="0" w:color="auto"/>
      </w:divBdr>
    </w:div>
    <w:div w:id="1816532887">
      <w:bodyDiv w:val="1"/>
      <w:marLeft w:val="0"/>
      <w:marRight w:val="0"/>
      <w:marTop w:val="0"/>
      <w:marBottom w:val="0"/>
      <w:divBdr>
        <w:top w:val="none" w:sz="0" w:space="0" w:color="auto"/>
        <w:left w:val="none" w:sz="0" w:space="0" w:color="auto"/>
        <w:bottom w:val="none" w:sz="0" w:space="0" w:color="auto"/>
        <w:right w:val="none" w:sz="0" w:space="0" w:color="auto"/>
      </w:divBdr>
    </w:div>
    <w:div w:id="1820803813">
      <w:bodyDiv w:val="1"/>
      <w:marLeft w:val="0"/>
      <w:marRight w:val="0"/>
      <w:marTop w:val="0"/>
      <w:marBottom w:val="0"/>
      <w:divBdr>
        <w:top w:val="none" w:sz="0" w:space="0" w:color="auto"/>
        <w:left w:val="none" w:sz="0" w:space="0" w:color="auto"/>
        <w:bottom w:val="none" w:sz="0" w:space="0" w:color="auto"/>
        <w:right w:val="none" w:sz="0" w:space="0" w:color="auto"/>
      </w:divBdr>
    </w:div>
    <w:div w:id="1825656053">
      <w:bodyDiv w:val="1"/>
      <w:marLeft w:val="0"/>
      <w:marRight w:val="0"/>
      <w:marTop w:val="0"/>
      <w:marBottom w:val="0"/>
      <w:divBdr>
        <w:top w:val="none" w:sz="0" w:space="0" w:color="auto"/>
        <w:left w:val="none" w:sz="0" w:space="0" w:color="auto"/>
        <w:bottom w:val="none" w:sz="0" w:space="0" w:color="auto"/>
        <w:right w:val="none" w:sz="0" w:space="0" w:color="auto"/>
      </w:divBdr>
    </w:div>
    <w:div w:id="1835417653">
      <w:bodyDiv w:val="1"/>
      <w:marLeft w:val="0"/>
      <w:marRight w:val="0"/>
      <w:marTop w:val="0"/>
      <w:marBottom w:val="0"/>
      <w:divBdr>
        <w:top w:val="none" w:sz="0" w:space="0" w:color="auto"/>
        <w:left w:val="none" w:sz="0" w:space="0" w:color="auto"/>
        <w:bottom w:val="none" w:sz="0" w:space="0" w:color="auto"/>
        <w:right w:val="none" w:sz="0" w:space="0" w:color="auto"/>
      </w:divBdr>
    </w:div>
    <w:div w:id="1839346853">
      <w:bodyDiv w:val="1"/>
      <w:marLeft w:val="0"/>
      <w:marRight w:val="0"/>
      <w:marTop w:val="0"/>
      <w:marBottom w:val="0"/>
      <w:divBdr>
        <w:top w:val="none" w:sz="0" w:space="0" w:color="auto"/>
        <w:left w:val="none" w:sz="0" w:space="0" w:color="auto"/>
        <w:bottom w:val="none" w:sz="0" w:space="0" w:color="auto"/>
        <w:right w:val="none" w:sz="0" w:space="0" w:color="auto"/>
      </w:divBdr>
    </w:div>
    <w:div w:id="1842088337">
      <w:bodyDiv w:val="1"/>
      <w:marLeft w:val="0"/>
      <w:marRight w:val="0"/>
      <w:marTop w:val="0"/>
      <w:marBottom w:val="0"/>
      <w:divBdr>
        <w:top w:val="none" w:sz="0" w:space="0" w:color="auto"/>
        <w:left w:val="none" w:sz="0" w:space="0" w:color="auto"/>
        <w:bottom w:val="none" w:sz="0" w:space="0" w:color="auto"/>
        <w:right w:val="none" w:sz="0" w:space="0" w:color="auto"/>
      </w:divBdr>
    </w:div>
    <w:div w:id="1847792756">
      <w:bodyDiv w:val="1"/>
      <w:marLeft w:val="0"/>
      <w:marRight w:val="0"/>
      <w:marTop w:val="0"/>
      <w:marBottom w:val="0"/>
      <w:divBdr>
        <w:top w:val="none" w:sz="0" w:space="0" w:color="auto"/>
        <w:left w:val="none" w:sz="0" w:space="0" w:color="auto"/>
        <w:bottom w:val="none" w:sz="0" w:space="0" w:color="auto"/>
        <w:right w:val="none" w:sz="0" w:space="0" w:color="auto"/>
      </w:divBdr>
    </w:div>
    <w:div w:id="1849052476">
      <w:bodyDiv w:val="1"/>
      <w:marLeft w:val="0"/>
      <w:marRight w:val="0"/>
      <w:marTop w:val="0"/>
      <w:marBottom w:val="0"/>
      <w:divBdr>
        <w:top w:val="none" w:sz="0" w:space="0" w:color="auto"/>
        <w:left w:val="none" w:sz="0" w:space="0" w:color="auto"/>
        <w:bottom w:val="none" w:sz="0" w:space="0" w:color="auto"/>
        <w:right w:val="none" w:sz="0" w:space="0" w:color="auto"/>
      </w:divBdr>
    </w:div>
    <w:div w:id="1859847293">
      <w:bodyDiv w:val="1"/>
      <w:marLeft w:val="0"/>
      <w:marRight w:val="0"/>
      <w:marTop w:val="0"/>
      <w:marBottom w:val="0"/>
      <w:divBdr>
        <w:top w:val="none" w:sz="0" w:space="0" w:color="auto"/>
        <w:left w:val="none" w:sz="0" w:space="0" w:color="auto"/>
        <w:bottom w:val="none" w:sz="0" w:space="0" w:color="auto"/>
        <w:right w:val="none" w:sz="0" w:space="0" w:color="auto"/>
      </w:divBdr>
    </w:div>
    <w:div w:id="1860705156">
      <w:bodyDiv w:val="1"/>
      <w:marLeft w:val="0"/>
      <w:marRight w:val="0"/>
      <w:marTop w:val="0"/>
      <w:marBottom w:val="0"/>
      <w:divBdr>
        <w:top w:val="none" w:sz="0" w:space="0" w:color="auto"/>
        <w:left w:val="none" w:sz="0" w:space="0" w:color="auto"/>
        <w:bottom w:val="none" w:sz="0" w:space="0" w:color="auto"/>
        <w:right w:val="none" w:sz="0" w:space="0" w:color="auto"/>
      </w:divBdr>
    </w:div>
    <w:div w:id="1877037531">
      <w:bodyDiv w:val="1"/>
      <w:marLeft w:val="0"/>
      <w:marRight w:val="0"/>
      <w:marTop w:val="0"/>
      <w:marBottom w:val="0"/>
      <w:divBdr>
        <w:top w:val="none" w:sz="0" w:space="0" w:color="auto"/>
        <w:left w:val="none" w:sz="0" w:space="0" w:color="auto"/>
        <w:bottom w:val="none" w:sz="0" w:space="0" w:color="auto"/>
        <w:right w:val="none" w:sz="0" w:space="0" w:color="auto"/>
      </w:divBdr>
    </w:div>
    <w:div w:id="1895123331">
      <w:bodyDiv w:val="1"/>
      <w:marLeft w:val="0"/>
      <w:marRight w:val="0"/>
      <w:marTop w:val="0"/>
      <w:marBottom w:val="0"/>
      <w:divBdr>
        <w:top w:val="none" w:sz="0" w:space="0" w:color="auto"/>
        <w:left w:val="none" w:sz="0" w:space="0" w:color="auto"/>
        <w:bottom w:val="none" w:sz="0" w:space="0" w:color="auto"/>
        <w:right w:val="none" w:sz="0" w:space="0" w:color="auto"/>
      </w:divBdr>
    </w:div>
    <w:div w:id="1924492594">
      <w:bodyDiv w:val="1"/>
      <w:marLeft w:val="0"/>
      <w:marRight w:val="0"/>
      <w:marTop w:val="0"/>
      <w:marBottom w:val="0"/>
      <w:divBdr>
        <w:top w:val="none" w:sz="0" w:space="0" w:color="auto"/>
        <w:left w:val="none" w:sz="0" w:space="0" w:color="auto"/>
        <w:bottom w:val="none" w:sz="0" w:space="0" w:color="auto"/>
        <w:right w:val="none" w:sz="0" w:space="0" w:color="auto"/>
      </w:divBdr>
    </w:div>
    <w:div w:id="1928541019">
      <w:bodyDiv w:val="1"/>
      <w:marLeft w:val="0"/>
      <w:marRight w:val="0"/>
      <w:marTop w:val="0"/>
      <w:marBottom w:val="0"/>
      <w:divBdr>
        <w:top w:val="none" w:sz="0" w:space="0" w:color="auto"/>
        <w:left w:val="none" w:sz="0" w:space="0" w:color="auto"/>
        <w:bottom w:val="none" w:sz="0" w:space="0" w:color="auto"/>
        <w:right w:val="none" w:sz="0" w:space="0" w:color="auto"/>
      </w:divBdr>
    </w:div>
    <w:div w:id="1942103205">
      <w:bodyDiv w:val="1"/>
      <w:marLeft w:val="0"/>
      <w:marRight w:val="0"/>
      <w:marTop w:val="0"/>
      <w:marBottom w:val="0"/>
      <w:divBdr>
        <w:top w:val="none" w:sz="0" w:space="0" w:color="auto"/>
        <w:left w:val="none" w:sz="0" w:space="0" w:color="auto"/>
        <w:bottom w:val="none" w:sz="0" w:space="0" w:color="auto"/>
        <w:right w:val="none" w:sz="0" w:space="0" w:color="auto"/>
      </w:divBdr>
    </w:div>
    <w:div w:id="1969967842">
      <w:bodyDiv w:val="1"/>
      <w:marLeft w:val="0"/>
      <w:marRight w:val="0"/>
      <w:marTop w:val="0"/>
      <w:marBottom w:val="0"/>
      <w:divBdr>
        <w:top w:val="none" w:sz="0" w:space="0" w:color="auto"/>
        <w:left w:val="none" w:sz="0" w:space="0" w:color="auto"/>
        <w:bottom w:val="none" w:sz="0" w:space="0" w:color="auto"/>
        <w:right w:val="none" w:sz="0" w:space="0" w:color="auto"/>
      </w:divBdr>
    </w:div>
    <w:div w:id="1987316687">
      <w:bodyDiv w:val="1"/>
      <w:marLeft w:val="0"/>
      <w:marRight w:val="0"/>
      <w:marTop w:val="0"/>
      <w:marBottom w:val="0"/>
      <w:divBdr>
        <w:top w:val="none" w:sz="0" w:space="0" w:color="auto"/>
        <w:left w:val="none" w:sz="0" w:space="0" w:color="auto"/>
        <w:bottom w:val="none" w:sz="0" w:space="0" w:color="auto"/>
        <w:right w:val="none" w:sz="0" w:space="0" w:color="auto"/>
      </w:divBdr>
    </w:div>
    <w:div w:id="1990357697">
      <w:bodyDiv w:val="1"/>
      <w:marLeft w:val="0"/>
      <w:marRight w:val="0"/>
      <w:marTop w:val="0"/>
      <w:marBottom w:val="0"/>
      <w:divBdr>
        <w:top w:val="none" w:sz="0" w:space="0" w:color="auto"/>
        <w:left w:val="none" w:sz="0" w:space="0" w:color="auto"/>
        <w:bottom w:val="none" w:sz="0" w:space="0" w:color="auto"/>
        <w:right w:val="none" w:sz="0" w:space="0" w:color="auto"/>
      </w:divBdr>
    </w:div>
    <w:div w:id="1994602380">
      <w:bodyDiv w:val="1"/>
      <w:marLeft w:val="0"/>
      <w:marRight w:val="0"/>
      <w:marTop w:val="0"/>
      <w:marBottom w:val="0"/>
      <w:divBdr>
        <w:top w:val="none" w:sz="0" w:space="0" w:color="auto"/>
        <w:left w:val="none" w:sz="0" w:space="0" w:color="auto"/>
        <w:bottom w:val="none" w:sz="0" w:space="0" w:color="auto"/>
        <w:right w:val="none" w:sz="0" w:space="0" w:color="auto"/>
      </w:divBdr>
    </w:div>
    <w:div w:id="1995335488">
      <w:bodyDiv w:val="1"/>
      <w:marLeft w:val="0"/>
      <w:marRight w:val="0"/>
      <w:marTop w:val="0"/>
      <w:marBottom w:val="0"/>
      <w:divBdr>
        <w:top w:val="none" w:sz="0" w:space="0" w:color="auto"/>
        <w:left w:val="none" w:sz="0" w:space="0" w:color="auto"/>
        <w:bottom w:val="none" w:sz="0" w:space="0" w:color="auto"/>
        <w:right w:val="none" w:sz="0" w:space="0" w:color="auto"/>
      </w:divBdr>
    </w:div>
    <w:div w:id="1998604111">
      <w:bodyDiv w:val="1"/>
      <w:marLeft w:val="0"/>
      <w:marRight w:val="0"/>
      <w:marTop w:val="0"/>
      <w:marBottom w:val="0"/>
      <w:divBdr>
        <w:top w:val="none" w:sz="0" w:space="0" w:color="auto"/>
        <w:left w:val="none" w:sz="0" w:space="0" w:color="auto"/>
        <w:bottom w:val="none" w:sz="0" w:space="0" w:color="auto"/>
        <w:right w:val="none" w:sz="0" w:space="0" w:color="auto"/>
      </w:divBdr>
    </w:div>
    <w:div w:id="1998680326">
      <w:bodyDiv w:val="1"/>
      <w:marLeft w:val="0"/>
      <w:marRight w:val="0"/>
      <w:marTop w:val="0"/>
      <w:marBottom w:val="0"/>
      <w:divBdr>
        <w:top w:val="none" w:sz="0" w:space="0" w:color="auto"/>
        <w:left w:val="none" w:sz="0" w:space="0" w:color="auto"/>
        <w:bottom w:val="none" w:sz="0" w:space="0" w:color="auto"/>
        <w:right w:val="none" w:sz="0" w:space="0" w:color="auto"/>
      </w:divBdr>
    </w:div>
    <w:div w:id="2013217000">
      <w:bodyDiv w:val="1"/>
      <w:marLeft w:val="0"/>
      <w:marRight w:val="0"/>
      <w:marTop w:val="0"/>
      <w:marBottom w:val="0"/>
      <w:divBdr>
        <w:top w:val="none" w:sz="0" w:space="0" w:color="auto"/>
        <w:left w:val="none" w:sz="0" w:space="0" w:color="auto"/>
        <w:bottom w:val="none" w:sz="0" w:space="0" w:color="auto"/>
        <w:right w:val="none" w:sz="0" w:space="0" w:color="auto"/>
      </w:divBdr>
    </w:div>
    <w:div w:id="2032681506">
      <w:bodyDiv w:val="1"/>
      <w:marLeft w:val="0"/>
      <w:marRight w:val="0"/>
      <w:marTop w:val="0"/>
      <w:marBottom w:val="0"/>
      <w:divBdr>
        <w:top w:val="none" w:sz="0" w:space="0" w:color="auto"/>
        <w:left w:val="none" w:sz="0" w:space="0" w:color="auto"/>
        <w:bottom w:val="none" w:sz="0" w:space="0" w:color="auto"/>
        <w:right w:val="none" w:sz="0" w:space="0" w:color="auto"/>
      </w:divBdr>
    </w:div>
    <w:div w:id="2043554492">
      <w:bodyDiv w:val="1"/>
      <w:marLeft w:val="0"/>
      <w:marRight w:val="0"/>
      <w:marTop w:val="0"/>
      <w:marBottom w:val="0"/>
      <w:divBdr>
        <w:top w:val="none" w:sz="0" w:space="0" w:color="auto"/>
        <w:left w:val="none" w:sz="0" w:space="0" w:color="auto"/>
        <w:bottom w:val="none" w:sz="0" w:space="0" w:color="auto"/>
        <w:right w:val="none" w:sz="0" w:space="0" w:color="auto"/>
      </w:divBdr>
    </w:div>
    <w:div w:id="2050688786">
      <w:bodyDiv w:val="1"/>
      <w:marLeft w:val="0"/>
      <w:marRight w:val="0"/>
      <w:marTop w:val="0"/>
      <w:marBottom w:val="0"/>
      <w:divBdr>
        <w:top w:val="none" w:sz="0" w:space="0" w:color="auto"/>
        <w:left w:val="none" w:sz="0" w:space="0" w:color="auto"/>
        <w:bottom w:val="none" w:sz="0" w:space="0" w:color="auto"/>
        <w:right w:val="none" w:sz="0" w:space="0" w:color="auto"/>
      </w:divBdr>
    </w:div>
    <w:div w:id="2060784042">
      <w:bodyDiv w:val="1"/>
      <w:marLeft w:val="0"/>
      <w:marRight w:val="0"/>
      <w:marTop w:val="0"/>
      <w:marBottom w:val="0"/>
      <w:divBdr>
        <w:top w:val="none" w:sz="0" w:space="0" w:color="auto"/>
        <w:left w:val="none" w:sz="0" w:space="0" w:color="auto"/>
        <w:bottom w:val="none" w:sz="0" w:space="0" w:color="auto"/>
        <w:right w:val="none" w:sz="0" w:space="0" w:color="auto"/>
      </w:divBdr>
    </w:div>
    <w:div w:id="2079016191">
      <w:bodyDiv w:val="1"/>
      <w:marLeft w:val="0"/>
      <w:marRight w:val="0"/>
      <w:marTop w:val="0"/>
      <w:marBottom w:val="0"/>
      <w:divBdr>
        <w:top w:val="none" w:sz="0" w:space="0" w:color="auto"/>
        <w:left w:val="none" w:sz="0" w:space="0" w:color="auto"/>
        <w:bottom w:val="none" w:sz="0" w:space="0" w:color="auto"/>
        <w:right w:val="none" w:sz="0" w:space="0" w:color="auto"/>
      </w:divBdr>
    </w:div>
    <w:div w:id="2094082455">
      <w:bodyDiv w:val="1"/>
      <w:marLeft w:val="0"/>
      <w:marRight w:val="0"/>
      <w:marTop w:val="0"/>
      <w:marBottom w:val="0"/>
      <w:divBdr>
        <w:top w:val="none" w:sz="0" w:space="0" w:color="auto"/>
        <w:left w:val="none" w:sz="0" w:space="0" w:color="auto"/>
        <w:bottom w:val="none" w:sz="0" w:space="0" w:color="auto"/>
        <w:right w:val="none" w:sz="0" w:space="0" w:color="auto"/>
      </w:divBdr>
    </w:div>
    <w:div w:id="2094545848">
      <w:bodyDiv w:val="1"/>
      <w:marLeft w:val="0"/>
      <w:marRight w:val="0"/>
      <w:marTop w:val="0"/>
      <w:marBottom w:val="0"/>
      <w:divBdr>
        <w:top w:val="none" w:sz="0" w:space="0" w:color="auto"/>
        <w:left w:val="none" w:sz="0" w:space="0" w:color="auto"/>
        <w:bottom w:val="none" w:sz="0" w:space="0" w:color="auto"/>
        <w:right w:val="none" w:sz="0" w:space="0" w:color="auto"/>
      </w:divBdr>
    </w:div>
    <w:div w:id="2095004990">
      <w:bodyDiv w:val="1"/>
      <w:marLeft w:val="0"/>
      <w:marRight w:val="0"/>
      <w:marTop w:val="0"/>
      <w:marBottom w:val="0"/>
      <w:divBdr>
        <w:top w:val="none" w:sz="0" w:space="0" w:color="auto"/>
        <w:left w:val="none" w:sz="0" w:space="0" w:color="auto"/>
        <w:bottom w:val="none" w:sz="0" w:space="0" w:color="auto"/>
        <w:right w:val="none" w:sz="0" w:space="0" w:color="auto"/>
      </w:divBdr>
    </w:div>
    <w:div w:id="2098746451">
      <w:bodyDiv w:val="1"/>
      <w:marLeft w:val="0"/>
      <w:marRight w:val="0"/>
      <w:marTop w:val="0"/>
      <w:marBottom w:val="0"/>
      <w:divBdr>
        <w:top w:val="none" w:sz="0" w:space="0" w:color="auto"/>
        <w:left w:val="none" w:sz="0" w:space="0" w:color="auto"/>
        <w:bottom w:val="none" w:sz="0" w:space="0" w:color="auto"/>
        <w:right w:val="none" w:sz="0" w:space="0" w:color="auto"/>
      </w:divBdr>
    </w:div>
    <w:div w:id="2099400642">
      <w:bodyDiv w:val="1"/>
      <w:marLeft w:val="0"/>
      <w:marRight w:val="0"/>
      <w:marTop w:val="0"/>
      <w:marBottom w:val="0"/>
      <w:divBdr>
        <w:top w:val="none" w:sz="0" w:space="0" w:color="auto"/>
        <w:left w:val="none" w:sz="0" w:space="0" w:color="auto"/>
        <w:bottom w:val="none" w:sz="0" w:space="0" w:color="auto"/>
        <w:right w:val="none" w:sz="0" w:space="0" w:color="auto"/>
      </w:divBdr>
    </w:div>
    <w:div w:id="2101176149">
      <w:bodyDiv w:val="1"/>
      <w:marLeft w:val="0"/>
      <w:marRight w:val="0"/>
      <w:marTop w:val="0"/>
      <w:marBottom w:val="0"/>
      <w:divBdr>
        <w:top w:val="none" w:sz="0" w:space="0" w:color="auto"/>
        <w:left w:val="none" w:sz="0" w:space="0" w:color="auto"/>
        <w:bottom w:val="none" w:sz="0" w:space="0" w:color="auto"/>
        <w:right w:val="none" w:sz="0" w:space="0" w:color="auto"/>
      </w:divBdr>
    </w:div>
    <w:div w:id="2143693281">
      <w:bodyDiv w:val="1"/>
      <w:marLeft w:val="0"/>
      <w:marRight w:val="0"/>
      <w:marTop w:val="0"/>
      <w:marBottom w:val="0"/>
      <w:divBdr>
        <w:top w:val="none" w:sz="0" w:space="0" w:color="auto"/>
        <w:left w:val="none" w:sz="0" w:space="0" w:color="auto"/>
        <w:bottom w:val="none" w:sz="0" w:space="0" w:color="auto"/>
        <w:right w:val="none" w:sz="0" w:space="0" w:color="auto"/>
      </w:divBdr>
    </w:div>
    <w:div w:id="2145346449">
      <w:bodyDiv w:val="1"/>
      <w:marLeft w:val="0"/>
      <w:marRight w:val="0"/>
      <w:marTop w:val="0"/>
      <w:marBottom w:val="0"/>
      <w:divBdr>
        <w:top w:val="none" w:sz="0" w:space="0" w:color="auto"/>
        <w:left w:val="none" w:sz="0" w:space="0" w:color="auto"/>
        <w:bottom w:val="none" w:sz="0" w:space="0" w:color="auto"/>
        <w:right w:val="none" w:sz="0" w:space="0" w:color="auto"/>
      </w:divBdr>
      <w:divsChild>
        <w:div w:id="1042749575">
          <w:marLeft w:val="0"/>
          <w:marRight w:val="0"/>
          <w:marTop w:val="0"/>
          <w:marBottom w:val="0"/>
          <w:divBdr>
            <w:top w:val="none" w:sz="0" w:space="0" w:color="auto"/>
            <w:left w:val="none" w:sz="0" w:space="0" w:color="auto"/>
            <w:bottom w:val="none" w:sz="0" w:space="0" w:color="auto"/>
            <w:right w:val="none" w:sz="0" w:space="0" w:color="auto"/>
          </w:divBdr>
          <w:divsChild>
            <w:div w:id="873814624">
              <w:marLeft w:val="0"/>
              <w:marRight w:val="0"/>
              <w:marTop w:val="0"/>
              <w:marBottom w:val="0"/>
              <w:divBdr>
                <w:top w:val="none" w:sz="0" w:space="0" w:color="auto"/>
                <w:left w:val="none" w:sz="0" w:space="0" w:color="auto"/>
                <w:bottom w:val="none" w:sz="0" w:space="0" w:color="auto"/>
                <w:right w:val="none" w:sz="0" w:space="0" w:color="auto"/>
              </w:divBdr>
              <w:divsChild>
                <w:div w:id="1555308671">
                  <w:marLeft w:val="0"/>
                  <w:marRight w:val="0"/>
                  <w:marTop w:val="0"/>
                  <w:marBottom w:val="0"/>
                  <w:divBdr>
                    <w:top w:val="none" w:sz="0" w:space="0" w:color="auto"/>
                    <w:left w:val="none" w:sz="0" w:space="0" w:color="auto"/>
                    <w:bottom w:val="none" w:sz="0" w:space="0" w:color="auto"/>
                    <w:right w:val="none" w:sz="0" w:space="0" w:color="auto"/>
                  </w:divBdr>
                  <w:divsChild>
                    <w:div w:id="181274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02616">
          <w:marLeft w:val="0"/>
          <w:marRight w:val="0"/>
          <w:marTop w:val="0"/>
          <w:marBottom w:val="0"/>
          <w:divBdr>
            <w:top w:val="none" w:sz="0" w:space="0" w:color="auto"/>
            <w:left w:val="none" w:sz="0" w:space="0" w:color="auto"/>
            <w:bottom w:val="none" w:sz="0" w:space="0" w:color="auto"/>
            <w:right w:val="none" w:sz="0" w:space="0" w:color="auto"/>
          </w:divBdr>
          <w:divsChild>
            <w:div w:id="1912887561">
              <w:marLeft w:val="0"/>
              <w:marRight w:val="0"/>
              <w:marTop w:val="0"/>
              <w:marBottom w:val="0"/>
              <w:divBdr>
                <w:top w:val="none" w:sz="0" w:space="0" w:color="auto"/>
                <w:left w:val="none" w:sz="0" w:space="0" w:color="auto"/>
                <w:bottom w:val="none" w:sz="0" w:space="0" w:color="auto"/>
                <w:right w:val="none" w:sz="0" w:space="0" w:color="auto"/>
              </w:divBdr>
              <w:divsChild>
                <w:div w:id="1682125527">
                  <w:marLeft w:val="0"/>
                  <w:marRight w:val="0"/>
                  <w:marTop w:val="0"/>
                  <w:marBottom w:val="0"/>
                  <w:divBdr>
                    <w:top w:val="none" w:sz="0" w:space="0" w:color="auto"/>
                    <w:left w:val="none" w:sz="0" w:space="0" w:color="auto"/>
                    <w:bottom w:val="none" w:sz="0" w:space="0" w:color="auto"/>
                    <w:right w:val="none" w:sz="0" w:space="0" w:color="auto"/>
                  </w:divBdr>
                  <w:divsChild>
                    <w:div w:id="3343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image" Target="media/image3.jp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Tỷ đồng</c:v>
                </c:pt>
              </c:strCache>
            </c:strRef>
          </c:tx>
          <c:spPr>
            <a:solidFill>
              <a:schemeClr val="accent1"/>
            </a:solidFill>
            <a:ln>
              <a:noFill/>
            </a:ln>
            <a:effectLst/>
          </c:spPr>
          <c:invertIfNegative val="0"/>
          <c:cat>
            <c:numRef>
              <c:f>Sheet1!$A$2:$A$4</c:f>
              <c:numCache>
                <c:formatCode>General</c:formatCode>
                <c:ptCount val="3"/>
                <c:pt idx="0">
                  <c:v>2022</c:v>
                </c:pt>
                <c:pt idx="1">
                  <c:v>2023</c:v>
                </c:pt>
                <c:pt idx="2">
                  <c:v>2024</c:v>
                </c:pt>
              </c:numCache>
            </c:numRef>
          </c:cat>
          <c:val>
            <c:numRef>
              <c:f>Sheet1!$B$2:$B$4</c:f>
              <c:numCache>
                <c:formatCode>General</c:formatCode>
                <c:ptCount val="3"/>
                <c:pt idx="0">
                  <c:v>221299</c:v>
                </c:pt>
                <c:pt idx="1">
                  <c:v>275697</c:v>
                </c:pt>
                <c:pt idx="2">
                  <c:v>331346</c:v>
                </c:pt>
              </c:numCache>
            </c:numRef>
          </c:val>
          <c:extLst>
            <c:ext xmlns:c16="http://schemas.microsoft.com/office/drawing/2014/chart" uri="{C3380CC4-5D6E-409C-BE32-E72D297353CC}">
              <c16:uniqueId val="{00000000-E9BC-41C9-9111-D23A758A80EA}"/>
            </c:ext>
          </c:extLst>
        </c:ser>
        <c:dLbls>
          <c:showLegendKey val="0"/>
          <c:showVal val="0"/>
          <c:showCatName val="0"/>
          <c:showSerName val="0"/>
          <c:showPercent val="0"/>
          <c:showBubbleSize val="0"/>
        </c:dLbls>
        <c:gapWidth val="219"/>
        <c:overlap val="-27"/>
        <c:axId val="1825620335"/>
        <c:axId val="1825622831"/>
      </c:barChart>
      <c:catAx>
        <c:axId val="1825620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5622831"/>
        <c:crosses val="autoZero"/>
        <c:auto val="1"/>
        <c:lblAlgn val="ctr"/>
        <c:lblOffset val="100"/>
        <c:noMultiLvlLbl val="0"/>
      </c:catAx>
      <c:valAx>
        <c:axId val="18256228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5620335"/>
        <c:crosses val="autoZero"/>
        <c:crossBetween val="between"/>
      </c:valAx>
      <c:spPr>
        <a:noFill/>
        <a:ln>
          <a:noFill/>
        </a:ln>
        <a:effectLst/>
      </c:spPr>
    </c:plotArea>
    <c:legend>
      <c:legendPos val="b"/>
      <c:layout>
        <c:manualLayout>
          <c:xMode val="edge"/>
          <c:yMode val="edge"/>
          <c:x val="0.47710885097696121"/>
          <c:y val="0.9092257217847769"/>
          <c:w val="0.12680063429571301"/>
          <c:h val="6.6964754405699281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737D380519C140A8F5B7D55ACF052A" ma:contentTypeVersion="10" ma:contentTypeDescription="Create a new document." ma:contentTypeScope="" ma:versionID="b4f70ab0e9a00399165265b29b846506">
  <xsd:schema xmlns:xsd="http://www.w3.org/2001/XMLSchema" xmlns:xs="http://www.w3.org/2001/XMLSchema" xmlns:p="http://schemas.microsoft.com/office/2006/metadata/properties" xmlns:ns3="91f6d1b2-8b79-47d4-8a09-7d192df95654" targetNamespace="http://schemas.microsoft.com/office/2006/metadata/properties" ma:root="true" ma:fieldsID="78b8be548b27f45cb69368d21de3464e" ns3:_="">
    <xsd:import namespace="91f6d1b2-8b79-47d4-8a09-7d192df9565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f6d1b2-8b79-47d4-8a09-7d192df956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71978-CD17-4D25-B866-9EFDB0F634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f6d1b2-8b79-47d4-8a09-7d192df956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5CE8EB-5D3B-4EF5-B909-4E9E0A844714}">
  <ds:schemaRefs>
    <ds:schemaRef ds:uri="http://schemas.microsoft.com/sharepoint/v3/contenttype/forms"/>
  </ds:schemaRefs>
</ds:datastoreItem>
</file>

<file path=customXml/itemProps3.xml><?xml version="1.0" encoding="utf-8"?>
<ds:datastoreItem xmlns:ds="http://schemas.openxmlformats.org/officeDocument/2006/customXml" ds:itemID="{5ECD1A8A-09EE-4FCE-9DE8-5CFFFF218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575</TotalTime>
  <Pages>30</Pages>
  <Words>6328</Words>
  <Characters>36074</Characters>
  <Application>Microsoft Office Word</Application>
  <DocSecurity>0</DocSecurity>
  <Lines>300</Lines>
  <Paragraphs>84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42318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Hoang Tuan (Credit Approval - HO)</dc:creator>
  <cp:keywords/>
  <dc:description/>
  <cp:lastModifiedBy>Vu Hoang Hiep</cp:lastModifiedBy>
  <cp:revision>157</cp:revision>
  <dcterms:created xsi:type="dcterms:W3CDTF">2025-12-27T13:42:00Z</dcterms:created>
  <dcterms:modified xsi:type="dcterms:W3CDTF">2026-01-06T15:57:00Z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0x010100F0737D380519C140A8F5B7D55ACF052A</vt:lpwstr>
  </property>
</Properties>
</file>