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color w:val="000000"/>
          <w:sz w:val="26"/>
          <w:szCs w:val="26"/>
          <w:u w:val="none"/>
        </w:rPr>
        <w:t xml:space="preserve">Họ tên sinh viên: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>Huỳnh Hoàng Vũ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/>
          <w:sz w:val="26"/>
          <w:szCs w:val="26"/>
          <w:u w:val="none"/>
        </w:rPr>
        <w:t>MSSV: 20520864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bCs/>
          <w:sz w:val="26"/>
          <w:szCs w:val="26"/>
          <w:u w:val="single"/>
        </w:rPr>
        <w:t>BÀI TẬP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BÀI 1:</w:t>
      </w:r>
      <w:r>
        <w:rPr>
          <w:rFonts w:cs="Times New Roman" w:ascii="Times New Roman" w:hAnsi="Times New Roman"/>
          <w:sz w:val="26"/>
          <w:szCs w:val="26"/>
        </w:rPr>
        <w:t xml:space="preserve"> Điền các thông tin phù hợp vào mô hình mạng TCP/IP</w:t>
      </w:r>
    </w:p>
    <w:tbl>
      <w:tblPr>
        <w:tblStyle w:val="TableGrid"/>
        <w:tblW w:w="6495" w:type="dxa"/>
        <w:jc w:val="left"/>
        <w:tblInd w:w="133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75"/>
        <w:gridCol w:w="235"/>
        <w:gridCol w:w="1876"/>
        <w:gridCol w:w="320"/>
        <w:gridCol w:w="1889"/>
      </w:tblGrid>
      <w:tr>
        <w:trPr/>
        <w:tc>
          <w:tcPr>
            <w:tcW w:w="2175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Thiết bị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hoạt động</w:t>
            </w:r>
          </w:p>
        </w:tc>
        <w:tc>
          <w:tcPr>
            <w:tcW w:w="235" w:type="dxa"/>
            <w:vMerge w:val="restart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8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Tên các tầng (Layer)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320" w:type="dxa"/>
            <w:vMerge w:val="restart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88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Đơn vị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dữ liệu</w:t>
            </w:r>
          </w:p>
        </w:tc>
      </w:tr>
      <w:tr>
        <w:trPr/>
        <w:tc>
          <w:tcPr>
            <w:tcW w:w="2175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35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87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5. Application</w:t>
            </w:r>
          </w:p>
        </w:tc>
        <w:tc>
          <w:tcPr>
            <w:tcW w:w="32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8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- Message</w:t>
            </w:r>
          </w:p>
        </w:tc>
      </w:tr>
      <w:tr>
        <w:trPr/>
        <w:tc>
          <w:tcPr>
            <w:tcW w:w="2175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35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87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4. Transport</w:t>
            </w:r>
          </w:p>
        </w:tc>
        <w:tc>
          <w:tcPr>
            <w:tcW w:w="32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8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- Segment</w:t>
            </w:r>
          </w:p>
        </w:tc>
      </w:tr>
      <w:tr>
        <w:trPr/>
        <w:tc>
          <w:tcPr>
            <w:tcW w:w="21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- Bộ định tuyến</w:t>
            </w:r>
          </w:p>
        </w:tc>
        <w:tc>
          <w:tcPr>
            <w:tcW w:w="235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87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3. Network</w:t>
            </w:r>
          </w:p>
        </w:tc>
        <w:tc>
          <w:tcPr>
            <w:tcW w:w="32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8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- Datagram</w:t>
            </w:r>
          </w:p>
        </w:tc>
      </w:tr>
      <w:tr>
        <w:trPr/>
        <w:tc>
          <w:tcPr>
            <w:tcW w:w="21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- Bộ chuyển mạch</w:t>
            </w:r>
          </w:p>
        </w:tc>
        <w:tc>
          <w:tcPr>
            <w:tcW w:w="235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87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2. Data Link</w:t>
            </w:r>
          </w:p>
        </w:tc>
        <w:tc>
          <w:tcPr>
            <w:tcW w:w="32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8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- Frame</w:t>
            </w:r>
          </w:p>
        </w:tc>
      </w:tr>
      <w:tr>
        <w:trPr/>
        <w:tc>
          <w:tcPr>
            <w:tcW w:w="21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35" w:type="dxa"/>
            <w:vMerge w:val="continue"/>
            <w:tcBorders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87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1. Physics</w:t>
            </w:r>
          </w:p>
        </w:tc>
        <w:tc>
          <w:tcPr>
            <w:tcW w:w="320" w:type="dxa"/>
            <w:vMerge w:val="continue"/>
            <w:tcBorders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8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- Bits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BÀI 2:</w:t>
      </w:r>
      <w:r>
        <w:rPr>
          <w:rFonts w:cs="Times New Roman" w:ascii="Times New Roman" w:hAnsi="Times New Roman"/>
          <w:sz w:val="26"/>
          <w:szCs w:val="26"/>
        </w:rPr>
        <w:t xml:space="preserve"> Điền các thông tin vào các ô trống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/>
          <w:iCs/>
          <w:sz w:val="26"/>
          <w:szCs w:val="26"/>
        </w:rPr>
      </w:pPr>
      <w:r>
        <w:rPr>
          <w:rFonts w:cs="Times New Roman" w:ascii="Times New Roman" w:hAnsi="Times New Roman"/>
          <w:i/>
          <w:iCs/>
          <w:sz w:val="26"/>
          <w:szCs w:val="26"/>
        </w:rPr>
        <w:t>5 lớp địa chỉ mạng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5"/>
        <w:gridCol w:w="2700"/>
        <w:gridCol w:w="1708"/>
        <w:gridCol w:w="2258"/>
        <w:gridCol w:w="1969"/>
      </w:tblGrid>
      <w:tr>
        <w:trPr/>
        <w:tc>
          <w:tcPr>
            <w:tcW w:w="715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Lớp</w:t>
            </w:r>
          </w:p>
        </w:tc>
        <w:tc>
          <w:tcPr>
            <w:tcW w:w="2700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Dãy địa chỉ</w:t>
            </w:r>
          </w:p>
        </w:tc>
        <w:tc>
          <w:tcPr>
            <w:tcW w:w="5935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Cho ví dụ 1 địa chỉ IP thuộc lớp tương ứng</w:t>
            </w:r>
          </w:p>
        </w:tc>
      </w:tr>
      <w:tr>
        <w:trPr/>
        <w:tc>
          <w:tcPr>
            <w:tcW w:w="715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70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7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Địa chỉ</w:t>
            </w:r>
          </w:p>
        </w:tc>
        <w:tc>
          <w:tcPr>
            <w:tcW w:w="225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Địa chỉ mạng</w:t>
            </w:r>
          </w:p>
        </w:tc>
        <w:tc>
          <w:tcPr>
            <w:tcW w:w="196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Địa chỉ host</w:t>
            </w:r>
          </w:p>
        </w:tc>
      </w:tr>
      <w:tr>
        <w:trPr/>
        <w:tc>
          <w:tcPr>
            <w:tcW w:w="7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27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0 - 127</w:t>
            </w:r>
          </w:p>
        </w:tc>
        <w:tc>
          <w:tcPr>
            <w:tcW w:w="170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_DdeLink__219_3505544111"/>
            <w:r>
              <w:rPr>
                <w:rFonts w:cs="Times New Roman" w:ascii="Times New Roman" w:hAnsi="Times New Roman"/>
                <w:sz w:val="26"/>
                <w:szCs w:val="26"/>
              </w:rPr>
              <w:t>127.</w:t>
            </w:r>
            <w:bookmarkStart w:id="1" w:name="__DdeLink__231_3505544111"/>
            <w:r>
              <w:rPr>
                <w:rFonts w:cs="Times New Roman" w:ascii="Times New Roman" w:hAnsi="Times New Roman"/>
                <w:sz w:val="26"/>
                <w:szCs w:val="26"/>
              </w:rPr>
              <w:t>2.2.2</w:t>
            </w:r>
            <w:bookmarkEnd w:id="0"/>
            <w:bookmarkEnd w:id="1"/>
          </w:p>
        </w:tc>
        <w:tc>
          <w:tcPr>
            <w:tcW w:w="225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127.0.0.0</w:t>
            </w:r>
          </w:p>
        </w:tc>
        <w:tc>
          <w:tcPr>
            <w:tcW w:w="196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2.2.2</w:t>
            </w:r>
          </w:p>
        </w:tc>
      </w:tr>
      <w:tr>
        <w:trPr/>
        <w:tc>
          <w:tcPr>
            <w:tcW w:w="7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27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128 - 191</w:t>
            </w:r>
          </w:p>
        </w:tc>
        <w:tc>
          <w:tcPr>
            <w:tcW w:w="170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" w:name="__DdeLink__221_3505544111"/>
            <w:r>
              <w:rPr>
                <w:rFonts w:cs="Times New Roman" w:ascii="Times New Roman" w:hAnsi="Times New Roman"/>
                <w:sz w:val="26"/>
                <w:szCs w:val="26"/>
              </w:rPr>
              <w:t>191.2.</w:t>
            </w:r>
            <w:bookmarkStart w:id="3" w:name="__DdeLink__233_3505544111"/>
            <w:r>
              <w:rPr>
                <w:rFonts w:cs="Times New Roman" w:ascii="Times New Roman" w:hAnsi="Times New Roman"/>
                <w:sz w:val="26"/>
                <w:szCs w:val="26"/>
              </w:rPr>
              <w:t>2</w:t>
            </w:r>
            <w:bookmarkEnd w:id="2"/>
            <w:r>
              <w:rPr>
                <w:rFonts w:cs="Times New Roman" w:ascii="Times New Roman" w:hAnsi="Times New Roman"/>
                <w:sz w:val="26"/>
                <w:szCs w:val="26"/>
              </w:rPr>
              <w:t>.2</w:t>
            </w:r>
            <w:bookmarkEnd w:id="3"/>
          </w:p>
        </w:tc>
        <w:tc>
          <w:tcPr>
            <w:tcW w:w="225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191.2.0.0</w:t>
            </w:r>
          </w:p>
        </w:tc>
        <w:tc>
          <w:tcPr>
            <w:tcW w:w="196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2.2</w:t>
            </w:r>
          </w:p>
        </w:tc>
      </w:tr>
      <w:tr>
        <w:trPr/>
        <w:tc>
          <w:tcPr>
            <w:tcW w:w="7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27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192 - 223</w:t>
            </w:r>
          </w:p>
        </w:tc>
        <w:tc>
          <w:tcPr>
            <w:tcW w:w="170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" w:name="__DdeLink__223_3505544111"/>
            <w:r>
              <w:rPr>
                <w:rFonts w:cs="Times New Roman" w:ascii="Times New Roman" w:hAnsi="Times New Roman"/>
                <w:sz w:val="26"/>
                <w:szCs w:val="26"/>
              </w:rPr>
              <w:t>223.2.2</w:t>
            </w:r>
            <w:bookmarkEnd w:id="4"/>
            <w:r>
              <w:rPr>
                <w:rFonts w:cs="Times New Roman" w:ascii="Times New Roman" w:hAnsi="Times New Roman"/>
                <w:sz w:val="26"/>
                <w:szCs w:val="26"/>
              </w:rPr>
              <w:t>.2</w:t>
            </w:r>
          </w:p>
        </w:tc>
        <w:tc>
          <w:tcPr>
            <w:tcW w:w="225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223.2.2.0</w:t>
            </w:r>
          </w:p>
        </w:tc>
        <w:tc>
          <w:tcPr>
            <w:tcW w:w="196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</w:t>
            </w:r>
          </w:p>
        </w:tc>
      </w:tr>
      <w:tr>
        <w:trPr/>
        <w:tc>
          <w:tcPr>
            <w:tcW w:w="7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27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224 - 239</w:t>
            </w:r>
          </w:p>
        </w:tc>
        <w:tc>
          <w:tcPr>
            <w:tcW w:w="170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5" w:name="__DdeLink__225_3505544111"/>
            <w:r>
              <w:rPr>
                <w:rFonts w:cs="Times New Roman" w:ascii="Times New Roman" w:hAnsi="Times New Roman"/>
                <w:sz w:val="26"/>
                <w:szCs w:val="26"/>
              </w:rPr>
              <w:t>239.2.2</w:t>
            </w:r>
            <w:bookmarkEnd w:id="5"/>
            <w:r>
              <w:rPr>
                <w:rFonts w:cs="Times New Roman" w:ascii="Times New Roman" w:hAnsi="Times New Roman"/>
                <w:sz w:val="26"/>
                <w:szCs w:val="26"/>
              </w:rPr>
              <w:t>.2</w:t>
            </w:r>
          </w:p>
        </w:tc>
        <w:tc>
          <w:tcPr>
            <w:tcW w:w="225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6" w:name="__DdeLink__235_3505544111"/>
            <w:r>
              <w:rPr>
                <w:rFonts w:cs="Times New Roman" w:ascii="Times New Roman" w:hAnsi="Times New Roman"/>
                <w:sz w:val="26"/>
                <w:szCs w:val="26"/>
              </w:rPr>
              <w:t>Không xác định</w:t>
            </w:r>
            <w:bookmarkEnd w:id="6"/>
          </w:p>
        </w:tc>
        <w:tc>
          <w:tcPr>
            <w:tcW w:w="196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Không xác định</w:t>
            </w:r>
          </w:p>
        </w:tc>
      </w:tr>
      <w:tr>
        <w:trPr/>
        <w:tc>
          <w:tcPr>
            <w:tcW w:w="7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</w:t>
            </w:r>
          </w:p>
        </w:tc>
        <w:tc>
          <w:tcPr>
            <w:tcW w:w="27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240 - 255</w:t>
            </w:r>
          </w:p>
        </w:tc>
        <w:tc>
          <w:tcPr>
            <w:tcW w:w="170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7" w:name="__DdeLink__227_3505544111"/>
            <w:r>
              <w:rPr>
                <w:rFonts w:cs="Times New Roman" w:ascii="Times New Roman" w:hAnsi="Times New Roman"/>
                <w:sz w:val="26"/>
                <w:szCs w:val="26"/>
              </w:rPr>
              <w:t>255.2.2</w:t>
            </w:r>
            <w:bookmarkEnd w:id="7"/>
            <w:r>
              <w:rPr>
                <w:rFonts w:cs="Times New Roman" w:ascii="Times New Roman" w:hAnsi="Times New Roman"/>
                <w:sz w:val="26"/>
                <w:szCs w:val="26"/>
              </w:rPr>
              <w:t>.2</w:t>
            </w:r>
          </w:p>
        </w:tc>
        <w:tc>
          <w:tcPr>
            <w:tcW w:w="225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Không xác định</w:t>
            </w:r>
          </w:p>
        </w:tc>
        <w:tc>
          <w:tcPr>
            <w:tcW w:w="196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Không xác định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/>
          <w:iCs/>
          <w:sz w:val="26"/>
          <w:szCs w:val="26"/>
        </w:rPr>
      </w:pPr>
      <w:r>
        <w:rPr>
          <w:rFonts w:cs="Times New Roman" w:ascii="Times New Roman" w:hAnsi="Times New Roman"/>
          <w:i/>
          <w:iCs/>
          <w:sz w:val="26"/>
          <w:szCs w:val="26"/>
        </w:rPr>
        <w:t>3 dãy địa chỉ dành riêng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2"/>
        <w:gridCol w:w="2674"/>
        <w:gridCol w:w="1696"/>
        <w:gridCol w:w="2332"/>
        <w:gridCol w:w="1856"/>
      </w:tblGrid>
      <w:tr>
        <w:trPr/>
        <w:tc>
          <w:tcPr>
            <w:tcW w:w="792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Dãy thuộc lớp</w:t>
            </w:r>
          </w:p>
        </w:tc>
        <w:tc>
          <w:tcPr>
            <w:tcW w:w="2674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Dãy địa chỉ</w:t>
            </w:r>
          </w:p>
        </w:tc>
        <w:tc>
          <w:tcPr>
            <w:tcW w:w="5884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Cho ví dụ 1 địa chỉ IP thuộc lớp tương ứng</w:t>
            </w:r>
          </w:p>
        </w:tc>
      </w:tr>
      <w:tr>
        <w:trPr/>
        <w:tc>
          <w:tcPr>
            <w:tcW w:w="792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67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Địa chỉ</w:t>
            </w:r>
          </w:p>
        </w:tc>
        <w:tc>
          <w:tcPr>
            <w:tcW w:w="23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Địa chỉ mạng</w:t>
            </w:r>
          </w:p>
        </w:tc>
        <w:tc>
          <w:tcPr>
            <w:tcW w:w="18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Địa chỉ host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26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10.0.0.0 đến 10.255.255.255</w:t>
            </w:r>
          </w:p>
        </w:tc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8" w:name="__DdeLink__239_3505544111"/>
            <w:r>
              <w:rPr>
                <w:rFonts w:cs="Times New Roman" w:ascii="Times New Roman" w:hAnsi="Times New Roman"/>
                <w:sz w:val="26"/>
                <w:szCs w:val="26"/>
              </w:rPr>
              <w:t>10</w:t>
            </w:r>
            <w:bookmarkEnd w:id="8"/>
            <w:r>
              <w:rPr>
                <w:rFonts w:cs="Times New Roman" w:ascii="Times New Roman" w:hAnsi="Times New Roman"/>
                <w:sz w:val="26"/>
                <w:szCs w:val="26"/>
              </w:rPr>
              <w:t>.</w:t>
            </w:r>
            <w:bookmarkStart w:id="9" w:name="__DdeLink__237_3505544111"/>
            <w:r>
              <w:rPr>
                <w:rFonts w:cs="Times New Roman" w:ascii="Times New Roman" w:hAnsi="Times New Roman"/>
                <w:sz w:val="26"/>
                <w:szCs w:val="26"/>
              </w:rPr>
              <w:t>2.3.4</w:t>
            </w:r>
            <w:bookmarkEnd w:id="9"/>
          </w:p>
        </w:tc>
        <w:tc>
          <w:tcPr>
            <w:tcW w:w="23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10.0.0.0</w:t>
            </w:r>
          </w:p>
        </w:tc>
        <w:tc>
          <w:tcPr>
            <w:tcW w:w="185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2.3.4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26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172.16.0.0 đến 172.31.255.255</w:t>
            </w:r>
          </w:p>
        </w:tc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0" w:name="__DdeLink__241_3505544111"/>
            <w:r>
              <w:rPr>
                <w:rFonts w:cs="Times New Roman" w:ascii="Times New Roman" w:hAnsi="Times New Roman"/>
                <w:sz w:val="26"/>
                <w:szCs w:val="26"/>
              </w:rPr>
              <w:t>172.16</w:t>
            </w:r>
            <w:bookmarkEnd w:id="10"/>
            <w:r>
              <w:rPr>
                <w:rFonts w:cs="Times New Roman" w:ascii="Times New Roman" w:hAnsi="Times New Roman"/>
                <w:sz w:val="26"/>
                <w:szCs w:val="26"/>
              </w:rPr>
              <w:t>.</w:t>
            </w:r>
            <w:bookmarkStart w:id="11" w:name="__DdeLink__243_3505544111"/>
            <w:r>
              <w:rPr>
                <w:rFonts w:cs="Times New Roman" w:ascii="Times New Roman" w:hAnsi="Times New Roman"/>
                <w:sz w:val="26"/>
                <w:szCs w:val="26"/>
              </w:rPr>
              <w:t>17.18</w:t>
            </w:r>
            <w:bookmarkEnd w:id="11"/>
          </w:p>
        </w:tc>
        <w:tc>
          <w:tcPr>
            <w:tcW w:w="23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172.16.0.0</w:t>
            </w:r>
          </w:p>
        </w:tc>
        <w:tc>
          <w:tcPr>
            <w:tcW w:w="185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17.18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26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192.168.0.0</w:t>
              <w:tab/>
              <w:t xml:space="preserve"> đến 192.168.255.255</w:t>
            </w:r>
          </w:p>
        </w:tc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2" w:name="__DdeLink__245_3505544111"/>
            <w:r>
              <w:rPr>
                <w:rFonts w:cs="Times New Roman" w:ascii="Times New Roman" w:hAnsi="Times New Roman"/>
                <w:sz w:val="26"/>
                <w:szCs w:val="26"/>
              </w:rPr>
              <w:t>192.168.1.</w:t>
            </w:r>
            <w:bookmarkEnd w:id="12"/>
            <w:r>
              <w:rPr>
                <w:rFonts w:cs="Times New Roman"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3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192.168.1.0</w:t>
            </w:r>
          </w:p>
        </w:tc>
        <w:tc>
          <w:tcPr>
            <w:tcW w:w="185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sz w:val="26"/>
          <w:szCs w:val="26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979d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979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LibreOffice/6.4.7.2$Linux_X86_64 LibreOffice_project/40$Build-2</Application>
  <Pages>1</Pages>
  <Words>200</Words>
  <Characters>785</Characters>
  <CharactersWithSpaces>911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2021-09-14T07:41:00Z</dcterms:created>
  <dc:creator>Tô Nguyễn Nhật Quang</dc:creator>
  <dc:description/>
  <dc:language>en-US</dc:language>
  <cp:lastModifiedBy/>
  <dcterms:modified xsi:type="dcterms:W3CDTF">2021-09-14T15:06:01Z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