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27044A" w:rsidRPr="00661108" w14:paraId="66C6F133" w14:textId="77777777" w:rsidTr="00123BE9">
        <w:tc>
          <w:tcPr>
            <w:tcW w:w="1384" w:type="dxa"/>
          </w:tcPr>
          <w:p w14:paraId="57647F3F" w14:textId="4265F4CE" w:rsidR="0027044A" w:rsidRPr="00661108" w:rsidRDefault="0027044A" w:rsidP="00123BE9">
            <w:pPr>
              <w:rPr>
                <w:b/>
              </w:rPr>
            </w:pPr>
            <w:r w:rsidRPr="00661108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AFEA10A" wp14:editId="3574C73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F379A">
              <w:rPr>
                <w:b/>
              </w:rPr>
              <w:t xml:space="preserve">   </w:t>
            </w:r>
          </w:p>
        </w:tc>
        <w:tc>
          <w:tcPr>
            <w:tcW w:w="8469" w:type="dxa"/>
          </w:tcPr>
          <w:p w14:paraId="45726855" w14:textId="77777777" w:rsidR="0027044A" w:rsidRPr="00661108" w:rsidRDefault="0027044A" w:rsidP="00123BE9">
            <w:pPr>
              <w:jc w:val="center"/>
              <w:rPr>
                <w:b/>
              </w:rPr>
            </w:pPr>
            <w:r w:rsidRPr="00661108">
              <w:rPr>
                <w:b/>
              </w:rPr>
              <w:t>Министерство науки и высшего образования Российской Федерации</w:t>
            </w:r>
          </w:p>
          <w:p w14:paraId="5119538E" w14:textId="0714C70D" w:rsidR="0027044A" w:rsidRPr="00661108" w:rsidRDefault="0027044A" w:rsidP="00123BE9">
            <w:pPr>
              <w:jc w:val="center"/>
              <w:rPr>
                <w:b/>
              </w:rPr>
            </w:pPr>
            <w:r w:rsidRPr="00661108">
              <w:rPr>
                <w:b/>
              </w:rPr>
              <w:t>Федеральное государственное</w:t>
            </w:r>
            <w:r w:rsidR="00613B85">
              <w:rPr>
                <w:b/>
              </w:rPr>
              <w:t xml:space="preserve"> автономное</w:t>
            </w:r>
            <w:r w:rsidRPr="00661108">
              <w:rPr>
                <w:b/>
              </w:rPr>
              <w:t xml:space="preserve"> образовательное учреждение </w:t>
            </w:r>
          </w:p>
          <w:p w14:paraId="53A73DC9" w14:textId="77777777" w:rsidR="0027044A" w:rsidRPr="00661108" w:rsidRDefault="0027044A" w:rsidP="00123BE9">
            <w:pPr>
              <w:jc w:val="center"/>
              <w:rPr>
                <w:b/>
              </w:rPr>
            </w:pPr>
            <w:r w:rsidRPr="00661108">
              <w:rPr>
                <w:b/>
              </w:rPr>
              <w:t>высшего образования</w:t>
            </w:r>
          </w:p>
          <w:p w14:paraId="51FA21A2" w14:textId="77777777" w:rsidR="0027044A" w:rsidRPr="00661108" w:rsidRDefault="0027044A" w:rsidP="00123BE9">
            <w:pPr>
              <w:ind w:right="-2"/>
              <w:jc w:val="center"/>
              <w:rPr>
                <w:b/>
              </w:rPr>
            </w:pPr>
            <w:r w:rsidRPr="00661108">
              <w:rPr>
                <w:b/>
              </w:rPr>
              <w:t>«Московский государственный технический университет</w:t>
            </w:r>
          </w:p>
          <w:p w14:paraId="03E926FC" w14:textId="77777777" w:rsidR="0027044A" w:rsidRPr="00661108" w:rsidRDefault="0027044A" w:rsidP="00123BE9">
            <w:pPr>
              <w:ind w:right="-2"/>
              <w:jc w:val="center"/>
              <w:rPr>
                <w:b/>
              </w:rPr>
            </w:pPr>
            <w:r w:rsidRPr="00661108">
              <w:rPr>
                <w:b/>
              </w:rPr>
              <w:t>имени Н. Э. Баумана</w:t>
            </w:r>
          </w:p>
          <w:p w14:paraId="228950F0" w14:textId="77777777" w:rsidR="0027044A" w:rsidRPr="00661108" w:rsidRDefault="0027044A" w:rsidP="00123BE9">
            <w:pPr>
              <w:jc w:val="center"/>
              <w:rPr>
                <w:b/>
              </w:rPr>
            </w:pPr>
            <w:r w:rsidRPr="00661108">
              <w:rPr>
                <w:b/>
              </w:rPr>
              <w:t>(национальный исследовательский университет)»</w:t>
            </w:r>
          </w:p>
          <w:p w14:paraId="08F2D44B" w14:textId="77777777" w:rsidR="0027044A" w:rsidRPr="00661108" w:rsidRDefault="0027044A" w:rsidP="00123BE9">
            <w:pPr>
              <w:jc w:val="center"/>
              <w:rPr>
                <w:b/>
              </w:rPr>
            </w:pPr>
            <w:r w:rsidRPr="00661108">
              <w:rPr>
                <w:b/>
              </w:rPr>
              <w:t>(МГТУ им. Н. Э. Баумана)</w:t>
            </w:r>
          </w:p>
        </w:tc>
      </w:tr>
    </w:tbl>
    <w:p w14:paraId="792014F4" w14:textId="77777777" w:rsidR="0027044A" w:rsidRPr="00661108" w:rsidRDefault="0027044A" w:rsidP="0027044A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5ED0D644" w14:textId="77777777" w:rsidR="0027044A" w:rsidRPr="00661108" w:rsidRDefault="0027044A" w:rsidP="0027044A">
      <w:pPr>
        <w:rPr>
          <w:b/>
        </w:rPr>
      </w:pPr>
    </w:p>
    <w:p w14:paraId="0CB8D1D6" w14:textId="77777777" w:rsidR="0027044A" w:rsidRPr="00661108" w:rsidRDefault="0027044A" w:rsidP="0027044A">
      <w:r w:rsidRPr="00661108">
        <w:t xml:space="preserve">ФАКУЛЬТЕТ </w:t>
      </w:r>
      <w:r w:rsidRPr="00661108">
        <w:rPr>
          <w:u w:val="single"/>
        </w:rPr>
        <w:tab/>
      </w:r>
      <w:r w:rsidRPr="00661108">
        <w:rPr>
          <w:u w:val="single"/>
        </w:rPr>
        <w:tab/>
        <w:t>«СПЕЦИАЛЬНОЕ МАШИНОСТРОЕНИЕ»</w:t>
      </w:r>
      <w:r w:rsidRPr="00661108">
        <w:rPr>
          <w:u w:val="single"/>
        </w:rPr>
        <w:tab/>
      </w:r>
      <w:r w:rsidRPr="00661108">
        <w:rPr>
          <w:u w:val="single"/>
        </w:rPr>
        <w:tab/>
      </w:r>
      <w:r w:rsidRPr="00661108">
        <w:rPr>
          <w:u w:val="single"/>
        </w:rPr>
        <w:tab/>
      </w:r>
    </w:p>
    <w:p w14:paraId="2956BE22" w14:textId="77777777" w:rsidR="0027044A" w:rsidRPr="00661108" w:rsidRDefault="0027044A" w:rsidP="0027044A"/>
    <w:p w14:paraId="7FC8EB73" w14:textId="77777777" w:rsidR="0027044A" w:rsidRPr="00661108" w:rsidRDefault="0027044A" w:rsidP="0027044A">
      <w:pPr>
        <w:rPr>
          <w:iCs/>
        </w:rPr>
      </w:pPr>
      <w:r w:rsidRPr="00661108">
        <w:t xml:space="preserve">КАФЕДРА </w:t>
      </w:r>
      <w:r w:rsidRPr="00661108">
        <w:rPr>
          <w:u w:val="single"/>
        </w:rPr>
        <w:tab/>
      </w:r>
      <w:r w:rsidRPr="00661108">
        <w:rPr>
          <w:u w:val="single"/>
        </w:rPr>
        <w:tab/>
        <w:t>«РАКЕТНЫЕ И ИМПУЛЬСНЫЕ СИСТЕМЫ» (СМ-6)</w:t>
      </w:r>
      <w:r w:rsidRPr="00661108">
        <w:rPr>
          <w:u w:val="single"/>
        </w:rPr>
        <w:tab/>
      </w:r>
      <w:r w:rsidRPr="00661108">
        <w:rPr>
          <w:u w:val="single"/>
        </w:rPr>
        <w:tab/>
      </w:r>
      <w:r w:rsidRPr="00661108">
        <w:rPr>
          <w:u w:val="single"/>
        </w:rPr>
        <w:tab/>
      </w:r>
    </w:p>
    <w:p w14:paraId="59FD9775" w14:textId="77777777" w:rsidR="0027044A" w:rsidRPr="00661108" w:rsidRDefault="0027044A" w:rsidP="0027044A"/>
    <w:p w14:paraId="70A846EE" w14:textId="77777777" w:rsidR="0027044A" w:rsidRPr="00661108" w:rsidRDefault="0027044A" w:rsidP="0027044A"/>
    <w:p w14:paraId="4F190804" w14:textId="77777777" w:rsidR="0027044A" w:rsidRPr="00661108" w:rsidRDefault="0027044A" w:rsidP="0027044A"/>
    <w:p w14:paraId="0E556590" w14:textId="77777777" w:rsidR="0027044A" w:rsidRPr="00661108" w:rsidRDefault="0027044A" w:rsidP="0027044A">
      <w:pPr>
        <w:jc w:val="center"/>
        <w:rPr>
          <w:b/>
          <w:sz w:val="44"/>
        </w:rPr>
      </w:pPr>
      <w:r w:rsidRPr="00661108">
        <w:rPr>
          <w:b/>
          <w:sz w:val="44"/>
        </w:rPr>
        <w:t>Отчёт по лабораторной работе</w:t>
      </w:r>
    </w:p>
    <w:p w14:paraId="7D25EC32" w14:textId="77777777" w:rsidR="0027044A" w:rsidRPr="00661108" w:rsidRDefault="0027044A" w:rsidP="0027044A">
      <w:pPr>
        <w:jc w:val="center"/>
      </w:pPr>
    </w:p>
    <w:p w14:paraId="53D287FE" w14:textId="77777777" w:rsidR="0027044A" w:rsidRPr="00661108" w:rsidRDefault="0027044A" w:rsidP="003250BF"/>
    <w:p w14:paraId="4EB80539" w14:textId="77777777" w:rsidR="0027044A" w:rsidRPr="00661108" w:rsidRDefault="0027044A" w:rsidP="0027044A">
      <w:pPr>
        <w:jc w:val="center"/>
      </w:pPr>
      <w:r w:rsidRPr="00661108">
        <w:t>ПО ДИСЦИПЛИНЕ:</w:t>
      </w: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27044A" w:rsidRPr="00661108" w14:paraId="03005824" w14:textId="77777777" w:rsidTr="00123BE9">
        <w:tc>
          <w:tcPr>
            <w:tcW w:w="9639" w:type="dxa"/>
            <w:tcBorders>
              <w:bottom w:val="single" w:sz="4" w:space="0" w:color="auto"/>
            </w:tcBorders>
          </w:tcPr>
          <w:p w14:paraId="04AD2F68" w14:textId="0BC18452" w:rsidR="0027044A" w:rsidRPr="003250BF" w:rsidRDefault="00613B85" w:rsidP="00123BE9">
            <w:pPr>
              <w:jc w:val="center"/>
              <w:rPr>
                <w:rFonts w:ascii="Times New Roman" w:hAnsi="Times New Roman"/>
                <w:sz w:val="32"/>
              </w:rPr>
            </w:pPr>
            <w:r>
              <w:rPr>
                <w:rFonts w:ascii="Times New Roman" w:hAnsi="Times New Roman"/>
                <w:sz w:val="32"/>
              </w:rPr>
              <w:t>Компьютерное моделирование</w:t>
            </w:r>
          </w:p>
        </w:tc>
      </w:tr>
    </w:tbl>
    <w:p w14:paraId="28E26196" w14:textId="77777777" w:rsidR="0027044A" w:rsidRPr="00661108" w:rsidRDefault="0027044A" w:rsidP="0027044A"/>
    <w:p w14:paraId="20A7E34B" w14:textId="77777777" w:rsidR="00FE1557" w:rsidRDefault="00FE1557" w:rsidP="0027044A">
      <w:pPr>
        <w:jc w:val="center"/>
      </w:pPr>
    </w:p>
    <w:p w14:paraId="0FC672B0" w14:textId="3FD9C6AE" w:rsidR="0027044A" w:rsidRPr="00661108" w:rsidRDefault="0027044A" w:rsidP="0027044A">
      <w:pPr>
        <w:jc w:val="center"/>
      </w:pPr>
      <w:r w:rsidRPr="00661108">
        <w:t>НА ТЕМУ:</w:t>
      </w: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27044A" w:rsidRPr="00661108" w14:paraId="3AF43C55" w14:textId="77777777" w:rsidTr="00123BE9">
        <w:tc>
          <w:tcPr>
            <w:tcW w:w="9639" w:type="dxa"/>
            <w:tcBorders>
              <w:bottom w:val="single" w:sz="4" w:space="0" w:color="auto"/>
            </w:tcBorders>
          </w:tcPr>
          <w:p w14:paraId="4B2A9072" w14:textId="76F68779" w:rsidR="0027044A" w:rsidRPr="003250BF" w:rsidRDefault="00FE1557" w:rsidP="00123BE9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Клеточные автоматы. Модель распространения эпидемии </w:t>
            </w:r>
          </w:p>
        </w:tc>
      </w:tr>
      <w:tr w:rsidR="0027044A" w:rsidRPr="00661108" w14:paraId="1C12122D" w14:textId="77777777" w:rsidTr="00B42C2F">
        <w:trPr>
          <w:trHeight w:val="77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46BB5754" w14:textId="66508CCC" w:rsidR="0027044A" w:rsidRPr="003250BF" w:rsidRDefault="00FE1557" w:rsidP="00FE1557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Гринберга-</w:t>
            </w:r>
            <w:r>
              <w:rPr>
                <w:rFonts w:ascii="Times New Roman" w:hAnsi="Times New Roman"/>
                <w:sz w:val="32"/>
                <w:szCs w:val="32"/>
              </w:rPr>
              <w:t>Гастингса</w:t>
            </w:r>
          </w:p>
        </w:tc>
      </w:tr>
    </w:tbl>
    <w:p w14:paraId="3B19F7CC" w14:textId="77777777" w:rsidR="0027044A" w:rsidRPr="00661108" w:rsidRDefault="0027044A" w:rsidP="0027044A"/>
    <w:p w14:paraId="6E44103E" w14:textId="77777777" w:rsidR="0027044A" w:rsidRPr="00661108" w:rsidRDefault="0027044A" w:rsidP="0027044A"/>
    <w:tbl>
      <w:tblPr>
        <w:tblStyle w:val="a3"/>
        <w:tblW w:w="9587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1276"/>
        <w:gridCol w:w="236"/>
        <w:gridCol w:w="1843"/>
        <w:gridCol w:w="236"/>
        <w:gridCol w:w="2882"/>
      </w:tblGrid>
      <w:tr w:rsidR="003250BF" w:rsidRPr="00102E32" w14:paraId="5187C793" w14:textId="77777777" w:rsidTr="00102E32">
        <w:tc>
          <w:tcPr>
            <w:tcW w:w="3114" w:type="dxa"/>
            <w:vAlign w:val="center"/>
          </w:tcPr>
          <w:p w14:paraId="1A7F2B70" w14:textId="77777777" w:rsidR="003250BF" w:rsidRPr="00102E32" w:rsidRDefault="003250BF" w:rsidP="00F7569D">
            <w:pPr>
              <w:jc w:val="center"/>
              <w:rPr>
                <w:rFonts w:ascii="Times New Roman" w:hAnsi="Times New Roman"/>
              </w:rPr>
            </w:pPr>
          </w:p>
          <w:p w14:paraId="3CA6A69A" w14:textId="041E7C5F" w:rsidR="003250BF" w:rsidRPr="00102E32" w:rsidRDefault="003250BF" w:rsidP="00FE1557">
            <w:pPr>
              <w:rPr>
                <w:rFonts w:ascii="Times New Roman" w:hAnsi="Times New Roman"/>
              </w:rPr>
            </w:pPr>
            <w:r w:rsidRPr="00102E32">
              <w:rPr>
                <w:rFonts w:ascii="Times New Roman" w:hAnsi="Times New Roman"/>
              </w:rPr>
              <w:t>Выполнил</w:t>
            </w:r>
            <w:r w:rsidR="00102E32" w:rsidRPr="00102E32">
              <w:rPr>
                <w:rFonts w:ascii="Times New Roman" w:hAnsi="Times New Roman"/>
              </w:rPr>
              <w:t>и</w:t>
            </w:r>
            <w:r w:rsidRPr="00102E32">
              <w:rPr>
                <w:rFonts w:ascii="Times New Roman" w:hAnsi="Times New Roman"/>
              </w:rPr>
              <w:t>: студенты</w:t>
            </w:r>
            <w:r w:rsidR="00FE1557">
              <w:rPr>
                <w:rFonts w:ascii="Times New Roman" w:hAnsi="Times New Roman"/>
              </w:rPr>
              <w:t xml:space="preserve"> </w:t>
            </w:r>
            <w:r w:rsidRPr="00102E32">
              <w:rPr>
                <w:rFonts w:ascii="Times New Roman" w:hAnsi="Times New Roman"/>
              </w:rPr>
              <w:t>группы</w:t>
            </w:r>
          </w:p>
        </w:tc>
        <w:tc>
          <w:tcPr>
            <w:tcW w:w="1276" w:type="dxa"/>
            <w:vAlign w:val="bottom"/>
          </w:tcPr>
          <w:p w14:paraId="60522CDF" w14:textId="625AB949" w:rsidR="003250BF" w:rsidRPr="00102E32" w:rsidRDefault="003250BF" w:rsidP="0027044A">
            <w:pPr>
              <w:jc w:val="center"/>
              <w:rPr>
                <w:rFonts w:ascii="Times New Roman" w:hAnsi="Times New Roman"/>
              </w:rPr>
            </w:pPr>
            <w:r w:rsidRPr="00102E32">
              <w:rPr>
                <w:rFonts w:ascii="Times New Roman" w:hAnsi="Times New Roman"/>
              </w:rPr>
              <w:t>СМ6-</w:t>
            </w:r>
            <w:r w:rsidR="00FE1557">
              <w:rPr>
                <w:rFonts w:ascii="Times New Roman" w:hAnsi="Times New Roman"/>
              </w:rPr>
              <w:t>91</w:t>
            </w:r>
          </w:p>
        </w:tc>
        <w:tc>
          <w:tcPr>
            <w:tcW w:w="236" w:type="dxa"/>
          </w:tcPr>
          <w:p w14:paraId="4B90596D" w14:textId="77777777" w:rsidR="003250BF" w:rsidRPr="00102E32" w:rsidRDefault="003250BF" w:rsidP="00123BE9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7BC39272" w14:textId="77777777" w:rsidR="003250BF" w:rsidRPr="00102E32" w:rsidRDefault="003250BF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36" w:type="dxa"/>
          </w:tcPr>
          <w:p w14:paraId="18D6162E" w14:textId="77777777" w:rsidR="003250BF" w:rsidRPr="00102E32" w:rsidRDefault="003250BF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882" w:type="dxa"/>
          </w:tcPr>
          <w:p w14:paraId="681D9270" w14:textId="77777777" w:rsidR="003250BF" w:rsidRPr="00102E32" w:rsidRDefault="003250BF" w:rsidP="00123BE9">
            <w:pPr>
              <w:jc w:val="center"/>
              <w:rPr>
                <w:rFonts w:ascii="Times New Roman" w:hAnsi="Times New Roman"/>
              </w:rPr>
            </w:pPr>
          </w:p>
        </w:tc>
      </w:tr>
      <w:tr w:rsidR="0027044A" w:rsidRPr="00102E32" w14:paraId="0155F022" w14:textId="77777777" w:rsidTr="00102E32">
        <w:tc>
          <w:tcPr>
            <w:tcW w:w="3114" w:type="dxa"/>
            <w:vMerge w:val="restart"/>
            <w:vAlign w:val="center"/>
          </w:tcPr>
          <w:p w14:paraId="44301123" w14:textId="366C96AF" w:rsidR="0027044A" w:rsidRPr="00102E32" w:rsidRDefault="0027044A" w:rsidP="00F7569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bottom"/>
          </w:tcPr>
          <w:p w14:paraId="030E33E0" w14:textId="7ACE1237" w:rsidR="0027044A" w:rsidRPr="00102E32" w:rsidRDefault="003250BF" w:rsidP="0027044A">
            <w:pPr>
              <w:jc w:val="center"/>
              <w:rPr>
                <w:rFonts w:ascii="Times New Roman" w:hAnsi="Times New Roman"/>
              </w:rPr>
            </w:pPr>
            <w:r w:rsidRPr="00102E32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36" w:type="dxa"/>
          </w:tcPr>
          <w:p w14:paraId="52E8C8C7" w14:textId="77777777" w:rsidR="0027044A" w:rsidRPr="00102E32" w:rsidRDefault="0027044A" w:rsidP="00123BE9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76B612C" w14:textId="77777777" w:rsidR="0027044A" w:rsidRPr="00102E32" w:rsidRDefault="0027044A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36" w:type="dxa"/>
          </w:tcPr>
          <w:p w14:paraId="7D7BAE85" w14:textId="77777777" w:rsidR="0027044A" w:rsidRPr="00102E32" w:rsidRDefault="0027044A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882" w:type="dxa"/>
            <w:tcBorders>
              <w:bottom w:val="single" w:sz="4" w:space="0" w:color="auto"/>
            </w:tcBorders>
          </w:tcPr>
          <w:p w14:paraId="0CE326D8" w14:textId="0EA0821B" w:rsidR="0027044A" w:rsidRPr="00102E32" w:rsidRDefault="00FE1557" w:rsidP="00123B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Хрунов С.А.</w:t>
            </w:r>
          </w:p>
        </w:tc>
      </w:tr>
      <w:tr w:rsidR="003250BF" w:rsidRPr="00102E32" w14:paraId="4DAECC65" w14:textId="77777777" w:rsidTr="003250BF">
        <w:tc>
          <w:tcPr>
            <w:tcW w:w="3114" w:type="dxa"/>
            <w:vMerge/>
            <w:vAlign w:val="center"/>
          </w:tcPr>
          <w:p w14:paraId="579223DB" w14:textId="77777777" w:rsidR="003250BF" w:rsidRPr="00102E32" w:rsidRDefault="003250BF" w:rsidP="00F7569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bottom"/>
          </w:tcPr>
          <w:p w14:paraId="1C766B3E" w14:textId="77777777" w:rsidR="003250BF" w:rsidRPr="00102E32" w:rsidRDefault="003250BF" w:rsidP="0027044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6" w:type="dxa"/>
          </w:tcPr>
          <w:p w14:paraId="05FCE578" w14:textId="77777777" w:rsidR="003250BF" w:rsidRPr="00102E32" w:rsidRDefault="003250BF" w:rsidP="00123BE9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1FBEC0F" w14:textId="77777777" w:rsidR="003250BF" w:rsidRPr="00102E32" w:rsidRDefault="003250BF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36" w:type="dxa"/>
          </w:tcPr>
          <w:p w14:paraId="489BCF85" w14:textId="77777777" w:rsidR="003250BF" w:rsidRPr="00102E32" w:rsidRDefault="003250BF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882" w:type="dxa"/>
            <w:tcBorders>
              <w:bottom w:val="single" w:sz="4" w:space="0" w:color="auto"/>
            </w:tcBorders>
          </w:tcPr>
          <w:p w14:paraId="1C74F384" w14:textId="1CE3161C" w:rsidR="003250BF" w:rsidRPr="00102E32" w:rsidRDefault="00FE1557" w:rsidP="00123B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Цуканов М.А.</w:t>
            </w:r>
            <w:r w:rsidR="003250BF" w:rsidRPr="00102E32">
              <w:rPr>
                <w:rFonts w:ascii="Times New Roman" w:hAnsi="Times New Roman"/>
              </w:rPr>
              <w:t xml:space="preserve"> </w:t>
            </w:r>
          </w:p>
        </w:tc>
      </w:tr>
      <w:tr w:rsidR="0027044A" w:rsidRPr="00102E32" w14:paraId="7C71D91A" w14:textId="77777777" w:rsidTr="003250BF">
        <w:tc>
          <w:tcPr>
            <w:tcW w:w="3114" w:type="dxa"/>
            <w:vMerge/>
          </w:tcPr>
          <w:p w14:paraId="58E9FCA6" w14:textId="77777777" w:rsidR="0027044A" w:rsidRPr="00102E32" w:rsidRDefault="0027044A" w:rsidP="00123BE9">
            <w:pPr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14:paraId="238E6445" w14:textId="77777777" w:rsidR="0027044A" w:rsidRPr="00102E32" w:rsidRDefault="0027044A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36" w:type="dxa"/>
          </w:tcPr>
          <w:p w14:paraId="28A96297" w14:textId="77777777" w:rsidR="0027044A" w:rsidRPr="00102E32" w:rsidRDefault="0027044A" w:rsidP="00123BE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5380530" w14:textId="77777777" w:rsidR="0027044A" w:rsidRPr="00102E32" w:rsidRDefault="0027044A" w:rsidP="00123BE9">
            <w:pPr>
              <w:jc w:val="center"/>
              <w:rPr>
                <w:rFonts w:ascii="Times New Roman" w:hAnsi="Times New Roman"/>
              </w:rPr>
            </w:pPr>
            <w:r w:rsidRPr="00102E32">
              <w:rPr>
                <w:rFonts w:ascii="Times New Roman" w:hAnsi="Times New Roman"/>
              </w:rPr>
              <w:t>(подпись, дата)</w:t>
            </w:r>
          </w:p>
        </w:tc>
        <w:tc>
          <w:tcPr>
            <w:tcW w:w="236" w:type="dxa"/>
          </w:tcPr>
          <w:p w14:paraId="512BBD1B" w14:textId="77777777" w:rsidR="0027044A" w:rsidRPr="00102E32" w:rsidRDefault="0027044A" w:rsidP="00123BE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882" w:type="dxa"/>
            <w:tcBorders>
              <w:top w:val="single" w:sz="4" w:space="0" w:color="auto"/>
            </w:tcBorders>
          </w:tcPr>
          <w:p w14:paraId="16029744" w14:textId="77777777" w:rsidR="0027044A" w:rsidRPr="00102E32" w:rsidRDefault="0027044A" w:rsidP="00123BE9">
            <w:pPr>
              <w:jc w:val="center"/>
              <w:rPr>
                <w:rFonts w:ascii="Times New Roman" w:hAnsi="Times New Roman"/>
              </w:rPr>
            </w:pPr>
            <w:r w:rsidRPr="00102E32">
              <w:rPr>
                <w:rFonts w:ascii="Times New Roman" w:hAnsi="Times New Roman"/>
              </w:rPr>
              <w:t>(И.О. Фамилия)</w:t>
            </w:r>
          </w:p>
        </w:tc>
      </w:tr>
    </w:tbl>
    <w:p w14:paraId="36A2ACA3" w14:textId="77777777" w:rsidR="0027044A" w:rsidRPr="00102E32" w:rsidRDefault="0027044A" w:rsidP="0027044A"/>
    <w:p w14:paraId="19C5BC2A" w14:textId="77777777" w:rsidR="0027044A" w:rsidRPr="00102E32" w:rsidRDefault="0027044A" w:rsidP="0027044A"/>
    <w:tbl>
      <w:tblPr>
        <w:tblStyle w:val="a3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276"/>
        <w:gridCol w:w="236"/>
        <w:gridCol w:w="2032"/>
        <w:gridCol w:w="236"/>
        <w:gridCol w:w="2882"/>
      </w:tblGrid>
      <w:tr w:rsidR="0027044A" w:rsidRPr="00102E32" w14:paraId="49B85AA1" w14:textId="77777777" w:rsidTr="00123BE9">
        <w:tc>
          <w:tcPr>
            <w:tcW w:w="2972" w:type="dxa"/>
          </w:tcPr>
          <w:p w14:paraId="51D04DA8" w14:textId="5806CEA6" w:rsidR="0027044A" w:rsidRPr="00102E32" w:rsidRDefault="0027044A" w:rsidP="00123BE9">
            <w:pPr>
              <w:rPr>
                <w:rFonts w:ascii="Times New Roman" w:hAnsi="Times New Roman"/>
              </w:rPr>
            </w:pPr>
            <w:r w:rsidRPr="00102E32">
              <w:rPr>
                <w:rFonts w:ascii="Times New Roman" w:hAnsi="Times New Roman"/>
              </w:rPr>
              <w:t>Про</w:t>
            </w:r>
            <w:r w:rsidR="00FE1557">
              <w:rPr>
                <w:rFonts w:ascii="Times New Roman" w:hAnsi="Times New Roman"/>
              </w:rPr>
              <w:t>верил</w:t>
            </w:r>
            <w:r w:rsidRPr="00102E32">
              <w:rPr>
                <w:rFonts w:ascii="Times New Roman" w:hAnsi="Times New Roman"/>
              </w:rPr>
              <w:t>:</w:t>
            </w:r>
          </w:p>
        </w:tc>
        <w:tc>
          <w:tcPr>
            <w:tcW w:w="1276" w:type="dxa"/>
          </w:tcPr>
          <w:p w14:paraId="3F3FFAED" w14:textId="77777777" w:rsidR="0027044A" w:rsidRPr="00102E32" w:rsidRDefault="0027044A" w:rsidP="00123BE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6" w:type="dxa"/>
          </w:tcPr>
          <w:p w14:paraId="148A2839" w14:textId="77777777" w:rsidR="0027044A" w:rsidRPr="00102E32" w:rsidRDefault="0027044A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1335C92F" w14:textId="77777777" w:rsidR="0027044A" w:rsidRPr="00102E32" w:rsidRDefault="0027044A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36" w:type="dxa"/>
          </w:tcPr>
          <w:p w14:paraId="1173C594" w14:textId="77777777" w:rsidR="0027044A" w:rsidRPr="00102E32" w:rsidRDefault="0027044A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882" w:type="dxa"/>
            <w:tcBorders>
              <w:bottom w:val="single" w:sz="4" w:space="0" w:color="auto"/>
            </w:tcBorders>
          </w:tcPr>
          <w:p w14:paraId="216F6668" w14:textId="280FB764" w:rsidR="0027044A" w:rsidRPr="00102E32" w:rsidRDefault="00FE1557" w:rsidP="00123B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Федулов В.А.</w:t>
            </w:r>
          </w:p>
        </w:tc>
      </w:tr>
      <w:tr w:rsidR="0027044A" w:rsidRPr="00102E32" w14:paraId="2DBE195C" w14:textId="77777777" w:rsidTr="00123BE9">
        <w:tc>
          <w:tcPr>
            <w:tcW w:w="2972" w:type="dxa"/>
          </w:tcPr>
          <w:p w14:paraId="4079AAD4" w14:textId="77777777" w:rsidR="0027044A" w:rsidRPr="00102E32" w:rsidRDefault="0027044A" w:rsidP="00123BE9">
            <w:pPr>
              <w:rPr>
                <w:rFonts w:ascii="Times New Roman" w:hAnsi="Times New Roman"/>
              </w:rPr>
            </w:pPr>
          </w:p>
        </w:tc>
        <w:tc>
          <w:tcPr>
            <w:tcW w:w="1276" w:type="dxa"/>
          </w:tcPr>
          <w:p w14:paraId="169B66C7" w14:textId="77777777" w:rsidR="0027044A" w:rsidRPr="00102E32" w:rsidRDefault="0027044A" w:rsidP="00123BE9">
            <w:pPr>
              <w:rPr>
                <w:rFonts w:ascii="Times New Roman" w:hAnsi="Times New Roman"/>
              </w:rPr>
            </w:pPr>
          </w:p>
        </w:tc>
        <w:tc>
          <w:tcPr>
            <w:tcW w:w="236" w:type="dxa"/>
          </w:tcPr>
          <w:p w14:paraId="62C29903" w14:textId="77777777" w:rsidR="0027044A" w:rsidRPr="00102E32" w:rsidRDefault="0027044A" w:rsidP="00123BE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4" w:space="0" w:color="auto"/>
            </w:tcBorders>
          </w:tcPr>
          <w:p w14:paraId="5E74F52F" w14:textId="77777777" w:rsidR="0027044A" w:rsidRPr="00102E32" w:rsidRDefault="0027044A" w:rsidP="00123BE9">
            <w:pPr>
              <w:jc w:val="center"/>
              <w:rPr>
                <w:rFonts w:ascii="Times New Roman" w:hAnsi="Times New Roman"/>
              </w:rPr>
            </w:pPr>
            <w:r w:rsidRPr="00102E32">
              <w:rPr>
                <w:rFonts w:ascii="Times New Roman" w:hAnsi="Times New Roman"/>
              </w:rPr>
              <w:t>(подпись, дата)</w:t>
            </w:r>
          </w:p>
        </w:tc>
        <w:tc>
          <w:tcPr>
            <w:tcW w:w="236" w:type="dxa"/>
          </w:tcPr>
          <w:p w14:paraId="47EEF7E5" w14:textId="77777777" w:rsidR="0027044A" w:rsidRPr="00102E32" w:rsidRDefault="0027044A" w:rsidP="00123BE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882" w:type="dxa"/>
            <w:tcBorders>
              <w:top w:val="single" w:sz="4" w:space="0" w:color="auto"/>
            </w:tcBorders>
          </w:tcPr>
          <w:p w14:paraId="35A8F4A4" w14:textId="77777777" w:rsidR="0027044A" w:rsidRPr="00102E32" w:rsidRDefault="0027044A" w:rsidP="00123BE9">
            <w:pPr>
              <w:jc w:val="center"/>
              <w:rPr>
                <w:rFonts w:ascii="Times New Roman" w:hAnsi="Times New Roman"/>
              </w:rPr>
            </w:pPr>
            <w:r w:rsidRPr="00102E32">
              <w:rPr>
                <w:rFonts w:ascii="Times New Roman" w:hAnsi="Times New Roman"/>
              </w:rPr>
              <w:t>(И.О. Фамилия)</w:t>
            </w:r>
          </w:p>
        </w:tc>
      </w:tr>
    </w:tbl>
    <w:p w14:paraId="70DFB9D5" w14:textId="77777777" w:rsidR="0027044A" w:rsidRPr="00102E32" w:rsidRDefault="0027044A" w:rsidP="0027044A"/>
    <w:p w14:paraId="51E9114C" w14:textId="77777777" w:rsidR="0027044A" w:rsidRPr="00661108" w:rsidRDefault="0027044A" w:rsidP="0027044A">
      <w:pPr>
        <w:rPr>
          <w:sz w:val="22"/>
        </w:rPr>
      </w:pPr>
    </w:p>
    <w:p w14:paraId="75496041" w14:textId="77777777" w:rsidR="0027044A" w:rsidRPr="00661108" w:rsidRDefault="0027044A" w:rsidP="0027044A">
      <w:pPr>
        <w:jc w:val="center"/>
        <w:rPr>
          <w:b/>
        </w:rPr>
      </w:pPr>
    </w:p>
    <w:p w14:paraId="2DABDC3E" w14:textId="2389226B" w:rsidR="0027044A" w:rsidRDefault="0027044A" w:rsidP="0027044A"/>
    <w:p w14:paraId="5EFA1A17" w14:textId="77777777" w:rsidR="0027044A" w:rsidRDefault="0027044A">
      <w:pPr>
        <w:spacing w:after="100"/>
        <w:ind w:firstLine="709"/>
        <w:jc w:val="both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026161968"/>
        <w:docPartObj>
          <w:docPartGallery w:val="Table of Contents"/>
          <w:docPartUnique/>
        </w:docPartObj>
      </w:sdtPr>
      <w:sdtEndPr/>
      <w:sdtContent>
        <w:p w14:paraId="72FCD457" w14:textId="643F09E7" w:rsidR="00117E12" w:rsidRPr="003250BF" w:rsidRDefault="00117E12" w:rsidP="003250BF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250B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769384CF" w14:textId="55E8D280" w:rsidR="00B450A7" w:rsidRDefault="00CE42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410D2">
            <w:fldChar w:fldCharType="begin"/>
          </w:r>
          <w:r w:rsidRPr="00A410D2">
            <w:instrText xml:space="preserve"> TOC \o "1-3" \h \z \u </w:instrText>
          </w:r>
          <w:r w:rsidRPr="00A410D2">
            <w:fldChar w:fldCharType="separate"/>
          </w:r>
          <w:hyperlink w:anchor="_Toc241957745" w:history="1">
            <w:r w:rsidR="00B450A7" w:rsidRPr="00F51899">
              <w:rPr>
                <w:rStyle w:val="ab"/>
                <w:b/>
                <w:bCs/>
                <w:noProof/>
              </w:rPr>
              <w:t>Цель лабораторной работы</w:t>
            </w:r>
            <w:r w:rsidR="00B450A7">
              <w:rPr>
                <w:noProof/>
                <w:webHidden/>
              </w:rPr>
              <w:tab/>
            </w:r>
            <w:r w:rsidR="00B450A7">
              <w:rPr>
                <w:noProof/>
                <w:webHidden/>
              </w:rPr>
              <w:fldChar w:fldCharType="begin"/>
            </w:r>
            <w:r w:rsidR="00B450A7">
              <w:rPr>
                <w:noProof/>
                <w:webHidden/>
              </w:rPr>
              <w:instrText xml:space="preserve"> PAGEREF _Toc241957745 \h </w:instrText>
            </w:r>
            <w:r w:rsidR="00B450A7">
              <w:rPr>
                <w:noProof/>
                <w:webHidden/>
              </w:rPr>
            </w:r>
            <w:r w:rsidR="00B450A7">
              <w:rPr>
                <w:noProof/>
                <w:webHidden/>
              </w:rPr>
              <w:fldChar w:fldCharType="separate"/>
            </w:r>
            <w:r w:rsidR="00B450A7">
              <w:rPr>
                <w:noProof/>
                <w:webHidden/>
              </w:rPr>
              <w:t>3</w:t>
            </w:r>
            <w:r w:rsidR="00B450A7">
              <w:rPr>
                <w:noProof/>
                <w:webHidden/>
              </w:rPr>
              <w:fldChar w:fldCharType="end"/>
            </w:r>
          </w:hyperlink>
        </w:p>
        <w:p w14:paraId="145AE82C" w14:textId="2253847E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46" w:history="1">
            <w:r w:rsidRPr="00F51899">
              <w:rPr>
                <w:rStyle w:val="ab"/>
                <w:b/>
                <w:bCs/>
                <w:noProof/>
              </w:rPr>
              <w:t>Задачи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993E8" w14:textId="1E067622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47" w:history="1">
            <w:r w:rsidRPr="00F51899">
              <w:rPr>
                <w:rStyle w:val="ab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C26C2" w14:textId="280D96F4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48" w:history="1">
            <w:r w:rsidRPr="00F51899">
              <w:rPr>
                <w:rStyle w:val="ab"/>
                <w:b/>
                <w:bCs/>
                <w:noProof/>
              </w:rPr>
              <w:t>Пример клеточного автомата: модель распространения эпидемии Гринберга-Гастингса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EDDE" w14:textId="505E094A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49" w:history="1">
            <w:r w:rsidRPr="00F51899">
              <w:rPr>
                <w:rStyle w:val="ab"/>
                <w:b/>
                <w:bCs/>
                <w:noProof/>
              </w:rPr>
              <w:t>Методика и формализация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2E32" w14:textId="765DB6E3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50" w:history="1">
            <w:r w:rsidRPr="00F51899">
              <w:rPr>
                <w:rStyle w:val="ab"/>
                <w:b/>
                <w:bCs/>
                <w:noProof/>
              </w:rPr>
              <w:t>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2181F" w14:textId="42CFC688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51" w:history="1">
            <w:r w:rsidRPr="00F51899">
              <w:rPr>
                <w:rStyle w:val="ab"/>
                <w:b/>
                <w:bCs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41CB9" w14:textId="71FE89FE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52" w:history="1">
            <w:r w:rsidRPr="00F51899">
              <w:rPr>
                <w:rStyle w:val="ab"/>
                <w:b/>
                <w:bCs/>
                <w:noProof/>
              </w:rPr>
              <w:t>Случай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DFA3" w14:textId="614420BD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53" w:history="1">
            <w:r w:rsidRPr="00F51899">
              <w:rPr>
                <w:rStyle w:val="ab"/>
                <w:b/>
                <w:bCs/>
                <w:noProof/>
              </w:rPr>
              <w:t>Случай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668C5" w14:textId="3251762C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54" w:history="1">
            <w:r w:rsidRPr="00F51899">
              <w:rPr>
                <w:rStyle w:val="ab"/>
                <w:b/>
                <w:bCs/>
                <w:noProof/>
              </w:rPr>
              <w:t>Случай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E57BD" w14:textId="1C3B56F0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55" w:history="1">
            <w:r w:rsidRPr="00F51899">
              <w:rPr>
                <w:rStyle w:val="ab"/>
                <w:b/>
                <w:bCs/>
                <w:noProof/>
              </w:rPr>
              <w:t>Случай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89F0A" w14:textId="2092265C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56" w:history="1">
            <w:r w:rsidRPr="00F51899">
              <w:rPr>
                <w:rStyle w:val="ab"/>
                <w:b/>
                <w:bCs/>
                <w:noProof/>
              </w:rPr>
              <w:t>Случай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A1103" w14:textId="37769507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57" w:history="1">
            <w:r w:rsidRPr="00F51899">
              <w:rPr>
                <w:rStyle w:val="ab"/>
                <w:b/>
                <w:bCs/>
                <w:noProof/>
              </w:rPr>
              <w:t>Случай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B536B" w14:textId="771CCC2D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58" w:history="1">
            <w:r w:rsidRPr="00F51899">
              <w:rPr>
                <w:rStyle w:val="ab"/>
                <w:b/>
                <w:bCs/>
                <w:noProof/>
              </w:rPr>
              <w:t>Случай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F39B" w14:textId="4AF590EF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59" w:history="1">
            <w:r w:rsidRPr="00F51899">
              <w:rPr>
                <w:rStyle w:val="ab"/>
                <w:b/>
                <w:bCs/>
                <w:noProof/>
              </w:rPr>
              <w:t>Случай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D62F1" w14:textId="34C61131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60" w:history="1">
            <w:r w:rsidRPr="00F51899">
              <w:rPr>
                <w:rStyle w:val="ab"/>
                <w:b/>
                <w:bCs/>
                <w:noProof/>
              </w:rPr>
              <w:t>Случай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8507" w14:textId="20E13060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61" w:history="1">
            <w:r w:rsidRPr="00F51899">
              <w:rPr>
                <w:rStyle w:val="ab"/>
                <w:b/>
                <w:bCs/>
                <w:noProof/>
              </w:rPr>
              <w:t>Случай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13057" w14:textId="7C2AC2FF" w:rsidR="00B450A7" w:rsidRDefault="00B450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957762" w:history="1">
            <w:r w:rsidRPr="00F51899">
              <w:rPr>
                <w:rStyle w:val="ab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_Toc241957762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03FD" w14:textId="6F88486D" w:rsidR="00117E12" w:rsidRPr="003250BF" w:rsidRDefault="00CE42A1">
          <w:r w:rsidRPr="00A410D2">
            <w:rPr>
              <w:noProof/>
            </w:rPr>
            <w:fldChar w:fldCharType="end"/>
          </w:r>
        </w:p>
      </w:sdtContent>
    </w:sdt>
    <w:p w14:paraId="32D8001D" w14:textId="5A762696" w:rsidR="00117E12" w:rsidRDefault="00117E12" w:rsidP="0027044A"/>
    <w:p w14:paraId="01B327CE" w14:textId="213BCC89" w:rsidR="00117E12" w:rsidRDefault="00117E12">
      <w:pPr>
        <w:spacing w:after="100"/>
        <w:ind w:firstLine="709"/>
        <w:jc w:val="both"/>
      </w:pPr>
      <w:r>
        <w:br w:type="page"/>
      </w:r>
    </w:p>
    <w:p w14:paraId="6622A739" w14:textId="78EB401C" w:rsidR="00435A3F" w:rsidRPr="009E161B" w:rsidRDefault="008C1D2F" w:rsidP="008C1D2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41957745"/>
      <w:r w:rsidRPr="009E16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</w:t>
      </w:r>
      <w:r w:rsidR="00B42C2F" w:rsidRPr="009E16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ь</w:t>
      </w:r>
      <w:r w:rsidRPr="009E16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лабораторной работы</w:t>
      </w:r>
      <w:bookmarkEnd w:id="0"/>
    </w:p>
    <w:p w14:paraId="66F0BDE9" w14:textId="011711A1" w:rsidR="008C1D2F" w:rsidRDefault="00B42C2F" w:rsidP="00B42C2F">
      <w:pPr>
        <w:spacing w:line="360" w:lineRule="auto"/>
        <w:ind w:firstLine="709"/>
        <w:jc w:val="both"/>
      </w:pPr>
      <w:r>
        <w:t xml:space="preserve">Исследование клеточных автоматов на примере модели </w:t>
      </w:r>
      <w:r w:rsidRPr="00B42C2F">
        <w:t>распространения эпидемии</w:t>
      </w:r>
      <w:r w:rsidRPr="00B42C2F">
        <w:t xml:space="preserve"> </w:t>
      </w:r>
      <w:r w:rsidRPr="00B42C2F">
        <w:t>Гринберга-Гастингса</w:t>
      </w:r>
      <w:r>
        <w:t>.</w:t>
      </w:r>
    </w:p>
    <w:p w14:paraId="6D0BF127" w14:textId="77777777" w:rsidR="009E161B" w:rsidRDefault="009E161B" w:rsidP="00B42C2F">
      <w:pPr>
        <w:spacing w:line="360" w:lineRule="auto"/>
        <w:ind w:firstLine="709"/>
        <w:jc w:val="both"/>
      </w:pPr>
    </w:p>
    <w:p w14:paraId="3C1B58B8" w14:textId="504C6C30" w:rsidR="00B42C2F" w:rsidRPr="009E161B" w:rsidRDefault="00B42C2F" w:rsidP="00B42C2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1957746"/>
      <w:r w:rsidRPr="009E161B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 лабораторной работы</w:t>
      </w:r>
      <w:bookmarkEnd w:id="1"/>
    </w:p>
    <w:p w14:paraId="1EDF4315" w14:textId="59B29CAC" w:rsidR="00B42C2F" w:rsidRDefault="00B42C2F" w:rsidP="009E161B">
      <w:pPr>
        <w:pStyle w:val="a9"/>
        <w:numPr>
          <w:ilvl w:val="0"/>
          <w:numId w:val="6"/>
        </w:numPr>
        <w:spacing w:line="360" w:lineRule="auto"/>
        <w:jc w:val="both"/>
        <w:rPr>
          <w:rFonts w:eastAsiaTheme="majorEastAsia"/>
        </w:rPr>
      </w:pPr>
      <w:r>
        <w:rPr>
          <w:rFonts w:eastAsiaTheme="majorEastAsia"/>
        </w:rPr>
        <w:t>Изучить понятие клеточных автоматов и их функций в современной науке.</w:t>
      </w:r>
    </w:p>
    <w:p w14:paraId="5AFBCBB9" w14:textId="5E4475CC" w:rsidR="00B42C2F" w:rsidRDefault="00B42C2F" w:rsidP="009E161B">
      <w:pPr>
        <w:pStyle w:val="a9"/>
        <w:numPr>
          <w:ilvl w:val="0"/>
          <w:numId w:val="6"/>
        </w:numPr>
        <w:spacing w:line="360" w:lineRule="auto"/>
        <w:jc w:val="both"/>
        <w:rPr>
          <w:rFonts w:eastAsiaTheme="majorEastAsia"/>
        </w:rPr>
      </w:pPr>
      <w:r>
        <w:rPr>
          <w:rFonts w:eastAsiaTheme="majorEastAsia"/>
        </w:rPr>
        <w:t>Ознакомиться с моделью распространения эпидемии Гринберга-Гастингса.</w:t>
      </w:r>
    </w:p>
    <w:p w14:paraId="0DB4E777" w14:textId="7A7F65D3" w:rsidR="00B42C2F" w:rsidRDefault="00B42C2F" w:rsidP="009E161B">
      <w:pPr>
        <w:pStyle w:val="a9"/>
        <w:numPr>
          <w:ilvl w:val="0"/>
          <w:numId w:val="6"/>
        </w:numPr>
        <w:spacing w:line="360" w:lineRule="auto"/>
        <w:jc w:val="both"/>
        <w:rPr>
          <w:rFonts w:eastAsiaTheme="majorEastAsia"/>
        </w:rPr>
      </w:pPr>
      <w:r>
        <w:rPr>
          <w:rFonts w:eastAsiaTheme="majorEastAsia"/>
        </w:rPr>
        <w:t>Исследовать условия затухания и устойчивого существования эпидемии.</w:t>
      </w:r>
    </w:p>
    <w:p w14:paraId="04723CFA" w14:textId="1426397C" w:rsidR="00B42C2F" w:rsidRDefault="009E161B" w:rsidP="009E161B">
      <w:pPr>
        <w:pStyle w:val="a9"/>
        <w:numPr>
          <w:ilvl w:val="0"/>
          <w:numId w:val="6"/>
        </w:numPr>
        <w:spacing w:line="360" w:lineRule="auto"/>
        <w:jc w:val="both"/>
        <w:rPr>
          <w:rFonts w:eastAsiaTheme="majorEastAsia"/>
        </w:rPr>
      </w:pPr>
      <w:r>
        <w:rPr>
          <w:rFonts w:eastAsiaTheme="majorEastAsia"/>
        </w:rPr>
        <w:t>Проанализировать интересные результаты моделирования, такие как исчезновение эпидемии при малом числе заражённых, а также выгорание эпидемии при слишком быстром распространении.</w:t>
      </w:r>
    </w:p>
    <w:p w14:paraId="0BF7F37E" w14:textId="77777777" w:rsidR="009E161B" w:rsidRPr="009E161B" w:rsidRDefault="009E161B" w:rsidP="009E161B">
      <w:pPr>
        <w:spacing w:line="360" w:lineRule="auto"/>
        <w:ind w:left="360"/>
        <w:rPr>
          <w:rFonts w:eastAsiaTheme="majorEastAsia"/>
        </w:rPr>
      </w:pPr>
    </w:p>
    <w:p w14:paraId="4D4BCE57" w14:textId="20D5F478" w:rsidR="009E161B" w:rsidRPr="005C7E20" w:rsidRDefault="009E161B" w:rsidP="005C7E2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41957747"/>
      <w:r w:rsidRPr="009E16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</w:t>
      </w:r>
      <w:bookmarkEnd w:id="2"/>
    </w:p>
    <w:p w14:paraId="043E33B7" w14:textId="77777777" w:rsidR="009E161B" w:rsidRPr="009E161B" w:rsidRDefault="009E161B" w:rsidP="009E161B">
      <w:pPr>
        <w:spacing w:line="360" w:lineRule="auto"/>
        <w:ind w:firstLine="709"/>
        <w:jc w:val="both"/>
      </w:pPr>
      <w:r w:rsidRPr="009E161B">
        <w:t>Клеточный автомат — это дискретная модель, состоящая из регулярной сетки ячеек</w:t>
      </w:r>
    </w:p>
    <w:p w14:paraId="51410977" w14:textId="0CF3EB4C" w:rsidR="00FF189B" w:rsidRDefault="009E161B" w:rsidP="009E161B">
      <w:pPr>
        <w:spacing w:line="360" w:lineRule="auto"/>
        <w:jc w:val="both"/>
      </w:pPr>
      <w:r w:rsidRPr="009E161B">
        <w:t>(клеток), каждая из которых может находиться в одном из конечного числа состояний.</w:t>
      </w:r>
      <w:r>
        <w:t xml:space="preserve"> </w:t>
      </w:r>
      <w:r w:rsidRPr="009E161B">
        <w:t>Состояние всего автомата меняется дискретно (скачкообразно) во времени по определенным правилам, зависящим от текущего состояния самой клетки и её ближайших соседей.</w:t>
      </w:r>
      <w:r>
        <w:t xml:space="preserve"> </w:t>
      </w:r>
      <w:r w:rsidRPr="009E161B">
        <w:t xml:space="preserve">Эта концепция была разработана математиками Джоном фон Нейманом и Станиславом </w:t>
      </w:r>
      <w:proofErr w:type="spellStart"/>
      <w:r w:rsidRPr="009E161B">
        <w:t>Уламом</w:t>
      </w:r>
      <w:proofErr w:type="spellEnd"/>
      <w:r w:rsidRPr="009E161B">
        <w:t xml:space="preserve"> в 1940-х годах в США, а широкую популярность обрела благодаря игре</w:t>
      </w:r>
      <w:r>
        <w:t xml:space="preserve"> </w:t>
      </w:r>
      <w:r w:rsidRPr="009E161B">
        <w:t xml:space="preserve">«Жизнь» Джона </w:t>
      </w:r>
      <w:proofErr w:type="spellStart"/>
      <w:r w:rsidRPr="009E161B">
        <w:t>Конвея</w:t>
      </w:r>
      <w:proofErr w:type="spellEnd"/>
      <w:r w:rsidRPr="009E161B">
        <w:t>.</w:t>
      </w:r>
    </w:p>
    <w:p w14:paraId="049670FE" w14:textId="2D6EFFA2" w:rsidR="009110E0" w:rsidRDefault="009110E0" w:rsidP="009E161B">
      <w:pPr>
        <w:spacing w:line="360" w:lineRule="auto"/>
        <w:jc w:val="both"/>
      </w:pPr>
      <w:r>
        <w:tab/>
        <w:t>Основные понятия:</w:t>
      </w:r>
    </w:p>
    <w:p w14:paraId="0347E0C6" w14:textId="724D0775" w:rsidR="009110E0" w:rsidRDefault="009110E0" w:rsidP="005C7E20">
      <w:pPr>
        <w:pStyle w:val="a9"/>
        <w:numPr>
          <w:ilvl w:val="0"/>
          <w:numId w:val="8"/>
        </w:numPr>
        <w:spacing w:line="360" w:lineRule="auto"/>
        <w:jc w:val="both"/>
      </w:pPr>
      <w:r>
        <w:t>Клеточное пространство — Дискретная сетка, которая может быть одномерной (лента),</w:t>
      </w:r>
      <w:r w:rsidR="005C7E20">
        <w:t xml:space="preserve"> </w:t>
      </w:r>
      <w:r>
        <w:t>двумерной (матрица) или многомерной. Сама решетка может быть бесконечной</w:t>
      </w:r>
      <w:r w:rsidR="005C7E20">
        <w:t xml:space="preserve"> </w:t>
      </w:r>
      <w:r>
        <w:t>или замкнутой (например, в форме тора, когда края соединяются): это определяется</w:t>
      </w:r>
      <w:r w:rsidR="005C7E20">
        <w:t xml:space="preserve"> </w:t>
      </w:r>
      <w:r>
        <w:t>граничными условиями.</w:t>
      </w:r>
    </w:p>
    <w:p w14:paraId="615FC4F1" w14:textId="4456C8AC" w:rsidR="009110E0" w:rsidRDefault="009110E0" w:rsidP="005C7E20">
      <w:pPr>
        <w:pStyle w:val="a9"/>
        <w:numPr>
          <w:ilvl w:val="0"/>
          <w:numId w:val="8"/>
        </w:numPr>
        <w:spacing w:line="360" w:lineRule="auto"/>
        <w:jc w:val="both"/>
      </w:pPr>
      <w:r>
        <w:t>Граничные условия — это правила преобразования состояний клеток, находящихся</w:t>
      </w:r>
      <w:r w:rsidR="005C7E20">
        <w:t xml:space="preserve"> </w:t>
      </w:r>
      <w:r>
        <w:t>на</w:t>
      </w:r>
      <w:r w:rsidR="005C7E20">
        <w:t xml:space="preserve"> </w:t>
      </w:r>
      <w:r>
        <w:t>границах клеточного пространства. У таких клеток нет части соседей. Граничные</w:t>
      </w:r>
      <w:r w:rsidR="005C7E20">
        <w:t xml:space="preserve"> </w:t>
      </w:r>
      <w:r>
        <w:t>условия доопределяют отсутствующих соседей.</w:t>
      </w:r>
    </w:p>
    <w:p w14:paraId="30F7BA53" w14:textId="55177BC7" w:rsidR="009110E0" w:rsidRDefault="009110E0" w:rsidP="005C7E20">
      <w:pPr>
        <w:pStyle w:val="a9"/>
        <w:numPr>
          <w:ilvl w:val="0"/>
          <w:numId w:val="8"/>
        </w:numPr>
        <w:spacing w:line="360" w:lineRule="auto"/>
        <w:jc w:val="both"/>
      </w:pPr>
      <w:r>
        <w:t>Множество состояний клетки. Каждая клетка в каждый момент времени находится в</w:t>
      </w:r>
      <w:r w:rsidR="005C7E20">
        <w:t xml:space="preserve"> </w:t>
      </w:r>
      <w:r>
        <w:t>строго одном состоянии. В простейшем случае состояний всего два, например, 0 или 1.</w:t>
      </w:r>
      <w:r w:rsidR="005C7E20">
        <w:t xml:space="preserve"> Допускается </w:t>
      </w:r>
      <w:r>
        <w:t>любое конечное число возможных состояний.</w:t>
      </w:r>
    </w:p>
    <w:p w14:paraId="4FE91E02" w14:textId="1C368806" w:rsidR="009110E0" w:rsidRDefault="009110E0" w:rsidP="005C7E20">
      <w:pPr>
        <w:pStyle w:val="a9"/>
        <w:numPr>
          <w:ilvl w:val="0"/>
          <w:numId w:val="8"/>
        </w:numPr>
        <w:spacing w:line="360" w:lineRule="auto"/>
        <w:jc w:val="both"/>
      </w:pPr>
      <w:r>
        <w:t>Окрестность — совокупность клеток, которая влияет на изменение состояния рассматриваемой клетки.</w:t>
      </w:r>
    </w:p>
    <w:p w14:paraId="3D310659" w14:textId="77777777" w:rsidR="009110E0" w:rsidRDefault="009110E0" w:rsidP="009110E0">
      <w:pPr>
        <w:spacing w:line="360" w:lineRule="auto"/>
        <w:jc w:val="both"/>
      </w:pPr>
    </w:p>
    <w:p w14:paraId="478D4C0E" w14:textId="77777777" w:rsidR="005C7E20" w:rsidRDefault="009110E0" w:rsidP="005C7E20">
      <w:pPr>
        <w:pStyle w:val="a9"/>
        <w:numPr>
          <w:ilvl w:val="0"/>
          <w:numId w:val="8"/>
        </w:numPr>
        <w:spacing w:line="360" w:lineRule="auto"/>
        <w:jc w:val="both"/>
      </w:pPr>
      <w:r>
        <w:t>Правило (функция) перехода — математическая функция или логическое условие, определяющее, в какое состояние перейдёт клетка на следующем шаге. Правило является</w:t>
      </w:r>
      <w:r w:rsidR="005C7E20">
        <w:t xml:space="preserve"> </w:t>
      </w:r>
      <w:r>
        <w:t>локальным и однородным, т. е. зависит только от окрестности и одинаково для всех</w:t>
      </w:r>
      <w:r w:rsidR="005C7E20">
        <w:t xml:space="preserve"> </w:t>
      </w:r>
      <w:r>
        <w:t>клеток автомата.</w:t>
      </w:r>
      <w:r w:rsidR="005C7E20">
        <w:t xml:space="preserve"> </w:t>
      </w:r>
    </w:p>
    <w:p w14:paraId="7BDFFF40" w14:textId="1DC1A976" w:rsidR="005C7E20" w:rsidRDefault="009110E0" w:rsidP="005C7E20">
      <w:pPr>
        <w:pStyle w:val="a9"/>
        <w:numPr>
          <w:ilvl w:val="0"/>
          <w:numId w:val="8"/>
        </w:numPr>
        <w:spacing w:line="360" w:lineRule="auto"/>
        <w:jc w:val="both"/>
      </w:pPr>
      <w:r>
        <w:t>Такт — эволюция системы происходит дискретными шагами (итерациями). Состояния всех</w:t>
      </w:r>
      <w:r w:rsidR="005C7E20">
        <w:t xml:space="preserve"> </w:t>
      </w:r>
      <w:r>
        <w:t>клеток обновляются одновременно на каждом такте времени на основе</w:t>
      </w:r>
      <w:r w:rsidR="005C7E20">
        <w:t xml:space="preserve"> </w:t>
      </w:r>
      <w:r>
        <w:t>состояний на предыдущем такте.</w:t>
      </w:r>
    </w:p>
    <w:p w14:paraId="2694F520" w14:textId="69F842DF" w:rsidR="005C7E20" w:rsidRDefault="005C7E20" w:rsidP="005C7E20">
      <w:pPr>
        <w:spacing w:line="360" w:lineRule="auto"/>
        <w:ind w:firstLine="709"/>
        <w:jc w:val="both"/>
      </w:pPr>
      <w:r>
        <w:t>Помимо того, что клеточные автоматы представляют собой интересную саму по себе математическую абстракцию (автомат — алгоритмическую схему с внутренним состоянием,</w:t>
      </w:r>
      <w:r>
        <w:t xml:space="preserve"> </w:t>
      </w:r>
      <w:r>
        <w:t>входами и выходами), они предлагают новую парадигму для симуляции</w:t>
      </w:r>
      <w:r>
        <w:t xml:space="preserve"> различных процессов в разных областях знаний.</w:t>
      </w:r>
    </w:p>
    <w:p w14:paraId="3B8C8905" w14:textId="77777777" w:rsidR="005C7E20" w:rsidRDefault="005C7E20" w:rsidP="005C7E20">
      <w:pPr>
        <w:spacing w:line="360" w:lineRule="auto"/>
        <w:ind w:firstLine="12"/>
        <w:jc w:val="both"/>
      </w:pPr>
      <w:r>
        <w:t>Клеточные автоматы применяются для:</w:t>
      </w:r>
    </w:p>
    <w:p w14:paraId="29D98C47" w14:textId="789476C0" w:rsidR="005C7E20" w:rsidRDefault="005C7E20" w:rsidP="005C7E20">
      <w:pPr>
        <w:pStyle w:val="a9"/>
        <w:numPr>
          <w:ilvl w:val="0"/>
          <w:numId w:val="9"/>
        </w:numPr>
        <w:spacing w:line="360" w:lineRule="auto"/>
        <w:jc w:val="both"/>
      </w:pPr>
      <w:r>
        <w:t>моделирования таких физических процессов, как диффузия газов, кристаллизация,</w:t>
      </w:r>
      <w:r>
        <w:t xml:space="preserve"> </w:t>
      </w:r>
      <w:r>
        <w:t>гидродинамика и др.;</w:t>
      </w:r>
    </w:p>
    <w:p w14:paraId="5A9776D5" w14:textId="523E7A4E" w:rsidR="005C7E20" w:rsidRDefault="005C7E20" w:rsidP="005C7E20">
      <w:pPr>
        <w:pStyle w:val="a9"/>
        <w:numPr>
          <w:ilvl w:val="0"/>
          <w:numId w:val="9"/>
        </w:numPr>
        <w:spacing w:line="360" w:lineRule="auto"/>
        <w:jc w:val="both"/>
      </w:pPr>
      <w:r>
        <w:t>биологических симуляций: рост популяций, распространение пожаров или эпидемий</w:t>
      </w:r>
      <w:r>
        <w:t xml:space="preserve"> </w:t>
      </w:r>
      <w:r>
        <w:t>и др.;</w:t>
      </w:r>
    </w:p>
    <w:p w14:paraId="20C7FD2B" w14:textId="454354FA" w:rsidR="005C7E20" w:rsidRDefault="005C7E20" w:rsidP="005C7E20">
      <w:pPr>
        <w:pStyle w:val="a9"/>
        <w:numPr>
          <w:ilvl w:val="0"/>
          <w:numId w:val="9"/>
        </w:numPr>
        <w:spacing w:line="360" w:lineRule="auto"/>
        <w:jc w:val="both"/>
      </w:pPr>
      <w:r>
        <w:t>компьютерной графики: генерация процедурных текстур, ландшафтов, симуляции</w:t>
      </w:r>
      <w:r>
        <w:t xml:space="preserve"> </w:t>
      </w:r>
      <w:r>
        <w:t>дыма, огня и жидкостей;</w:t>
      </w:r>
    </w:p>
    <w:p w14:paraId="37FD28AC" w14:textId="37BDE95D" w:rsidR="005C7E20" w:rsidRDefault="005C7E20" w:rsidP="005C7E20">
      <w:pPr>
        <w:pStyle w:val="a9"/>
        <w:numPr>
          <w:ilvl w:val="0"/>
          <w:numId w:val="9"/>
        </w:numPr>
        <w:spacing w:line="360" w:lineRule="auto"/>
        <w:jc w:val="both"/>
      </w:pPr>
      <w:r>
        <w:t>криптографии: создание генераторов псевдослучайных чисел на основе хаотических</w:t>
      </w:r>
      <w:r>
        <w:t xml:space="preserve"> </w:t>
      </w:r>
      <w:r>
        <w:t>автоматов (которые мы увидим далее).</w:t>
      </w:r>
    </w:p>
    <w:p w14:paraId="0BAE74EC" w14:textId="467E3474" w:rsidR="00C7693E" w:rsidRDefault="00C7693E" w:rsidP="00C7693E">
      <w:pPr>
        <w:spacing w:line="360" w:lineRule="auto"/>
        <w:ind w:left="372"/>
        <w:jc w:val="both"/>
      </w:pPr>
    </w:p>
    <w:p w14:paraId="72AF1A35" w14:textId="52DF596C" w:rsidR="00C7693E" w:rsidRDefault="00C7693E" w:rsidP="003D0A9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1957748"/>
      <w:r w:rsidRPr="00C7693E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Пример клеточного автомата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модель распространения эпидемии </w:t>
      </w:r>
      <w:r w:rsidR="003D0A95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Гринберга-Гастингса</w:t>
      </w:r>
      <w:bookmarkEnd w:id="3"/>
    </w:p>
    <w:p w14:paraId="2F049638" w14:textId="28CC0509" w:rsidR="003D0A95" w:rsidRPr="003D0A95" w:rsidRDefault="003D0A95" w:rsidP="001F3663">
      <w:pPr>
        <w:spacing w:line="360" w:lineRule="auto"/>
        <w:ind w:firstLine="708"/>
        <w:jc w:val="both"/>
      </w:pPr>
      <w:r w:rsidRPr="003D0A95">
        <w:t>Каждая клетка — это «человек», который либо восприимчив (</w:t>
      </w:r>
      <w:proofErr w:type="spellStart"/>
      <w:r w:rsidRPr="003D0A95">
        <w:t>Susceptible</w:t>
      </w:r>
      <w:proofErr w:type="spellEnd"/>
      <w:r w:rsidRPr="003D0A95">
        <w:t xml:space="preserve"> — S), либо</w:t>
      </w:r>
      <w:r w:rsidR="00DD5BBB">
        <w:t xml:space="preserve"> </w:t>
      </w:r>
      <w:r w:rsidRPr="003D0A95">
        <w:t>болен (</w:t>
      </w:r>
      <w:r>
        <w:rPr>
          <w:lang w:val="en-US"/>
        </w:rPr>
        <w:t>III</w:t>
      </w:r>
      <w:r w:rsidRPr="003D0A95">
        <w:t xml:space="preserve"> — I), либо невосприимчив/удалён (переболел и имеет иммунитет или погиб)</w:t>
      </w:r>
      <w:r>
        <w:t xml:space="preserve"> </w:t>
      </w:r>
      <w:r w:rsidRPr="003D0A95">
        <w:t>(</w:t>
      </w:r>
      <w:proofErr w:type="spellStart"/>
      <w:r w:rsidRPr="003D0A95">
        <w:t>Recovered</w:t>
      </w:r>
      <w:proofErr w:type="spellEnd"/>
      <w:r w:rsidRPr="003D0A95">
        <w:t>/</w:t>
      </w:r>
      <w:proofErr w:type="spellStart"/>
      <w:r w:rsidRPr="003D0A95">
        <w:t>Removed</w:t>
      </w:r>
      <w:proofErr w:type="spellEnd"/>
      <w:r w:rsidRPr="003D0A95">
        <w:t xml:space="preserve"> —R).</w:t>
      </w:r>
    </w:p>
    <w:p w14:paraId="5E03AFAB" w14:textId="2CDE540B" w:rsidR="003D0A95" w:rsidRPr="003D0A95" w:rsidRDefault="003D0A95" w:rsidP="001F3663">
      <w:pPr>
        <w:pStyle w:val="a9"/>
        <w:numPr>
          <w:ilvl w:val="0"/>
          <w:numId w:val="10"/>
        </w:numPr>
        <w:spacing w:line="360" w:lineRule="auto"/>
        <w:jc w:val="both"/>
      </w:pPr>
      <w:r w:rsidRPr="003D0A95">
        <w:t>Модель пространства: двумерная регулярная решётка размером m × n.</w:t>
      </w:r>
    </w:p>
    <w:p w14:paraId="4E771E58" w14:textId="1C588E89" w:rsidR="003D0A95" w:rsidRPr="003D0A95" w:rsidRDefault="003D0A95" w:rsidP="001F3663">
      <w:pPr>
        <w:pStyle w:val="a9"/>
        <w:numPr>
          <w:ilvl w:val="0"/>
          <w:numId w:val="10"/>
        </w:numPr>
        <w:spacing w:line="360" w:lineRule="auto"/>
        <w:jc w:val="both"/>
      </w:pPr>
      <w:r w:rsidRPr="003D0A95">
        <w:t>Окрестность Мура.</w:t>
      </w:r>
    </w:p>
    <w:p w14:paraId="4AD3ED09" w14:textId="13914B28" w:rsidR="003D0A95" w:rsidRPr="003D0A95" w:rsidRDefault="003D0A95" w:rsidP="001F3663">
      <w:pPr>
        <w:pStyle w:val="a9"/>
        <w:numPr>
          <w:ilvl w:val="0"/>
          <w:numId w:val="10"/>
        </w:numPr>
        <w:spacing w:line="360" w:lineRule="auto"/>
        <w:jc w:val="both"/>
      </w:pPr>
      <w:r w:rsidRPr="003D0A95">
        <w:t xml:space="preserve">Возможные состояния клетки: </w:t>
      </w:r>
      <m:oMath>
        <m:r>
          <w:rPr>
            <w:rFonts w:ascii="Cambria Math" w:hAnsi="Cambria Math"/>
          </w:rPr>
          <m:t>s∈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1, 2, …,  q-1</m:t>
            </m:r>
          </m:e>
        </m:d>
        <m:r>
          <w:rPr>
            <w:rFonts w:ascii="Cambria Math" w:hAnsi="Cambria Math"/>
          </w:rPr>
          <m:t>=S</m:t>
        </m:r>
      </m:oMath>
      <w:r w:rsidRPr="003D0A95">
        <w:t>, где</w:t>
      </w:r>
    </w:p>
    <w:p w14:paraId="3F394EA8" w14:textId="6F6A4919" w:rsidR="003D0A95" w:rsidRPr="003D0A95" w:rsidRDefault="00DD5BBB" w:rsidP="001F3663">
      <w:pPr>
        <w:pStyle w:val="a9"/>
        <w:numPr>
          <w:ilvl w:val="1"/>
          <w:numId w:val="10"/>
        </w:numPr>
        <w:spacing w:line="360" w:lineRule="auto"/>
        <w:jc w:val="both"/>
      </w:pPr>
      <m:oMath>
        <m:r>
          <w:rPr>
            <w:rFonts w:ascii="Cambria Math" w:hAnsi="Cambria Math"/>
          </w:rPr>
          <m:t>s=0</m:t>
        </m:r>
      </m:oMath>
      <w:r w:rsidR="003D0A95" w:rsidRPr="003D0A95">
        <w:t xml:space="preserve"> — состояние S;</w:t>
      </w:r>
    </w:p>
    <w:p w14:paraId="148B5B73" w14:textId="78D46C7F" w:rsidR="003D0A95" w:rsidRPr="003D0A95" w:rsidRDefault="00DD5BBB" w:rsidP="001F3663">
      <w:pPr>
        <w:pStyle w:val="a9"/>
        <w:numPr>
          <w:ilvl w:val="1"/>
          <w:numId w:val="10"/>
        </w:numPr>
        <w:spacing w:line="360" w:lineRule="auto"/>
        <w:jc w:val="both"/>
      </w:pPr>
      <m:oMath>
        <m:r>
          <w:rPr>
            <w:rFonts w:ascii="Cambria Math" w:hAnsi="Cambria Math"/>
          </w:rPr>
          <m:t xml:space="preserve">s=1, 2, …, 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q/2</m:t>
            </m:r>
          </m:e>
        </m:d>
      </m:oMath>
      <w:r w:rsidR="003D0A95" w:rsidRPr="003D0A95">
        <w:t xml:space="preserve"> — стадии болезни I;</w:t>
      </w:r>
    </w:p>
    <w:p w14:paraId="41400B24" w14:textId="54481AAC" w:rsidR="003D0A95" w:rsidRPr="003D0A95" w:rsidRDefault="003D0A95" w:rsidP="001F3663">
      <w:pPr>
        <w:pStyle w:val="a9"/>
        <w:numPr>
          <w:ilvl w:val="1"/>
          <w:numId w:val="10"/>
        </w:numPr>
        <w:spacing w:line="360" w:lineRule="auto"/>
        <w:jc w:val="both"/>
      </w:pPr>
      <w:r w:rsidRPr="003D0A95">
        <w:t>оставшиеся состояние — иммунные R.</w:t>
      </w:r>
    </w:p>
    <w:p w14:paraId="50F83F0A" w14:textId="00653AB3" w:rsidR="003D0A95" w:rsidRPr="003D0A95" w:rsidRDefault="003D0A95" w:rsidP="001F3663">
      <w:pPr>
        <w:pStyle w:val="a9"/>
        <w:numPr>
          <w:ilvl w:val="0"/>
          <w:numId w:val="10"/>
        </w:numPr>
        <w:spacing w:line="360" w:lineRule="auto"/>
        <w:jc w:val="both"/>
      </w:pPr>
      <w:r w:rsidRPr="003D0A95">
        <w:lastRenderedPageBreak/>
        <w:t>Заражение клетки происходит, если в её окрестности не меньше k заражённых.</w:t>
      </w:r>
    </w:p>
    <w:p w14:paraId="1F60A708" w14:textId="1E4828D6" w:rsidR="003D0A95" w:rsidRPr="003D0A95" w:rsidRDefault="003D0A95" w:rsidP="001F3663">
      <w:pPr>
        <w:pStyle w:val="a9"/>
        <w:numPr>
          <w:ilvl w:val="0"/>
          <w:numId w:val="10"/>
        </w:numPr>
        <w:spacing w:line="360" w:lineRule="auto"/>
        <w:jc w:val="both"/>
      </w:pPr>
      <w:r w:rsidRPr="003D0A95">
        <w:t>Граничные условия: периодические или фиксированные (два случая: отсутствующие</w:t>
      </w:r>
      <w:r w:rsidR="00727DE0" w:rsidRPr="00727DE0">
        <w:t xml:space="preserve"> </w:t>
      </w:r>
      <w:r w:rsidRPr="003D0A95">
        <w:t>соседи больны или здоровы).</w:t>
      </w:r>
    </w:p>
    <w:p w14:paraId="59F4B067" w14:textId="79165EDF" w:rsidR="003D0A95" w:rsidRPr="003D0A95" w:rsidRDefault="003D0A95" w:rsidP="001F3663">
      <w:pPr>
        <w:pStyle w:val="a9"/>
        <w:numPr>
          <w:ilvl w:val="0"/>
          <w:numId w:val="10"/>
        </w:numPr>
        <w:spacing w:line="360" w:lineRule="auto"/>
        <w:jc w:val="both"/>
      </w:pPr>
      <w:r w:rsidRPr="003D0A95">
        <w:t>Обновление состояния: синхронное.</w:t>
      </w:r>
    </w:p>
    <w:p w14:paraId="564D9AC3" w14:textId="49CB93FF" w:rsidR="003D0A95" w:rsidRPr="00DD5BBB" w:rsidRDefault="003D0A95" w:rsidP="001F3663">
      <w:pPr>
        <w:spacing w:line="360" w:lineRule="auto"/>
        <w:ind w:firstLine="709"/>
        <w:jc w:val="both"/>
        <w:rPr>
          <w:i/>
        </w:rPr>
      </w:pPr>
      <w:r w:rsidRPr="003D0A95">
        <w:t xml:space="preserve">Таким образом, параметрами модели являются: m, n, начальное состояние автомата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Ϝ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q&gt;2, k≥1</m:t>
        </m:r>
      </m:oMath>
    </w:p>
    <w:p w14:paraId="5D76553B" w14:textId="43236D57" w:rsidR="003D0A95" w:rsidRDefault="003D0A95" w:rsidP="001F3663">
      <w:pPr>
        <w:spacing w:line="360" w:lineRule="auto"/>
        <w:ind w:firstLine="709"/>
        <w:jc w:val="both"/>
      </w:pPr>
      <w:r w:rsidRPr="003D0A95">
        <w:t>Также зада</w:t>
      </w:r>
      <w:r w:rsidR="00DD5BBB">
        <w:t>ётся</w:t>
      </w:r>
      <w:r w:rsidRPr="003D0A95">
        <w:t xml:space="preserve"> начальное состояние: в</w:t>
      </w:r>
      <w:r w:rsidR="00DD5BBB">
        <w:t xml:space="preserve"> лабораторной работе</w:t>
      </w:r>
      <w:r w:rsidRPr="003D0A95">
        <w:t xml:space="preserve"> инициализир</w:t>
      </w:r>
      <w:r w:rsidR="00DD5BBB">
        <w:t xml:space="preserve">уется </w:t>
      </w:r>
      <w:r w:rsidRPr="003D0A95">
        <w:t>состояни</w:t>
      </w:r>
      <w:r w:rsidR="00DD5BBB">
        <w:t xml:space="preserve">е </w:t>
      </w:r>
      <w:r w:rsidRPr="003D0A95">
        <w:t>клеток случайным образом.</w:t>
      </w:r>
    </w:p>
    <w:p w14:paraId="41268B95" w14:textId="315402DD" w:rsidR="001F3663" w:rsidRPr="00633BBC" w:rsidRDefault="001F3663" w:rsidP="00633BBC">
      <w:pPr>
        <w:pStyle w:val="20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7EFE963F" w14:textId="2EA97F7B" w:rsidR="001F3663" w:rsidRPr="00633BBC" w:rsidRDefault="001F3663" w:rsidP="00633BB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1957749"/>
      <w:r w:rsidRPr="00633BB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Методика </w:t>
      </w:r>
      <w:r w:rsidR="00131AFC" w:rsidRPr="00633BB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 формализация </w:t>
      </w:r>
      <w:r w:rsidRPr="00633BB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решения</w:t>
      </w:r>
      <w:bookmarkEnd w:id="4"/>
    </w:p>
    <w:p w14:paraId="70603CB7" w14:textId="6CF06F0E" w:rsidR="001F3663" w:rsidRDefault="001F3663" w:rsidP="00B83759">
      <w:pPr>
        <w:pStyle w:val="a9"/>
        <w:numPr>
          <w:ilvl w:val="0"/>
          <w:numId w:val="11"/>
        </w:numPr>
        <w:spacing w:line="360" w:lineRule="auto"/>
        <w:jc w:val="both"/>
      </w:pPr>
      <w:r>
        <w:t>Постановка задачи</w:t>
      </w:r>
      <w:r w:rsidR="00131AFC">
        <w:t>.</w:t>
      </w:r>
    </w:p>
    <w:p w14:paraId="68C3F57B" w14:textId="77777777" w:rsidR="00B965BF" w:rsidRDefault="001F3663" w:rsidP="00B83759">
      <w:pPr>
        <w:spacing w:line="360" w:lineRule="auto"/>
        <w:ind w:firstLine="709"/>
        <w:jc w:val="both"/>
      </w:pPr>
      <w:r>
        <w:t>Необходимо создать клеточный автомат, моделирующий распространение</w:t>
      </w:r>
      <w:r w:rsidR="00131AFC">
        <w:t xml:space="preserve"> </w:t>
      </w:r>
      <w:r>
        <w:t>эпидемии на прямоугольном клеточном поле.</w:t>
      </w:r>
      <w:r w:rsidR="00131AFC">
        <w:t xml:space="preserve"> </w:t>
      </w:r>
      <w:r>
        <w:t>Каждая клетка поля представляет одного человека. В каждый момент времени человек может находиться в одном из нескольких состояний:</w:t>
      </w:r>
    </w:p>
    <w:p w14:paraId="117B24F1" w14:textId="2688CA41" w:rsidR="00B83759" w:rsidRDefault="001F3663" w:rsidP="00B965BF">
      <w:pPr>
        <w:pStyle w:val="a9"/>
        <w:numPr>
          <w:ilvl w:val="0"/>
          <w:numId w:val="16"/>
        </w:numPr>
        <w:spacing w:line="360" w:lineRule="auto"/>
        <w:jc w:val="both"/>
      </w:pPr>
      <w:r>
        <w:t>здоров;</w:t>
      </w:r>
    </w:p>
    <w:p w14:paraId="0DD11975" w14:textId="77777777" w:rsidR="00B83759" w:rsidRDefault="001F3663" w:rsidP="00B83759">
      <w:pPr>
        <w:pStyle w:val="a9"/>
        <w:numPr>
          <w:ilvl w:val="0"/>
          <w:numId w:val="12"/>
        </w:numPr>
        <w:spacing w:line="360" w:lineRule="auto"/>
        <w:jc w:val="both"/>
      </w:pPr>
      <w:r>
        <w:t>болеет на первой стадии;</w:t>
      </w:r>
    </w:p>
    <w:p w14:paraId="2032574D" w14:textId="77777777" w:rsidR="00B83759" w:rsidRDefault="001F3663" w:rsidP="00B83759">
      <w:pPr>
        <w:pStyle w:val="a9"/>
        <w:numPr>
          <w:ilvl w:val="0"/>
          <w:numId w:val="12"/>
        </w:numPr>
        <w:spacing w:line="360" w:lineRule="auto"/>
        <w:jc w:val="both"/>
      </w:pPr>
      <w:r>
        <w:t>болеет на второй стадии;</w:t>
      </w:r>
    </w:p>
    <w:p w14:paraId="65D300D9" w14:textId="77777777" w:rsidR="00B83759" w:rsidRDefault="001F3663" w:rsidP="00B83759">
      <w:pPr>
        <w:pStyle w:val="a9"/>
        <w:numPr>
          <w:ilvl w:val="0"/>
          <w:numId w:val="12"/>
        </w:numPr>
        <w:spacing w:line="360" w:lineRule="auto"/>
        <w:jc w:val="both"/>
      </w:pPr>
      <w:r>
        <w:t>болеет на третьей стадии;</w:t>
      </w:r>
    </w:p>
    <w:p w14:paraId="4EB83666" w14:textId="77777777" w:rsidR="00B83759" w:rsidRDefault="001F3663" w:rsidP="00B83759">
      <w:pPr>
        <w:pStyle w:val="a9"/>
        <w:numPr>
          <w:ilvl w:val="0"/>
          <w:numId w:val="12"/>
        </w:numPr>
        <w:spacing w:line="360" w:lineRule="auto"/>
        <w:jc w:val="both"/>
      </w:pPr>
      <w:r>
        <w:t>болеет на четвёртой стадии;</w:t>
      </w:r>
    </w:p>
    <w:p w14:paraId="52F2BEA2" w14:textId="77777777" w:rsidR="00B83759" w:rsidRDefault="001F3663" w:rsidP="00B83759">
      <w:pPr>
        <w:pStyle w:val="a9"/>
        <w:numPr>
          <w:ilvl w:val="0"/>
          <w:numId w:val="12"/>
        </w:numPr>
        <w:spacing w:line="360" w:lineRule="auto"/>
        <w:jc w:val="both"/>
      </w:pPr>
      <w:r>
        <w:t>умер;</w:t>
      </w:r>
    </w:p>
    <w:p w14:paraId="11984828" w14:textId="77777777" w:rsidR="00B83759" w:rsidRDefault="001F3663" w:rsidP="00B83759">
      <w:pPr>
        <w:pStyle w:val="a9"/>
        <w:numPr>
          <w:ilvl w:val="0"/>
          <w:numId w:val="12"/>
        </w:numPr>
        <w:spacing w:line="360" w:lineRule="auto"/>
        <w:jc w:val="both"/>
      </w:pPr>
      <w:r>
        <w:t>выздоровел и получил иммунитет.</w:t>
      </w:r>
    </w:p>
    <w:p w14:paraId="169B4FCB" w14:textId="5FB377B2" w:rsidR="00633BBC" w:rsidRDefault="001F3663" w:rsidP="00771079">
      <w:pPr>
        <w:spacing w:line="360" w:lineRule="auto"/>
        <w:ind w:firstLine="709"/>
        <w:jc w:val="both"/>
      </w:pPr>
      <w:r>
        <w:t>Моделирование выполняется пошагово.</w:t>
      </w:r>
      <w:r w:rsidR="00B965BF">
        <w:t xml:space="preserve"> Каждый новый день – новый шаг.</w:t>
      </w:r>
      <w:r>
        <w:t xml:space="preserve"> На каждом шаге состояние всех клеток изменяется согласно заданным правилам.</w:t>
      </w:r>
    </w:p>
    <w:p w14:paraId="4970CB77" w14:textId="7AB1ED06" w:rsidR="00633BBC" w:rsidRDefault="00633BBC" w:rsidP="00633BBC">
      <w:pPr>
        <w:pStyle w:val="a9"/>
        <w:numPr>
          <w:ilvl w:val="0"/>
          <w:numId w:val="11"/>
        </w:numPr>
        <w:spacing w:line="360" w:lineRule="auto"/>
      </w:pPr>
      <w:r>
        <w:t>Исходные данные</w:t>
      </w:r>
    </w:p>
    <w:p w14:paraId="70C62A10" w14:textId="77777777" w:rsidR="00633BBC" w:rsidRDefault="00B83759" w:rsidP="00633BBC">
      <w:pPr>
        <w:spacing w:line="360" w:lineRule="auto"/>
        <w:ind w:firstLine="709"/>
        <w:jc w:val="both"/>
      </w:pPr>
      <w:r w:rsidRPr="00633BBC">
        <w:t>Перед началом моделирования пользователь последовательно вводит основные параметры:</w:t>
      </w:r>
    </w:p>
    <w:p w14:paraId="08049395" w14:textId="78911456" w:rsidR="00633BBC" w:rsidRDefault="00B83759" w:rsidP="00633BBC">
      <w:pPr>
        <w:pStyle w:val="a9"/>
        <w:numPr>
          <w:ilvl w:val="0"/>
          <w:numId w:val="15"/>
        </w:numPr>
        <w:spacing w:line="360" w:lineRule="auto"/>
      </w:pPr>
      <w:r w:rsidRPr="00633BBC">
        <w:t>количество клеток по горизонтали;</w:t>
      </w:r>
    </w:p>
    <w:p w14:paraId="0CA2B248" w14:textId="77777777" w:rsidR="00633BBC" w:rsidRDefault="00B83759" w:rsidP="00633BBC">
      <w:pPr>
        <w:pStyle w:val="a9"/>
        <w:numPr>
          <w:ilvl w:val="0"/>
          <w:numId w:val="13"/>
        </w:numPr>
        <w:spacing w:line="360" w:lineRule="auto"/>
      </w:pPr>
      <w:r w:rsidRPr="00633BBC">
        <w:t>количество клеток по вертикали;</w:t>
      </w:r>
    </w:p>
    <w:p w14:paraId="6EB8D7E5" w14:textId="77777777" w:rsidR="00633BBC" w:rsidRDefault="00B83759" w:rsidP="00633BBC">
      <w:pPr>
        <w:pStyle w:val="a9"/>
        <w:numPr>
          <w:ilvl w:val="0"/>
          <w:numId w:val="13"/>
        </w:numPr>
        <w:spacing w:line="360" w:lineRule="auto"/>
      </w:pPr>
      <w:r w:rsidRPr="00633BBC">
        <w:t>минимальное количество больных соседей для заражения;</w:t>
      </w:r>
    </w:p>
    <w:p w14:paraId="4438F3CC" w14:textId="77777777" w:rsidR="00633BBC" w:rsidRDefault="00B83759" w:rsidP="00633BBC">
      <w:pPr>
        <w:pStyle w:val="a9"/>
        <w:numPr>
          <w:ilvl w:val="0"/>
          <w:numId w:val="13"/>
        </w:numPr>
        <w:spacing w:line="360" w:lineRule="auto"/>
      </w:pPr>
      <w:r w:rsidRPr="00633BBC">
        <w:t>вероятность смерти на второй стадии болезни;</w:t>
      </w:r>
    </w:p>
    <w:p w14:paraId="0B20DD64" w14:textId="77777777" w:rsidR="00633BBC" w:rsidRDefault="00B83759" w:rsidP="00633BBC">
      <w:pPr>
        <w:pStyle w:val="a9"/>
        <w:numPr>
          <w:ilvl w:val="0"/>
          <w:numId w:val="13"/>
        </w:numPr>
        <w:spacing w:line="360" w:lineRule="auto"/>
      </w:pPr>
      <w:r w:rsidRPr="00633BBC">
        <w:t>процент заражённых клеток в начале моделирования;</w:t>
      </w:r>
    </w:p>
    <w:p w14:paraId="69315743" w14:textId="3BC83946" w:rsidR="00633BBC" w:rsidRDefault="00AC22F7" w:rsidP="00633BBC">
      <w:pPr>
        <w:pStyle w:val="a9"/>
        <w:numPr>
          <w:ilvl w:val="0"/>
          <w:numId w:val="13"/>
        </w:numPr>
        <w:spacing w:line="360" w:lineRule="auto"/>
      </w:pPr>
      <w:r>
        <w:t>масштаб времени</w:t>
      </w:r>
      <w:r w:rsidR="00B83759" w:rsidRPr="00633BBC">
        <w:t>.</w:t>
      </w:r>
      <w:r w:rsidR="00B83759" w:rsidRPr="00633BBC">
        <w:br/>
      </w:r>
    </w:p>
    <w:p w14:paraId="1BB7BE0B" w14:textId="77777777" w:rsidR="00633BBC" w:rsidRDefault="00633BBC" w:rsidP="00DE3A30">
      <w:pPr>
        <w:pStyle w:val="a9"/>
        <w:numPr>
          <w:ilvl w:val="0"/>
          <w:numId w:val="11"/>
        </w:numPr>
        <w:spacing w:line="360" w:lineRule="auto"/>
        <w:jc w:val="both"/>
      </w:pPr>
      <w:r w:rsidRPr="00633BBC">
        <w:lastRenderedPageBreak/>
        <w:t>Представление клеточного поля</w:t>
      </w:r>
    </w:p>
    <w:p w14:paraId="72611AA5" w14:textId="58791617" w:rsidR="00633BBC" w:rsidRDefault="00633BBC" w:rsidP="00DE3A30">
      <w:pPr>
        <w:pStyle w:val="a9"/>
        <w:spacing w:line="360" w:lineRule="auto"/>
        <w:ind w:left="0" w:firstLine="709"/>
        <w:jc w:val="both"/>
      </w:pPr>
      <w:r w:rsidRPr="00633BBC">
        <w:t>Поле хранится в виде двумерного списка.</w:t>
      </w:r>
      <w:r>
        <w:t xml:space="preserve"> </w:t>
      </w:r>
      <w:r w:rsidRPr="00633BBC">
        <w:t xml:space="preserve">Каждая клетка содержит целое число, соответствующее её состоянию: </w:t>
      </w:r>
      <w:r>
        <w:t>0 – здоровая клетка, 1</w:t>
      </w:r>
      <w:r w:rsidR="00771079">
        <w:t>, 2, 3, 4</w:t>
      </w:r>
      <w:r>
        <w:t xml:space="preserve"> – первая</w:t>
      </w:r>
      <w:r w:rsidR="00771079">
        <w:t xml:space="preserve">, вторая, третья и четвёртая </w:t>
      </w:r>
      <w:r>
        <w:t>стадия болезни</w:t>
      </w:r>
      <w:r w:rsidR="00771079">
        <w:t xml:space="preserve"> соответственно</w:t>
      </w:r>
      <w:r>
        <w:t>, 5 – умершая клетка, 6 – выздоровевшая клетка.</w:t>
      </w:r>
    </w:p>
    <w:p w14:paraId="685737D2" w14:textId="3A10CDC2" w:rsidR="006A7E16" w:rsidRDefault="006A7E16" w:rsidP="006A7E16">
      <w:pPr>
        <w:pStyle w:val="a9"/>
        <w:numPr>
          <w:ilvl w:val="0"/>
          <w:numId w:val="11"/>
        </w:numPr>
        <w:spacing w:line="360" w:lineRule="auto"/>
      </w:pPr>
      <w:r>
        <w:t>Начало заражения</w:t>
      </w:r>
    </w:p>
    <w:p w14:paraId="29B055DE" w14:textId="6CDADEF7" w:rsidR="00E51EE4" w:rsidRDefault="006A7E16" w:rsidP="00E51EE4">
      <w:pPr>
        <w:spacing w:line="360" w:lineRule="auto"/>
        <w:ind w:firstLine="709"/>
      </w:pPr>
      <w:r>
        <w:t xml:space="preserve">После создания поля рассчитывается количество заражённых клеток: </w:t>
      </w:r>
    </w:p>
    <w:p w14:paraId="10C3757A" w14:textId="58887EE5" w:rsidR="006A7E16" w:rsidRPr="00E51EE4" w:rsidRDefault="006A7E16" w:rsidP="006A7E16">
      <w:pPr>
        <w:spacing w:line="360" w:lineRule="auto"/>
        <w:ind w:firstLine="709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кол</m:t>
          </m:r>
          <m:r>
            <w:rPr>
              <w:rFonts w:ascii="Cambria Math" w:hAnsi="Cambria Math"/>
            </w:rPr>
            <m:t>ичест</m:t>
          </m:r>
          <m:r>
            <w:rPr>
              <w:rFonts w:ascii="Cambria Math" w:hAnsi="Cambria Math"/>
            </w:rPr>
            <m:t>во зараж</m:t>
          </m:r>
          <m:r>
            <w:rPr>
              <w:rFonts w:ascii="Cambria Math" w:hAnsi="Cambria Math"/>
            </w:rPr>
            <m:t>ённых</m:t>
          </m:r>
          <m:r>
            <w:rPr>
              <w:rFonts w:ascii="Cambria Math" w:hAnsi="Cambria Math"/>
            </w:rPr>
            <m:t xml:space="preserve"> кл</m:t>
          </m:r>
          <m:r>
            <w:rPr>
              <w:rFonts w:ascii="Cambria Math" w:hAnsi="Cambria Math"/>
            </w:rPr>
            <m:t>еток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общее количество клеток∙</m:t>
              </m:r>
              <m:r>
                <w:rPr>
                  <w:rFonts w:ascii="Cambria Math" w:hAnsi="Cambria Math"/>
                </w:rPr>
                <m:t>процент заражения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3B72ECC7" w14:textId="42F2551A" w:rsidR="00771079" w:rsidRDefault="00E51EE4" w:rsidP="00771079">
      <w:pPr>
        <w:spacing w:line="360" w:lineRule="auto"/>
        <w:ind w:firstLine="709"/>
        <w:jc w:val="both"/>
      </w:pPr>
      <w:r>
        <w:t>Затем создаётся список всех координат поля. Из этого списка случайным образом выбираются</w:t>
      </w:r>
      <w:r>
        <w:t xml:space="preserve"> </w:t>
      </w:r>
      <w:r>
        <w:t>уникальные клетки.</w:t>
      </w:r>
      <w:r>
        <w:t xml:space="preserve"> </w:t>
      </w:r>
      <w:r>
        <w:t>Выбранным клеткам устанавливается первая стадия болезни.</w:t>
      </w:r>
      <w:r>
        <w:t xml:space="preserve"> </w:t>
      </w:r>
      <w:r>
        <w:t>Использование уникального случайного выбора гарантирует, что одна клетка не будет заражена несколько раз во время начальной инициализации.</w:t>
      </w:r>
    </w:p>
    <w:p w14:paraId="3880EB0A" w14:textId="77777777" w:rsidR="00E51EE4" w:rsidRDefault="00E51EE4" w:rsidP="00E51EE4">
      <w:pPr>
        <w:pStyle w:val="a9"/>
        <w:numPr>
          <w:ilvl w:val="0"/>
          <w:numId w:val="11"/>
        </w:numPr>
        <w:spacing w:line="360" w:lineRule="auto"/>
      </w:pPr>
      <w:r w:rsidRPr="00E51EE4">
        <w:t>Окрестность Мура</w:t>
      </w:r>
    </w:p>
    <w:p w14:paraId="6CF0965F" w14:textId="48DD98D5" w:rsidR="00E51EE4" w:rsidRPr="00E51EE4" w:rsidRDefault="00E51EE4" w:rsidP="00771079">
      <w:pPr>
        <w:spacing w:line="360" w:lineRule="auto"/>
        <w:ind w:firstLine="709"/>
        <w:jc w:val="both"/>
      </w:pPr>
      <w:r w:rsidRPr="00E51EE4">
        <w:t>Для определения влияния соседних клеток используется окрестность Мура.</w:t>
      </w:r>
      <w:r>
        <w:t xml:space="preserve"> </w:t>
      </w:r>
      <w:r w:rsidRPr="00E51EE4">
        <w:t>Она включает до восьми соседей:</w:t>
      </w:r>
    </w:p>
    <w:p w14:paraId="447EFF0D" w14:textId="77777777" w:rsidR="00E51EE4" w:rsidRPr="00E51EE4" w:rsidRDefault="00E51EE4" w:rsidP="00771079">
      <w:pPr>
        <w:spacing w:line="360" w:lineRule="auto"/>
        <w:ind w:firstLine="709"/>
        <w:jc w:val="both"/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сосед</m:t>
                </m:r>
              </m:e>
              <m:e>
                <m:r>
                  <w:rPr>
                    <w:rFonts w:ascii="Cambria Math" w:hAnsi="Cambria Math"/>
                  </w:rPr>
                  <m:t>сосед</m:t>
                </m:r>
              </m:e>
              <m:e>
                <m:r>
                  <w:rPr>
                    <w:rFonts w:ascii="Cambria Math" w:hAnsi="Cambria Math"/>
                  </w:rPr>
                  <m:t>сосед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сосед</m:t>
                </m:r>
              </m:e>
              <m:e>
                <m:r>
                  <w:rPr>
                    <w:rFonts w:ascii="Cambria Math" w:hAnsi="Cambria Math"/>
                  </w:rPr>
                  <m:t>клетка</m:t>
                </m:r>
              </m:e>
              <m:e>
                <m:r>
                  <w:rPr>
                    <w:rFonts w:ascii="Cambria Math" w:hAnsi="Cambria Math"/>
                  </w:rPr>
                  <m:t>сосед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сосед</m:t>
                </m:r>
              </m:e>
              <m:e>
                <m:r>
                  <w:rPr>
                    <w:rFonts w:ascii="Cambria Math" w:hAnsi="Cambria Math"/>
                  </w:rPr>
                  <m:t>сосед</m:t>
                </m:r>
              </m:e>
              <m:e>
                <m:r>
                  <w:rPr>
                    <w:rFonts w:ascii="Cambria Math" w:hAnsi="Cambria Math"/>
                  </w:rPr>
                  <m:t>сосед</m:t>
                </m:r>
              </m:e>
            </m:mr>
          </m:m>
        </m:oMath>
      </m:oMathPara>
    </w:p>
    <w:p w14:paraId="272B32D8" w14:textId="2C9240C3" w:rsidR="00E51EE4" w:rsidRDefault="00E51EE4" w:rsidP="00771079">
      <w:pPr>
        <w:spacing w:line="360" w:lineRule="auto"/>
        <w:ind w:firstLine="708"/>
        <w:jc w:val="both"/>
      </w:pPr>
      <w:r w:rsidRPr="00E51EE4">
        <w:t>Для клеток на границе поля количество соседей меньше восьми, потому что часть</w:t>
      </w:r>
      <w:r>
        <w:t xml:space="preserve"> </w:t>
      </w:r>
      <w:r w:rsidRPr="00E51EE4">
        <w:t>координат выходит за границы поля. Такие координаты не добавляются в список соседей.</w:t>
      </w:r>
    </w:p>
    <w:p w14:paraId="01CB50BC" w14:textId="03B9BD5C" w:rsidR="00771079" w:rsidRDefault="00771079" w:rsidP="00D872E3">
      <w:pPr>
        <w:pStyle w:val="a9"/>
        <w:numPr>
          <w:ilvl w:val="0"/>
          <w:numId w:val="11"/>
        </w:numPr>
        <w:spacing w:line="360" w:lineRule="auto"/>
        <w:jc w:val="both"/>
      </w:pPr>
      <w:r>
        <w:t>Изменение состояния клетки</w:t>
      </w:r>
    </w:p>
    <w:p w14:paraId="19A006CB" w14:textId="632EA95C" w:rsidR="00771079" w:rsidRDefault="00771079" w:rsidP="00D872E3">
      <w:pPr>
        <w:spacing w:line="360" w:lineRule="auto"/>
        <w:ind w:firstLine="709"/>
        <w:jc w:val="both"/>
      </w:pPr>
      <w:r>
        <w:t>Для здоровой клетки подсчитывается количество больных соседей.</w:t>
      </w:r>
      <w:r w:rsidR="00B965BF">
        <w:t xml:space="preserve"> Если оно не меньше заданного пользователем значения, клетка заражается и переходит на первую стадию. Больные на первой стадии</w:t>
      </w:r>
      <w:r w:rsidR="00D872E3">
        <w:t xml:space="preserve"> автоматически переходят на вторую стадию, где случайным образом определяется, умрёт ли заражённый. Генерируется случайное число от 0 до 1. Если оно меньше заданной вероятности смерти, клетка становится умершей. В противном случае клетка переходит на третью стадию, а затем на четвёртую. После прохождения четвёртой стадии клетка считается выздоровевшей и приобретает иммунитет к повторному заражению.</w:t>
      </w:r>
      <w:r w:rsidR="0038338E">
        <w:t xml:space="preserve"> Таким образом, и выздоровевшие, и умершие клетки сохраняют своё состояние на протяжении следующих шагов </w:t>
      </w:r>
    </w:p>
    <w:p w14:paraId="10241ED1" w14:textId="6F00F9FB" w:rsidR="009A0C92" w:rsidRDefault="009A0C92" w:rsidP="009A0C92">
      <w:pPr>
        <w:pStyle w:val="a9"/>
        <w:numPr>
          <w:ilvl w:val="0"/>
          <w:numId w:val="11"/>
        </w:numPr>
        <w:spacing w:line="360" w:lineRule="auto"/>
        <w:jc w:val="both"/>
      </w:pPr>
      <w:r>
        <w:t>Одновременное обновление</w:t>
      </w:r>
    </w:p>
    <w:p w14:paraId="25C63EF6" w14:textId="3BFEF294" w:rsidR="009A0C92" w:rsidRDefault="009A0C92" w:rsidP="009A0C92">
      <w:pPr>
        <w:spacing w:line="360" w:lineRule="auto"/>
        <w:ind w:firstLine="709"/>
        <w:jc w:val="both"/>
      </w:pPr>
      <w:r>
        <w:t>Для правильной работы клеточного автомата состояния клеток должны изменяться одновременно.</w:t>
      </w:r>
      <w:r>
        <w:t xml:space="preserve"> </w:t>
      </w:r>
      <w:r>
        <w:t>Если изменять исходное поле прямо во время обхода, то клетка, обработанная раньше, может повлиять на клетку, обрабатываемую позже в том же шаге. Это нарушит принцип клеточного автомата.</w:t>
      </w:r>
      <w:r>
        <w:t xml:space="preserve"> </w:t>
      </w:r>
      <w:r>
        <w:t>Поэтому используется следующий подход:</w:t>
      </w:r>
      <w:r>
        <w:t xml:space="preserve"> </w:t>
      </w:r>
      <w:r>
        <w:t>создаётся копия текущего поля;</w:t>
      </w:r>
      <w:r>
        <w:t xml:space="preserve"> </w:t>
      </w:r>
      <w:r>
        <w:t>соседние клетки анализируются в старом поле;</w:t>
      </w:r>
      <w:r>
        <w:t xml:space="preserve"> </w:t>
      </w:r>
      <w:r>
        <w:t>новые</w:t>
      </w:r>
      <w:r>
        <w:t xml:space="preserve"> </w:t>
      </w:r>
      <w:r>
        <w:lastRenderedPageBreak/>
        <w:t>состояния записываются в копию;</w:t>
      </w:r>
      <w:r>
        <w:t xml:space="preserve"> </w:t>
      </w:r>
      <w:r>
        <w:t>после обработки всех клеток копия становится новым полем.</w:t>
      </w:r>
      <w:r>
        <w:t xml:space="preserve"> </w:t>
      </w:r>
      <w:r>
        <w:t>Таким образом, все клетки используют одинаковое состояние поля на начало текущего шага.</w:t>
      </w:r>
    </w:p>
    <w:p w14:paraId="3EACDD13" w14:textId="38229228" w:rsidR="009A0C92" w:rsidRDefault="009A0C92" w:rsidP="009A0C92">
      <w:pPr>
        <w:pStyle w:val="a9"/>
        <w:numPr>
          <w:ilvl w:val="0"/>
          <w:numId w:val="11"/>
        </w:numPr>
        <w:spacing w:line="360" w:lineRule="auto"/>
        <w:jc w:val="both"/>
      </w:pPr>
      <w:r>
        <w:t>Условие окончания моделирования</w:t>
      </w:r>
    </w:p>
    <w:p w14:paraId="5B6C8F8D" w14:textId="2C449B47" w:rsidR="009A0C92" w:rsidRDefault="009A0C92" w:rsidP="009A0C92">
      <w:pPr>
        <w:spacing w:line="360" w:lineRule="auto"/>
        <w:ind w:firstLine="709"/>
        <w:jc w:val="both"/>
      </w:pPr>
      <w:r>
        <w:t>Эпидемия продолжается до тех пор, пока на поле остаётся хотя бы одна больная клетка.</w:t>
      </w:r>
      <w:r>
        <w:t xml:space="preserve"> </w:t>
      </w:r>
      <w:r>
        <w:t>После каждого шага проверяется наличие таких клеток.</w:t>
      </w:r>
      <w:r>
        <w:t xml:space="preserve"> В конце н</w:t>
      </w:r>
      <w:r>
        <w:t>а поле остаются только</w:t>
      </w:r>
      <w:r>
        <w:t xml:space="preserve"> здоровые, выздоровевшие и умершие клетки. </w:t>
      </w:r>
      <w:r>
        <w:t>Количество дней или заранее заданное количество шагов не используется. Продолжительность эпидемии определяется автоматически.</w:t>
      </w:r>
    </w:p>
    <w:p w14:paraId="5F05C5D0" w14:textId="5826C373" w:rsidR="009A0C92" w:rsidRDefault="002C4A58" w:rsidP="009A0C92">
      <w:pPr>
        <w:pStyle w:val="a9"/>
        <w:numPr>
          <w:ilvl w:val="0"/>
          <w:numId w:val="11"/>
        </w:numPr>
        <w:spacing w:line="360" w:lineRule="auto"/>
        <w:jc w:val="both"/>
      </w:pPr>
      <w:r>
        <w:t>Сбор статистики</w:t>
      </w:r>
    </w:p>
    <w:p w14:paraId="5D8DD305" w14:textId="017341AD" w:rsidR="009A0C92" w:rsidRDefault="009A0C92" w:rsidP="002C4A58">
      <w:pPr>
        <w:spacing w:line="360" w:lineRule="auto"/>
        <w:ind w:firstLine="709"/>
        <w:jc w:val="both"/>
      </w:pPr>
      <w:r>
        <w:t>На каждом шаге подсчитывается количество здоровых</w:t>
      </w:r>
      <w:r w:rsidR="002C4A58">
        <w:t>, больных, умерших и переболевших клеток</w:t>
      </w:r>
      <w:r>
        <w:t>.</w:t>
      </w:r>
      <w:r w:rsidR="002C4A58">
        <w:t xml:space="preserve"> </w:t>
      </w:r>
      <w:r>
        <w:t>Эти данные выводятся в заголовке</w:t>
      </w:r>
      <w:r w:rsidR="002C4A58">
        <w:t xml:space="preserve"> графика эпидемии.</w:t>
      </w:r>
      <w:r>
        <w:t xml:space="preserve"> </w:t>
      </w:r>
    </w:p>
    <w:p w14:paraId="3DAB3A54" w14:textId="6CE96FFF" w:rsidR="00586CD2" w:rsidRDefault="00586CD2" w:rsidP="002C4A58">
      <w:pPr>
        <w:spacing w:line="360" w:lineRule="auto"/>
        <w:ind w:firstLine="709"/>
        <w:jc w:val="both"/>
      </w:pPr>
    </w:p>
    <w:p w14:paraId="527A79E1" w14:textId="5602868F" w:rsidR="00586CD2" w:rsidRDefault="00586CD2" w:rsidP="00586CD2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1957750"/>
      <w:r w:rsidRPr="00586CD2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Визуализация</w:t>
      </w:r>
      <w:bookmarkEnd w:id="5"/>
    </w:p>
    <w:p w14:paraId="5405D8BC" w14:textId="576BE030" w:rsidR="00586CD2" w:rsidRDefault="00586CD2" w:rsidP="009F720B">
      <w:pPr>
        <w:spacing w:line="360" w:lineRule="auto"/>
        <w:ind w:firstLine="708"/>
        <w:jc w:val="both"/>
      </w:pPr>
      <w:r w:rsidRPr="00586CD2">
        <w:t xml:space="preserve">Для отображения используется библиотека </w:t>
      </w:r>
      <w:r w:rsidR="00E40E48">
        <w:rPr>
          <w:rStyle w:val="HTML"/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proofErr w:type="spellStart"/>
      <w:r w:rsidRPr="00586CD2">
        <w:rPr>
          <w:rStyle w:val="HTML"/>
          <w:rFonts w:ascii="Times New Roman" w:hAnsi="Times New Roman" w:cs="Times New Roman"/>
          <w:i/>
          <w:iCs/>
          <w:sz w:val="24"/>
          <w:szCs w:val="24"/>
        </w:rPr>
        <w:t>atplotlib</w:t>
      </w:r>
      <w:proofErr w:type="spellEnd"/>
      <w:r w:rsidRPr="00586CD2">
        <w:t>.</w:t>
      </w:r>
      <w:r>
        <w:t xml:space="preserve"> </w:t>
      </w:r>
      <w:r w:rsidRPr="00586CD2">
        <w:t>Каждому состоянию соответствует отдельный цвет:</w:t>
      </w:r>
      <w:r>
        <w:t xml:space="preserve"> </w:t>
      </w:r>
      <w:r w:rsidRPr="00586CD2">
        <w:t>зелёный — здоровая клетка</w:t>
      </w:r>
      <w:r>
        <w:t xml:space="preserve">, </w:t>
      </w:r>
      <w:r w:rsidRPr="00586CD2">
        <w:t>красный — первая стадия болезни;</w:t>
      </w:r>
      <w:r>
        <w:t xml:space="preserve"> </w:t>
      </w:r>
      <w:r w:rsidRPr="00586CD2">
        <w:t>оранжево-красн</w:t>
      </w:r>
      <w:r>
        <w:t>ые</w:t>
      </w:r>
      <w:r w:rsidRPr="00586CD2">
        <w:t xml:space="preserve"> оттен</w:t>
      </w:r>
      <w:r>
        <w:t>ки</w:t>
      </w:r>
      <w:r w:rsidRPr="00586CD2">
        <w:t xml:space="preserve"> — следующие стадии болезни;</w:t>
      </w:r>
      <w:r>
        <w:t xml:space="preserve"> </w:t>
      </w:r>
      <w:r w:rsidRPr="00586CD2">
        <w:t>чёрный — умершая клетка;</w:t>
      </w:r>
      <w:r>
        <w:t xml:space="preserve"> </w:t>
      </w:r>
      <w:r w:rsidRPr="00586CD2">
        <w:t>ярко-зелёный — иммунная клетка.</w:t>
      </w:r>
      <w:r>
        <w:t xml:space="preserve"> </w:t>
      </w:r>
      <w:r w:rsidRPr="00586CD2">
        <w:t>Поле отображается как изображение, где кажд</w:t>
      </w:r>
      <w:r w:rsidR="003851CD">
        <w:t>ый пиксель</w:t>
      </w:r>
      <w:r w:rsidRPr="00586CD2">
        <w:t xml:space="preserve"> имеет свой цвет.</w:t>
      </w:r>
      <w:r>
        <w:t xml:space="preserve"> </w:t>
      </w:r>
      <w:r w:rsidRPr="00586CD2">
        <w:t xml:space="preserve">После каждого шага </w:t>
      </w:r>
      <w:r w:rsidR="00AC22F7">
        <w:t xml:space="preserve">изображение обновляется, меняется ситуация с заражёнными, </w:t>
      </w:r>
      <w:r w:rsidRPr="00586CD2">
        <w:t>обновляется заголовок со статистикой</w:t>
      </w:r>
      <w:r w:rsidR="00AC22F7">
        <w:t xml:space="preserve">, </w:t>
      </w:r>
      <w:r w:rsidRPr="00586CD2">
        <w:t>окно перерисовывается;</w:t>
      </w:r>
    </w:p>
    <w:p w14:paraId="216485C3" w14:textId="4BAB1181" w:rsidR="003A5E1B" w:rsidRDefault="003A5E1B" w:rsidP="009F720B">
      <w:pPr>
        <w:spacing w:line="360" w:lineRule="auto"/>
        <w:ind w:firstLine="708"/>
        <w:jc w:val="both"/>
      </w:pPr>
      <w:r w:rsidRPr="003A5E1B">
        <w:t>При включённой настройке сохранения кадров каждое состояние поля сохраняется в формате PNG.</w:t>
      </w:r>
      <w:r>
        <w:t xml:space="preserve"> </w:t>
      </w:r>
      <w:r w:rsidRPr="003A5E1B">
        <w:t>Файлы получают последовательные имена:</w:t>
      </w:r>
      <w:r>
        <w:t xml:space="preserve"> </w:t>
      </w:r>
      <w:r w:rsidRPr="003A5E1B">
        <w:t>step_000.png</w:t>
      </w:r>
      <w:r>
        <w:t xml:space="preserve">, </w:t>
      </w:r>
      <w:r w:rsidRPr="003A5E1B">
        <w:t>step_001.png</w:t>
      </w:r>
      <w:r>
        <w:t xml:space="preserve">, </w:t>
      </w:r>
      <w:r w:rsidRPr="003A5E1B">
        <w:t>step_002.png</w:t>
      </w:r>
      <w:r>
        <w:t xml:space="preserve"> и т.д.</w:t>
      </w:r>
      <w:r w:rsidR="00FA0BD6">
        <w:t xml:space="preserve"> </w:t>
      </w:r>
      <w:r w:rsidRPr="003A5E1B">
        <w:t>После завершения эпидемии все сохранённые PNG-кадры</w:t>
      </w:r>
      <w:r>
        <w:t xml:space="preserve"> </w:t>
      </w:r>
      <w:r w:rsidRPr="003A5E1B">
        <w:t>собираются из папки</w:t>
      </w:r>
      <w:r>
        <w:t xml:space="preserve">, </w:t>
      </w:r>
      <w:r w:rsidRPr="003A5E1B">
        <w:t>сортируются по имени</w:t>
      </w:r>
      <w:r>
        <w:t xml:space="preserve">, </w:t>
      </w:r>
      <w:r w:rsidRPr="003A5E1B">
        <w:t xml:space="preserve">открываются с помощью библиотеки </w:t>
      </w:r>
      <w:proofErr w:type="spellStart"/>
      <w:r w:rsidRPr="003A5E1B">
        <w:rPr>
          <w:i/>
          <w:iCs/>
        </w:rPr>
        <w:t>Pillow</w:t>
      </w:r>
      <w:proofErr w:type="spellEnd"/>
      <w:r>
        <w:t xml:space="preserve"> и </w:t>
      </w:r>
      <w:r w:rsidRPr="003A5E1B">
        <w:t>объединяются в один GIF-файл.</w:t>
      </w:r>
      <w:r>
        <w:t xml:space="preserve"> </w:t>
      </w:r>
      <w:r w:rsidRPr="003A5E1B">
        <w:t>Итоговый файл сохраняется под именем</w:t>
      </w:r>
      <w:r>
        <w:t xml:space="preserve"> </w:t>
      </w:r>
      <w:r w:rsidRPr="003A5E1B">
        <w:t>epidemic.gif</w:t>
      </w:r>
      <w:r w:rsidRPr="003A5E1B">
        <w:br/>
        <w:t xml:space="preserve">Задержка между кадрами GIF соответствует </w:t>
      </w:r>
      <w:r>
        <w:t>масштабу времени</w:t>
      </w:r>
      <w:r w:rsidRPr="003A5E1B">
        <w:t>, которую пользователь указал перед началом моделирования</w:t>
      </w:r>
      <w:r>
        <w:t xml:space="preserve">: </w:t>
      </w:r>
      <m:oMath>
        <m:r>
          <w:rPr>
            <w:rFonts w:ascii="Cambria Math" w:hAnsi="Cambria Math"/>
          </w:rPr>
          <m:t>1 день=1 секунда</m:t>
        </m:r>
      </m:oMath>
      <w:r>
        <w:t>.</w:t>
      </w:r>
    </w:p>
    <w:p w14:paraId="7CCB4F69" w14:textId="1EB26F46" w:rsidR="008219E0" w:rsidRDefault="008219E0" w:rsidP="009F720B">
      <w:pPr>
        <w:spacing w:line="360" w:lineRule="auto"/>
        <w:ind w:firstLine="708"/>
        <w:jc w:val="both"/>
      </w:pPr>
    </w:p>
    <w:p w14:paraId="38465146" w14:textId="77777777" w:rsidR="008125CF" w:rsidRDefault="008125CF" w:rsidP="008219E0">
      <w:pPr>
        <w:spacing w:line="360" w:lineRule="auto"/>
        <w:jc w:val="center"/>
        <w:rPr>
          <w:b/>
          <w:bCs/>
          <w:sz w:val="28"/>
          <w:szCs w:val="28"/>
        </w:rPr>
      </w:pPr>
    </w:p>
    <w:p w14:paraId="6DF4E579" w14:textId="77777777" w:rsidR="008125CF" w:rsidRDefault="008125CF" w:rsidP="008219E0">
      <w:pPr>
        <w:spacing w:line="360" w:lineRule="auto"/>
        <w:jc w:val="center"/>
        <w:rPr>
          <w:b/>
          <w:bCs/>
          <w:sz w:val="28"/>
          <w:szCs w:val="28"/>
        </w:rPr>
      </w:pPr>
    </w:p>
    <w:p w14:paraId="10CA2906" w14:textId="77777777" w:rsidR="008125CF" w:rsidRDefault="008125CF" w:rsidP="008219E0">
      <w:pPr>
        <w:spacing w:line="360" w:lineRule="auto"/>
        <w:jc w:val="center"/>
        <w:rPr>
          <w:b/>
          <w:bCs/>
          <w:sz w:val="28"/>
          <w:szCs w:val="28"/>
        </w:rPr>
      </w:pPr>
    </w:p>
    <w:p w14:paraId="7D60BB72" w14:textId="77777777" w:rsidR="008125CF" w:rsidRDefault="008125CF" w:rsidP="008219E0">
      <w:pPr>
        <w:spacing w:line="360" w:lineRule="auto"/>
        <w:jc w:val="center"/>
        <w:rPr>
          <w:b/>
          <w:bCs/>
          <w:sz w:val="28"/>
          <w:szCs w:val="28"/>
        </w:rPr>
      </w:pPr>
    </w:p>
    <w:p w14:paraId="4A96E590" w14:textId="77777777" w:rsidR="008125CF" w:rsidRDefault="008125CF" w:rsidP="008219E0">
      <w:pPr>
        <w:spacing w:line="360" w:lineRule="auto"/>
        <w:jc w:val="center"/>
        <w:rPr>
          <w:b/>
          <w:bCs/>
          <w:sz w:val="28"/>
          <w:szCs w:val="28"/>
        </w:rPr>
      </w:pPr>
    </w:p>
    <w:p w14:paraId="39F10539" w14:textId="3463D92E" w:rsidR="00586CD2" w:rsidRPr="00C5454C" w:rsidRDefault="008219E0" w:rsidP="00C5454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41957751"/>
      <w:r w:rsidRPr="00645D1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Анализ результат</w:t>
      </w:r>
      <w:r w:rsidR="008125CF" w:rsidRPr="00645D10">
        <w:rPr>
          <w:rFonts w:ascii="Times New Roman" w:hAnsi="Times New Roman" w:cs="Times New Roman"/>
          <w:b/>
          <w:bCs/>
          <w:color w:val="auto"/>
          <w:sz w:val="28"/>
          <w:szCs w:val="28"/>
        </w:rPr>
        <w:t>ов</w:t>
      </w:r>
      <w:bookmarkEnd w:id="6"/>
    </w:p>
    <w:p w14:paraId="3BDF1735" w14:textId="7758CCE7" w:rsidR="009A0C92" w:rsidRPr="00F36DAD" w:rsidRDefault="00F36DAD" w:rsidP="00F36DA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36DA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7" w:name="_Toc241957752"/>
      <w:r w:rsidR="00C5454C">
        <w:rPr>
          <w:rFonts w:ascii="Times New Roman" w:hAnsi="Times New Roman" w:cs="Times New Roman"/>
          <w:b/>
          <w:bCs/>
          <w:color w:val="auto"/>
          <w:sz w:val="24"/>
          <w:szCs w:val="24"/>
        </w:rPr>
        <w:t>С</w:t>
      </w:r>
      <w:r w:rsidRPr="00F36DAD">
        <w:rPr>
          <w:rFonts w:ascii="Times New Roman" w:hAnsi="Times New Roman" w:cs="Times New Roman"/>
          <w:b/>
          <w:bCs/>
          <w:color w:val="auto"/>
          <w:sz w:val="24"/>
          <w:szCs w:val="24"/>
        </w:rPr>
        <w:t>лучай</w:t>
      </w:r>
      <w:r w:rsidR="00C5454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</w:t>
      </w:r>
      <w:r w:rsidRPr="00F36DAD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bookmarkEnd w:id="7"/>
    </w:p>
    <w:p w14:paraId="4297FF22" w14:textId="77777777" w:rsidR="00F36DAD" w:rsidRDefault="00F36DAD" w:rsidP="00F36DAD">
      <w:pPr>
        <w:pStyle w:val="a9"/>
        <w:numPr>
          <w:ilvl w:val="0"/>
          <w:numId w:val="21"/>
        </w:numPr>
        <w:spacing w:line="360" w:lineRule="auto"/>
      </w:pPr>
      <w:r>
        <w:t>Всего клеток: 10000</w:t>
      </w:r>
    </w:p>
    <w:p w14:paraId="5C239CC2" w14:textId="03C783C3" w:rsidR="00F36DAD" w:rsidRDefault="00F36DAD" w:rsidP="00F36DAD">
      <w:pPr>
        <w:pStyle w:val="a9"/>
        <w:numPr>
          <w:ilvl w:val="0"/>
          <w:numId w:val="20"/>
        </w:numPr>
        <w:spacing w:line="360" w:lineRule="auto"/>
      </w:pPr>
      <w:r>
        <w:t xml:space="preserve">Начальное число заражённых: </w:t>
      </w:r>
      <w:r>
        <w:t>1000</w:t>
      </w:r>
    </w:p>
    <w:p w14:paraId="5D419D69" w14:textId="77777777" w:rsidR="00F36DAD" w:rsidRDefault="00F36DAD" w:rsidP="00F36DAD">
      <w:pPr>
        <w:pStyle w:val="a9"/>
        <w:numPr>
          <w:ilvl w:val="0"/>
          <w:numId w:val="20"/>
        </w:numPr>
        <w:spacing w:line="360" w:lineRule="auto"/>
      </w:pPr>
      <w:r>
        <w:t>Количество больных соседей для заражения: 3</w:t>
      </w:r>
    </w:p>
    <w:p w14:paraId="3940A44E" w14:textId="7A6A613A" w:rsidR="00F36DAD" w:rsidRDefault="00F36DAD" w:rsidP="00F36DAD">
      <w:pPr>
        <w:pStyle w:val="a9"/>
        <w:numPr>
          <w:ilvl w:val="0"/>
          <w:numId w:val="20"/>
        </w:numPr>
        <w:spacing w:line="360" w:lineRule="auto"/>
      </w:pPr>
      <w:r>
        <w:t xml:space="preserve">Вероятность смертности: </w:t>
      </w:r>
      <w:r>
        <w:t>5</w:t>
      </w:r>
      <w:r>
        <w:t>%</w:t>
      </w:r>
    </w:p>
    <w:p w14:paraId="67AF13D0" w14:textId="65B0F180" w:rsidR="00F36DAD" w:rsidRDefault="00F36DAD" w:rsidP="0034190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F715F82" wp14:editId="32086CC8">
            <wp:extent cx="5140800" cy="5040000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8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0221" w14:textId="453927F3" w:rsidR="00F36DAD" w:rsidRDefault="00F36DAD" w:rsidP="00F36DAD">
      <w:pPr>
        <w:spacing w:line="360" w:lineRule="auto"/>
        <w:jc w:val="center"/>
      </w:pPr>
      <w:r>
        <w:t>Рисунок 1. Иллюстрация распространения эпидемии для первого случая</w:t>
      </w:r>
    </w:p>
    <w:p w14:paraId="3CBE6EBE" w14:textId="77777777" w:rsidR="0034190F" w:rsidRDefault="0034190F" w:rsidP="00F36DAD">
      <w:pPr>
        <w:spacing w:line="360" w:lineRule="auto"/>
        <w:jc w:val="center"/>
      </w:pPr>
    </w:p>
    <w:p w14:paraId="158B404D" w14:textId="2A4738CC" w:rsidR="0034190F" w:rsidRDefault="0034190F" w:rsidP="0034190F">
      <w:pPr>
        <w:spacing w:line="360" w:lineRule="auto"/>
        <w:ind w:firstLine="708"/>
        <w:jc w:val="both"/>
      </w:pPr>
      <w:r>
        <w:t>В первом случае эпидемия продлилась 41 день и унесла жизни 477</w:t>
      </w:r>
      <w:r w:rsidR="00193441">
        <w:t xml:space="preserve"> клеток</w:t>
      </w:r>
      <w:r>
        <w:t>, что составляет примерно 5% от общего числа. 1036</w:t>
      </w:r>
      <w:r w:rsidR="00193441">
        <w:t xml:space="preserve"> клеток</w:t>
      </w:r>
      <w:r>
        <w:t xml:space="preserve"> и вовсе не заразились.</w:t>
      </w:r>
      <w:r w:rsidR="00BA71D9">
        <w:t xml:space="preserve"> Причём стремительный рост количества новых случаев заражения произошёл в первые 7 дней, а оставшиеся дни эпидемия плавно затухала.</w:t>
      </w:r>
      <w:r>
        <w:t xml:space="preserve"> Проведём моделирование, снизив необходимое для заражения количество соседей.</w:t>
      </w:r>
      <w:r w:rsidR="00BA71D9">
        <w:t xml:space="preserve"> </w:t>
      </w:r>
    </w:p>
    <w:p w14:paraId="525CF98C" w14:textId="53DE432E" w:rsidR="0034190F" w:rsidRDefault="0034190F" w:rsidP="0034190F">
      <w:pPr>
        <w:spacing w:line="360" w:lineRule="auto"/>
        <w:ind w:firstLine="708"/>
      </w:pPr>
    </w:p>
    <w:p w14:paraId="26B24275" w14:textId="77777777" w:rsidR="0034190F" w:rsidRDefault="0034190F" w:rsidP="0034190F">
      <w:pPr>
        <w:spacing w:line="360" w:lineRule="auto"/>
        <w:ind w:firstLine="708"/>
      </w:pPr>
    </w:p>
    <w:p w14:paraId="502DB5B5" w14:textId="77777777" w:rsidR="00F36DAD" w:rsidRDefault="00F36DAD" w:rsidP="009A0C92">
      <w:pPr>
        <w:spacing w:line="360" w:lineRule="auto"/>
        <w:jc w:val="both"/>
      </w:pPr>
    </w:p>
    <w:p w14:paraId="5A369DFE" w14:textId="51416C39" w:rsidR="00F36DAD" w:rsidRPr="00F36DAD" w:rsidRDefault="00C5454C" w:rsidP="00F36DA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4195775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С</w:t>
      </w:r>
      <w:r w:rsidR="00F36DAD" w:rsidRPr="00F36DAD">
        <w:rPr>
          <w:rFonts w:ascii="Times New Roman" w:hAnsi="Times New Roman" w:cs="Times New Roman"/>
          <w:b/>
          <w:bCs/>
          <w:color w:val="auto"/>
          <w:sz w:val="24"/>
          <w:szCs w:val="24"/>
        </w:rPr>
        <w:t>лучай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</w:t>
      </w:r>
      <w:bookmarkEnd w:id="8"/>
    </w:p>
    <w:p w14:paraId="603129C9" w14:textId="77777777" w:rsidR="00F36DAD" w:rsidRDefault="00F36DAD" w:rsidP="00F36DAD">
      <w:pPr>
        <w:pStyle w:val="a9"/>
        <w:numPr>
          <w:ilvl w:val="0"/>
          <w:numId w:val="21"/>
        </w:numPr>
        <w:spacing w:line="360" w:lineRule="auto"/>
      </w:pPr>
      <w:r>
        <w:t>Всего клеток: 10000</w:t>
      </w:r>
    </w:p>
    <w:p w14:paraId="591CFFA6" w14:textId="77777777" w:rsidR="00F36DAD" w:rsidRDefault="00F36DAD" w:rsidP="00F36DAD">
      <w:pPr>
        <w:pStyle w:val="a9"/>
        <w:numPr>
          <w:ilvl w:val="0"/>
          <w:numId w:val="20"/>
        </w:numPr>
        <w:spacing w:line="360" w:lineRule="auto"/>
      </w:pPr>
      <w:r>
        <w:t>Начальное число заражённых: 1000</w:t>
      </w:r>
    </w:p>
    <w:p w14:paraId="48887844" w14:textId="0F8D2EB8" w:rsidR="00F36DAD" w:rsidRDefault="00F36DAD" w:rsidP="00F36DAD">
      <w:pPr>
        <w:pStyle w:val="a9"/>
        <w:numPr>
          <w:ilvl w:val="0"/>
          <w:numId w:val="20"/>
        </w:numPr>
        <w:spacing w:line="360" w:lineRule="auto"/>
      </w:pPr>
      <w:r>
        <w:t xml:space="preserve">Количество больных соседей для заражения: </w:t>
      </w:r>
      <w:r w:rsidR="00C5454C">
        <w:t>2</w:t>
      </w:r>
    </w:p>
    <w:p w14:paraId="367AB74C" w14:textId="77777777" w:rsidR="00F36DAD" w:rsidRDefault="00F36DAD" w:rsidP="00F36DAD">
      <w:pPr>
        <w:pStyle w:val="a9"/>
        <w:numPr>
          <w:ilvl w:val="0"/>
          <w:numId w:val="20"/>
        </w:numPr>
        <w:spacing w:line="360" w:lineRule="auto"/>
      </w:pPr>
      <w:r>
        <w:t>Вероятность смертности: 5%</w:t>
      </w:r>
    </w:p>
    <w:p w14:paraId="2A35775E" w14:textId="0979B39D" w:rsidR="00F36DAD" w:rsidRDefault="00F36DAD" w:rsidP="00BA71D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87711B1" wp14:editId="6478E350">
            <wp:extent cx="5140800" cy="5040000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8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AEE6" w14:textId="0CB56AD4" w:rsidR="00C5454C" w:rsidRDefault="00C5454C" w:rsidP="00C5454C">
      <w:pPr>
        <w:spacing w:line="360" w:lineRule="auto"/>
        <w:jc w:val="center"/>
      </w:pPr>
      <w:r>
        <w:t xml:space="preserve">Рисунок </w:t>
      </w:r>
      <w:r>
        <w:t>2</w:t>
      </w:r>
      <w:r>
        <w:t>. Иллюстрация распространения эпидемии для</w:t>
      </w:r>
      <w:r>
        <w:t xml:space="preserve"> второго</w:t>
      </w:r>
      <w:r>
        <w:t xml:space="preserve"> случая</w:t>
      </w:r>
    </w:p>
    <w:p w14:paraId="26CFF6AC" w14:textId="1336EC0B" w:rsidR="00BA71D9" w:rsidRDefault="00BA71D9" w:rsidP="00C5454C">
      <w:pPr>
        <w:spacing w:line="360" w:lineRule="auto"/>
        <w:jc w:val="center"/>
      </w:pPr>
    </w:p>
    <w:p w14:paraId="3D0A2761" w14:textId="1F5E3C20" w:rsidR="00BA71D9" w:rsidRDefault="00BA71D9" w:rsidP="00193441">
      <w:pPr>
        <w:spacing w:line="360" w:lineRule="auto"/>
        <w:ind w:firstLine="708"/>
        <w:jc w:val="both"/>
      </w:pPr>
      <w:r>
        <w:t xml:space="preserve">Во втором случае эпидемия продлилась </w:t>
      </w:r>
      <w:r w:rsidR="00193441">
        <w:t xml:space="preserve">всего </w:t>
      </w:r>
      <w:r>
        <w:t>13 дней</w:t>
      </w:r>
      <w:r w:rsidR="00193441">
        <w:t xml:space="preserve">, унесла жизни 512 клеток, однако в этот раз заразились абсолютно все. В первые 4 дня эпидемия вновь стремительно распространялась, достигнув отметки порядка 7700 случаев, а последующие 3 дня так же резко затухла. </w:t>
      </w:r>
      <w:r w:rsidR="00285EC4">
        <w:t>Теперь увеличим начальное число заражённых и количество «заразных» соседей.</w:t>
      </w:r>
    </w:p>
    <w:p w14:paraId="5CF374F1" w14:textId="24B9A91D" w:rsidR="00C5454C" w:rsidRPr="00C5454C" w:rsidRDefault="00C5454C" w:rsidP="00C5454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41957754"/>
      <w:r w:rsidRPr="00C545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Случай 3</w:t>
      </w:r>
      <w:bookmarkEnd w:id="9"/>
    </w:p>
    <w:p w14:paraId="0199864B" w14:textId="77777777" w:rsidR="00C5454C" w:rsidRPr="00C5454C" w:rsidRDefault="00C5454C" w:rsidP="00C5454C"/>
    <w:p w14:paraId="30861F44" w14:textId="77777777" w:rsidR="00C5454C" w:rsidRDefault="00C5454C" w:rsidP="00C5454C">
      <w:pPr>
        <w:pStyle w:val="a9"/>
        <w:numPr>
          <w:ilvl w:val="0"/>
          <w:numId w:val="21"/>
        </w:numPr>
        <w:spacing w:line="360" w:lineRule="auto"/>
      </w:pPr>
      <w:r>
        <w:t>Всего клеток: 10000</w:t>
      </w:r>
    </w:p>
    <w:p w14:paraId="246A3CE9" w14:textId="4E6D8735" w:rsidR="00C5454C" w:rsidRDefault="00C5454C" w:rsidP="00C5454C">
      <w:pPr>
        <w:pStyle w:val="a9"/>
        <w:numPr>
          <w:ilvl w:val="0"/>
          <w:numId w:val="20"/>
        </w:numPr>
        <w:spacing w:line="360" w:lineRule="auto"/>
      </w:pPr>
      <w:r>
        <w:t xml:space="preserve">Начальное число заражённых: </w:t>
      </w:r>
      <w:r>
        <w:t>2000</w:t>
      </w:r>
    </w:p>
    <w:p w14:paraId="1AAF7BE2" w14:textId="5F19E598" w:rsidR="00C5454C" w:rsidRDefault="00C5454C" w:rsidP="00C5454C">
      <w:pPr>
        <w:pStyle w:val="a9"/>
        <w:numPr>
          <w:ilvl w:val="0"/>
          <w:numId w:val="20"/>
        </w:numPr>
        <w:spacing w:line="360" w:lineRule="auto"/>
      </w:pPr>
      <w:r>
        <w:t xml:space="preserve">Количество больных соседей для заражения: </w:t>
      </w:r>
      <w:r>
        <w:t>3</w:t>
      </w:r>
    </w:p>
    <w:p w14:paraId="59303A48" w14:textId="77777777" w:rsidR="00C5454C" w:rsidRDefault="00C5454C" w:rsidP="00C5454C">
      <w:pPr>
        <w:pStyle w:val="a9"/>
        <w:numPr>
          <w:ilvl w:val="0"/>
          <w:numId w:val="20"/>
        </w:numPr>
        <w:spacing w:line="360" w:lineRule="auto"/>
      </w:pPr>
      <w:r>
        <w:t>Вероятность смертности: 5%</w:t>
      </w:r>
    </w:p>
    <w:p w14:paraId="1382F46B" w14:textId="77777777" w:rsidR="009A0C92" w:rsidRPr="00B965BF" w:rsidRDefault="009A0C92" w:rsidP="009A0C92">
      <w:pPr>
        <w:spacing w:line="360" w:lineRule="auto"/>
        <w:jc w:val="both"/>
      </w:pPr>
    </w:p>
    <w:p w14:paraId="07A22D3F" w14:textId="3C9FBF6E" w:rsidR="00771079" w:rsidRDefault="00C5454C" w:rsidP="00285EC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40CCE86" wp14:editId="7D355CDB">
            <wp:extent cx="5140800" cy="5040000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8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8EB0" w14:textId="03383779" w:rsidR="00C5454C" w:rsidRDefault="00C5454C" w:rsidP="00C5454C">
      <w:pPr>
        <w:spacing w:line="360" w:lineRule="auto"/>
        <w:jc w:val="center"/>
      </w:pPr>
      <w:r>
        <w:t xml:space="preserve">Рисунок </w:t>
      </w:r>
      <w:r>
        <w:t>3</w:t>
      </w:r>
      <w:r>
        <w:t>. Иллюстрация распространения эпидемии</w:t>
      </w:r>
      <w:r>
        <w:t xml:space="preserve"> для третьего</w:t>
      </w:r>
      <w:r>
        <w:t xml:space="preserve"> случая</w:t>
      </w:r>
    </w:p>
    <w:p w14:paraId="1EB4BE74" w14:textId="16FB230A" w:rsidR="00285EC4" w:rsidRDefault="00285EC4" w:rsidP="008435D9">
      <w:pPr>
        <w:spacing w:line="360" w:lineRule="auto"/>
        <w:jc w:val="both"/>
      </w:pPr>
    </w:p>
    <w:p w14:paraId="3B7BF845" w14:textId="1E8552C5" w:rsidR="00285EC4" w:rsidRDefault="00285EC4" w:rsidP="008435D9">
      <w:pPr>
        <w:spacing w:line="360" w:lineRule="auto"/>
        <w:ind w:firstLine="708"/>
        <w:jc w:val="both"/>
      </w:pPr>
      <w:r>
        <w:t xml:space="preserve">Эпидемия продлилась 21 день, погибло 486 человек и оставила здоровыми всего 23 человека </w:t>
      </w:r>
      <w:r w:rsidR="008435D9">
        <w:t>(</w:t>
      </w:r>
      <w:r w:rsidR="00136100">
        <w:t>0,</w:t>
      </w:r>
      <w:r w:rsidR="008435D9">
        <w:t xml:space="preserve">23%). Наибольший рост числа заражений был в первые 3 дня, тогда как в оставшиеся 18 дней эпидемия затухала. В целом картина схожа со случаем 2, только в этот раз скорость распространения увеличилась благодаря увеличенному начальному числу заражённых, а не </w:t>
      </w:r>
      <w:r w:rsidR="00F35EA6">
        <w:t xml:space="preserve">изменению </w:t>
      </w:r>
      <w:r w:rsidR="008435D9">
        <w:t>числ</w:t>
      </w:r>
      <w:r w:rsidR="00F35EA6">
        <w:t>а</w:t>
      </w:r>
      <w:r w:rsidR="008435D9">
        <w:t xml:space="preserve"> «заразных» соседей.</w:t>
      </w:r>
      <w:r w:rsidR="00F35EA6">
        <w:t xml:space="preserve"> Уменьшим последнее.</w:t>
      </w:r>
    </w:p>
    <w:p w14:paraId="531CCC17" w14:textId="77777777" w:rsidR="0034190F" w:rsidRDefault="0034190F" w:rsidP="00C5454C">
      <w:pPr>
        <w:spacing w:line="360" w:lineRule="auto"/>
        <w:jc w:val="center"/>
      </w:pPr>
    </w:p>
    <w:p w14:paraId="6290A9B3" w14:textId="397B7A55" w:rsidR="00C5454C" w:rsidRPr="00C5454C" w:rsidRDefault="00C5454C" w:rsidP="00C5454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41957755"/>
      <w:r w:rsidRPr="00C545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Случай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bookmarkEnd w:id="10"/>
    </w:p>
    <w:p w14:paraId="62CB2725" w14:textId="77777777" w:rsidR="00C5454C" w:rsidRPr="00C5454C" w:rsidRDefault="00C5454C" w:rsidP="00C5454C"/>
    <w:p w14:paraId="26A99E98" w14:textId="77777777" w:rsidR="00C5454C" w:rsidRDefault="00C5454C" w:rsidP="00C5454C">
      <w:pPr>
        <w:pStyle w:val="a9"/>
        <w:numPr>
          <w:ilvl w:val="0"/>
          <w:numId w:val="21"/>
        </w:numPr>
        <w:spacing w:line="360" w:lineRule="auto"/>
      </w:pPr>
      <w:r>
        <w:t>Всего клеток: 10000</w:t>
      </w:r>
    </w:p>
    <w:p w14:paraId="5435F320" w14:textId="2563E1F4" w:rsidR="00C5454C" w:rsidRDefault="00C5454C" w:rsidP="00C5454C">
      <w:pPr>
        <w:pStyle w:val="a9"/>
        <w:numPr>
          <w:ilvl w:val="0"/>
          <w:numId w:val="20"/>
        </w:numPr>
        <w:spacing w:line="360" w:lineRule="auto"/>
      </w:pPr>
      <w:r>
        <w:t xml:space="preserve">Начальное число заражённых: </w:t>
      </w:r>
      <w:r w:rsidR="00F35EA6">
        <w:t>2000</w:t>
      </w:r>
    </w:p>
    <w:p w14:paraId="34BCFE86" w14:textId="47A55EE2" w:rsidR="00C5454C" w:rsidRDefault="00C5454C" w:rsidP="00C5454C">
      <w:pPr>
        <w:pStyle w:val="a9"/>
        <w:numPr>
          <w:ilvl w:val="0"/>
          <w:numId w:val="20"/>
        </w:numPr>
        <w:spacing w:line="360" w:lineRule="auto"/>
      </w:pPr>
      <w:r>
        <w:t xml:space="preserve">Количество больных соседей для заражения: </w:t>
      </w:r>
      <w:r w:rsidR="00F35EA6">
        <w:t>2</w:t>
      </w:r>
    </w:p>
    <w:p w14:paraId="517D23BC" w14:textId="77777777" w:rsidR="00C5454C" w:rsidRDefault="00C5454C" w:rsidP="00C5454C">
      <w:pPr>
        <w:pStyle w:val="a9"/>
        <w:numPr>
          <w:ilvl w:val="0"/>
          <w:numId w:val="20"/>
        </w:numPr>
        <w:spacing w:line="360" w:lineRule="auto"/>
      </w:pPr>
      <w:r>
        <w:t>Вероятность смертности: 5%</w:t>
      </w:r>
    </w:p>
    <w:p w14:paraId="0B2B73EB" w14:textId="122BBE20" w:rsidR="00C5454C" w:rsidRDefault="00F35EA6" w:rsidP="00F35EA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DA99BDD" wp14:editId="67B42F9E">
            <wp:extent cx="5140800" cy="5040000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8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56EA" w14:textId="6CDD5393" w:rsidR="00F35EA6" w:rsidRDefault="00F35EA6" w:rsidP="00F35EA6">
      <w:pPr>
        <w:spacing w:line="360" w:lineRule="auto"/>
        <w:jc w:val="center"/>
      </w:pPr>
      <w:r>
        <w:t xml:space="preserve">Рисунок </w:t>
      </w:r>
      <w:r>
        <w:t>4</w:t>
      </w:r>
      <w:r>
        <w:t xml:space="preserve">. Иллюстрация распространения эпидемии для </w:t>
      </w:r>
      <w:r>
        <w:t>четвёртого</w:t>
      </w:r>
      <w:r>
        <w:t xml:space="preserve"> случая</w:t>
      </w:r>
    </w:p>
    <w:p w14:paraId="01DC1150" w14:textId="7290D48B" w:rsidR="00F35EA6" w:rsidRDefault="00F35EA6" w:rsidP="00F35EA6">
      <w:pPr>
        <w:spacing w:line="360" w:lineRule="auto"/>
        <w:jc w:val="center"/>
      </w:pPr>
    </w:p>
    <w:p w14:paraId="3936D854" w14:textId="75DDCC3C" w:rsidR="00F35EA6" w:rsidRDefault="00F35EA6" w:rsidP="00F35EA6">
      <w:pPr>
        <w:spacing w:line="360" w:lineRule="auto"/>
        <w:ind w:firstLine="708"/>
        <w:jc w:val="both"/>
      </w:pPr>
      <w:r>
        <w:t xml:space="preserve">Эпидемия продлилась всего 10 дней, однако всё равно успела унести жизни 491 клетки и не оставить здоровым ни одну. </w:t>
      </w:r>
      <w:r w:rsidR="00E83BE5">
        <w:t xml:space="preserve">Число одновременно больных достигло своего пика на 3-й день. </w:t>
      </w:r>
      <w:r>
        <w:t xml:space="preserve">Скорость распространения эпидемии вновь не повлияла на число жертв, 10% и 20% начального числа заражённых от общего количества клеток - слишком много, чтобы оставить в живых хотя бы 96% клеток. </w:t>
      </w:r>
    </w:p>
    <w:p w14:paraId="6CDE5070" w14:textId="27C0BE84" w:rsidR="00A13304" w:rsidRDefault="00A13304" w:rsidP="00F35EA6">
      <w:pPr>
        <w:spacing w:line="360" w:lineRule="auto"/>
        <w:ind w:firstLine="708"/>
        <w:jc w:val="both"/>
      </w:pPr>
    </w:p>
    <w:p w14:paraId="2859A219" w14:textId="11AC7240" w:rsidR="00A13304" w:rsidRDefault="00A13304" w:rsidP="00F35EA6">
      <w:pPr>
        <w:spacing w:line="360" w:lineRule="auto"/>
        <w:ind w:firstLine="708"/>
        <w:jc w:val="both"/>
      </w:pPr>
    </w:p>
    <w:p w14:paraId="737EBDDA" w14:textId="613E2725" w:rsidR="00A13304" w:rsidRPr="00C5454C" w:rsidRDefault="00A13304" w:rsidP="00A1330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41957756"/>
      <w:r w:rsidRPr="00C545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Случай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bookmarkEnd w:id="11"/>
    </w:p>
    <w:p w14:paraId="60464FD3" w14:textId="77777777" w:rsidR="00A13304" w:rsidRPr="00C5454C" w:rsidRDefault="00A13304" w:rsidP="00A13304"/>
    <w:p w14:paraId="047146C5" w14:textId="535A6AF3" w:rsidR="00A13304" w:rsidRDefault="00A13304" w:rsidP="00A13304">
      <w:pPr>
        <w:pStyle w:val="a9"/>
        <w:numPr>
          <w:ilvl w:val="0"/>
          <w:numId w:val="21"/>
        </w:numPr>
        <w:spacing w:line="360" w:lineRule="auto"/>
      </w:pPr>
      <w:r>
        <w:t>Всего клеток: 1</w:t>
      </w:r>
      <w:r>
        <w:t>0000</w:t>
      </w:r>
    </w:p>
    <w:p w14:paraId="08B4A360" w14:textId="77777777" w:rsidR="00A13304" w:rsidRDefault="00A13304" w:rsidP="00A13304">
      <w:pPr>
        <w:pStyle w:val="a9"/>
        <w:numPr>
          <w:ilvl w:val="0"/>
          <w:numId w:val="20"/>
        </w:numPr>
        <w:spacing w:line="360" w:lineRule="auto"/>
      </w:pPr>
      <w:r>
        <w:t>Начальное число заражённых: 2000</w:t>
      </w:r>
    </w:p>
    <w:p w14:paraId="14EC4902" w14:textId="176D5A9F" w:rsidR="00A13304" w:rsidRDefault="00A13304" w:rsidP="00A13304">
      <w:pPr>
        <w:pStyle w:val="a9"/>
        <w:numPr>
          <w:ilvl w:val="0"/>
          <w:numId w:val="20"/>
        </w:numPr>
        <w:spacing w:line="360" w:lineRule="auto"/>
      </w:pPr>
      <w:r>
        <w:t xml:space="preserve">Количество больных соседей для заражения: </w:t>
      </w:r>
      <w:r>
        <w:t>4</w:t>
      </w:r>
    </w:p>
    <w:p w14:paraId="47B98EDE" w14:textId="77777777" w:rsidR="00A13304" w:rsidRDefault="00A13304" w:rsidP="00A13304">
      <w:pPr>
        <w:pStyle w:val="a9"/>
        <w:numPr>
          <w:ilvl w:val="0"/>
          <w:numId w:val="20"/>
        </w:numPr>
        <w:spacing w:line="360" w:lineRule="auto"/>
      </w:pPr>
      <w:r>
        <w:t>Вероятность смертности: 5%</w:t>
      </w:r>
    </w:p>
    <w:p w14:paraId="1FA7BA93" w14:textId="477B7542" w:rsidR="00A13304" w:rsidRDefault="00A13304" w:rsidP="00A13304">
      <w:pPr>
        <w:spacing w:line="360" w:lineRule="auto"/>
        <w:ind w:firstLine="708"/>
      </w:pPr>
      <w:r>
        <w:rPr>
          <w:noProof/>
        </w:rPr>
        <w:drawing>
          <wp:inline distT="0" distB="0" distL="0" distR="0" wp14:anchorId="57EAFFC5" wp14:editId="39125761">
            <wp:extent cx="5140800" cy="5040000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8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DA36" w14:textId="251A67E4" w:rsidR="00A13304" w:rsidRDefault="00A13304" w:rsidP="00A13304">
      <w:pPr>
        <w:spacing w:line="360" w:lineRule="auto"/>
        <w:jc w:val="center"/>
      </w:pPr>
      <w:r>
        <w:t xml:space="preserve">Рисунок </w:t>
      </w:r>
      <w:r w:rsidR="008C7BD7">
        <w:t>5</w:t>
      </w:r>
      <w:r>
        <w:t xml:space="preserve">. Иллюстрация распространения эпидемии для </w:t>
      </w:r>
      <w:r w:rsidR="008C7BD7">
        <w:t>пятого</w:t>
      </w:r>
      <w:r>
        <w:t xml:space="preserve"> случая</w:t>
      </w:r>
    </w:p>
    <w:p w14:paraId="310CCB60" w14:textId="52E2FA70" w:rsidR="00AD7423" w:rsidRDefault="00AD7423" w:rsidP="00A13304">
      <w:pPr>
        <w:spacing w:line="360" w:lineRule="auto"/>
        <w:jc w:val="center"/>
      </w:pPr>
    </w:p>
    <w:p w14:paraId="0BBE426B" w14:textId="29C038DD" w:rsidR="00AD7423" w:rsidRDefault="00AD7423" w:rsidP="00AD7423">
      <w:pPr>
        <w:spacing w:line="360" w:lineRule="auto"/>
        <w:ind w:firstLine="708"/>
        <w:jc w:val="both"/>
      </w:pPr>
      <w:r>
        <w:t>На этот раз э</w:t>
      </w:r>
      <w:r>
        <w:t>пидемия продлилась 1</w:t>
      </w:r>
      <w:r>
        <w:t>2</w:t>
      </w:r>
      <w:r>
        <w:t xml:space="preserve"> дней</w:t>
      </w:r>
      <w:r>
        <w:t xml:space="preserve"> и результат по смертности более, чем удовлетворительный: 189 случаев при 5985 здоровых клетках.</w:t>
      </w:r>
      <w:r>
        <w:t xml:space="preserve"> Скорость распространения эпидемии</w:t>
      </w:r>
      <w:r>
        <w:t xml:space="preserve"> уменьшилась, т.к. чтобы заразить новую клетку, нужно уже 4 соседа. Теперь попробуем пойти с другой стороны и не увеличивать число «заразных» соседей, а уменьшить число изначально заражённых клеток.</w:t>
      </w:r>
    </w:p>
    <w:p w14:paraId="68AE8F59" w14:textId="77777777" w:rsidR="00AD7423" w:rsidRDefault="00AD7423" w:rsidP="00A13304">
      <w:pPr>
        <w:spacing w:line="360" w:lineRule="auto"/>
        <w:jc w:val="center"/>
      </w:pPr>
    </w:p>
    <w:p w14:paraId="373CFD7E" w14:textId="39D5AC68" w:rsidR="00D63601" w:rsidRDefault="00D63601" w:rsidP="008C7BD7">
      <w:pPr>
        <w:spacing w:line="360" w:lineRule="auto"/>
      </w:pPr>
    </w:p>
    <w:p w14:paraId="33A0FE02" w14:textId="66B51C5E" w:rsidR="00D63601" w:rsidRPr="00C5454C" w:rsidRDefault="00D63601" w:rsidP="00D6360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41957757"/>
      <w:r w:rsidRPr="00C545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Случай </w:t>
      </w:r>
      <w:r w:rsidR="003E7C99"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bookmarkEnd w:id="12"/>
    </w:p>
    <w:p w14:paraId="423D68AB" w14:textId="77777777" w:rsidR="00D63601" w:rsidRPr="00C5454C" w:rsidRDefault="00D63601" w:rsidP="00D63601"/>
    <w:p w14:paraId="48E54F13" w14:textId="77777777" w:rsidR="00D63601" w:rsidRDefault="00D63601" w:rsidP="00D63601">
      <w:pPr>
        <w:pStyle w:val="a9"/>
        <w:numPr>
          <w:ilvl w:val="0"/>
          <w:numId w:val="21"/>
        </w:numPr>
        <w:spacing w:line="360" w:lineRule="auto"/>
      </w:pPr>
      <w:r>
        <w:t>Всего клеток: 10000</w:t>
      </w:r>
    </w:p>
    <w:p w14:paraId="20175569" w14:textId="6681C8AE" w:rsidR="00D63601" w:rsidRDefault="00D63601" w:rsidP="00D63601">
      <w:pPr>
        <w:pStyle w:val="a9"/>
        <w:numPr>
          <w:ilvl w:val="0"/>
          <w:numId w:val="20"/>
        </w:numPr>
        <w:spacing w:line="360" w:lineRule="auto"/>
      </w:pPr>
      <w:r>
        <w:t xml:space="preserve">Начальное число заражённых: </w:t>
      </w:r>
      <w:r>
        <w:t>500</w:t>
      </w:r>
    </w:p>
    <w:p w14:paraId="3A3457E4" w14:textId="479ADB1B" w:rsidR="00D63601" w:rsidRDefault="00D63601" w:rsidP="00D63601">
      <w:pPr>
        <w:pStyle w:val="a9"/>
        <w:numPr>
          <w:ilvl w:val="0"/>
          <w:numId w:val="20"/>
        </w:numPr>
        <w:spacing w:line="360" w:lineRule="auto"/>
      </w:pPr>
      <w:r>
        <w:t xml:space="preserve">Количество больных соседей для заражения: </w:t>
      </w:r>
      <w:r>
        <w:t>3</w:t>
      </w:r>
    </w:p>
    <w:p w14:paraId="5543DF42" w14:textId="7DE1D9A8" w:rsidR="00D63601" w:rsidRDefault="00D63601" w:rsidP="00D63601">
      <w:pPr>
        <w:pStyle w:val="a9"/>
        <w:numPr>
          <w:ilvl w:val="0"/>
          <w:numId w:val="20"/>
        </w:numPr>
        <w:spacing w:line="360" w:lineRule="auto"/>
      </w:pPr>
      <w:r>
        <w:t>Вероятность смертности: 5%</w:t>
      </w:r>
    </w:p>
    <w:p w14:paraId="49913C45" w14:textId="27C3A415" w:rsidR="00C5454C" w:rsidRDefault="00C5454C" w:rsidP="00D6360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2551B5C" wp14:editId="6E613BBE">
            <wp:extent cx="5140800" cy="5040000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8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46D5" w14:textId="7CD7F56E" w:rsidR="00D63601" w:rsidRDefault="00D63601" w:rsidP="00D63601">
      <w:pPr>
        <w:spacing w:line="360" w:lineRule="auto"/>
        <w:jc w:val="center"/>
      </w:pPr>
      <w:r>
        <w:t xml:space="preserve">Рисунок </w:t>
      </w:r>
      <w:r w:rsidR="008C7BD7">
        <w:t>6</w:t>
      </w:r>
      <w:r>
        <w:t xml:space="preserve">. Иллюстрация распространения эпидемии для </w:t>
      </w:r>
      <w:r w:rsidR="003E7C99">
        <w:t>шестого</w:t>
      </w:r>
      <w:r>
        <w:t xml:space="preserve"> случая</w:t>
      </w:r>
    </w:p>
    <w:p w14:paraId="77B86810" w14:textId="787D1F07" w:rsidR="00D63601" w:rsidRDefault="00D63601" w:rsidP="00D63601">
      <w:pPr>
        <w:spacing w:line="360" w:lineRule="auto"/>
        <w:jc w:val="center"/>
      </w:pPr>
    </w:p>
    <w:p w14:paraId="1D12C7D4" w14:textId="25DE202F" w:rsidR="00D63601" w:rsidRDefault="00D63601" w:rsidP="00D63601">
      <w:pPr>
        <w:spacing w:line="360" w:lineRule="auto"/>
        <w:ind w:firstLine="708"/>
        <w:jc w:val="both"/>
      </w:pPr>
      <w:r>
        <w:t xml:space="preserve">Эпидемия продлилась всего </w:t>
      </w:r>
      <w:r w:rsidR="00E83BE5">
        <w:t>целых 98</w:t>
      </w:r>
      <w:r>
        <w:t xml:space="preserve"> дней</w:t>
      </w:r>
      <w:r w:rsidR="00E83BE5">
        <w:t>, за это время погибло всего 302 клетки, при этом 4304 клетки и вовсе остались здоровыми. Рост новых случаев заражения наблюдался в первые 16 дней. Скорость распространения эпидемии уменьшилась в несколько раз, благодаря чему упала смертность среди клеток.</w:t>
      </w:r>
    </w:p>
    <w:p w14:paraId="731C3B10" w14:textId="77777777" w:rsidR="00D63601" w:rsidRDefault="00D63601" w:rsidP="00D63601">
      <w:pPr>
        <w:spacing w:line="360" w:lineRule="auto"/>
        <w:jc w:val="center"/>
      </w:pPr>
    </w:p>
    <w:p w14:paraId="1C5E72A7" w14:textId="77777777" w:rsidR="00D63601" w:rsidRDefault="00D63601" w:rsidP="00D63601">
      <w:pPr>
        <w:spacing w:line="360" w:lineRule="auto"/>
        <w:jc w:val="center"/>
      </w:pPr>
    </w:p>
    <w:p w14:paraId="177A762C" w14:textId="77777777" w:rsidR="00D63601" w:rsidRDefault="00D63601" w:rsidP="00C5454C">
      <w:pPr>
        <w:spacing w:line="360" w:lineRule="auto"/>
        <w:jc w:val="center"/>
      </w:pPr>
    </w:p>
    <w:p w14:paraId="71B6E970" w14:textId="42AA9762" w:rsidR="008C7BD7" w:rsidRPr="00C5454C" w:rsidRDefault="008C7BD7" w:rsidP="008C7BD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41957758"/>
      <w:r w:rsidRPr="00C5454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Случай </w:t>
      </w:r>
      <w:r w:rsidR="00D15E07"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bookmarkEnd w:id="13"/>
    </w:p>
    <w:p w14:paraId="1126728A" w14:textId="77777777" w:rsidR="008C7BD7" w:rsidRPr="00C5454C" w:rsidRDefault="008C7BD7" w:rsidP="008C7BD7"/>
    <w:p w14:paraId="0B04CD8F" w14:textId="77777777" w:rsidR="008C7BD7" w:rsidRDefault="008C7BD7" w:rsidP="008C7BD7">
      <w:pPr>
        <w:pStyle w:val="a9"/>
        <w:numPr>
          <w:ilvl w:val="0"/>
          <w:numId w:val="21"/>
        </w:numPr>
        <w:spacing w:line="360" w:lineRule="auto"/>
      </w:pPr>
      <w:r>
        <w:t>Всего клеток: 10000</w:t>
      </w:r>
    </w:p>
    <w:p w14:paraId="524EADFB" w14:textId="77777777" w:rsidR="008C7BD7" w:rsidRDefault="008C7BD7" w:rsidP="008C7BD7">
      <w:pPr>
        <w:pStyle w:val="a9"/>
        <w:numPr>
          <w:ilvl w:val="0"/>
          <w:numId w:val="20"/>
        </w:numPr>
        <w:spacing w:line="360" w:lineRule="auto"/>
      </w:pPr>
      <w:r>
        <w:t>Начальное число заражённых: 500</w:t>
      </w:r>
    </w:p>
    <w:p w14:paraId="2F755784" w14:textId="05B91550" w:rsidR="008C7BD7" w:rsidRDefault="008C7BD7" w:rsidP="008C7BD7">
      <w:pPr>
        <w:pStyle w:val="a9"/>
        <w:numPr>
          <w:ilvl w:val="0"/>
          <w:numId w:val="20"/>
        </w:numPr>
        <w:spacing w:line="360" w:lineRule="auto"/>
      </w:pPr>
      <w:r>
        <w:t xml:space="preserve">Количество больных соседей для заражения: </w:t>
      </w:r>
      <w:r>
        <w:t>2</w:t>
      </w:r>
    </w:p>
    <w:p w14:paraId="43AB3AEB" w14:textId="77777777" w:rsidR="008C7BD7" w:rsidRDefault="008C7BD7" w:rsidP="008C7BD7">
      <w:pPr>
        <w:pStyle w:val="a9"/>
        <w:numPr>
          <w:ilvl w:val="0"/>
          <w:numId w:val="20"/>
        </w:numPr>
        <w:spacing w:line="360" w:lineRule="auto"/>
      </w:pPr>
      <w:r>
        <w:t>Вероятность смертности: 5%</w:t>
      </w:r>
    </w:p>
    <w:p w14:paraId="6B94F3AC" w14:textId="05B8F85D" w:rsidR="00D15E07" w:rsidRDefault="008C7BD7" w:rsidP="008C7BD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432196" wp14:editId="4A68B086">
            <wp:extent cx="5140800" cy="5040000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8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71EE" w14:textId="0B509EA5" w:rsidR="00D15E07" w:rsidRDefault="00D15E07" w:rsidP="00D15E07">
      <w:pPr>
        <w:spacing w:line="360" w:lineRule="auto"/>
        <w:jc w:val="center"/>
      </w:pPr>
      <w:r>
        <w:t xml:space="preserve">Рисунок </w:t>
      </w:r>
      <w:r>
        <w:t>7</w:t>
      </w:r>
      <w:r>
        <w:t>. Иллюстрация распространения эпидемии для</w:t>
      </w:r>
      <w:r>
        <w:t xml:space="preserve"> седьмого</w:t>
      </w:r>
      <w:r>
        <w:t xml:space="preserve"> случая</w:t>
      </w:r>
    </w:p>
    <w:p w14:paraId="5D657ED1" w14:textId="65ED623A" w:rsidR="008C7BD7" w:rsidRDefault="00C6124A" w:rsidP="008C7BD7">
      <w:pPr>
        <w:spacing w:line="360" w:lineRule="auto"/>
        <w:jc w:val="center"/>
      </w:pPr>
      <w:r>
        <w:tab/>
      </w:r>
    </w:p>
    <w:p w14:paraId="469458A3" w14:textId="716A5C47" w:rsidR="00D15E07" w:rsidRDefault="00D15E07" w:rsidP="00C6124A">
      <w:pPr>
        <w:spacing w:line="360" w:lineRule="auto"/>
        <w:ind w:firstLine="708"/>
        <w:jc w:val="both"/>
      </w:pPr>
      <w:r>
        <w:t>Попытка увеличить скорость распространения за счёт уменьшения числа соседей и сохранить ту же смертность не увенчалась успехом: для двух «заразных» соседей 500 человек уже не такое маленькое число, поэтому смертность вновь оказалась на отметке около 5% (471 клетка). Причём длительность эпидемии уменьшилась почти в 4 раза и не осталось здоровых клеток.</w:t>
      </w:r>
    </w:p>
    <w:p w14:paraId="683A9375" w14:textId="77777777" w:rsidR="00771079" w:rsidRPr="00E51EE4" w:rsidRDefault="00771079" w:rsidP="00E51EE4">
      <w:pPr>
        <w:spacing w:line="360" w:lineRule="auto"/>
        <w:ind w:firstLine="708"/>
        <w:jc w:val="both"/>
      </w:pPr>
    </w:p>
    <w:p w14:paraId="400818C1" w14:textId="6FF3A9E2" w:rsidR="00E51EE4" w:rsidRDefault="00E51EE4" w:rsidP="00E51EE4">
      <w:pPr>
        <w:spacing w:line="360" w:lineRule="auto"/>
      </w:pPr>
    </w:p>
    <w:p w14:paraId="71C93E95" w14:textId="3ED331A8" w:rsidR="00391F4B" w:rsidRDefault="00391F4B" w:rsidP="00391F4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41957759"/>
      <w:r w:rsidRPr="00391F4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Случай 8</w:t>
      </w:r>
      <w:bookmarkEnd w:id="14"/>
    </w:p>
    <w:p w14:paraId="705DE4DE" w14:textId="77777777" w:rsidR="00EE48B3" w:rsidRDefault="00EE48B3" w:rsidP="00EE48B3">
      <w:pPr>
        <w:pStyle w:val="a9"/>
        <w:numPr>
          <w:ilvl w:val="0"/>
          <w:numId w:val="21"/>
        </w:numPr>
        <w:spacing w:line="360" w:lineRule="auto"/>
      </w:pPr>
      <w:r>
        <w:t>Всего клеток: 10000</w:t>
      </w:r>
    </w:p>
    <w:p w14:paraId="5D22013F" w14:textId="77777777" w:rsidR="00EE48B3" w:rsidRDefault="00EE48B3" w:rsidP="00EE48B3">
      <w:pPr>
        <w:pStyle w:val="a9"/>
        <w:numPr>
          <w:ilvl w:val="0"/>
          <w:numId w:val="20"/>
        </w:numPr>
        <w:spacing w:line="360" w:lineRule="auto"/>
      </w:pPr>
      <w:r>
        <w:t>Начальное число заражённых: 500</w:t>
      </w:r>
    </w:p>
    <w:p w14:paraId="7C96BD9A" w14:textId="196C12B2" w:rsidR="00EE48B3" w:rsidRDefault="00EE48B3" w:rsidP="00EE48B3">
      <w:pPr>
        <w:pStyle w:val="a9"/>
        <w:numPr>
          <w:ilvl w:val="0"/>
          <w:numId w:val="20"/>
        </w:numPr>
        <w:spacing w:line="360" w:lineRule="auto"/>
      </w:pPr>
      <w:r>
        <w:t xml:space="preserve">Количество больных соседей для заражения: </w:t>
      </w:r>
      <w:r w:rsidR="00FD445E">
        <w:t>3</w:t>
      </w:r>
    </w:p>
    <w:p w14:paraId="3DF4B67B" w14:textId="4245630C" w:rsidR="00EE48B3" w:rsidRDefault="00EE48B3" w:rsidP="00EE48B3">
      <w:pPr>
        <w:pStyle w:val="a9"/>
        <w:numPr>
          <w:ilvl w:val="0"/>
          <w:numId w:val="20"/>
        </w:numPr>
        <w:spacing w:line="360" w:lineRule="auto"/>
      </w:pPr>
      <w:r>
        <w:t xml:space="preserve">Вероятность смертности: </w:t>
      </w:r>
      <w:r>
        <w:t>1</w:t>
      </w:r>
      <w:r>
        <w:t>5%</w:t>
      </w:r>
    </w:p>
    <w:p w14:paraId="4724CA34" w14:textId="4523A42B" w:rsidR="00391F4B" w:rsidRDefault="00EE48B3" w:rsidP="00391F4B">
      <w:r>
        <w:rPr>
          <w:noProof/>
        </w:rPr>
        <w:drawing>
          <wp:inline distT="0" distB="0" distL="0" distR="0" wp14:anchorId="48F9360F" wp14:editId="4AB9634F">
            <wp:extent cx="5940425" cy="58223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382D" w14:textId="58A00FD6" w:rsidR="00EE48B3" w:rsidRDefault="00EE48B3" w:rsidP="00EE48B3">
      <w:pPr>
        <w:spacing w:line="360" w:lineRule="auto"/>
        <w:jc w:val="center"/>
      </w:pPr>
      <w:r>
        <w:t xml:space="preserve">Рисунок </w:t>
      </w:r>
      <w:r>
        <w:t>8</w:t>
      </w:r>
      <w:r>
        <w:t xml:space="preserve">. Иллюстрация распространения эпидемии для </w:t>
      </w:r>
      <w:r>
        <w:t>вось</w:t>
      </w:r>
      <w:r>
        <w:t>мого случая</w:t>
      </w:r>
    </w:p>
    <w:p w14:paraId="0F8C5B5D" w14:textId="77777777" w:rsidR="00FD445E" w:rsidRDefault="00FD445E" w:rsidP="00EE48B3">
      <w:pPr>
        <w:spacing w:line="360" w:lineRule="auto"/>
        <w:jc w:val="center"/>
      </w:pPr>
    </w:p>
    <w:p w14:paraId="035DD0A1" w14:textId="6335E71F" w:rsidR="00EE48B3" w:rsidRDefault="00FD445E" w:rsidP="00FD445E">
      <w:pPr>
        <w:spacing w:line="360" w:lineRule="auto"/>
        <w:ind w:firstLine="708"/>
        <w:jc w:val="both"/>
      </w:pPr>
      <w:r>
        <w:t xml:space="preserve">Высокая смертность же, вопреки ожиданиям, не всегда приводит к быстрому затуханию эпидемии. Надежда на то, что множество зараженных клеток </w:t>
      </w:r>
      <w:r w:rsidR="00F574C7">
        <w:t>вскоре</w:t>
      </w:r>
      <w:r>
        <w:t xml:space="preserve"> умрет, и эпидемия быстро остановится, хоть и не безосновательна, но экспериментом не подтверждается (некоторые эпидемии длились свыше ста дней).</w:t>
      </w:r>
    </w:p>
    <w:p w14:paraId="25F0702C" w14:textId="140C0EA5" w:rsidR="00611D29" w:rsidRDefault="00611D29" w:rsidP="00FD445E">
      <w:pPr>
        <w:spacing w:line="360" w:lineRule="auto"/>
        <w:ind w:firstLine="708"/>
        <w:jc w:val="both"/>
      </w:pPr>
    </w:p>
    <w:p w14:paraId="2D9A8E6F" w14:textId="0BEB10E4" w:rsidR="00611D29" w:rsidRPr="00611D29" w:rsidRDefault="00611D29" w:rsidP="00611D2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41957760"/>
      <w:r w:rsidRPr="00611D2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Случай 9</w:t>
      </w:r>
      <w:bookmarkEnd w:id="15"/>
    </w:p>
    <w:p w14:paraId="1CBB8D9D" w14:textId="77777777" w:rsidR="00611D29" w:rsidRDefault="00611D29" w:rsidP="00611D29">
      <w:pPr>
        <w:pStyle w:val="a9"/>
        <w:numPr>
          <w:ilvl w:val="0"/>
          <w:numId w:val="21"/>
        </w:numPr>
        <w:spacing w:line="360" w:lineRule="auto"/>
      </w:pPr>
      <w:r>
        <w:t>Всего клеток: 10000</w:t>
      </w:r>
    </w:p>
    <w:p w14:paraId="62347C33" w14:textId="77777777" w:rsidR="00611D29" w:rsidRDefault="00611D29" w:rsidP="00611D29">
      <w:pPr>
        <w:pStyle w:val="a9"/>
        <w:numPr>
          <w:ilvl w:val="0"/>
          <w:numId w:val="20"/>
        </w:numPr>
        <w:spacing w:line="360" w:lineRule="auto"/>
      </w:pPr>
      <w:r>
        <w:t>Начальное число заражённых: 500</w:t>
      </w:r>
    </w:p>
    <w:p w14:paraId="128DAB43" w14:textId="77777777" w:rsidR="00611D29" w:rsidRDefault="00611D29" w:rsidP="00611D29">
      <w:pPr>
        <w:pStyle w:val="a9"/>
        <w:numPr>
          <w:ilvl w:val="0"/>
          <w:numId w:val="20"/>
        </w:numPr>
        <w:spacing w:line="360" w:lineRule="auto"/>
      </w:pPr>
      <w:r>
        <w:t>Количество больных соседей для заражения: 3</w:t>
      </w:r>
    </w:p>
    <w:p w14:paraId="5FEFF10B" w14:textId="538BAF57" w:rsidR="00611D29" w:rsidRDefault="00611D29" w:rsidP="00611D29">
      <w:pPr>
        <w:pStyle w:val="a9"/>
        <w:numPr>
          <w:ilvl w:val="0"/>
          <w:numId w:val="20"/>
        </w:numPr>
        <w:spacing w:line="360" w:lineRule="auto"/>
      </w:pPr>
      <w:r>
        <w:t xml:space="preserve">Вероятность смертности: </w:t>
      </w:r>
      <w:r>
        <w:t>3</w:t>
      </w:r>
      <w:r>
        <w:t>5%</w:t>
      </w:r>
    </w:p>
    <w:p w14:paraId="366EEDA8" w14:textId="70FEBF07" w:rsidR="00FD445E" w:rsidRDefault="00611D29" w:rsidP="00611D29">
      <w:pPr>
        <w:spacing w:line="360" w:lineRule="auto"/>
      </w:pPr>
      <w:r>
        <w:rPr>
          <w:noProof/>
        </w:rPr>
        <w:drawing>
          <wp:inline distT="0" distB="0" distL="0" distR="0" wp14:anchorId="77F35884" wp14:editId="2A365056">
            <wp:extent cx="5940425" cy="58223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8747" w14:textId="7C1E3FF3" w:rsidR="00611D29" w:rsidRDefault="00611D29" w:rsidP="00611D29">
      <w:pPr>
        <w:spacing w:line="360" w:lineRule="auto"/>
        <w:jc w:val="center"/>
      </w:pPr>
      <w:r>
        <w:t xml:space="preserve">Рисунок </w:t>
      </w:r>
      <w:r>
        <w:t>9</w:t>
      </w:r>
      <w:r>
        <w:t xml:space="preserve">. Иллюстрация распространения эпидемии для </w:t>
      </w:r>
      <w:r>
        <w:t>девят</w:t>
      </w:r>
      <w:r>
        <w:t>ого случая</w:t>
      </w:r>
    </w:p>
    <w:p w14:paraId="28F7EE52" w14:textId="65B78079" w:rsidR="00611D29" w:rsidRDefault="00611D29" w:rsidP="00FD445E">
      <w:pPr>
        <w:spacing w:line="360" w:lineRule="auto"/>
        <w:ind w:firstLine="708"/>
        <w:jc w:val="both"/>
      </w:pPr>
    </w:p>
    <w:p w14:paraId="4BC89605" w14:textId="0FFE6CE3" w:rsidR="00611D29" w:rsidRDefault="00611D29" w:rsidP="00FD445E">
      <w:pPr>
        <w:spacing w:line="360" w:lineRule="auto"/>
        <w:ind w:firstLine="708"/>
        <w:jc w:val="both"/>
      </w:pPr>
      <w:r>
        <w:t>Однако если сделать смертность слишком высокой, то при прочих равных (и даже с такими более благоприятными условиями, как меньший порог заражения и/или большее начальное количество зараженных) эпидемия угасает быстрее, чем обычно.</w:t>
      </w:r>
    </w:p>
    <w:p w14:paraId="476D95EA" w14:textId="521CFE6F" w:rsidR="00611D29" w:rsidRDefault="00611D29" w:rsidP="00FD445E">
      <w:pPr>
        <w:spacing w:line="360" w:lineRule="auto"/>
        <w:ind w:firstLine="708"/>
        <w:jc w:val="both"/>
      </w:pPr>
    </w:p>
    <w:p w14:paraId="3DF080A6" w14:textId="48E502D8" w:rsidR="00611D29" w:rsidRDefault="00611D29" w:rsidP="00611D29">
      <w:pPr>
        <w:spacing w:line="360" w:lineRule="auto"/>
        <w:jc w:val="both"/>
      </w:pPr>
    </w:p>
    <w:p w14:paraId="14AAEF04" w14:textId="55B478B0" w:rsidR="00611D29" w:rsidRPr="00611D29" w:rsidRDefault="00611D29" w:rsidP="00611D2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41957761"/>
      <w:r w:rsidRPr="00611D2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Случай 10</w:t>
      </w:r>
      <w:bookmarkEnd w:id="16"/>
    </w:p>
    <w:p w14:paraId="5297BA37" w14:textId="77777777" w:rsidR="00611D29" w:rsidRDefault="00611D29" w:rsidP="00611D29">
      <w:pPr>
        <w:pStyle w:val="a9"/>
        <w:numPr>
          <w:ilvl w:val="0"/>
          <w:numId w:val="21"/>
        </w:numPr>
        <w:spacing w:line="360" w:lineRule="auto"/>
      </w:pPr>
      <w:r>
        <w:t>Всего клеток: 10000</w:t>
      </w:r>
    </w:p>
    <w:p w14:paraId="21CFB6EF" w14:textId="6A338C44" w:rsidR="00611D29" w:rsidRDefault="00611D29" w:rsidP="00611D29">
      <w:pPr>
        <w:pStyle w:val="a9"/>
        <w:numPr>
          <w:ilvl w:val="0"/>
          <w:numId w:val="20"/>
        </w:numPr>
        <w:spacing w:line="360" w:lineRule="auto"/>
      </w:pPr>
      <w:r>
        <w:t xml:space="preserve">Начальное число заражённых: </w:t>
      </w:r>
      <w:r>
        <w:t>20</w:t>
      </w:r>
      <w:r>
        <w:t>00</w:t>
      </w:r>
    </w:p>
    <w:p w14:paraId="38A9B854" w14:textId="45049AD2" w:rsidR="00611D29" w:rsidRDefault="00611D29" w:rsidP="00611D29">
      <w:pPr>
        <w:pStyle w:val="a9"/>
        <w:numPr>
          <w:ilvl w:val="0"/>
          <w:numId w:val="20"/>
        </w:numPr>
        <w:spacing w:line="360" w:lineRule="auto"/>
      </w:pPr>
      <w:r>
        <w:t xml:space="preserve">Количество больных соседей для заражения: </w:t>
      </w:r>
      <w:r>
        <w:t>2</w:t>
      </w:r>
    </w:p>
    <w:p w14:paraId="62114F9F" w14:textId="77777777" w:rsidR="00611D29" w:rsidRDefault="00611D29" w:rsidP="00611D29">
      <w:pPr>
        <w:pStyle w:val="a9"/>
        <w:numPr>
          <w:ilvl w:val="0"/>
          <w:numId w:val="20"/>
        </w:numPr>
        <w:spacing w:line="360" w:lineRule="auto"/>
      </w:pPr>
      <w:r>
        <w:t>Вероятность смертности: 35%</w:t>
      </w:r>
    </w:p>
    <w:p w14:paraId="2C054CBD" w14:textId="51E11D1F" w:rsidR="00611D29" w:rsidRDefault="00611D29" w:rsidP="00611D29">
      <w:pPr>
        <w:spacing w:line="360" w:lineRule="auto"/>
        <w:jc w:val="both"/>
      </w:pPr>
      <w:r>
        <w:rPr>
          <w:noProof/>
        </w:rPr>
        <w:drawing>
          <wp:inline distT="0" distB="0" distL="0" distR="0" wp14:anchorId="09EF5781" wp14:editId="092BFA38">
            <wp:extent cx="5940425" cy="58223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FBC6" w14:textId="29DBA311" w:rsidR="00611D29" w:rsidRDefault="00611D29" w:rsidP="00611D29">
      <w:pPr>
        <w:spacing w:line="360" w:lineRule="auto"/>
        <w:jc w:val="center"/>
      </w:pPr>
      <w:r>
        <w:t xml:space="preserve">Рисунок </w:t>
      </w:r>
      <w:r>
        <w:t>10</w:t>
      </w:r>
      <w:r>
        <w:t xml:space="preserve">. Иллюстрация распространения эпидемии для </w:t>
      </w:r>
      <w:r>
        <w:t>десят</w:t>
      </w:r>
      <w:r>
        <w:t>ого случая</w:t>
      </w:r>
    </w:p>
    <w:p w14:paraId="4427003C" w14:textId="3382B19E" w:rsidR="00611D29" w:rsidRDefault="00611D29" w:rsidP="00611D29">
      <w:pPr>
        <w:spacing w:line="360" w:lineRule="auto"/>
        <w:jc w:val="both"/>
      </w:pPr>
    </w:p>
    <w:p w14:paraId="37E4D327" w14:textId="1EFEDE1A" w:rsidR="006C344A" w:rsidRDefault="006C344A" w:rsidP="006C344A">
      <w:pPr>
        <w:spacing w:line="360" w:lineRule="auto"/>
        <w:ind w:firstLine="708"/>
        <w:jc w:val="both"/>
      </w:pPr>
      <w:r>
        <w:t xml:space="preserve">Если же сделать условия для распространения максимально благоприятными, то эпидемия закончится </w:t>
      </w:r>
      <w:r w:rsidR="00DA528F">
        <w:t xml:space="preserve">очень </w:t>
      </w:r>
      <w:r>
        <w:t xml:space="preserve">быстро вне зависимости от того, насколько </w:t>
      </w:r>
      <w:r w:rsidR="00DA528F">
        <w:t>высокая</w:t>
      </w:r>
      <w:r>
        <w:t xml:space="preserve"> смертность.</w:t>
      </w:r>
    </w:p>
    <w:p w14:paraId="14508A03" w14:textId="2B01A0EB" w:rsidR="006C344A" w:rsidRDefault="006C344A" w:rsidP="006C344A">
      <w:pPr>
        <w:spacing w:line="360" w:lineRule="auto"/>
        <w:ind w:firstLine="708"/>
        <w:jc w:val="both"/>
      </w:pPr>
    </w:p>
    <w:p w14:paraId="78871303" w14:textId="77777777" w:rsidR="00B450A7" w:rsidRPr="00391F4B" w:rsidRDefault="00B450A7" w:rsidP="006C344A">
      <w:pPr>
        <w:spacing w:line="360" w:lineRule="auto"/>
        <w:ind w:firstLine="708"/>
        <w:jc w:val="both"/>
      </w:pPr>
    </w:p>
    <w:p w14:paraId="7DB92B96" w14:textId="70F14A68" w:rsidR="00391F4B" w:rsidRDefault="00391F4B" w:rsidP="00B450A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41957762"/>
      <w:r w:rsidRPr="00391F4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7"/>
    </w:p>
    <w:p w14:paraId="77094A68" w14:textId="38E80428" w:rsidR="00B450A7" w:rsidRDefault="00B450A7" w:rsidP="00D52C56">
      <w:pPr>
        <w:spacing w:line="360" w:lineRule="auto"/>
        <w:ind w:firstLine="709"/>
        <w:jc w:val="both"/>
      </w:pPr>
      <w:r>
        <w:t>Исходя из проведенных экспериментов видно, что:</w:t>
      </w:r>
    </w:p>
    <w:p w14:paraId="37F44434" w14:textId="2C35CD14" w:rsidR="00B450A7" w:rsidRDefault="00B450A7" w:rsidP="00D52C56">
      <w:pPr>
        <w:pStyle w:val="a9"/>
        <w:numPr>
          <w:ilvl w:val="0"/>
          <w:numId w:val="24"/>
        </w:numPr>
        <w:spacing w:line="360" w:lineRule="auto"/>
        <w:jc w:val="both"/>
      </w:pPr>
      <w:r>
        <w:t>Наиболее существенное влияние на масштаб распространения эпидемии оказывает необходимое количество клеток в окрестности Мура;</w:t>
      </w:r>
    </w:p>
    <w:p w14:paraId="27093FF9" w14:textId="280A1599" w:rsidR="00B450A7" w:rsidRDefault="00B450A7" w:rsidP="00D52C56">
      <w:pPr>
        <w:pStyle w:val="a9"/>
        <w:numPr>
          <w:ilvl w:val="0"/>
          <w:numId w:val="24"/>
        </w:numPr>
        <w:spacing w:line="360" w:lineRule="auto"/>
        <w:jc w:val="both"/>
      </w:pPr>
      <w:r>
        <w:t>Вторым по важности фактором для быстрого распространения является количество «нулевых пациентов»;</w:t>
      </w:r>
    </w:p>
    <w:p w14:paraId="45F7DE74" w14:textId="2E96F52D" w:rsidR="00B450A7" w:rsidRDefault="00B450A7" w:rsidP="00D52C56">
      <w:pPr>
        <w:pStyle w:val="a9"/>
        <w:numPr>
          <w:ilvl w:val="0"/>
          <w:numId w:val="24"/>
        </w:numPr>
        <w:spacing w:line="360" w:lineRule="auto"/>
        <w:jc w:val="both"/>
      </w:pPr>
      <w:r>
        <w:t>Чем шире распространяется эпидемия, тем ближе значение смертности к заданному вне зависимости от того, какой это процент;</w:t>
      </w:r>
    </w:p>
    <w:p w14:paraId="70488DA5" w14:textId="64D059DA" w:rsidR="00B450A7" w:rsidRDefault="00B450A7" w:rsidP="00D52C56">
      <w:pPr>
        <w:pStyle w:val="a9"/>
        <w:numPr>
          <w:ilvl w:val="0"/>
          <w:numId w:val="24"/>
        </w:numPr>
        <w:spacing w:line="360" w:lineRule="auto"/>
        <w:jc w:val="both"/>
      </w:pPr>
      <w:r>
        <w:t xml:space="preserve">Чрезвычайно высокая смертность </w:t>
      </w:r>
      <w:r w:rsidR="00213D49">
        <w:t xml:space="preserve">в совокупности с легкостью передачи </w:t>
      </w:r>
      <w:r>
        <w:t>не дает никакой гарантии быстрой локализации эпидемии, наиболее вероятный вариант – переболеет большинство, и многие погибнут;</w:t>
      </w:r>
    </w:p>
    <w:p w14:paraId="66A40E73" w14:textId="32DAC849" w:rsidR="00B450A7" w:rsidRPr="00B450A7" w:rsidRDefault="00B450A7" w:rsidP="00D52C56">
      <w:pPr>
        <w:pStyle w:val="a9"/>
        <w:numPr>
          <w:ilvl w:val="0"/>
          <w:numId w:val="24"/>
        </w:numPr>
        <w:spacing w:line="360" w:lineRule="auto"/>
        <w:jc w:val="both"/>
      </w:pPr>
      <w:r>
        <w:t>Наиболее выгодные с точки зрения популяции в целом следующие варианты: высокая смертность при средних возможностях распространения или низкая смертность при широких возможностях.</w:t>
      </w:r>
    </w:p>
    <w:sectPr w:rsidR="00B450A7" w:rsidRPr="00B450A7" w:rsidSect="0027044A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8BD07" w14:textId="77777777" w:rsidR="008F6598" w:rsidRDefault="008F6598" w:rsidP="0027044A">
      <w:r>
        <w:separator/>
      </w:r>
    </w:p>
  </w:endnote>
  <w:endnote w:type="continuationSeparator" w:id="0">
    <w:p w14:paraId="13A2A2F2" w14:textId="77777777" w:rsidR="008F6598" w:rsidRDefault="008F6598" w:rsidP="00270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796427"/>
      <w:docPartObj>
        <w:docPartGallery w:val="Page Numbers (Bottom of Page)"/>
        <w:docPartUnique/>
      </w:docPartObj>
    </w:sdtPr>
    <w:sdtEndPr/>
    <w:sdtContent>
      <w:p w14:paraId="76E1B2A5" w14:textId="577D4BB3" w:rsidR="005B79FC" w:rsidRDefault="005B79F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535680" w14:textId="77777777" w:rsidR="005B79FC" w:rsidRDefault="005B79F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D7514" w14:textId="173132D8" w:rsidR="00FE1557" w:rsidRDefault="005B79FC" w:rsidP="00FE1557">
    <w:pPr>
      <w:pStyle w:val="a6"/>
      <w:jc w:val="center"/>
    </w:pPr>
    <w:r>
      <w:t>Москва, 202</w:t>
    </w:r>
    <w:r w:rsidR="00FE1557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3154D" w14:textId="77777777" w:rsidR="008F6598" w:rsidRDefault="008F6598" w:rsidP="0027044A">
      <w:r>
        <w:separator/>
      </w:r>
    </w:p>
  </w:footnote>
  <w:footnote w:type="continuationSeparator" w:id="0">
    <w:p w14:paraId="0010D6DB" w14:textId="77777777" w:rsidR="008F6598" w:rsidRDefault="008F6598" w:rsidP="002704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731B"/>
    <w:multiLevelType w:val="hybridMultilevel"/>
    <w:tmpl w:val="47F4D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F35D4"/>
    <w:multiLevelType w:val="hybridMultilevel"/>
    <w:tmpl w:val="6A245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22211"/>
    <w:multiLevelType w:val="hybridMultilevel"/>
    <w:tmpl w:val="4FD62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A7A89"/>
    <w:multiLevelType w:val="hybridMultilevel"/>
    <w:tmpl w:val="032853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F2327"/>
    <w:multiLevelType w:val="hybridMultilevel"/>
    <w:tmpl w:val="9D487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9160C"/>
    <w:multiLevelType w:val="hybridMultilevel"/>
    <w:tmpl w:val="C94882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D65D1"/>
    <w:multiLevelType w:val="hybridMultilevel"/>
    <w:tmpl w:val="BAF84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333B8"/>
    <w:multiLevelType w:val="hybridMultilevel"/>
    <w:tmpl w:val="C854E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EAF594">
      <w:start w:val="1"/>
      <w:numFmt w:val="bullet"/>
      <w:lvlText w:val="►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C53D5"/>
    <w:multiLevelType w:val="hybridMultilevel"/>
    <w:tmpl w:val="B164D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31DB3"/>
    <w:multiLevelType w:val="hybridMultilevel"/>
    <w:tmpl w:val="E4C02F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C736E"/>
    <w:multiLevelType w:val="hybridMultilevel"/>
    <w:tmpl w:val="5B649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D24DF0"/>
    <w:multiLevelType w:val="hybridMultilevel"/>
    <w:tmpl w:val="512C6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A7E12"/>
    <w:multiLevelType w:val="hybridMultilevel"/>
    <w:tmpl w:val="ABDEDBFA"/>
    <w:lvl w:ilvl="0" w:tplc="A9E2B97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3790D20"/>
    <w:multiLevelType w:val="hybridMultilevel"/>
    <w:tmpl w:val="AEDCA416"/>
    <w:lvl w:ilvl="0" w:tplc="7564F15E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38F5C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A33274A"/>
    <w:multiLevelType w:val="hybridMultilevel"/>
    <w:tmpl w:val="5FDE2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254B5"/>
    <w:multiLevelType w:val="hybridMultilevel"/>
    <w:tmpl w:val="07885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A142D"/>
    <w:multiLevelType w:val="hybridMultilevel"/>
    <w:tmpl w:val="5E848150"/>
    <w:lvl w:ilvl="0" w:tplc="04190001">
      <w:start w:val="1"/>
      <w:numFmt w:val="bullet"/>
      <w:pStyle w:val="2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8E5FF5"/>
    <w:multiLevelType w:val="multilevel"/>
    <w:tmpl w:val="729A0D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."/>
      <w:lvlJc w:val="left"/>
      <w:pPr>
        <w:ind w:left="1633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9" w15:restartNumberingAfterBreak="0">
    <w:nsid w:val="72377C33"/>
    <w:multiLevelType w:val="hybridMultilevel"/>
    <w:tmpl w:val="1534D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9B7CF9"/>
    <w:multiLevelType w:val="hybridMultilevel"/>
    <w:tmpl w:val="517EC03A"/>
    <w:lvl w:ilvl="0" w:tplc="041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1" w15:restartNumberingAfterBreak="0">
    <w:nsid w:val="77803DBD"/>
    <w:multiLevelType w:val="hybridMultilevel"/>
    <w:tmpl w:val="60B21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47683C"/>
    <w:multiLevelType w:val="hybridMultilevel"/>
    <w:tmpl w:val="07A240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D661144"/>
    <w:multiLevelType w:val="hybridMultilevel"/>
    <w:tmpl w:val="E910A6A0"/>
    <w:lvl w:ilvl="0" w:tplc="F49EF6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12"/>
  </w:num>
  <w:num w:numId="5">
    <w:abstractNumId w:val="19"/>
  </w:num>
  <w:num w:numId="6">
    <w:abstractNumId w:val="15"/>
  </w:num>
  <w:num w:numId="7">
    <w:abstractNumId w:val="14"/>
  </w:num>
  <w:num w:numId="8">
    <w:abstractNumId w:val="2"/>
  </w:num>
  <w:num w:numId="9">
    <w:abstractNumId w:val="20"/>
  </w:num>
  <w:num w:numId="10">
    <w:abstractNumId w:val="7"/>
  </w:num>
  <w:num w:numId="11">
    <w:abstractNumId w:val="16"/>
  </w:num>
  <w:num w:numId="12">
    <w:abstractNumId w:val="1"/>
  </w:num>
  <w:num w:numId="13">
    <w:abstractNumId w:val="0"/>
  </w:num>
  <w:num w:numId="14">
    <w:abstractNumId w:val="22"/>
  </w:num>
  <w:num w:numId="15">
    <w:abstractNumId w:val="11"/>
  </w:num>
  <w:num w:numId="16">
    <w:abstractNumId w:val="8"/>
  </w:num>
  <w:num w:numId="17">
    <w:abstractNumId w:val="3"/>
  </w:num>
  <w:num w:numId="18">
    <w:abstractNumId w:val="10"/>
  </w:num>
  <w:num w:numId="19">
    <w:abstractNumId w:val="23"/>
  </w:num>
  <w:num w:numId="20">
    <w:abstractNumId w:val="4"/>
  </w:num>
  <w:num w:numId="21">
    <w:abstractNumId w:val="6"/>
  </w:num>
  <w:num w:numId="22">
    <w:abstractNumId w:val="5"/>
  </w:num>
  <w:num w:numId="23">
    <w:abstractNumId w:val="9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22"/>
    <w:rsid w:val="000335D1"/>
    <w:rsid w:val="00044A2F"/>
    <w:rsid w:val="00102E32"/>
    <w:rsid w:val="00104948"/>
    <w:rsid w:val="00117E12"/>
    <w:rsid w:val="00123BE9"/>
    <w:rsid w:val="00131AFC"/>
    <w:rsid w:val="00136100"/>
    <w:rsid w:val="001856C8"/>
    <w:rsid w:val="00193441"/>
    <w:rsid w:val="001D4576"/>
    <w:rsid w:val="001F3663"/>
    <w:rsid w:val="00213D49"/>
    <w:rsid w:val="00252809"/>
    <w:rsid w:val="002656F8"/>
    <w:rsid w:val="0027044A"/>
    <w:rsid w:val="00285EC4"/>
    <w:rsid w:val="00291279"/>
    <w:rsid w:val="002A344A"/>
    <w:rsid w:val="002A755B"/>
    <w:rsid w:val="002C1822"/>
    <w:rsid w:val="002C4A58"/>
    <w:rsid w:val="003250BF"/>
    <w:rsid w:val="0034190F"/>
    <w:rsid w:val="0038338E"/>
    <w:rsid w:val="003851CD"/>
    <w:rsid w:val="00391F4B"/>
    <w:rsid w:val="003A5E1B"/>
    <w:rsid w:val="003D0A95"/>
    <w:rsid w:val="003E7C99"/>
    <w:rsid w:val="00435A3F"/>
    <w:rsid w:val="004470DE"/>
    <w:rsid w:val="004E321B"/>
    <w:rsid w:val="00545F58"/>
    <w:rsid w:val="00586CD2"/>
    <w:rsid w:val="005B79FC"/>
    <w:rsid w:val="005C7D9E"/>
    <w:rsid w:val="005C7E20"/>
    <w:rsid w:val="00607276"/>
    <w:rsid w:val="00611D29"/>
    <w:rsid w:val="00613B85"/>
    <w:rsid w:val="00633BBC"/>
    <w:rsid w:val="00645D10"/>
    <w:rsid w:val="006A7E16"/>
    <w:rsid w:val="006C344A"/>
    <w:rsid w:val="00725CAC"/>
    <w:rsid w:val="00727DE0"/>
    <w:rsid w:val="00771079"/>
    <w:rsid w:val="008125CF"/>
    <w:rsid w:val="008219E0"/>
    <w:rsid w:val="008371D6"/>
    <w:rsid w:val="008435D9"/>
    <w:rsid w:val="00864F97"/>
    <w:rsid w:val="0087040C"/>
    <w:rsid w:val="0088192B"/>
    <w:rsid w:val="008A5837"/>
    <w:rsid w:val="008C1D2F"/>
    <w:rsid w:val="008C7BD7"/>
    <w:rsid w:val="008F0B47"/>
    <w:rsid w:val="008F6598"/>
    <w:rsid w:val="009110E0"/>
    <w:rsid w:val="009A0C92"/>
    <w:rsid w:val="009A5593"/>
    <w:rsid w:val="009D43A4"/>
    <w:rsid w:val="009E161B"/>
    <w:rsid w:val="009F720B"/>
    <w:rsid w:val="00A13304"/>
    <w:rsid w:val="00A14028"/>
    <w:rsid w:val="00A410D2"/>
    <w:rsid w:val="00A84E2B"/>
    <w:rsid w:val="00AC22F7"/>
    <w:rsid w:val="00AC3384"/>
    <w:rsid w:val="00AD7423"/>
    <w:rsid w:val="00B42C2F"/>
    <w:rsid w:val="00B450A7"/>
    <w:rsid w:val="00B83759"/>
    <w:rsid w:val="00B965BF"/>
    <w:rsid w:val="00BA71D9"/>
    <w:rsid w:val="00C24A4A"/>
    <w:rsid w:val="00C27EDD"/>
    <w:rsid w:val="00C5454C"/>
    <w:rsid w:val="00C6124A"/>
    <w:rsid w:val="00C7693E"/>
    <w:rsid w:val="00CE42A1"/>
    <w:rsid w:val="00D06689"/>
    <w:rsid w:val="00D15E07"/>
    <w:rsid w:val="00D52C56"/>
    <w:rsid w:val="00D63601"/>
    <w:rsid w:val="00D77E91"/>
    <w:rsid w:val="00D872E3"/>
    <w:rsid w:val="00DA528F"/>
    <w:rsid w:val="00DD5BBB"/>
    <w:rsid w:val="00DE3A30"/>
    <w:rsid w:val="00E36829"/>
    <w:rsid w:val="00E40E48"/>
    <w:rsid w:val="00E51EE4"/>
    <w:rsid w:val="00E83BE5"/>
    <w:rsid w:val="00EC330B"/>
    <w:rsid w:val="00ED59F2"/>
    <w:rsid w:val="00EE48B3"/>
    <w:rsid w:val="00EF379A"/>
    <w:rsid w:val="00F35EA6"/>
    <w:rsid w:val="00F36DAD"/>
    <w:rsid w:val="00F574C7"/>
    <w:rsid w:val="00F7569D"/>
    <w:rsid w:val="00FA0BD6"/>
    <w:rsid w:val="00FD445E"/>
    <w:rsid w:val="00FE1557"/>
    <w:rsid w:val="00FF189B"/>
    <w:rsid w:val="00FF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229E9"/>
  <w15:chartTrackingRefBased/>
  <w15:docId w15:val="{5F8AADBF-3088-479C-A8FA-002329B2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00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D29"/>
    <w:pPr>
      <w:spacing w:after="0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17E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633B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044A"/>
    <w:pPr>
      <w:spacing w:after="0"/>
      <w:ind w:firstLine="0"/>
      <w:jc w:val="left"/>
    </w:pPr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7044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7044A"/>
    <w:rPr>
      <w:rFonts w:eastAsia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27044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7044A"/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17E1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117E12"/>
    <w:pPr>
      <w:spacing w:line="259" w:lineRule="auto"/>
      <w:outlineLvl w:val="9"/>
    </w:pPr>
  </w:style>
  <w:style w:type="paragraph" w:styleId="a9">
    <w:name w:val="List Paragraph"/>
    <w:aliases w:val="ГОСТ"/>
    <w:basedOn w:val="a"/>
    <w:link w:val="aa"/>
    <w:uiPriority w:val="34"/>
    <w:qFormat/>
    <w:rsid w:val="008C1D2F"/>
    <w:pPr>
      <w:ind w:left="720"/>
      <w:contextualSpacing/>
    </w:pPr>
  </w:style>
  <w:style w:type="character" w:customStyle="1" w:styleId="aa">
    <w:name w:val="Абзац списка Знак"/>
    <w:aliases w:val="ГОСТ Знак"/>
    <w:basedOn w:val="a0"/>
    <w:link w:val="a9"/>
    <w:uiPriority w:val="34"/>
    <w:locked/>
    <w:rsid w:val="008C1D2F"/>
    <w:rPr>
      <w:rFonts w:eastAsia="Times New Roman"/>
      <w:sz w:val="24"/>
      <w:szCs w:val="24"/>
      <w:lang w:eastAsia="ru-RU"/>
    </w:rPr>
  </w:style>
  <w:style w:type="paragraph" w:customStyle="1" w:styleId="2">
    <w:name w:val="Абзац стиля 2"/>
    <w:qFormat/>
    <w:rsid w:val="008C1D2F"/>
    <w:pPr>
      <w:numPr>
        <w:numId w:val="2"/>
      </w:numPr>
      <w:spacing w:before="120" w:after="120" w:line="360" w:lineRule="auto"/>
    </w:pPr>
    <w:rPr>
      <w:rFonts w:cstheme="minorBidi"/>
      <w:color w:val="000000" w:themeColor="text1"/>
      <w:sz w:val="24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5837"/>
    <w:pPr>
      <w:spacing w:after="100"/>
    </w:pPr>
  </w:style>
  <w:style w:type="character" w:styleId="ab">
    <w:name w:val="Hyperlink"/>
    <w:basedOn w:val="a0"/>
    <w:uiPriority w:val="99"/>
    <w:unhideWhenUsed/>
    <w:rsid w:val="008A5837"/>
    <w:rPr>
      <w:color w:val="0563C1" w:themeColor="hyperlink"/>
      <w:u w:val="single"/>
    </w:rPr>
  </w:style>
  <w:style w:type="paragraph" w:customStyle="1" w:styleId="ac">
    <w:name w:val="Центр"/>
    <w:basedOn w:val="a"/>
    <w:link w:val="ad"/>
    <w:qFormat/>
    <w:rsid w:val="00ED59F2"/>
    <w:pPr>
      <w:spacing w:line="360" w:lineRule="auto"/>
      <w:ind w:firstLine="709"/>
      <w:jc w:val="center"/>
    </w:pPr>
    <w:rPr>
      <w:rFonts w:eastAsiaTheme="minorHAnsi" w:cstheme="minorBidi"/>
      <w:color w:val="000000" w:themeColor="text1"/>
      <w:lang w:val="en-US" w:eastAsia="en-US"/>
    </w:rPr>
  </w:style>
  <w:style w:type="character" w:customStyle="1" w:styleId="ad">
    <w:name w:val="Центр Знак"/>
    <w:basedOn w:val="a0"/>
    <w:link w:val="ac"/>
    <w:rsid w:val="00ED59F2"/>
    <w:rPr>
      <w:rFonts w:cstheme="minorBidi"/>
      <w:color w:val="000000" w:themeColor="text1"/>
      <w:sz w:val="24"/>
      <w:szCs w:val="24"/>
      <w:lang w:val="en-US"/>
    </w:rPr>
  </w:style>
  <w:style w:type="character" w:styleId="ae">
    <w:name w:val="Placeholder Text"/>
    <w:basedOn w:val="a0"/>
    <w:uiPriority w:val="99"/>
    <w:semiHidden/>
    <w:rsid w:val="003D0A95"/>
    <w:rPr>
      <w:color w:val="808080"/>
    </w:rPr>
  </w:style>
  <w:style w:type="character" w:styleId="HTML">
    <w:name w:val="HTML Code"/>
    <w:basedOn w:val="a0"/>
    <w:uiPriority w:val="99"/>
    <w:semiHidden/>
    <w:unhideWhenUsed/>
    <w:rsid w:val="00B83759"/>
    <w:rPr>
      <w:rFonts w:ascii="Courier New" w:eastAsia="Times New Roman" w:hAnsi="Courier New" w:cs="Courier New"/>
      <w:sz w:val="20"/>
      <w:szCs w:val="20"/>
    </w:rPr>
  </w:style>
  <w:style w:type="character" w:customStyle="1" w:styleId="21">
    <w:name w:val="Заголовок 2 Знак"/>
    <w:basedOn w:val="a0"/>
    <w:link w:val="20"/>
    <w:uiPriority w:val="9"/>
    <w:rsid w:val="00633BB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51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1EE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gif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10" Type="http://schemas.openxmlformats.org/officeDocument/2006/relationships/image" Target="media/image3.gi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gi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C286A-201C-4A4C-AF12-8558E542A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18</Pages>
  <Words>2557</Words>
  <Characters>14580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 Егорова</dc:creator>
  <cp:keywords/>
  <dc:description/>
  <cp:lastModifiedBy>Сергей Хрунов</cp:lastModifiedBy>
  <cp:revision>48</cp:revision>
  <cp:lastPrinted>2024-05-13T20:23:00Z</cp:lastPrinted>
  <dcterms:created xsi:type="dcterms:W3CDTF">2026-10-03T08:19:00Z</dcterms:created>
  <dcterms:modified xsi:type="dcterms:W3CDTF">2026-10-03T19:57:00Z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