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47" w:rsidRPr="00B248C8" w:rsidRDefault="00374447" w:rsidP="00B77300">
      <w:pPr>
        <w:pStyle w:val="NormalWeb"/>
        <w:shd w:val="clear" w:color="auto" w:fill="FFFFFF"/>
        <w:spacing w:before="0" w:beforeAutospacing="0" w:after="120" w:afterAutospacing="0" w:line="312" w:lineRule="auto"/>
        <w:jc w:val="center"/>
        <w:rPr>
          <w:b/>
          <w:color w:val="000000" w:themeColor="text1"/>
          <w:sz w:val="26"/>
          <w:szCs w:val="26"/>
        </w:rPr>
      </w:pPr>
      <w:r w:rsidRPr="00B248C8">
        <w:rPr>
          <w:b/>
          <w:color w:val="000000" w:themeColor="text1"/>
          <w:sz w:val="26"/>
          <w:szCs w:val="26"/>
        </w:rPr>
        <w:t>SỬ DỤNG LINQ TRONG TRUY VẤN DỮ LIỆU</w:t>
      </w:r>
    </w:p>
    <w:p w:rsidR="005D5D5E" w:rsidRPr="00B77300" w:rsidRDefault="00374447" w:rsidP="00B248C8">
      <w:pPr>
        <w:pStyle w:val="NormalWeb"/>
        <w:shd w:val="clear" w:color="auto" w:fill="FFFFFF"/>
        <w:spacing w:before="0" w:beforeAutospacing="0" w:after="120" w:afterAutospacing="0" w:line="312" w:lineRule="auto"/>
        <w:jc w:val="both"/>
        <w:rPr>
          <w:b/>
          <w:color w:val="000000" w:themeColor="text1"/>
          <w:sz w:val="26"/>
          <w:szCs w:val="26"/>
        </w:rPr>
      </w:pPr>
      <w:r w:rsidRPr="00B77300">
        <w:rPr>
          <w:b/>
          <w:color w:val="000000" w:themeColor="text1"/>
          <w:sz w:val="26"/>
          <w:szCs w:val="26"/>
        </w:rPr>
        <w:t xml:space="preserve">1. </w:t>
      </w:r>
      <w:r w:rsidR="005D5D5E" w:rsidRPr="00B77300">
        <w:rPr>
          <w:b/>
          <w:color w:val="000000" w:themeColor="text1"/>
          <w:sz w:val="26"/>
          <w:szCs w:val="26"/>
        </w:rPr>
        <w:t>Thêm Linq vào Visual Studio 2017</w:t>
      </w:r>
    </w:p>
    <w:p w:rsidR="005D5D5E" w:rsidRPr="00B248C8" w:rsidRDefault="005D5D5E" w:rsidP="00B248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2" w:lineRule="auto"/>
        <w:jc w:val="both"/>
        <w:rPr>
          <w:color w:val="000000" w:themeColor="text1"/>
          <w:sz w:val="26"/>
          <w:szCs w:val="26"/>
        </w:rPr>
      </w:pPr>
      <w:r w:rsidRPr="00B248C8">
        <w:rPr>
          <w:color w:val="000000" w:themeColor="text1"/>
          <w:sz w:val="26"/>
          <w:szCs w:val="26"/>
        </w:rPr>
        <w:t>Mở </w:t>
      </w:r>
      <w:r w:rsidR="00374447" w:rsidRPr="00B248C8">
        <w:rPr>
          <w:rStyle w:val="Strong"/>
          <w:color w:val="000000" w:themeColor="text1"/>
          <w:sz w:val="26"/>
          <w:szCs w:val="26"/>
        </w:rPr>
        <w:t>Visual Studio Installer</w:t>
      </w:r>
    </w:p>
    <w:p w:rsidR="00374447" w:rsidRPr="00B248C8" w:rsidRDefault="00374447" w:rsidP="00B248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2" w:lineRule="auto"/>
        <w:jc w:val="both"/>
        <w:rPr>
          <w:color w:val="000000" w:themeColor="text1"/>
          <w:sz w:val="26"/>
          <w:szCs w:val="26"/>
        </w:rPr>
      </w:pPr>
      <w:r w:rsidRPr="00B248C8">
        <w:rPr>
          <w:color w:val="000000" w:themeColor="text1"/>
          <w:sz w:val="26"/>
          <w:szCs w:val="26"/>
        </w:rPr>
        <w:t>Chọn Modifying</w:t>
      </w:r>
    </w:p>
    <w:p w:rsidR="005D5D5E" w:rsidRPr="00B248C8" w:rsidRDefault="00374447" w:rsidP="00B248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2" w:lineRule="auto"/>
        <w:jc w:val="both"/>
        <w:rPr>
          <w:color w:val="000000" w:themeColor="text1"/>
          <w:sz w:val="26"/>
          <w:szCs w:val="26"/>
        </w:rPr>
      </w:pPr>
      <w:r w:rsidRPr="00B248C8">
        <w:rPr>
          <w:color w:val="000000" w:themeColor="text1"/>
          <w:sz w:val="26"/>
          <w:szCs w:val="26"/>
        </w:rPr>
        <w:t xml:space="preserve">Chọn </w:t>
      </w:r>
      <w:r w:rsidRPr="00B248C8">
        <w:rPr>
          <w:rStyle w:val="Strong"/>
          <w:color w:val="000000" w:themeColor="text1"/>
          <w:sz w:val="26"/>
          <w:szCs w:val="26"/>
        </w:rPr>
        <w:t>Individual components</w:t>
      </w:r>
    </w:p>
    <w:p w:rsidR="005D5D5E" w:rsidRPr="00B248C8" w:rsidRDefault="005D5D5E" w:rsidP="00B248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2" w:lineRule="auto"/>
        <w:jc w:val="both"/>
        <w:rPr>
          <w:color w:val="000000" w:themeColor="text1"/>
          <w:sz w:val="26"/>
          <w:szCs w:val="26"/>
        </w:rPr>
      </w:pPr>
      <w:r w:rsidRPr="00B248C8">
        <w:rPr>
          <w:color w:val="000000" w:themeColor="text1"/>
          <w:sz w:val="26"/>
          <w:szCs w:val="26"/>
        </w:rPr>
        <w:t>Chọn </w:t>
      </w:r>
      <w:r w:rsidRPr="00B248C8">
        <w:rPr>
          <w:rStyle w:val="Strong"/>
          <w:color w:val="000000" w:themeColor="text1"/>
          <w:sz w:val="26"/>
          <w:szCs w:val="26"/>
        </w:rPr>
        <w:t>LINQ To SQL</w:t>
      </w:r>
      <w:r w:rsidR="00374447" w:rsidRPr="00B248C8">
        <w:rPr>
          <w:rStyle w:val="Strong"/>
          <w:color w:val="000000" w:themeColor="text1"/>
          <w:sz w:val="26"/>
          <w:szCs w:val="26"/>
        </w:rPr>
        <w:t xml:space="preserve"> tools</w:t>
      </w:r>
    </w:p>
    <w:p w:rsidR="005D5D5E" w:rsidRPr="00B248C8" w:rsidRDefault="00374447" w:rsidP="00B248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2" w:lineRule="auto"/>
        <w:jc w:val="both"/>
        <w:rPr>
          <w:color w:val="000000" w:themeColor="text1"/>
          <w:sz w:val="26"/>
          <w:szCs w:val="26"/>
        </w:rPr>
      </w:pPr>
      <w:r w:rsidRPr="00B248C8">
        <w:rPr>
          <w:color w:val="000000" w:themeColor="text1"/>
          <w:sz w:val="26"/>
          <w:szCs w:val="26"/>
        </w:rPr>
        <w:t xml:space="preserve">Cuối cùng chọn </w:t>
      </w:r>
      <w:r w:rsidRPr="00B248C8">
        <w:rPr>
          <w:b/>
          <w:color w:val="000000" w:themeColor="text1"/>
          <w:sz w:val="26"/>
          <w:szCs w:val="26"/>
        </w:rPr>
        <w:t>Modify</w:t>
      </w:r>
    </w:p>
    <w:p w:rsidR="005D5D5E" w:rsidRPr="00B248C8" w:rsidRDefault="005D5D5E" w:rsidP="00B248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2" w:lineRule="auto"/>
        <w:jc w:val="both"/>
        <w:rPr>
          <w:color w:val="000000" w:themeColor="text1"/>
          <w:sz w:val="26"/>
          <w:szCs w:val="26"/>
        </w:rPr>
      </w:pPr>
      <w:r w:rsidRPr="00B248C8">
        <w:rPr>
          <w:color w:val="000000" w:themeColor="text1"/>
          <w:sz w:val="26"/>
          <w:szCs w:val="26"/>
        </w:rPr>
        <w:t>hoặc kiểm tra </w:t>
      </w:r>
      <w:r w:rsidRPr="00B248C8">
        <w:rPr>
          <w:rStyle w:val="Strong"/>
          <w:color w:val="000000" w:themeColor="text1"/>
          <w:sz w:val="26"/>
          <w:szCs w:val="26"/>
        </w:rPr>
        <w:t>ảnh chụp màn hình</w:t>
      </w:r>
      <w:r w:rsidRPr="00B248C8">
        <w:rPr>
          <w:color w:val="000000" w:themeColor="text1"/>
          <w:sz w:val="26"/>
          <w:szCs w:val="26"/>
        </w:rPr>
        <w:t> này</w:t>
      </w:r>
    </w:p>
    <w:p w:rsidR="00746FFB" w:rsidRPr="00B248C8" w:rsidRDefault="005D5D5E" w:rsidP="00B248C8">
      <w:pPr>
        <w:spacing w:after="120" w:line="312" w:lineRule="auto"/>
        <w:jc w:val="both"/>
        <w:rPr>
          <w:color w:val="000000" w:themeColor="text1"/>
          <w:szCs w:val="26"/>
        </w:rPr>
      </w:pPr>
      <w:r w:rsidRPr="00B248C8">
        <w:rPr>
          <w:noProof/>
          <w:color w:val="000000" w:themeColor="text1"/>
          <w:szCs w:val="26"/>
        </w:rPr>
        <w:drawing>
          <wp:inline distT="0" distB="0" distL="0" distR="0">
            <wp:extent cx="5943600" cy="3354137"/>
            <wp:effectExtent l="0" t="0" r="0" b="0"/>
            <wp:docPr id="1" name="Picture 1" descr="Trình cài đặt VS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ình cài đặt VS20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47" w:rsidRPr="00B248C8" w:rsidRDefault="00374447" w:rsidP="00B248C8">
      <w:pPr>
        <w:spacing w:after="120" w:line="312" w:lineRule="auto"/>
        <w:jc w:val="both"/>
        <w:rPr>
          <w:b/>
          <w:color w:val="000000" w:themeColor="text1"/>
          <w:szCs w:val="26"/>
          <w:shd w:val="clear" w:color="auto" w:fill="FFFFFF"/>
        </w:rPr>
      </w:pPr>
      <w:r w:rsidRPr="00B248C8">
        <w:rPr>
          <w:b/>
          <w:color w:val="000000" w:themeColor="text1"/>
          <w:szCs w:val="26"/>
        </w:rPr>
        <w:t xml:space="preserve">2. </w:t>
      </w:r>
      <w:r w:rsidRPr="00B248C8">
        <w:rPr>
          <w:b/>
          <w:color w:val="000000" w:themeColor="text1"/>
          <w:szCs w:val="26"/>
          <w:shd w:val="clear" w:color="auto" w:fill="FFFFFF"/>
        </w:rPr>
        <w:t>Tạo một kết nối mới đến database server</w:t>
      </w:r>
    </w:p>
    <w:p w:rsidR="00374447" w:rsidRPr="00B248C8" w:rsidRDefault="00B248C8" w:rsidP="00B248C8">
      <w:pPr>
        <w:spacing w:after="120" w:line="312" w:lineRule="auto"/>
        <w:jc w:val="both"/>
        <w:rPr>
          <w:color w:val="000000" w:themeColor="text1"/>
          <w:szCs w:val="26"/>
          <w:shd w:val="clear" w:color="auto" w:fill="FFFFFF"/>
        </w:rPr>
      </w:pPr>
      <w:r w:rsidRPr="00B248C8">
        <w:rPr>
          <w:rStyle w:val="Strong"/>
          <w:b w:val="0"/>
          <w:color w:val="000000" w:themeColor="text1"/>
          <w:szCs w:val="26"/>
          <w:shd w:val="clear" w:color="auto" w:fill="FFFFFF"/>
        </w:rPr>
        <w:t>Bước 1:</w:t>
      </w:r>
      <w:r>
        <w:rPr>
          <w:rStyle w:val="Strong"/>
          <w:color w:val="000000" w:themeColor="text1"/>
          <w:szCs w:val="26"/>
          <w:shd w:val="clear" w:color="auto" w:fill="FFFFFF"/>
        </w:rPr>
        <w:t xml:space="preserve"> </w:t>
      </w:r>
      <w:r w:rsidR="00374447" w:rsidRPr="00B248C8">
        <w:rPr>
          <w:rStyle w:val="Strong"/>
          <w:color w:val="000000" w:themeColor="text1"/>
          <w:szCs w:val="26"/>
          <w:shd w:val="clear" w:color="auto" w:fill="FFFFFF"/>
        </w:rPr>
        <w:t>View</w:t>
      </w:r>
      <w:r w:rsidR="00374447" w:rsidRPr="00B248C8">
        <w:rPr>
          <w:color w:val="000000" w:themeColor="text1"/>
          <w:szCs w:val="26"/>
          <w:shd w:val="clear" w:color="auto" w:fill="FFFFFF"/>
        </w:rPr>
        <w:t> &gt; </w:t>
      </w:r>
      <w:r w:rsidR="00374447" w:rsidRPr="00B248C8">
        <w:rPr>
          <w:rStyle w:val="Strong"/>
          <w:color w:val="000000" w:themeColor="text1"/>
          <w:szCs w:val="26"/>
          <w:shd w:val="clear" w:color="auto" w:fill="FFFFFF"/>
        </w:rPr>
        <w:t>Server Explorer</w:t>
      </w:r>
      <w:r w:rsidR="00374447" w:rsidRPr="00B248C8">
        <w:rPr>
          <w:color w:val="000000" w:themeColor="text1"/>
          <w:szCs w:val="26"/>
          <w:shd w:val="clear" w:color="auto" w:fill="FFFFFF"/>
        </w:rPr>
        <w:t> &gt; kích chuột phải vào </w:t>
      </w:r>
      <w:r w:rsidR="00374447" w:rsidRPr="00B248C8">
        <w:rPr>
          <w:rStyle w:val="Strong"/>
          <w:color w:val="000000" w:themeColor="text1"/>
          <w:szCs w:val="26"/>
          <w:shd w:val="clear" w:color="auto" w:fill="FFFFFF"/>
        </w:rPr>
        <w:t>Data Connections</w:t>
      </w:r>
      <w:r w:rsidR="00374447" w:rsidRPr="00B248C8">
        <w:rPr>
          <w:color w:val="000000" w:themeColor="text1"/>
          <w:szCs w:val="26"/>
          <w:shd w:val="clear" w:color="auto" w:fill="FFFFFF"/>
        </w:rPr>
        <w:t>, chọn </w:t>
      </w:r>
      <w:r w:rsidR="00374447" w:rsidRPr="00B248C8">
        <w:rPr>
          <w:rStyle w:val="Strong"/>
          <w:color w:val="000000" w:themeColor="text1"/>
          <w:szCs w:val="26"/>
          <w:shd w:val="clear" w:color="auto" w:fill="FFFFFF"/>
        </w:rPr>
        <w:t>Add Connection</w:t>
      </w:r>
      <w:r w:rsidR="00374447" w:rsidRPr="00B248C8">
        <w:rPr>
          <w:color w:val="000000" w:themeColor="text1"/>
          <w:szCs w:val="26"/>
          <w:shd w:val="clear" w:color="auto" w:fill="FFFFFF"/>
        </w:rPr>
        <w:t> và điền các thông tin </w:t>
      </w:r>
      <w:r w:rsidR="00374447" w:rsidRPr="00B248C8">
        <w:rPr>
          <w:rStyle w:val="Strong"/>
          <w:color w:val="000000" w:themeColor="text1"/>
          <w:szCs w:val="26"/>
          <w:shd w:val="clear" w:color="auto" w:fill="FFFFFF"/>
        </w:rPr>
        <w:t>Server Name</w:t>
      </w:r>
      <w:r w:rsidR="00374447" w:rsidRPr="00B248C8">
        <w:rPr>
          <w:color w:val="000000" w:themeColor="text1"/>
          <w:szCs w:val="26"/>
          <w:shd w:val="clear" w:color="auto" w:fill="FFFFFF"/>
        </w:rPr>
        <w:t> và database như hình sau:</w:t>
      </w:r>
    </w:p>
    <w:p w:rsidR="00374447" w:rsidRPr="00B248C8" w:rsidRDefault="00374447" w:rsidP="00B248C8">
      <w:pPr>
        <w:spacing w:after="120" w:line="312" w:lineRule="auto"/>
        <w:jc w:val="both"/>
        <w:rPr>
          <w:color w:val="000000" w:themeColor="text1"/>
          <w:szCs w:val="26"/>
        </w:rPr>
      </w:pPr>
      <w:r w:rsidRPr="00B248C8">
        <w:rPr>
          <w:noProof/>
          <w:color w:val="000000" w:themeColor="text1"/>
          <w:szCs w:val="26"/>
        </w:rPr>
        <w:lastRenderedPageBreak/>
        <w:drawing>
          <wp:inline distT="0" distB="0" distL="0" distR="0" wp14:anchorId="21978C23" wp14:editId="0CB9670B">
            <wp:extent cx="4150373" cy="5168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899" cy="51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47" w:rsidRPr="00B248C8" w:rsidRDefault="00B248C8" w:rsidP="00B248C8">
      <w:pPr>
        <w:spacing w:after="120" w:line="312" w:lineRule="auto"/>
        <w:jc w:val="both"/>
        <w:rPr>
          <w:color w:val="000000" w:themeColor="text1"/>
          <w:szCs w:val="26"/>
        </w:rPr>
      </w:pPr>
      <w:r w:rsidRPr="00B248C8">
        <w:rPr>
          <w:color w:val="000000" w:themeColor="text1"/>
          <w:szCs w:val="26"/>
        </w:rPr>
        <w:t>Click nút lệnh OK, sẽ có được kết nối như sau</w:t>
      </w:r>
    </w:p>
    <w:p w:rsidR="00B248C8" w:rsidRPr="00B248C8" w:rsidRDefault="00B248C8" w:rsidP="00B248C8">
      <w:pPr>
        <w:spacing w:after="120" w:line="312" w:lineRule="auto"/>
        <w:jc w:val="both"/>
        <w:rPr>
          <w:color w:val="000000" w:themeColor="text1"/>
          <w:szCs w:val="26"/>
        </w:rPr>
      </w:pPr>
      <w:r w:rsidRPr="00B248C8">
        <w:rPr>
          <w:noProof/>
          <w:color w:val="000000" w:themeColor="text1"/>
          <w:szCs w:val="26"/>
        </w:rPr>
        <w:lastRenderedPageBreak/>
        <w:drawing>
          <wp:inline distT="0" distB="0" distL="0" distR="0" wp14:anchorId="37C157C9" wp14:editId="47297606">
            <wp:extent cx="2821727" cy="3422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263" cy="34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C8" w:rsidRPr="00B248C8" w:rsidRDefault="00B248C8" w:rsidP="00B248C8">
      <w:pPr>
        <w:spacing w:after="120" w:line="312" w:lineRule="auto"/>
        <w:jc w:val="both"/>
        <w:rPr>
          <w:color w:val="000000" w:themeColor="text1"/>
          <w:szCs w:val="26"/>
          <w:shd w:val="clear" w:color="auto" w:fill="FFFFFF"/>
        </w:rPr>
      </w:pPr>
      <w:r w:rsidRPr="00B248C8">
        <w:rPr>
          <w:rStyle w:val="Strong"/>
          <w:color w:val="000000" w:themeColor="text1"/>
          <w:szCs w:val="26"/>
          <w:shd w:val="clear" w:color="auto" w:fill="FFFFFF"/>
        </w:rPr>
        <w:t>Bước 2</w:t>
      </w:r>
      <w:r w:rsidRPr="00B248C8">
        <w:rPr>
          <w:color w:val="000000" w:themeColor="text1"/>
          <w:szCs w:val="26"/>
          <w:shd w:val="clear" w:color="auto" w:fill="FFFFFF"/>
        </w:rPr>
        <w:t>: thêm tập tin lớp LINQ to SQL bằng cách nhấp chuột phải vào tên </w:t>
      </w:r>
      <w:r w:rsidRPr="00B248C8">
        <w:rPr>
          <w:rStyle w:val="Strong"/>
          <w:color w:val="000000" w:themeColor="text1"/>
          <w:szCs w:val="26"/>
          <w:shd w:val="clear" w:color="auto" w:fill="FFFFFF"/>
        </w:rPr>
        <w:t>Project</w:t>
      </w:r>
      <w:r w:rsidRPr="00B248C8">
        <w:rPr>
          <w:color w:val="000000" w:themeColor="text1"/>
          <w:szCs w:val="26"/>
          <w:shd w:val="clear" w:color="auto" w:fill="FFFFFF"/>
        </w:rPr>
        <w:t> trong cửa sổ </w:t>
      </w:r>
      <w:r w:rsidRPr="00B248C8">
        <w:rPr>
          <w:rStyle w:val="Strong"/>
          <w:color w:val="000000" w:themeColor="text1"/>
          <w:szCs w:val="26"/>
          <w:shd w:val="clear" w:color="auto" w:fill="FFFFFF"/>
        </w:rPr>
        <w:t>Solution Explorer</w:t>
      </w:r>
      <w:r w:rsidRPr="00B248C8">
        <w:rPr>
          <w:color w:val="000000" w:themeColor="text1"/>
          <w:szCs w:val="26"/>
          <w:shd w:val="clear" w:color="auto" w:fill="FFFFFF"/>
        </w:rPr>
        <w:t> và chọn </w:t>
      </w:r>
      <w:r w:rsidRPr="00B248C8">
        <w:rPr>
          <w:rStyle w:val="Strong"/>
          <w:color w:val="000000" w:themeColor="text1"/>
          <w:szCs w:val="26"/>
          <w:shd w:val="clear" w:color="auto" w:fill="FFFFFF"/>
        </w:rPr>
        <w:t>Add &gt; New Item</w:t>
      </w:r>
      <w:r w:rsidRPr="00B248C8">
        <w:rPr>
          <w:color w:val="000000" w:themeColor="text1"/>
          <w:szCs w:val="26"/>
          <w:shd w:val="clear" w:color="auto" w:fill="FFFFFF"/>
        </w:rPr>
        <w:t>:</w:t>
      </w:r>
    </w:p>
    <w:p w:rsidR="00B248C8" w:rsidRPr="00B248C8" w:rsidRDefault="00B248C8" w:rsidP="00B248C8">
      <w:pPr>
        <w:spacing w:after="120" w:line="312" w:lineRule="auto"/>
        <w:jc w:val="both"/>
        <w:rPr>
          <w:color w:val="000000" w:themeColor="text1"/>
          <w:szCs w:val="26"/>
        </w:rPr>
      </w:pPr>
      <w:r w:rsidRPr="00B248C8">
        <w:rPr>
          <w:noProof/>
          <w:color w:val="000000" w:themeColor="text1"/>
          <w:szCs w:val="26"/>
        </w:rPr>
        <w:drawing>
          <wp:inline distT="0" distB="0" distL="0" distR="0">
            <wp:extent cx="4908550" cy="2970214"/>
            <wp:effectExtent l="0" t="0" r="6350" b="1905"/>
            <wp:docPr id="4" name="Picture 4" descr="https://cldup.com/j4iOz0Cu-0-3000x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dup.com/j4iOz0Cu-0-3000x3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30" cy="297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C8" w:rsidRPr="00B248C8" w:rsidRDefault="00B248C8" w:rsidP="00B248C8">
      <w:pPr>
        <w:spacing w:after="120" w:line="312" w:lineRule="auto"/>
        <w:jc w:val="both"/>
        <w:rPr>
          <w:color w:val="000000" w:themeColor="text1"/>
          <w:szCs w:val="26"/>
          <w:shd w:val="clear" w:color="auto" w:fill="FFFFFF"/>
        </w:rPr>
      </w:pPr>
      <w:r w:rsidRPr="00B248C8">
        <w:rPr>
          <w:color w:val="000000" w:themeColor="text1"/>
          <w:szCs w:val="26"/>
          <w:shd w:val="clear" w:color="auto" w:fill="FFFFFF"/>
        </w:rPr>
        <w:t>Chọn các tuỳ chọn và chọn </w:t>
      </w:r>
      <w:r w:rsidRPr="00B248C8">
        <w:rPr>
          <w:rStyle w:val="Strong"/>
          <w:color w:val="000000" w:themeColor="text1"/>
          <w:szCs w:val="26"/>
          <w:shd w:val="clear" w:color="auto" w:fill="FFFFFF"/>
        </w:rPr>
        <w:t>LINQ to SQL classes</w:t>
      </w:r>
      <w:r w:rsidRPr="00B248C8">
        <w:rPr>
          <w:color w:val="000000" w:themeColor="text1"/>
          <w:szCs w:val="26"/>
          <w:shd w:val="clear" w:color="auto" w:fill="FFFFFF"/>
        </w:rPr>
        <w:t> trong hộp thoại </w:t>
      </w:r>
      <w:r w:rsidRPr="00B248C8">
        <w:rPr>
          <w:rStyle w:val="Strong"/>
          <w:color w:val="000000" w:themeColor="text1"/>
          <w:szCs w:val="26"/>
          <w:shd w:val="clear" w:color="auto" w:fill="FFFFFF"/>
        </w:rPr>
        <w:t>Add New Item</w:t>
      </w:r>
      <w:r w:rsidRPr="00B248C8">
        <w:rPr>
          <w:color w:val="000000" w:themeColor="text1"/>
          <w:szCs w:val="26"/>
          <w:shd w:val="clear" w:color="auto" w:fill="FFFFFF"/>
        </w:rPr>
        <w:t> như sau và bấm </w:t>
      </w:r>
      <w:r w:rsidRPr="00B248C8">
        <w:rPr>
          <w:rStyle w:val="Strong"/>
          <w:color w:val="000000" w:themeColor="text1"/>
          <w:szCs w:val="26"/>
          <w:shd w:val="clear" w:color="auto" w:fill="FFFFFF"/>
        </w:rPr>
        <w:t>Add</w:t>
      </w:r>
      <w:r w:rsidRPr="00B248C8">
        <w:rPr>
          <w:color w:val="000000" w:themeColor="text1"/>
          <w:szCs w:val="26"/>
          <w:shd w:val="clear" w:color="auto" w:fill="FFFFFF"/>
        </w:rPr>
        <w:t>:</w:t>
      </w:r>
    </w:p>
    <w:p w:rsidR="00B248C8" w:rsidRPr="00B248C8" w:rsidRDefault="00B248C8" w:rsidP="00B248C8">
      <w:pPr>
        <w:spacing w:after="120" w:line="312" w:lineRule="auto"/>
        <w:jc w:val="both"/>
        <w:rPr>
          <w:color w:val="000000" w:themeColor="text1"/>
          <w:szCs w:val="26"/>
        </w:rPr>
      </w:pPr>
      <w:r w:rsidRPr="00B248C8">
        <w:rPr>
          <w:noProof/>
          <w:color w:val="000000" w:themeColor="text1"/>
          <w:szCs w:val="26"/>
        </w:rPr>
        <w:lastRenderedPageBreak/>
        <w:drawing>
          <wp:inline distT="0" distB="0" distL="0" distR="0" wp14:anchorId="6D12689C" wp14:editId="16E3C324">
            <wp:extent cx="5943600" cy="3408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C8" w:rsidRPr="00B248C8" w:rsidRDefault="00B248C8" w:rsidP="00B248C8">
      <w:pPr>
        <w:spacing w:after="120" w:line="312" w:lineRule="auto"/>
        <w:jc w:val="both"/>
        <w:rPr>
          <w:color w:val="000000" w:themeColor="text1"/>
          <w:szCs w:val="26"/>
          <w:shd w:val="clear" w:color="auto" w:fill="FFFFFF"/>
        </w:rPr>
      </w:pPr>
      <w:r w:rsidRPr="00B248C8">
        <w:rPr>
          <w:rStyle w:val="Strong"/>
          <w:color w:val="000000" w:themeColor="text1"/>
          <w:szCs w:val="26"/>
          <w:shd w:val="clear" w:color="auto" w:fill="FFFFFF"/>
        </w:rPr>
        <w:t>Bước 3</w:t>
      </w:r>
      <w:r w:rsidRPr="00B248C8">
        <w:rPr>
          <w:color w:val="000000" w:themeColor="text1"/>
          <w:szCs w:val="26"/>
          <w:shd w:val="clear" w:color="auto" w:fill="FFFFFF"/>
        </w:rPr>
        <w:t>: chọn các bảng dữ liệu, kéo và thả vào tập tin lớp LINQ to SQL:</w:t>
      </w:r>
    </w:p>
    <w:p w:rsidR="00B248C8" w:rsidRPr="00B248C8" w:rsidRDefault="00B248C8" w:rsidP="00B248C8">
      <w:pPr>
        <w:spacing w:after="120" w:line="312" w:lineRule="auto"/>
        <w:jc w:val="both"/>
        <w:rPr>
          <w:color w:val="000000" w:themeColor="text1"/>
          <w:szCs w:val="26"/>
        </w:rPr>
      </w:pPr>
      <w:r w:rsidRPr="00B248C8">
        <w:rPr>
          <w:noProof/>
          <w:color w:val="000000" w:themeColor="text1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875665</wp:posOffset>
                </wp:positionV>
                <wp:extent cx="628650" cy="17145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757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89pt;margin-top:68.95pt;width:49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" adj="18655" fillcolor="#5b9bd5 [3204]" strokecolor="red" strokeweight="1pt"/>
            </w:pict>
          </mc:Fallback>
        </mc:AlternateContent>
      </w:r>
      <w:r w:rsidRPr="00B248C8">
        <w:rPr>
          <w:noProof/>
          <w:color w:val="000000" w:themeColor="text1"/>
          <w:szCs w:val="26"/>
        </w:rPr>
        <w:drawing>
          <wp:inline distT="0" distB="0" distL="0" distR="0" wp14:anchorId="64762215" wp14:editId="19051E9D">
            <wp:extent cx="4629150" cy="33042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252" cy="330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C8" w:rsidRDefault="00B248C8" w:rsidP="00B248C8">
      <w:pPr>
        <w:spacing w:after="120" w:line="312" w:lineRule="auto"/>
        <w:jc w:val="both"/>
        <w:rPr>
          <w:color w:val="000000" w:themeColor="text1"/>
          <w:szCs w:val="26"/>
          <w:shd w:val="clear" w:color="auto" w:fill="FFFFFF"/>
        </w:rPr>
      </w:pPr>
      <w:r w:rsidRPr="00B248C8">
        <w:rPr>
          <w:color w:val="000000" w:themeColor="text1"/>
          <w:szCs w:val="26"/>
          <w:shd w:val="clear" w:color="auto" w:fill="FFFFFF"/>
        </w:rPr>
        <w:t>Trước khi thực thi truy vấn LINQ to SQL, cần kết nối đến nguồn dữ liệu thông qua lớp </w:t>
      </w:r>
      <w:r w:rsidRPr="00B248C8">
        <w:rPr>
          <w:rStyle w:val="Strong"/>
          <w:color w:val="000000" w:themeColor="text1"/>
          <w:szCs w:val="26"/>
          <w:shd w:val="clear" w:color="auto" w:fill="FFFFFF"/>
        </w:rPr>
        <w:t>DataContext</w:t>
      </w:r>
      <w:r w:rsidRPr="00B248C8">
        <w:rPr>
          <w:color w:val="000000" w:themeColor="text1"/>
          <w:szCs w:val="26"/>
          <w:shd w:val="clear" w:color="auto" w:fill="FFFFFF"/>
        </w:rPr>
        <w:t>.</w:t>
      </w:r>
    </w:p>
    <w:p w:rsidR="00B248C8" w:rsidRPr="00B77300" w:rsidRDefault="00B248C8" w:rsidP="00B248C8">
      <w:pPr>
        <w:spacing w:after="120" w:line="312" w:lineRule="auto"/>
        <w:jc w:val="both"/>
        <w:rPr>
          <w:b/>
          <w:color w:val="000000" w:themeColor="text1"/>
          <w:szCs w:val="26"/>
          <w:shd w:val="clear" w:color="auto" w:fill="FFFFFF"/>
        </w:rPr>
      </w:pPr>
      <w:r w:rsidRPr="00B77300">
        <w:rPr>
          <w:b/>
          <w:color w:val="000000" w:themeColor="text1"/>
          <w:szCs w:val="26"/>
          <w:shd w:val="clear" w:color="auto" w:fill="FFFFFF"/>
        </w:rPr>
        <w:t>3. Truy vấn dữ liệu</w:t>
      </w:r>
    </w:p>
    <w:p w:rsidR="00B248C8" w:rsidRDefault="001F444E" w:rsidP="00B248C8">
      <w:pPr>
        <w:spacing w:after="120" w:line="312" w:lineRule="auto"/>
        <w:jc w:val="both"/>
        <w:rPr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lastRenderedPageBreak/>
        <w:t>Thiết kế Form như sau</w:t>
      </w:r>
    </w:p>
    <w:p w:rsidR="001F444E" w:rsidRDefault="001F444E" w:rsidP="00B248C8">
      <w:pPr>
        <w:spacing w:after="120" w:line="312" w:lineRule="auto"/>
        <w:jc w:val="both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117F9C82" wp14:editId="5E148DB0">
            <wp:extent cx="5110739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723" cy="291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E" w:rsidRDefault="001F444E" w:rsidP="00B248C8">
      <w:pPr>
        <w:spacing w:after="120" w:line="312" w:lineRule="auto"/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Sự kiện Form_Load</w:t>
      </w:r>
    </w:p>
    <w:p w:rsidR="001F444E" w:rsidRDefault="001F444E" w:rsidP="00B248C8">
      <w:pPr>
        <w:spacing w:after="120" w:line="312" w:lineRule="auto"/>
        <w:jc w:val="both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6AA8B67" wp14:editId="2C8ABD0A">
            <wp:extent cx="4210018" cy="1157305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8221" cy="117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E" w:rsidRDefault="001F444E" w:rsidP="00B248C8">
      <w:pPr>
        <w:spacing w:after="120" w:line="312" w:lineRule="auto"/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Sự kiện click của nút lệnh Thêm NV</w:t>
      </w:r>
    </w:p>
    <w:p w:rsidR="001F444E" w:rsidRDefault="001F444E" w:rsidP="00B248C8">
      <w:pPr>
        <w:spacing w:after="120" w:line="312" w:lineRule="auto"/>
        <w:jc w:val="both"/>
        <w:rPr>
          <w:color w:val="000000" w:themeColor="text1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3F1F5813" wp14:editId="01F97122">
            <wp:extent cx="4489450" cy="286250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691" cy="28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7300" w:rsidRDefault="00B77300" w:rsidP="00B248C8">
      <w:pPr>
        <w:spacing w:after="120" w:line="312" w:lineRule="auto"/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lastRenderedPageBreak/>
        <w:t>Sự kiện của nút lệnh Xóa NV</w:t>
      </w:r>
    </w:p>
    <w:p w:rsidR="00B77300" w:rsidRDefault="00B77300" w:rsidP="00B248C8">
      <w:pPr>
        <w:spacing w:after="120" w:line="312" w:lineRule="auto"/>
        <w:jc w:val="both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C14683A" wp14:editId="19454FA2">
            <wp:extent cx="5943600" cy="1680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00" w:rsidRPr="00B77300" w:rsidRDefault="00B77300" w:rsidP="00B248C8">
      <w:pPr>
        <w:spacing w:after="120" w:line="312" w:lineRule="auto"/>
        <w:jc w:val="both"/>
        <w:rPr>
          <w:b/>
          <w:color w:val="000000" w:themeColor="text1"/>
          <w:szCs w:val="26"/>
        </w:rPr>
      </w:pPr>
      <w:r>
        <w:rPr>
          <w:b/>
          <w:color w:val="000000" w:themeColor="text1"/>
          <w:szCs w:val="26"/>
        </w:rPr>
        <w:t xml:space="preserve">4. </w:t>
      </w:r>
      <w:r w:rsidRPr="00B77300">
        <w:rPr>
          <w:b/>
          <w:color w:val="000000" w:themeColor="text1"/>
          <w:szCs w:val="26"/>
        </w:rPr>
        <w:t>Yêu cầu thêm:</w:t>
      </w:r>
    </w:p>
    <w:p w:rsidR="00B77300" w:rsidRDefault="00B77300" w:rsidP="00B248C8">
      <w:pPr>
        <w:spacing w:after="120" w:line="312" w:lineRule="auto"/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+ Thêm nhân viên lấy thông tin trên Form, có kiểm tra trùng mã nhân viên</w:t>
      </w:r>
    </w:p>
    <w:p w:rsidR="00B77300" w:rsidRDefault="00B77300" w:rsidP="00B248C8">
      <w:pPr>
        <w:spacing w:after="120" w:line="312" w:lineRule="auto"/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+ Nút lệnh Xóa NV: yêu cầu xóa nhân viên theo mã nhân viên nhập vào từ một textbox trên Form</w:t>
      </w:r>
    </w:p>
    <w:p w:rsidR="00B77300" w:rsidRDefault="00B77300" w:rsidP="00B248C8">
      <w:pPr>
        <w:spacing w:after="120" w:line="312" w:lineRule="auto"/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+ Thêm các chức năng tìm kiếm </w:t>
      </w:r>
    </w:p>
    <w:p w:rsidR="00B77300" w:rsidRPr="00B248C8" w:rsidRDefault="00B77300" w:rsidP="00B248C8">
      <w:pPr>
        <w:spacing w:after="120" w:line="312" w:lineRule="auto"/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+ Chức năng cập nhật thông tin cho một nhân viên được chọn trên dataGridView</w:t>
      </w:r>
    </w:p>
    <w:sectPr w:rsidR="00B77300" w:rsidRPr="00B2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C95"/>
    <w:multiLevelType w:val="hybridMultilevel"/>
    <w:tmpl w:val="67E884FA"/>
    <w:lvl w:ilvl="0" w:tplc="099CF42A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5E"/>
    <w:rsid w:val="001F444E"/>
    <w:rsid w:val="002031D7"/>
    <w:rsid w:val="00360525"/>
    <w:rsid w:val="00374447"/>
    <w:rsid w:val="005D5D5E"/>
    <w:rsid w:val="00674F87"/>
    <w:rsid w:val="00683C7A"/>
    <w:rsid w:val="006F274D"/>
    <w:rsid w:val="007361C9"/>
    <w:rsid w:val="00746FFB"/>
    <w:rsid w:val="00751603"/>
    <w:rsid w:val="008B38A2"/>
    <w:rsid w:val="0091070E"/>
    <w:rsid w:val="00B248C8"/>
    <w:rsid w:val="00B77300"/>
    <w:rsid w:val="00C339D6"/>
    <w:rsid w:val="00D4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337E"/>
  <w15:chartTrackingRefBased/>
  <w15:docId w15:val="{463921EC-059F-48AF-9892-D0FE1E83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D5E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D5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2023-04-23T14:42:00Z</dcterms:created>
  <dcterms:modified xsi:type="dcterms:W3CDTF">2023-04-24T01:35:00Z</dcterms:modified>
</cp:coreProperties>
</file>