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1E214F">
        <w:rPr>
          <w:sz w:val="26"/>
          <w:szCs w:val="26"/>
          <w:lang w:val="de-DE"/>
        </w:rPr>
        <w:t xml:space="preserve"> 5+6 từ ngày 1</w:t>
      </w:r>
      <w:r w:rsidR="00FA6C6B">
        <w:rPr>
          <w:sz w:val="26"/>
          <w:szCs w:val="26"/>
          <w:lang w:val="de-DE"/>
        </w:rPr>
        <w:t>7</w:t>
      </w:r>
      <w:r w:rsidR="00693580">
        <w:rPr>
          <w:sz w:val="26"/>
          <w:szCs w:val="26"/>
          <w:lang w:val="de-DE"/>
        </w:rPr>
        <w:t xml:space="preserve"> </w:t>
      </w:r>
      <w:r w:rsidRPr="00A640F5">
        <w:rPr>
          <w:sz w:val="26"/>
          <w:szCs w:val="26"/>
          <w:lang w:val="de-DE"/>
        </w:rPr>
        <w:t xml:space="preserve">tháng </w:t>
      </w:r>
      <w:r w:rsidR="001E214F">
        <w:rPr>
          <w:sz w:val="26"/>
          <w:szCs w:val="26"/>
          <w:lang w:val="de-DE"/>
        </w:rPr>
        <w:t>7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FA6C6B">
        <w:rPr>
          <w:sz w:val="26"/>
          <w:szCs w:val="26"/>
          <w:lang w:val="de-DE"/>
        </w:rPr>
        <w:t>29</w:t>
      </w:r>
      <w:bookmarkStart w:id="0" w:name="_GoBack"/>
      <w:bookmarkEnd w:id="0"/>
      <w:r w:rsidRPr="00A640F5">
        <w:rPr>
          <w:sz w:val="26"/>
          <w:szCs w:val="26"/>
          <w:lang w:val="de-DE"/>
        </w:rPr>
        <w:t xml:space="preserve"> tháng </w:t>
      </w:r>
      <w:r w:rsidR="00693580">
        <w:rPr>
          <w:sz w:val="26"/>
          <w:szCs w:val="26"/>
          <w:lang w:val="de-DE"/>
        </w:rPr>
        <w:t>7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F74D9E" w:rsidRPr="001E214F" w:rsidRDefault="001E214F" w:rsidP="001E214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Cài đặt môi trường phát triển phần mềm</w:t>
      </w:r>
    </w:p>
    <w:p w:rsidR="005F7760" w:rsidRPr="00F74D9E" w:rsidRDefault="001E214F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Thiết kế và xây dựng giao diện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3F105A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Hoàn thành </w:t>
      </w:r>
      <w:r w:rsidR="001E214F">
        <w:rPr>
          <w:sz w:val="26"/>
          <w:szCs w:val="26"/>
          <w:lang w:val="de-DE"/>
        </w:rPr>
        <w:t>cài đặt môi trường phát triển phần mềm</w:t>
      </w:r>
    </w:p>
    <w:p w:rsidR="006B31DF" w:rsidRDefault="001E214F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Đang trong quá trình thiết kế giao diện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5C7" w:rsidRDefault="00A655C7" w:rsidP="00A2522E">
      <w:r>
        <w:separator/>
      </w:r>
    </w:p>
  </w:endnote>
  <w:endnote w:type="continuationSeparator" w:id="0">
    <w:p w:rsidR="00A655C7" w:rsidRDefault="00A655C7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5C7" w:rsidRDefault="00A655C7" w:rsidP="00A2522E">
      <w:r>
        <w:separator/>
      </w:r>
    </w:p>
  </w:footnote>
  <w:footnote w:type="continuationSeparator" w:id="0">
    <w:p w:rsidR="00A655C7" w:rsidRDefault="00A655C7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6D5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14F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5F7760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3580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5C7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0D1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A3A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9FE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4D9E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A6C6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24</cp:revision>
  <cp:lastPrinted>2018-04-04T05:32:00Z</cp:lastPrinted>
  <dcterms:created xsi:type="dcterms:W3CDTF">2018-04-04T04:34:00Z</dcterms:created>
  <dcterms:modified xsi:type="dcterms:W3CDTF">2019-07-29T17:39:00Z</dcterms:modified>
</cp:coreProperties>
</file>