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>: Bùi Thùy Trang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B05578">
        <w:rPr>
          <w:sz w:val="26"/>
          <w:szCs w:val="26"/>
          <w:lang w:val="de-DE"/>
        </w:rPr>
        <w:t xml:space="preserve">66DCHT21329;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“NGHIÊN CỨU PHÁT TRIỂN ỨNG DỤNG TRÊN NỀN TẢNG ANDROID ĐẶT BÀN TỰ ĐỘNG TRONG CÁC NHÀ HÀNG”.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B05578">
        <w:rPr>
          <w:sz w:val="26"/>
          <w:szCs w:val="26"/>
          <w:lang w:val="de-DE"/>
        </w:rPr>
        <w:t>ThS.</w:t>
      </w:r>
      <w:r w:rsidR="00D47B0B">
        <w:rPr>
          <w:sz w:val="26"/>
          <w:szCs w:val="26"/>
          <w:lang w:val="de-DE"/>
        </w:rPr>
        <w:t xml:space="preserve"> </w:t>
      </w:r>
      <w:r w:rsidR="00B05578">
        <w:rPr>
          <w:sz w:val="26"/>
          <w:szCs w:val="26"/>
          <w:lang w:val="de-DE"/>
        </w:rPr>
        <w:t>Lê Bá Cường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Học viện Kỹ thuật Mật mã.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 từ ngày 18</w:t>
      </w:r>
      <w:r w:rsidRPr="00A640F5">
        <w:rPr>
          <w:sz w:val="26"/>
          <w:szCs w:val="26"/>
          <w:lang w:val="de-DE"/>
        </w:rPr>
        <w:t xml:space="preserve"> tháng </w:t>
      </w:r>
      <w:r w:rsidR="00B05578" w:rsidRPr="006B31DF">
        <w:rPr>
          <w:sz w:val="26"/>
          <w:szCs w:val="26"/>
          <w:lang w:val="de-DE"/>
        </w:rPr>
        <w:t>4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6B31DF">
        <w:rPr>
          <w:sz w:val="26"/>
          <w:szCs w:val="26"/>
          <w:lang w:val="de-DE"/>
        </w:rPr>
        <w:t>24</w:t>
      </w:r>
      <w:r w:rsidRPr="00A640F5">
        <w:rPr>
          <w:sz w:val="26"/>
          <w:szCs w:val="26"/>
          <w:lang w:val="de-DE"/>
        </w:rPr>
        <w:t xml:space="preserve"> tháng </w:t>
      </w:r>
      <w:r w:rsidR="00B05578" w:rsidRPr="006B31DF">
        <w:rPr>
          <w:sz w:val="26"/>
          <w:szCs w:val="26"/>
          <w:lang w:val="de-DE"/>
        </w:rPr>
        <w:t>4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Tìm hiểu cơ sở lý thuyết phục vụ cho quá trình làm đồ án tốt nghiệp: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Java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Android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Java Swing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UML</w:t>
      </w:r>
    </w:p>
    <w:p w:rsid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Tìm hiểu các công cụ hỗ trợ xây dựng chương trình: </w:t>
      </w:r>
    </w:p>
    <w:p w:rsidR="006B31DF" w:rsidRP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Android studio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Genymotion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Netbeans</w:t>
      </w:r>
      <w:r w:rsidR="00524CE5">
        <w:rPr>
          <w:sz w:val="26"/>
          <w:szCs w:val="26"/>
          <w:lang w:val="de-DE"/>
        </w:rPr>
        <w:t xml:space="preserve"> IDE</w:t>
      </w:r>
      <w:bookmarkStart w:id="0" w:name="_GoBack"/>
      <w:bookmarkEnd w:id="0"/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SQL server</w:t>
      </w:r>
    </w:p>
    <w:p w:rsidR="006B31DF" w:rsidRP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Khảo sát và bước đầu phân tích nghiệp vụ, chức năng của hệ thống.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6B31DF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Đã tìm hiểu đầy đủ cơ sở lý thuyết, các công cụ hỗ trợ.</w:t>
      </w:r>
    </w:p>
    <w:p w:rsidR="006B31DF" w:rsidRPr="006B31DF" w:rsidRDefault="006B31DF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Chưa hoàn thành phân tích nghiệp vụ, chức năng của hệ thống.</w:t>
      </w: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Trang</w:t>
      </w:r>
    </w:p>
    <w:p w:rsidR="003959AC" w:rsidRDefault="003959AC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Bùi Thùy Trang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CEE" w:rsidRDefault="008E3CEE" w:rsidP="00A2522E">
      <w:r>
        <w:separator/>
      </w:r>
    </w:p>
  </w:endnote>
  <w:endnote w:type="continuationSeparator" w:id="0">
    <w:p w:rsidR="008E3CEE" w:rsidRDefault="008E3CEE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CEE" w:rsidRDefault="008E3CEE" w:rsidP="00A2522E">
      <w:r>
        <w:separator/>
      </w:r>
    </w:p>
  </w:footnote>
  <w:footnote w:type="continuationSeparator" w:id="0">
    <w:p w:rsidR="008E3CEE" w:rsidRDefault="008E3CEE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admin</cp:lastModifiedBy>
  <cp:revision>15</cp:revision>
  <cp:lastPrinted>2018-04-04T05:32:00Z</cp:lastPrinted>
  <dcterms:created xsi:type="dcterms:W3CDTF">2018-04-04T04:34:00Z</dcterms:created>
  <dcterms:modified xsi:type="dcterms:W3CDTF">2019-04-24T10:07:00Z</dcterms:modified>
</cp:coreProperties>
</file>