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Header"/>
        <w:spacing/>
        <w:ind w:left="5760" w:firstLine="720"/>
        <w:tabs>
          <w:tab w:val="clear" w:pos="4320"/>
          <w:tab w:val="clear" w:pos="8640"/>
          <w:tab w:val="left" w:pos="12240"/>
          <w:tab w:val="center" w:pos="15840"/>
          <w:tab w:val="right" w:pos="20160"/>
        </w:tabs>
        <w:rPr/>
      </w:pPr>
      <w:r>
        <w:rPr/>
        <w:drawing>
          <wp:anchor distT="0" distB="0" distL="114300" distR="114300" simplePos="0" relativeHeight="2" behindDoc="1" locked="0" layoutInCell="0" allowOverlap="1">
            <wp:simplePos x="0" y="0"/>
            <wp:positionH relativeFrom="column">
              <wp:posOffset>10160</wp:posOffset>
            </wp:positionH>
            <wp:positionV relativeFrom="paragraph">
              <wp:posOffset>21590</wp:posOffset>
            </wp:positionV>
            <wp:extent cx="794385" cy="843915"/>
            <wp:effectExtent xmlns:wp="http://schemas.openxmlformats.org/drawingml/2006/wordprocessingDrawing" l="0" t="0" r="0" b="0"/>
            <wp:wrapNone/>
            <wp:docPr id="1" name="Image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114300" distR="114300" simplePos="0" relativeHeight="3" behindDoc="1" locked="0" layoutInCell="0" allowOverlap="1">
            <wp:simplePos x="0" y="0"/>
            <wp:positionH relativeFrom="column">
              <wp:posOffset>921385</wp:posOffset>
            </wp:positionH>
            <wp:positionV relativeFrom="paragraph">
              <wp:posOffset>-18415</wp:posOffset>
            </wp:positionV>
            <wp:extent cx="2155190" cy="213995"/>
            <wp:effectExtent xmlns:wp="http://schemas.openxmlformats.org/drawingml/2006/wordprocessingDrawing" l="0" t="0" r="0" b="0"/>
            <wp:wrapNone/>
            <wp:docPr id="2" name="Shape1" title="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155190" cy="213995"/>
                      <a:chOff x="0" y="0"/>
                      <a:chExt cx="2155320" cy="213840"/>
                    </a:xfrm>
                  </wpg:grpSpPr>
                  <pic:pic xmlns:pic="http://schemas.openxmlformats.org/drawingml/2006/picture">
                    <pic:nvPicPr>
                      <pic:cNvPr id="0" name="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 bwMode="auto">
                      <a:xfrm>
                        <a:off x="0" y="3240"/>
                        <a:ext cx="1553040" cy="210960"/>
                      </a:xfrm>
                      <a:prstGeom prst="rect">
                        <a:avLst/>
                      </a:prstGeom>
                    </pic:spPr>
                  </pic:pic>
                  <pic:pic xmlns:pic="http://schemas.openxmlformats.org/drawingml/2006/picture">
                    <pic:nvPicPr>
                      <pic:cNvPr id="0" name="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3"/>
                      <a:stretch>
                        <a:fillRect/>
                      </a:stretch>
                    </pic:blipFill>
                    <pic:spPr bwMode="auto">
                      <a:xfrm>
                        <a:off x="1580400" y="0"/>
                        <a:ext cx="574560" cy="183600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anchor>
        </w:drawing>
      </w:r>
      <w:r>
        <w:rPr>
          <w:b/>
        </w:rPr>
        <w:t xml:space="preserve">            </w:t>
      </w:r>
    </w:p>
    <w:p>
      <w:pPr>
        <w:pBdr/>
        <w:pStyle w:val="Header"/>
        <w:spacing/>
        <w:ind/>
        <w:tabs>
          <w:tab w:val="left" w:pos="567.0000076293945"/>
          <w:tab w:val="center" w:pos="4320"/>
          <w:tab w:val="right" w:pos="8640"/>
        </w:tabs>
        <w:rPr/>
      </w:pP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 xml:space="preserve">                          Улица</w:t>
      </w:r>
      <w:r>
        <w:rPr>
          <w:b/>
          <w:sz w:val="16"/>
          <w:szCs w:val="16"/>
        </w:rPr>
        <w:t xml:space="preserve"> бр.1, 15000 Шабац</w:t>
      </w:r>
    </w:p>
    <w:p>
      <w:pPr>
        <w:pBdr/>
        <w:pStyle w:val="Header"/>
        <w:spacing/>
        <w:ind/>
        <w:tabs>
          <w:tab w:val="center" w:pos="720"/>
          <w:tab w:val="center" w:pos="4320"/>
          <w:tab w:val="right" w:pos="8640"/>
        </w:tabs>
        <w:rPr/>
      </w:pPr>
      <w:r>
        <w:rPr>
          <w:b/>
          <w:sz w:val="16"/>
          <w:szCs w:val="16"/>
        </w:rPr>
        <w:t xml:space="preserve">                                        </w:t>
      </w:r>
      <w:r>
        <w:rPr>
          <w:b/>
          <w:sz w:val="16"/>
          <w:szCs w:val="16"/>
        </w:rPr>
        <w:t xml:space="preserve">Телефон/фа</w:t>
      </w:r>
      <w:r>
        <w:rPr>
          <w:b/>
          <w:sz w:val="16"/>
          <w:szCs w:val="16"/>
        </w:rPr>
        <w:t xml:space="preserve">кс</w:t>
      </w:r>
      <w:r>
        <w:rPr>
          <w:b/>
          <w:sz w:val="16"/>
          <w:szCs w:val="16"/>
        </w:rPr>
        <w:t xml:space="preserve">:</w:t>
      </w:r>
      <w:r>
        <w:rPr>
          <w:b/>
          <w:sz w:val="16"/>
          <w:szCs w:val="16"/>
        </w:rPr>
        <w:t xml:space="preserve"> </w:t>
      </w:r>
      <w:r>
        <w:rPr>
          <w:b/>
          <w:sz w:val="16"/>
          <w:szCs w:val="16"/>
        </w:rPr>
        <w:t xml:space="preserve">+381 55 555 555</w:t>
      </w:r>
    </w:p>
    <w:p>
      <w:pPr>
        <w:pBdr/>
        <w:pStyle w:val="Header"/>
        <w:spacing/>
        <w:ind/>
        <w:tabs>
          <w:tab w:val="center" w:pos="720"/>
          <w:tab w:val="center" w:pos="4320"/>
          <w:tab w:val="right" w:pos="8640"/>
        </w:tabs>
        <w:rPr/>
      </w:pP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 xml:space="preserve">                                        </w:t>
      </w:r>
      <w:r>
        <w:rPr>
          <w:b/>
          <w:sz w:val="16"/>
          <w:szCs w:val="16"/>
        </w:rPr>
        <w:t xml:space="preserve">Е</w:t>
      </w:r>
      <w:r>
        <w:rPr>
          <w:b/>
          <w:sz w:val="16"/>
          <w:szCs w:val="16"/>
        </w:rPr>
        <w:t xml:space="preserve">-</w:t>
      </w:r>
      <w:r>
        <w:rPr>
          <w:b/>
          <w:sz w:val="16"/>
          <w:szCs w:val="16"/>
        </w:rPr>
        <w:t xml:space="preserve">mail</w:t>
      </w:r>
      <w:r>
        <w:rPr>
          <w:b/>
          <w:sz w:val="16"/>
          <w:szCs w:val="16"/>
        </w:rPr>
        <w:t xml:space="preserve">: топлана@</w:t>
      </w:r>
      <w:r>
        <w:rPr>
          <w:b/>
          <w:sz w:val="16"/>
          <w:szCs w:val="16"/>
        </w:rPr>
        <w:t xml:space="preserve">toplana rs</w:t>
      </w:r>
    </w:p>
    <w:p>
      <w:pPr>
        <w:pBdr/>
        <w:pStyle w:val="Header"/>
        <w:spacing/>
        <w:ind/>
        <w:tabs>
          <w:tab w:val="left" w:pos="720"/>
          <w:tab w:val="center" w:pos="4320"/>
          <w:tab w:val="right" w:pos="8640"/>
        </w:tabs>
        <w:rPr/>
      </w:pP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 xml:space="preserve">                      </w:t>
      </w:r>
      <w:r>
        <w:rPr>
          <w:b/>
          <w:sz w:val="16"/>
          <w:szCs w:val="16"/>
        </w:rPr>
        <w:t xml:space="preserve">Шифра делатности: 1111</w:t>
      </w:r>
    </w:p>
    <w:p>
      <w:pPr>
        <w:pBdr/>
        <w:pStyle w:val="Header"/>
        <w:spacing/>
        <w:ind/>
        <w:tabs>
          <w:tab w:val="left" w:pos="720"/>
          <w:tab w:val="center" w:pos="4320"/>
          <w:tab w:val="right" w:pos="8640"/>
        </w:tabs>
        <w:rPr/>
      </w:pP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 xml:space="preserve">                      </w:t>
      </w:r>
      <w:r>
        <w:rPr>
          <w:b/>
          <w:sz w:val="16"/>
          <w:szCs w:val="16"/>
        </w:rPr>
        <w:t xml:space="preserve">Матични број: 11111111</w:t>
      </w:r>
    </w:p>
    <w:p>
      <w:pPr>
        <w:pBdr/>
        <w:pStyle w:val="Header"/>
        <w:spacing/>
        <w:ind/>
        <w:tabs>
          <w:tab w:val="left" w:pos="720"/>
          <w:tab w:val="center" w:pos="4320"/>
          <w:tab w:val="right" w:pos="8640"/>
        </w:tabs>
        <w:rPr/>
      </w:pP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 xml:space="preserve">                      </w:t>
      </w:r>
      <w:r>
        <w:rPr>
          <w:b/>
          <w:sz w:val="16"/>
          <w:szCs w:val="16"/>
        </w:rPr>
        <w:t xml:space="preserve">ПИБ: 111111111</w:t>
      </w:r>
    </w:p>
    <w:p>
      <w:pPr>
        <w:pBdr/>
        <w:pStyle w:val="Header"/>
        <w:spacing/>
        <w:ind/>
        <w:tabs>
          <w:tab w:val="center" w:pos="720"/>
          <w:tab w:val="center" w:pos="4320"/>
          <w:tab w:val="right" w:pos="8640"/>
        </w:tabs>
        <w:rPr/>
      </w:pPr>
      <w:r>
        <w:rPr>
          <w:b/>
          <w:sz w:val="8"/>
          <w:szCs w:val="8"/>
        </w:rPr>
        <w:t xml:space="preserve">____________________________________________________________________________________________________________________</w:t>
      </w:r>
      <w:r>
        <w:rPr>
          <w:b/>
          <w:sz w:val="8"/>
          <w:szCs w:val="8"/>
        </w:rPr>
        <w:t xml:space="preserve">___________________________________________________________________________________________________________________________________</w:t>
      </w:r>
    </w:p>
    <w:p>
      <w:pPr>
        <w:pBdr/>
        <w:pStyle w:val="Header"/>
        <w:spacing/>
        <w:ind/>
        <w:tabs>
          <w:tab w:val="center" w:pos="720"/>
          <w:tab w:val="center" w:pos="4320"/>
          <w:tab w:val="right" w:pos="8640"/>
        </w:tabs>
        <w:rPr/>
      </w:pPr>
    </w:p>
    <w:p>
      <w:pPr>
        <w:pBdr/>
        <w:pStyle w:val="Header"/>
        <w:spacing/>
        <w:ind/>
        <w:jc w:val="center"/>
        <w:tabs>
          <w:tab w:val="center" w:pos="720"/>
          <w:tab w:val="center" w:pos="4320"/>
          <w:tab w:val="right" w:pos="8640"/>
        </w:tabs>
        <w:rPr/>
      </w:pPr>
      <w:r>
        <w:rPr/>
        <w:t xml:space="preserve">{{.document_name}}</w:t>
      </w:r>
    </w:p>
    <w:p>
      <w:pPr>
        <w:pBdr/>
        <w:pStyle w:val="Header"/>
        <w:spacing/>
        <w:ind/>
        <w:tabs>
          <w:tab w:val="center" w:pos="720"/>
          <w:tab w:val="center" w:pos="4320"/>
          <w:tab w:val="right" w:pos="8640"/>
        </w:tabs>
        <w:rPr/>
      </w:pPr>
    </w:p>
    <w:tbl>
      <w:tblPr>
        <w:tblW w:w="5000" w:type="pct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shd w:fill="auto" w:color="auto"/>
        <w:tblLayout w:type="fixed"/>
      </w:tblPr>
      <w:tblGrid>
        <w:gridCol w:w="1250"/>
        <w:gridCol w:w="1252"/>
        <w:gridCol w:w="1250"/>
        <w:gridCol w:w="1252"/>
        <w:gridCol w:w="1252"/>
        <w:gridCol w:w="1252"/>
        <w:gridCol w:w="1250"/>
        <w:gridCol w:w="1254"/>
        <w:gridCol w:w="1246"/>
        <w:gridCol w:w="1246"/>
        <w:gridCol w:w="1246"/>
        <w:gridCol w:w="1246"/>
      </w:tblGrid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atLeast" w:val="20"/>
        </w:trPr>
        <w:tc>
          <w:tcPr>
            <w:tcW w:w="1250" w:type="dxa"/>
            <w:tcBorders/>
            <w:shd w:fill="auto" w:color="auto"/>
            <w:vAlign w:val="top"/>
          </w:tcPr>
          <w:p>
            <w:pPr>
              <w:pBdr/>
              <w:pStyle w:val="Table Contents"/>
              <w:spacing/>
              <w:widowControl w:val="0"/>
              <w:ind/>
              <w:jc w:val="center"/>
              <w:rPr/>
            </w:pPr>
          </w:p>
        </w:tc>
        <w:tc>
          <w:tcPr>
            <w:tcW w:w="1252" w:type="dxa"/>
            <w:tcBorders/>
            <w:shd w:fill="auto" w:color="auto"/>
            <w:vAlign w:val="top"/>
          </w:tcPr>
          <w:p>
            <w:pPr>
              <w:pBdr/>
              <w:pStyle w:val="Table Contents"/>
              <w:spacing/>
              <w:widowControl w:val="0"/>
              <w:ind/>
              <w:jc w:val="center"/>
              <w:rPr/>
            </w:pPr>
          </w:p>
        </w:tc>
        <w:tc>
          <w:tcPr>
            <w:tcW w:w="1250" w:type="dxa"/>
            <w:tcBorders/>
            <w:shd w:fill="auto" w:color="auto"/>
            <w:vAlign w:val="top"/>
          </w:tcPr>
          <w:p>
            <w:pPr>
              <w:pBdr/>
              <w:pStyle w:val="Table Contents"/>
              <w:spacing/>
              <w:widowControl w:val="0"/>
              <w:ind/>
              <w:jc w:val="center"/>
              <w:rPr/>
            </w:pPr>
          </w:p>
        </w:tc>
        <w:tc>
          <w:tcPr>
            <w:tcW w:w="1252" w:type="dxa"/>
            <w:tcBorders/>
            <w:shd w:fill="auto" w:color="auto"/>
            <w:vAlign w:val="top"/>
          </w:tcPr>
          <w:p>
            <w:pPr>
              <w:pBdr/>
              <w:pStyle w:val="Table Contents"/>
              <w:spacing/>
              <w:widowControl w:val="0"/>
              <w:ind/>
              <w:jc w:val="center"/>
              <w:rPr/>
            </w:pPr>
          </w:p>
        </w:tc>
        <w:tc>
          <w:tcPr>
            <w:tcW w:w="1252" w:type="dxa"/>
            <w:tcBorders/>
            <w:shd w:fill="auto" w:color="auto"/>
            <w:vAlign w:val="top"/>
          </w:tcPr>
          <w:p>
            <w:pPr>
              <w:pBdr/>
              <w:pStyle w:val="Table Contents"/>
              <w:spacing/>
              <w:widowControl w:val="0"/>
              <w:ind/>
              <w:jc w:val="center"/>
              <w:rPr/>
            </w:pPr>
          </w:p>
        </w:tc>
        <w:tc>
          <w:tcPr>
            <w:tcW w:w="1252" w:type="dxa"/>
            <w:tcBorders/>
            <w:shd w:fill="auto" w:color="auto"/>
            <w:vAlign w:val="top"/>
          </w:tcPr>
          <w:p>
            <w:pPr>
              <w:pBdr/>
              <w:pStyle w:val="Table Contents"/>
              <w:spacing/>
              <w:widowControl w:val="0"/>
              <w:ind/>
              <w:jc w:val="center"/>
              <w:rPr/>
            </w:pPr>
          </w:p>
        </w:tc>
        <w:tc>
          <w:tcPr>
            <w:tcW w:w="1250" w:type="dxa"/>
            <w:tcBorders/>
            <w:shd w:fill="auto" w:color="auto"/>
            <w:vAlign w:val="top"/>
          </w:tcPr>
          <w:p>
            <w:pPr>
              <w:pBdr/>
              <w:pStyle w:val="Table Contents"/>
              <w:spacing/>
              <w:widowControl w:val="0"/>
              <w:ind/>
              <w:jc w:val="center"/>
              <w:rPr/>
            </w:pPr>
          </w:p>
        </w:tc>
        <w:tc>
          <w:tcPr>
            <w:tcW w:w="1254" w:type="dxa"/>
            <w:tcBorders/>
            <w:shd w:fill="auto" w:color="auto"/>
            <w:vAlign w:val="top"/>
          </w:tcPr>
          <w:p>
            <w:pPr>
              <w:pBdr/>
              <w:pStyle w:val="Table Contents"/>
              <w:spacing/>
              <w:widowControl w:val="0"/>
              <w:ind/>
              <w:jc w:val="center"/>
              <w:rPr/>
            </w:pPr>
          </w:p>
        </w:tc>
        <w:tc>
          <w:tcPr>
            <w:tcW w:w="1246" w:type="dxa"/>
            <w:tcBorders/>
            <w:shd w:fill="auto" w:color="auto"/>
            <w:vAlign w:val="top"/>
          </w:tcPr>
          <w:p>
            <w:pPr>
              <w:pBdr/>
              <w:pStyle w:val="Table Contents"/>
              <w:spacing/>
              <w:widowControl w:val="0"/>
              <w:ind/>
              <w:jc w:val="center"/>
              <w:rPr/>
            </w:pPr>
          </w:p>
        </w:tc>
        <w:tc>
          <w:tcPr>
            <w:tcW w:w="1246" w:type="dxa"/>
            <w:tcBorders/>
            <w:shd w:fill="auto" w:color="auto"/>
            <w:vAlign w:val="top"/>
          </w:tcPr>
          <w:p>
            <w:pPr>
              <w:pBdr/>
              <w:pStyle w:val="Table Contents"/>
              <w:spacing/>
              <w:widowControl w:val="0"/>
              <w:ind/>
              <w:jc w:val="center"/>
              <w:rPr/>
            </w:pPr>
          </w:p>
        </w:tc>
        <w:tc>
          <w:tcPr>
            <w:tcW w:w="1246" w:type="dxa"/>
            <w:tcBorders/>
            <w:shd w:fill="auto" w:color="auto"/>
            <w:vAlign w:val="top"/>
          </w:tcPr>
          <w:p>
            <w:pPr>
              <w:pBdr/>
              <w:pStyle w:val="Table Contents"/>
              <w:spacing/>
              <w:widowControl w:val="0"/>
              <w:ind/>
              <w:jc w:val="center"/>
              <w:rPr/>
            </w:pPr>
          </w:p>
        </w:tc>
        <w:tc>
          <w:tcPr>
            <w:tcW w:w="1246" w:type="dxa"/>
            <w:tcBorders/>
            <w:shd w:fill="auto" w:color="auto"/>
            <w:vAlign w:val="top"/>
          </w:tcPr>
          <w:p>
            <w:pPr>
              <w:pBdr/>
              <w:pStyle w:val="Table Contents"/>
              <w:spacing/>
              <w:widowControl w:val="0"/>
              <w:ind/>
              <w:jc w:val="center"/>
              <w:rPr/>
            </w:pPr>
          </w:p>
        </w:tc>
      </w:tr>
    </w:tbl>
    <w:p>
      <w:pPr>
        <w:pBdr/>
        <w:pStyle w:val="Header"/>
        <w:spacing/>
        <w:ind/>
        <w:tabs>
          <w:tab w:val="center" w:pos="720"/>
          <w:tab w:val="center" w:pos="4320"/>
          <w:tab w:val="right" w:pos="8640"/>
        </w:tabs>
        <w:rPr/>
      </w:pPr>
    </w:p>
    <w:sectPr>
      <w:type w:val="nextPage"/>
      <w:pgSz w:w="16838" w:h="11906"/>
      <w:pgMar w:top="1134" w:right="706" w:bottom="709" w:left="1134" w:header="0" w:footer="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US" w:eastAsia="zh-CN"/>
  <w:displayBackgroundShape/>
  <w:defaultTabStop w:val="720"/>
  <w:compat>
    <w:compatSetting w:name="compatibilityMode" w:uri="http://schemas.microsoft.com/office/word" w:val="11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 w:before="0" w:after="0"/>
      <w:widowControl w:val="1"/>
      <w:ind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Default Paragraph Font">
    <w:name w:val="Default Paragraph Font"/>
    <w:rPr/>
  </w:style>
  <w:style w:type="character" w:styleId="WW8Num3z0">
    <w:name w:val="WW8Num3z0"/>
    <w:basedOn w:val="Default Paragraph Font"/>
    <w:rPr/>
  </w:style>
  <w:style w:type="character" w:styleId="WW8Num4z0">
    <w:name w:val="WW8Num4z0"/>
    <w:basedOn w:val="Default Paragraph Font"/>
    <w:rPr/>
  </w:style>
  <w:style w:type="character" w:styleId="WW8Num5z0">
    <w:name w:val="WW8Num5z0"/>
    <w:basedOn w:val="Default Paragraph Font"/>
    <w:rPr/>
  </w:style>
  <w:style w:type="character" w:styleId="WW8Num6z0">
    <w:name w:val="WW8Num6z0"/>
    <w:basedOn w:val="Default Paragraph Font"/>
    <w:rPr/>
  </w:style>
  <w:style w:type="character" w:styleId="WW8Num7z0">
    <w:name w:val="WW8Num7z0"/>
    <w:basedOn w:val="Default Paragraph Font"/>
    <w:rPr/>
  </w:style>
  <w:style w:type="character" w:styleId="Default Paragraph Font2">
    <w:name w:val="Default Paragraph Font2"/>
    <w:basedOn w:val="Default Paragraph Font"/>
    <w:rPr/>
  </w:style>
  <w:style w:type="character" w:styleId="Absatz-Standardschriftart">
    <w:name w:val="Absatz-Standardschriftart"/>
    <w:basedOn w:val="Default Paragraph Font"/>
    <w:rPr/>
  </w:style>
  <w:style w:type="character" w:styleId="WW8Num2z0">
    <w:name w:val="WW8Num2z0"/>
    <w:basedOn w:val="Default Paragraph Font"/>
    <w:rPr>
      <w:rFonts w:ascii="Arial" w:eastAsia="Times New Roman" w:hAnsi="Arial" w:cs="Arial"/>
    </w:rPr>
  </w:style>
  <w:style w:type="character" w:styleId="WW8Num2z1">
    <w:name w:val="WW8Num2z1"/>
    <w:basedOn w:val="Default Paragraph Font"/>
    <w:rPr>
      <w:rFonts w:ascii="Courier New" w:hAnsi="Courier New" w:cs="Courier New"/>
    </w:rPr>
  </w:style>
  <w:style w:type="character" w:styleId="WW8Num2z2">
    <w:name w:val="WW8Num2z2"/>
    <w:basedOn w:val="Default Paragraph Font"/>
    <w:rPr>
      <w:rFonts w:ascii="Wingdings" w:hAnsi="Wingdings" w:cs="Wingdings"/>
    </w:rPr>
  </w:style>
  <w:style w:type="character" w:styleId="WW8Num2z3">
    <w:name w:val="WW8Num2z3"/>
    <w:basedOn w:val="Default Paragraph Font"/>
    <w:rPr>
      <w:rFonts w:ascii="Symbol" w:hAnsi="Symbol" w:cs="Symbol"/>
    </w:rPr>
  </w:style>
  <w:style w:type="character" w:styleId="Default Paragraph Font1">
    <w:name w:val="Default Paragraph Font1"/>
    <w:basedOn w:val="Default Paragraph Font"/>
    <w:rPr/>
  </w:style>
  <w:style w:type="paragraph" w:styleId="Heading">
    <w:name w:val="Heading"/>
    <w:basedOn w:val="Normal"/>
    <w:pPr>
      <w:pBdr/>
      <w:keepNext/>
      <w:spacing w:before="240" w:after="120"/>
      <w:ind/>
    </w:pPr>
    <w:rPr>
      <w:rFonts w:ascii="Liberation Sans" w:eastAsia="Noto Sans CJK SC" w:hAnsi="Liberation Sans" w:cs="Lohit Devanagari"/>
      <w:sz w:val="28"/>
      <w:szCs w:val="28"/>
    </w:rPr>
  </w:style>
  <w:style w:type="paragraph" w:styleId="Body Text">
    <w:name w:val="Body Text"/>
    <w:basedOn w:val="Normal"/>
    <w:next w:val="Body Text"/>
    <w:pPr>
      <w:pBdr/>
      <w:spacing w:before="0" w:after="120"/>
      <w:ind/>
    </w:pPr>
    <w:rPr/>
  </w:style>
  <w:style w:type="paragraph" w:styleId="List">
    <w:name w:val="List"/>
    <w:basedOn w:val="Body Text"/>
    <w:next w:val="List"/>
    <w:pPr>
      <w:pBdr/>
      <w:spacing/>
      <w:ind/>
    </w:pPr>
    <w:rPr>
      <w:rFonts w:cs="Tahoma"/>
    </w:rPr>
  </w:style>
  <w:style w:type="paragraph" w:styleId="Caption">
    <w:name w:val="Caption"/>
    <w:basedOn w:val="Normal"/>
    <w:next w:val="Caption"/>
    <w:pPr>
      <w:pBdr/>
      <w:spacing w:before="120" w:after="120"/>
      <w:ind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next w:val="Index"/>
    <w:pPr>
      <w:pBdr/>
      <w:spacing/>
      <w:ind/>
    </w:pPr>
    <w:rPr>
      <w:rFonts w:cs="Lohit Devanagari"/>
    </w:rPr>
  </w:style>
  <w:style w:type="paragraph" w:styleId="Zaglavlje">
    <w:name w:val="Zaglavlje"/>
    <w:basedOn w:val="Normal"/>
    <w:next w:val="Body Text"/>
    <w:pPr>
      <w:pBdr/>
      <w:keepNext/>
      <w:spacing w:before="240" w:after="120"/>
      <w:ind/>
    </w:pPr>
    <w:rPr>
      <w:rFonts w:ascii="Arial" w:eastAsia="Lucida Sans Unicode" w:hAnsi="Arial" w:cs="Tahoma"/>
      <w:sz w:val="28"/>
      <w:szCs w:val="28"/>
    </w:rPr>
  </w:style>
  <w:style w:type="paragraph" w:styleId="Naslov1">
    <w:name w:val="Naslov1"/>
    <w:basedOn w:val="Normal"/>
    <w:next w:val="Naslov1"/>
    <w:pPr>
      <w:pBdr/>
      <w:spacing w:before="120" w:after="120"/>
      <w:ind/>
    </w:pPr>
    <w:rPr>
      <w:rFonts w:cs="Tahoma"/>
      <w:i/>
      <w:iCs/>
    </w:rPr>
  </w:style>
  <w:style w:type="paragraph" w:styleId="Indeks">
    <w:name w:val="Indeks"/>
    <w:basedOn w:val="Normal"/>
    <w:next w:val="Indeks"/>
    <w:pPr>
      <w:pBdr/>
      <w:spacing/>
      <w:ind/>
    </w:pPr>
    <w:rPr>
      <w:rFonts w:cs="Tahoma"/>
    </w:rPr>
  </w:style>
  <w:style w:type="paragraph" w:styleId="Header and Footer">
    <w:name w:val="Header and Footer"/>
    <w:basedOn w:val="Normal"/>
    <w:next w:val="Header and Footer"/>
    <w:pPr>
      <w:pBdr/>
      <w:spacing/>
      <w:ind/>
      <w:tabs>
        <w:tab w:val="clear" w:pos="720"/>
        <w:tab w:val="center" w:pos="4818.999938964844"/>
        <w:tab w:val="right" w:pos="9637.999877929688"/>
      </w:tabs>
    </w:pPr>
    <w:rPr/>
  </w:style>
  <w:style w:type="paragraph" w:styleId="Header">
    <w:name w:val="Header"/>
    <w:basedOn w:val="Normal"/>
    <w:next w:val="Header"/>
    <w:pPr>
      <w:pBdr/>
      <w:spacing/>
      <w:ind/>
      <w:tabs>
        <w:tab w:val="clear" w:pos="720"/>
        <w:tab w:val="center" w:pos="4320"/>
        <w:tab w:val="right" w:pos="8640"/>
      </w:tabs>
    </w:pPr>
    <w:rPr/>
  </w:style>
  <w:style w:type="paragraph" w:styleId="Sadržaj tabele">
    <w:name w:val="Sadržaj tabele"/>
    <w:basedOn w:val="Normal"/>
    <w:next w:val="Sadržaj tabele"/>
    <w:pPr>
      <w:pBdr/>
      <w:spacing/>
      <w:ind/>
    </w:pPr>
    <w:rPr/>
  </w:style>
  <w:style w:type="paragraph" w:styleId="Zaglavlje tabele">
    <w:name w:val="Zaglavlje tabele"/>
    <w:basedOn w:val="Sadržaj tabele"/>
    <w:next w:val="Zaglavlje tabele"/>
    <w:pPr>
      <w:pBdr/>
      <w:spacing/>
      <w:ind/>
      <w:jc w:val="center"/>
    </w:pPr>
    <w:rPr>
      <w:b/>
      <w:bCs/>
    </w:rPr>
  </w:style>
  <w:style w:type="paragraph" w:styleId="Index Heading">
    <w:name w:val="Index Heading"/>
    <w:basedOn w:val="Heading"/>
    <w:next w:val="Index Heading"/>
    <w:pPr>
      <w:pBdr/>
      <w:spacing/>
      <w:ind/>
    </w:pPr>
    <w:rPr>
      <w:b/>
      <w:bCs/>
      <w:sz w:val="32"/>
      <w:szCs w:val="32"/>
    </w:rPr>
  </w:style>
  <w:style w:type="paragraph" w:styleId="TOA Heading">
    <w:name w:val="TOA Heading"/>
    <w:basedOn w:val="Index Heading"/>
    <w:next w:val="TOA Heading"/>
    <w:pPr>
      <w:pBdr/>
      <w:spacing/>
      <w:ind/>
    </w:pPr>
    <w:rPr/>
  </w:style>
  <w:style w:type="paragraph" w:styleId="Table Contents">
    <w:name w:val="Table Contents"/>
    <w:basedOn w:val="Normal"/>
    <w:next w:val="Table Contents"/>
    <w:pPr>
      <w:pBdr/>
      <w:spacing/>
      <w:widowControl w:val="0"/>
      <w:ind/>
    </w:pPr>
    <w:rPr/>
  </w:style>
  <w:style w:type="paragraph" w:styleId="Table Heading">
    <w:name w:val="Table Heading"/>
    <w:basedOn w:val="Table Contents"/>
    <w:next w:val="Table Heading"/>
    <w:pPr>
      <w:pBdr/>
      <w:spacing/>
      <w:ind/>
      <w:jc w:val="center"/>
    </w:pPr>
    <w:rPr>
      <w:b/>
      <w:bCs/>
    </w:rPr>
  </w:style>
  <w:style w:type="table" w:styleId="Normal Table">
    <w:name w:val="Normal Table"/>
    <w:next w:val="Normal Table"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endnotes" Target="endnotes.xml" /><Relationship Id="rId7" Type="http://schemas.openxmlformats.org/officeDocument/2006/relationships/footnotes" Target="footnotes.xml" /><Relationship Id="rId8" Type="http://schemas.openxmlformats.org/officeDocument/2006/relationships/theme" Target="theme/theme1.xml" /><Relationship Id="rId1" Type="http://schemas.openxmlformats.org/officeDocument/2006/relationships/image" Target="media/imagerId1.jpeg" /><Relationship Id="rId2" Type="http://schemas.openxmlformats.org/officeDocument/2006/relationships/image" Target="media/imagerId2.png" /><Relationship Id="rId3" Type="http://schemas.openxmlformats.org/officeDocument/2006/relationships/image" Target="media/imagerId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