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DD96" w14:textId="09B048DB" w:rsidR="001C115A" w:rsidRPr="00D133CA" w:rsidRDefault="00D133CA">
      <w:pPr>
        <w:pStyle w:val="BodyText"/>
        <w:rPr>
          <w:lang w:val="sr-Latn-RS"/>
        </w:rPr>
      </w:pPr>
      <w:r>
        <w:t xml:space="preserve">Projektovanje </w:t>
      </w:r>
      <w:r w:rsidR="00397E42">
        <w:t>i</w:t>
      </w:r>
      <w:r>
        <w:t xml:space="preserve"> implementacija aplikacije za vizualizaciju topologije lokalnih računarskih mreža</w:t>
      </w:r>
    </w:p>
    <w:p w14:paraId="476D8282" w14:textId="77777777" w:rsidR="001C115A" w:rsidRDefault="001C115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4F3485D9" w14:textId="77777777" w:rsidR="001C115A" w:rsidRPr="00782584" w:rsidRDefault="00D133CA">
      <w:pPr>
        <w:pStyle w:val="Heading1"/>
        <w:ind w:left="360"/>
      </w:pPr>
      <w:r>
        <w:t>Vukašin Dobromirović</w:t>
      </w:r>
    </w:p>
    <w:p w14:paraId="2CFFC0C2" w14:textId="77777777" w:rsidR="001C115A" w:rsidRPr="00782584" w:rsidRDefault="001C115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6A928DAB" w14:textId="77777777" w:rsidR="001C115A" w:rsidRPr="00782584" w:rsidRDefault="001C115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1351C5FF" w14:textId="77777777" w:rsidR="001C115A" w:rsidRPr="00782584" w:rsidRDefault="001C115A">
      <w:pPr>
        <w:autoSpaceDE w:val="0"/>
        <w:autoSpaceDN w:val="0"/>
        <w:adjustRightInd w:val="0"/>
        <w:jc w:val="center"/>
        <w:rPr>
          <w:sz w:val="20"/>
          <w:szCs w:val="20"/>
        </w:rPr>
        <w:sectPr w:rsidR="001C115A" w:rsidRPr="00782584">
          <w:pgSz w:w="11907" w:h="16840" w:code="9"/>
          <w:pgMar w:top="1134" w:right="1021" w:bottom="2438" w:left="1021" w:header="720" w:footer="720" w:gutter="0"/>
          <w:cols w:space="720"/>
          <w:noEndnote/>
        </w:sectPr>
      </w:pPr>
    </w:p>
    <w:p w14:paraId="4800F288" w14:textId="357764A0" w:rsidR="003D1186" w:rsidRDefault="003D1186">
      <w:pPr>
        <w:autoSpaceDE w:val="0"/>
        <w:autoSpaceDN w:val="0"/>
        <w:adjustRightInd w:val="0"/>
        <w:jc w:val="both"/>
        <w:rPr>
          <w:sz w:val="18"/>
          <w:szCs w:val="20"/>
          <w:lang w:val="sr-Latn-RS"/>
        </w:rPr>
      </w:pPr>
      <w:r>
        <w:rPr>
          <w:i/>
          <w:iCs/>
          <w:sz w:val="18"/>
          <w:szCs w:val="20"/>
        </w:rPr>
        <w:t xml:space="preserve">Sadržaj </w:t>
      </w:r>
      <w:r>
        <w:rPr>
          <w:sz w:val="18"/>
          <w:szCs w:val="20"/>
        </w:rPr>
        <w:t>– U ovom radu je prikazana aplikacija pomo</w:t>
      </w:r>
      <w:r w:rsidR="00FC39EC">
        <w:rPr>
          <w:sz w:val="18"/>
          <w:szCs w:val="20"/>
          <w:lang w:val="sr-Latn-RS"/>
        </w:rPr>
        <w:t xml:space="preserve">ću </w:t>
      </w:r>
      <w:r w:rsidR="009B0D7C">
        <w:rPr>
          <w:sz w:val="18"/>
          <w:szCs w:val="20"/>
          <w:lang w:val="sr-Latn-RS"/>
        </w:rPr>
        <w:t>koje je moguće vizual</w:t>
      </w:r>
      <w:r w:rsidR="00A41169">
        <w:rPr>
          <w:sz w:val="18"/>
          <w:szCs w:val="20"/>
          <w:lang w:val="sr-Latn-RS"/>
        </w:rPr>
        <w:t>izovati</w:t>
      </w:r>
      <w:r w:rsidR="009B0D7C">
        <w:rPr>
          <w:sz w:val="18"/>
          <w:szCs w:val="20"/>
          <w:lang w:val="sr-Latn-RS"/>
        </w:rPr>
        <w:t xml:space="preserve"> </w:t>
      </w:r>
      <w:r w:rsidR="00FC39EC">
        <w:rPr>
          <w:sz w:val="18"/>
          <w:szCs w:val="20"/>
          <w:lang w:val="sr-Latn-RS"/>
        </w:rPr>
        <w:t>računarske mreže u cilju boljeg razumevanja</w:t>
      </w:r>
      <w:r w:rsidR="00E8474F">
        <w:rPr>
          <w:sz w:val="18"/>
          <w:szCs w:val="20"/>
          <w:lang w:val="sr-Latn-RS"/>
        </w:rPr>
        <w:t>.</w:t>
      </w:r>
    </w:p>
    <w:p w14:paraId="56D40AE7" w14:textId="77777777" w:rsidR="00FC39EC" w:rsidRPr="00FC39EC" w:rsidRDefault="00FC39EC">
      <w:pPr>
        <w:autoSpaceDE w:val="0"/>
        <w:autoSpaceDN w:val="0"/>
        <w:adjustRightInd w:val="0"/>
        <w:jc w:val="both"/>
        <w:rPr>
          <w:sz w:val="18"/>
          <w:szCs w:val="20"/>
          <w:lang w:val="sr-Latn-RS"/>
        </w:rPr>
      </w:pPr>
    </w:p>
    <w:p w14:paraId="590F7DE8" w14:textId="77777777" w:rsidR="001C115A" w:rsidRDefault="001C115A">
      <w:pPr>
        <w:autoSpaceDE w:val="0"/>
        <w:autoSpaceDN w:val="0"/>
        <w:adjustRightInd w:val="0"/>
        <w:jc w:val="center"/>
        <w:rPr>
          <w:smallCaps/>
          <w:szCs w:val="20"/>
        </w:rPr>
      </w:pPr>
      <w:r>
        <w:rPr>
          <w:smallCaps/>
          <w:szCs w:val="20"/>
        </w:rPr>
        <w:t xml:space="preserve">I. </w:t>
      </w:r>
      <w:r w:rsidR="00D133CA">
        <w:rPr>
          <w:smallCaps/>
          <w:szCs w:val="20"/>
        </w:rPr>
        <w:t>Uvod</w:t>
      </w:r>
    </w:p>
    <w:p w14:paraId="425E1342" w14:textId="77777777" w:rsidR="001C115A" w:rsidRDefault="001C115A">
      <w:pPr>
        <w:autoSpaceDE w:val="0"/>
        <w:autoSpaceDN w:val="0"/>
        <w:adjustRightInd w:val="0"/>
        <w:rPr>
          <w:sz w:val="20"/>
          <w:szCs w:val="20"/>
        </w:rPr>
      </w:pPr>
    </w:p>
    <w:p w14:paraId="7D8DBC4E" w14:textId="1488427B" w:rsidR="00FD2F0A" w:rsidRDefault="00FD2F0A" w:rsidP="00A41D49">
      <w:pPr>
        <w:pStyle w:val="BodyTextIndent"/>
        <w:ind w:firstLine="403"/>
      </w:pPr>
      <w:r>
        <w:t>U današnjem digitalnom dobu, mrežna infrastruktura predstavlja ključn</w:t>
      </w:r>
      <w:r w:rsidR="00E8474F">
        <w:t xml:space="preserve">u stavku </w:t>
      </w:r>
      <w:r>
        <w:t xml:space="preserve">za funkcionisanje modernih organizacija i preduzeća. Upravljanje mrežom je postalo neophodno kako bi se osigurala stabilnost, bezbednost i efikasnost komunikacije između različitih uređaja i servera. U tom kontekstu, praćenje topologije mreže i identifikacija povezanih uređaja </w:t>
      </w:r>
      <w:r w:rsidR="00E8474F">
        <w:t>je</w:t>
      </w:r>
      <w:r>
        <w:t xml:space="preserve"> od suštinskog značaja.</w:t>
      </w:r>
    </w:p>
    <w:p w14:paraId="19CF65FD" w14:textId="41DA3145" w:rsidR="00FD2F0A" w:rsidRDefault="00FD2F0A" w:rsidP="00FD2F0A">
      <w:pPr>
        <w:pStyle w:val="BodyTextIndent"/>
      </w:pPr>
      <w:r>
        <w:t>Izazov koji se nameće u ovoj oblasti je kako efikasno prikupiti informacije o uređajima na mreži, identifikovati njihove veze i konfiguraciju, te na kraju, prikazati ove podatke na način koji je pregledan i informativan. Tradicionalno, ovakvo prikupljanje informacija zahteva ručno interagovanje sa svakim uređajem, što može biti vremenski zahtev</w:t>
      </w:r>
      <w:r w:rsidR="009B0D7C">
        <w:t>no</w:t>
      </w:r>
      <w:r>
        <w:t xml:space="preserve"> i </w:t>
      </w:r>
      <w:r w:rsidRPr="00AB6B6F">
        <w:t>podlož</w:t>
      </w:r>
      <w:r w:rsidR="009B0D7C" w:rsidRPr="00AB6B6F">
        <w:t>no</w:t>
      </w:r>
      <w:r w:rsidRPr="00AB6B6F">
        <w:t xml:space="preserve"> </w:t>
      </w:r>
      <w:r>
        <w:t>greškama.</w:t>
      </w:r>
      <w:r w:rsidR="00AB6B6F">
        <w:t xml:space="preserve"> </w:t>
      </w:r>
    </w:p>
    <w:p w14:paraId="109A0981" w14:textId="36ABC915" w:rsidR="001C115A" w:rsidRDefault="00FD2F0A" w:rsidP="00FD2F0A">
      <w:pPr>
        <w:pStyle w:val="BodyTextIndent"/>
      </w:pPr>
      <w:r>
        <w:t xml:space="preserve">U cilju rešavanja ovog problema, ovaj rad predstaviće </w:t>
      </w:r>
      <w:r w:rsidR="00517CCD">
        <w:t>aplikaciju</w:t>
      </w:r>
      <w:r>
        <w:t xml:space="preserve"> koj</w:t>
      </w:r>
      <w:r w:rsidR="00517CCD">
        <w:t>a</w:t>
      </w:r>
      <w:r>
        <w:t xml:space="preserve"> omogućava virtualizaciju topologije lokalnih racunarskih mre</w:t>
      </w:r>
      <w:r>
        <w:rPr>
          <w:lang w:val="sr-Latn-RS"/>
        </w:rPr>
        <w:t>ža.</w:t>
      </w:r>
      <w:r>
        <w:t xml:space="preserve"> Ovaj program integriše različite biblioteke i tehnologije kako bi efikasno obavi</w:t>
      </w:r>
      <w:r w:rsidR="00AB6B6F">
        <w:t xml:space="preserve">o </w:t>
      </w:r>
      <w:r w:rsidR="00AB6B6F" w:rsidRPr="00AB6B6F">
        <w:t>ovaj</w:t>
      </w:r>
      <w:r w:rsidRPr="00AB6B6F">
        <w:t xml:space="preserve"> </w:t>
      </w:r>
      <w:r>
        <w:t>zadatak. Kroz analizu i prikazivanje topologije mreže, ovaj alat omogućava administratorima da bolje razumeju kako su uređaji povezani, identifikuju potencijalne probleme i brže reaguju na potrebe za održavanjem mreže.</w:t>
      </w:r>
    </w:p>
    <w:p w14:paraId="46DA2310" w14:textId="77777777" w:rsidR="00FD2F0A" w:rsidRDefault="00FD2F0A" w:rsidP="00FD2F0A">
      <w:pPr>
        <w:pStyle w:val="BodyTextIndent"/>
      </w:pPr>
    </w:p>
    <w:p w14:paraId="006B580F" w14:textId="60B2151C" w:rsidR="001C115A" w:rsidRDefault="001C115A">
      <w:pPr>
        <w:pStyle w:val="BodyTextIndent"/>
        <w:ind w:firstLine="0"/>
        <w:jc w:val="center"/>
        <w:rPr>
          <w:smallCaps/>
          <w:sz w:val="24"/>
        </w:rPr>
      </w:pPr>
      <w:r>
        <w:rPr>
          <w:smallCaps/>
          <w:sz w:val="24"/>
        </w:rPr>
        <w:t xml:space="preserve">II. </w:t>
      </w:r>
      <w:r w:rsidR="002B27EA">
        <w:rPr>
          <w:smallCaps/>
          <w:sz w:val="24"/>
        </w:rPr>
        <w:t>Pregled tehnika neophodnih za implementaciju aplikacije</w:t>
      </w:r>
    </w:p>
    <w:p w14:paraId="7127B1E1" w14:textId="77777777" w:rsidR="001C115A" w:rsidRDefault="001C115A">
      <w:pPr>
        <w:pStyle w:val="HTMLBody"/>
        <w:rPr>
          <w:rFonts w:ascii="Times New Roman" w:hAnsi="Times New Roman"/>
        </w:rPr>
      </w:pPr>
    </w:p>
    <w:p w14:paraId="1ADFFFEC" w14:textId="32E56636" w:rsidR="001C115A" w:rsidRDefault="001C115A">
      <w:pPr>
        <w:pStyle w:val="Heading2"/>
      </w:pPr>
      <w:r>
        <w:t xml:space="preserve">A. </w:t>
      </w:r>
      <w:r w:rsidR="002B27EA">
        <w:t xml:space="preserve">Cisco operativni system (Cisco </w:t>
      </w:r>
      <w:r w:rsidR="00E84EC7">
        <w:t>I</w:t>
      </w:r>
      <w:r w:rsidR="002B27EA">
        <w:t>OS)</w:t>
      </w:r>
    </w:p>
    <w:p w14:paraId="1E69CBE4" w14:textId="77777777" w:rsidR="001C115A" w:rsidRPr="001B1469" w:rsidRDefault="001C115A">
      <w:pPr>
        <w:pStyle w:val="HTMLBody"/>
        <w:rPr>
          <w:rFonts w:ascii="Times New Roman" w:hAnsi="Times New Roman"/>
          <w:sz w:val="14"/>
          <w:szCs w:val="14"/>
        </w:rPr>
      </w:pPr>
    </w:p>
    <w:p w14:paraId="44BB3911" w14:textId="5D891039" w:rsidR="003C3B57" w:rsidRDefault="00DF72CF" w:rsidP="003C3B57">
      <w:pPr>
        <w:autoSpaceDE w:val="0"/>
        <w:autoSpaceDN w:val="0"/>
        <w:adjustRightInd w:val="0"/>
        <w:ind w:firstLine="403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5604021F" wp14:editId="4C657105">
                <wp:simplePos x="0" y="0"/>
                <wp:positionH relativeFrom="column">
                  <wp:posOffset>-184150</wp:posOffset>
                </wp:positionH>
                <wp:positionV relativeFrom="page">
                  <wp:posOffset>8272145</wp:posOffset>
                </wp:positionV>
                <wp:extent cx="3150235" cy="749935"/>
                <wp:effectExtent l="0" t="0" r="0" b="0"/>
                <wp:wrapSquare wrapText="bothSides"/>
                <wp:docPr id="1355477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50235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5D1E6" w14:textId="683318DF" w:rsidR="00DF72CF" w:rsidRDefault="00DF72CF" w:rsidP="00DF72CF">
                            <w:pPr>
                              <w:pStyle w:val="BodyText2"/>
                              <w:ind w:firstLine="200"/>
                              <w:jc w:val="both"/>
                            </w:pPr>
                            <w:r>
                              <w:t>V. Dobromirovi</w:t>
                            </w:r>
                            <w:r>
                              <w:rPr>
                                <w:lang w:val="sr-Latn-RS"/>
                              </w:rPr>
                              <w:t>ć,</w:t>
                            </w:r>
                            <w:r>
                              <w:t xml:space="preserve"> student treće godine osnovnih</w:t>
                            </w:r>
                            <w:r w:rsidR="00160242">
                              <w:t xml:space="preserve"> studija na modulu Računarstvo </w:t>
                            </w:r>
                            <w:r w:rsidR="00160242">
                              <w:rPr>
                                <w:lang w:val="sr-Latn-RS"/>
                              </w:rPr>
                              <w:t>i</w:t>
                            </w:r>
                            <w:r>
                              <w:t xml:space="preserve"> informatika Elektronskog fakulteta u Nišu, Aleksandra Medvedeva 14, 18000 Niš, Serbia, E-mail: vukasindobromirovic@elfak.rs </w:t>
                            </w:r>
                          </w:p>
                        </w:txbxContent>
                      </wps:txbx>
                      <wps:bodyPr rot="0" vert="horz" wrap="square" lIns="36000" tIns="108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402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5pt;margin-top:651.35pt;width:248.05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" o:allowoverlap="f" stroked="f">
                <v:path arrowok="t"/>
                <v:textbox inset="1mm,3mm,1mm,1mm">
                  <w:txbxContent>
                    <w:p w14:paraId="2285D1E6" w14:textId="683318DF" w:rsidR="00DF72CF" w:rsidRDefault="00DF72CF" w:rsidP="00DF72CF">
                      <w:pPr>
                        <w:pStyle w:val="BodyText2"/>
                        <w:ind w:firstLine="200"/>
                        <w:jc w:val="both"/>
                      </w:pPr>
                      <w:r>
                        <w:t>V. Dobromirovi</w:t>
                      </w:r>
                      <w:r>
                        <w:rPr>
                          <w:lang w:val="sr-Latn-RS"/>
                        </w:rPr>
                        <w:t>ć,</w:t>
                      </w:r>
                      <w:r>
                        <w:t xml:space="preserve"> student treće godine osnovnih</w:t>
                      </w:r>
                      <w:r w:rsidR="00160242">
                        <w:t xml:space="preserve"> studija na modulu Računarstvo </w:t>
                      </w:r>
                      <w:r w:rsidR="00160242">
                        <w:rPr>
                          <w:lang w:val="sr-Latn-RS"/>
                        </w:rPr>
                        <w:t>i</w:t>
                      </w:r>
                      <w:r>
                        <w:t xml:space="preserve"> informatika Elektronskog fakulteta u Nišu, Aleksandra Medvedeva 14, 18000 Niš, Serbia, E-mail: vukasindobromirovic@elfak.rs 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2B27EA" w:rsidRPr="002B27EA">
        <w:rPr>
          <w:sz w:val="20"/>
          <w:szCs w:val="20"/>
        </w:rPr>
        <w:t>Cisco</w:t>
      </w:r>
      <w:r w:rsidR="00E84EC7">
        <w:rPr>
          <w:sz w:val="20"/>
          <w:szCs w:val="20"/>
          <w:lang w:val="sr-Latn-RS"/>
        </w:rPr>
        <w:t xml:space="preserve"> [1]</w:t>
      </w:r>
      <w:r w:rsidR="002B27EA" w:rsidRPr="002B27EA">
        <w:rPr>
          <w:sz w:val="20"/>
          <w:szCs w:val="20"/>
        </w:rPr>
        <w:t xml:space="preserve"> operativni </w:t>
      </w:r>
      <w:r w:rsidR="00E462E0">
        <w:rPr>
          <w:sz w:val="20"/>
          <w:szCs w:val="20"/>
        </w:rPr>
        <w:t>sistem</w:t>
      </w:r>
      <w:r w:rsidR="002B27EA" w:rsidRPr="002B27EA">
        <w:rPr>
          <w:sz w:val="20"/>
          <w:szCs w:val="20"/>
        </w:rPr>
        <w:t xml:space="preserve">, ili skraćeno Cisco </w:t>
      </w:r>
      <w:r w:rsidR="00E84EC7">
        <w:rPr>
          <w:sz w:val="20"/>
          <w:szCs w:val="20"/>
        </w:rPr>
        <w:t>I</w:t>
      </w:r>
      <w:r w:rsidR="002B27EA" w:rsidRPr="002B27EA">
        <w:rPr>
          <w:sz w:val="20"/>
          <w:szCs w:val="20"/>
        </w:rPr>
        <w:t>OS</w:t>
      </w:r>
      <w:r w:rsidR="00E462E0">
        <w:rPr>
          <w:sz w:val="20"/>
          <w:szCs w:val="20"/>
        </w:rPr>
        <w:t xml:space="preserve"> [</w:t>
      </w:r>
      <w:r w:rsidR="00E84EC7">
        <w:rPr>
          <w:sz w:val="20"/>
          <w:szCs w:val="20"/>
        </w:rPr>
        <w:t>2</w:t>
      </w:r>
      <w:r w:rsidR="00E462E0">
        <w:rPr>
          <w:sz w:val="20"/>
          <w:szCs w:val="20"/>
        </w:rPr>
        <w:t>]</w:t>
      </w:r>
      <w:r w:rsidR="002B27EA" w:rsidRPr="002B27EA">
        <w:rPr>
          <w:sz w:val="20"/>
          <w:szCs w:val="20"/>
        </w:rPr>
        <w:t>, je operativni sistem koji se koristi na Cisco mrežnim uređajima kao što su ruteri i svičevi. Ovaj operativni sistem je ključan za upravljanje mrežom i obezbeđuje korisnicima širok spektar funkcionalnosti za konfiguraciju i upravljanje uređajima. U implementaciji programa, Cisco OS je osnova za komunikaciju sa Cisco uređajima putem SSH</w:t>
      </w:r>
      <w:r w:rsidR="002B27EA">
        <w:rPr>
          <w:sz w:val="20"/>
          <w:szCs w:val="20"/>
        </w:rPr>
        <w:t xml:space="preserve"> protokola.</w:t>
      </w:r>
    </w:p>
    <w:p w14:paraId="03DC60D5" w14:textId="77777777" w:rsidR="00557C4D" w:rsidRPr="003C3B57" w:rsidRDefault="00557C4D" w:rsidP="003C3B57">
      <w:pPr>
        <w:autoSpaceDE w:val="0"/>
        <w:autoSpaceDN w:val="0"/>
        <w:adjustRightInd w:val="0"/>
        <w:ind w:firstLine="403"/>
        <w:jc w:val="both"/>
        <w:rPr>
          <w:sz w:val="20"/>
          <w:szCs w:val="20"/>
        </w:rPr>
      </w:pPr>
    </w:p>
    <w:p w14:paraId="3844B5D8" w14:textId="7A2A52E6" w:rsidR="003C3B57" w:rsidRDefault="001C115A" w:rsidP="003C3B57">
      <w:pPr>
        <w:pStyle w:val="Heading2"/>
      </w:pPr>
      <w:r>
        <w:t xml:space="preserve">B. </w:t>
      </w:r>
      <w:r w:rsidR="002B27EA">
        <w:t>CDP komanda</w:t>
      </w:r>
    </w:p>
    <w:p w14:paraId="3016F6E0" w14:textId="77777777" w:rsidR="003C3B57" w:rsidRDefault="003C3B57" w:rsidP="00303E8B">
      <w:pPr>
        <w:pStyle w:val="HTMLBody"/>
        <w:ind w:firstLine="720"/>
        <w:jc w:val="both"/>
        <w:rPr>
          <w:rFonts w:ascii="Times New Roman" w:hAnsi="Times New Roman"/>
        </w:rPr>
      </w:pPr>
    </w:p>
    <w:p w14:paraId="1C3CB254" w14:textId="6E32DB60" w:rsidR="001C115A" w:rsidRDefault="002B27EA" w:rsidP="00303E8B">
      <w:pPr>
        <w:pStyle w:val="HTMLBody"/>
        <w:ind w:firstLine="720"/>
        <w:jc w:val="both"/>
        <w:rPr>
          <w:rFonts w:ascii="Times New Roman" w:hAnsi="Times New Roman"/>
        </w:rPr>
      </w:pPr>
      <w:r w:rsidRPr="002B27EA">
        <w:rPr>
          <w:rFonts w:ascii="Times New Roman" w:hAnsi="Times New Roman"/>
        </w:rPr>
        <w:t>CDP (</w:t>
      </w:r>
      <w:r w:rsidRPr="00A41D49">
        <w:rPr>
          <w:rFonts w:ascii="Times New Roman" w:hAnsi="Times New Roman"/>
          <w:i/>
        </w:rPr>
        <w:t>Cisco Discovery Protocol</w:t>
      </w:r>
      <w:r w:rsidRPr="002B27EA">
        <w:rPr>
          <w:rFonts w:ascii="Times New Roman" w:hAnsi="Times New Roman"/>
        </w:rPr>
        <w:t>)</w:t>
      </w:r>
      <w:r w:rsidR="00E462E0">
        <w:rPr>
          <w:rFonts w:ascii="Times New Roman" w:hAnsi="Times New Roman"/>
        </w:rPr>
        <w:t xml:space="preserve"> [3]</w:t>
      </w:r>
      <w:r w:rsidRPr="002B27EA">
        <w:rPr>
          <w:rFonts w:ascii="Times New Roman" w:hAnsi="Times New Roman"/>
        </w:rPr>
        <w:t xml:space="preserve"> je Cisco-ov protokol za otkrivanje susednih uređaja u mreži. Ovaj protokol omogućava uređajima da razmenjuju informacije o svojim identitetima, povezanim interfejsima i drugim relevantnim podacima. </w:t>
      </w:r>
      <w:r w:rsidR="00A41D49">
        <w:rPr>
          <w:rFonts w:ascii="Times New Roman" w:hAnsi="Times New Roman"/>
        </w:rPr>
        <w:t>Aplikacija</w:t>
      </w:r>
      <w:r w:rsidR="009B0D7C">
        <w:rPr>
          <w:rFonts w:ascii="Times New Roman" w:hAnsi="Times New Roman"/>
        </w:rPr>
        <w:t xml:space="preserve"> projektovana u ovom radu</w:t>
      </w:r>
      <w:r w:rsidR="00A41D49">
        <w:rPr>
          <w:rFonts w:ascii="Times New Roman" w:hAnsi="Times New Roman"/>
        </w:rPr>
        <w:t xml:space="preserve"> koristi CDP komandu “</w:t>
      </w:r>
      <w:r w:rsidRPr="00A41D49">
        <w:rPr>
          <w:rFonts w:ascii="Times New Roman" w:hAnsi="Times New Roman"/>
          <w:i/>
        </w:rPr>
        <w:t>show cdp neighbors detail</w:t>
      </w:r>
      <w:r w:rsidR="00A41D49">
        <w:rPr>
          <w:rFonts w:ascii="Times New Roman" w:hAnsi="Times New Roman"/>
        </w:rPr>
        <w:t>”</w:t>
      </w:r>
      <w:r w:rsidRPr="002B27EA">
        <w:rPr>
          <w:rFonts w:ascii="Times New Roman" w:hAnsi="Times New Roman"/>
        </w:rPr>
        <w:t xml:space="preserve"> kako bi prikupi</w:t>
      </w:r>
      <w:r w:rsidR="009B0D7C">
        <w:rPr>
          <w:rFonts w:ascii="Times New Roman" w:hAnsi="Times New Roman"/>
        </w:rPr>
        <w:t>la</w:t>
      </w:r>
      <w:r w:rsidRPr="002B27EA">
        <w:rPr>
          <w:rFonts w:ascii="Times New Roman" w:hAnsi="Times New Roman"/>
        </w:rPr>
        <w:t xml:space="preserve"> informacije o susednim uređajima, interfejsima i IP adresama.</w:t>
      </w:r>
    </w:p>
    <w:p w14:paraId="2B53D5FF" w14:textId="77777777" w:rsidR="002B27EA" w:rsidRDefault="002B27EA">
      <w:pPr>
        <w:pStyle w:val="HTMLBody"/>
        <w:jc w:val="both"/>
        <w:rPr>
          <w:rFonts w:ascii="Times New Roman" w:hAnsi="Times New Roman"/>
        </w:rPr>
      </w:pPr>
    </w:p>
    <w:p w14:paraId="5F921389" w14:textId="5479F953" w:rsidR="001C115A" w:rsidRDefault="001C115A">
      <w:pPr>
        <w:pStyle w:val="Heading2"/>
      </w:pPr>
      <w:r>
        <w:t xml:space="preserve">C. </w:t>
      </w:r>
      <w:r w:rsidR="002B27EA">
        <w:t>SSH protocol (Secure Shell)</w:t>
      </w:r>
    </w:p>
    <w:p w14:paraId="02045281" w14:textId="77777777" w:rsidR="001C115A" w:rsidRPr="001B1469" w:rsidRDefault="001C115A">
      <w:pPr>
        <w:autoSpaceDE w:val="0"/>
        <w:autoSpaceDN w:val="0"/>
        <w:adjustRightInd w:val="0"/>
        <w:rPr>
          <w:sz w:val="14"/>
          <w:szCs w:val="14"/>
        </w:rPr>
      </w:pPr>
    </w:p>
    <w:p w14:paraId="47AC9634" w14:textId="417B3FFD" w:rsidR="001C115A" w:rsidRDefault="00303E8B" w:rsidP="00303E8B">
      <w:pPr>
        <w:pStyle w:val="BodyTextIndent"/>
      </w:pPr>
      <w:r w:rsidRPr="00303E8B">
        <w:t>SSH (</w:t>
      </w:r>
      <w:r w:rsidRPr="00A41D49">
        <w:rPr>
          <w:i/>
        </w:rPr>
        <w:t>Secure Shell</w:t>
      </w:r>
      <w:r w:rsidRPr="00303E8B">
        <w:t>)</w:t>
      </w:r>
      <w:r w:rsidR="00E462E0">
        <w:t xml:space="preserve"> [4]</w:t>
      </w:r>
      <w:r w:rsidRPr="00303E8B">
        <w:t xml:space="preserve"> je protokol za sigurnu komunikaciju i daljinsko upravljanje sa udaljenim uređajima u mrežnom okruženju. Osnovna svrha SSH protokola je omogućavanje bezbedne razmene podataka između klijenta (npr. računar </w:t>
      </w:r>
      <w:r w:rsidR="00A41D49">
        <w:t>i</w:t>
      </w:r>
      <w:r w:rsidR="00E8474F">
        <w:t xml:space="preserve"> </w:t>
      </w:r>
      <w:r w:rsidRPr="00303E8B">
        <w:t>administrator) i udaljenih servera ili uređaja, kao što su svičevi, ruteri ili serveri. Prilikom povezivanja sa uređajima, SSH omogućava autentikaciju korisnika i uspostavljanje sigurne veze. To znači da se informacije kao što su korisnička imena, lozinke i prikupljeni podaci šifriraju kako bi se sprečilo prisluškivanje ili neovlašćeni pristup. Osim toga, SSH pruža mehanizme za autentikaciju i zaštitu integriteta podataka.</w:t>
      </w:r>
    </w:p>
    <w:p w14:paraId="430B3204" w14:textId="77777777" w:rsidR="001C115A" w:rsidRDefault="001C115A">
      <w:pPr>
        <w:autoSpaceDE w:val="0"/>
        <w:autoSpaceDN w:val="0"/>
        <w:adjustRightInd w:val="0"/>
        <w:rPr>
          <w:sz w:val="26"/>
          <w:szCs w:val="20"/>
        </w:rPr>
      </w:pPr>
    </w:p>
    <w:p w14:paraId="1F8A973A" w14:textId="78BBA0B8" w:rsidR="001C115A" w:rsidRDefault="001C115A">
      <w:pPr>
        <w:pStyle w:val="HTMLBody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D. </w:t>
      </w:r>
      <w:r w:rsidR="00303E8B">
        <w:rPr>
          <w:rFonts w:ascii="Times New Roman" w:hAnsi="Times New Roman"/>
          <w:i/>
          <w:iCs/>
        </w:rPr>
        <w:t>BFS algoritam (Breadth-First Search)</w:t>
      </w:r>
    </w:p>
    <w:p w14:paraId="22D84265" w14:textId="77777777" w:rsidR="001C115A" w:rsidRPr="001B1469" w:rsidRDefault="001C115A">
      <w:pPr>
        <w:pStyle w:val="HTMLBody"/>
        <w:jc w:val="both"/>
        <w:rPr>
          <w:rFonts w:ascii="Times New Roman" w:hAnsi="Times New Roman"/>
          <w:sz w:val="14"/>
          <w:szCs w:val="14"/>
          <w:lang w:val="sr-Latn-RS"/>
        </w:rPr>
      </w:pPr>
    </w:p>
    <w:p w14:paraId="63C3C10A" w14:textId="27B4B33E" w:rsidR="00C911A3" w:rsidRDefault="00303E8B" w:rsidP="00215691">
      <w:pPr>
        <w:pStyle w:val="BodyTextIndent"/>
      </w:pPr>
      <w:r w:rsidRPr="00303E8B">
        <w:t>BFS (</w:t>
      </w:r>
      <w:r w:rsidRPr="00A41D49">
        <w:rPr>
          <w:i/>
        </w:rPr>
        <w:t>Breadth-First Search</w:t>
      </w:r>
      <w:r w:rsidRPr="00303E8B">
        <w:t>)</w:t>
      </w:r>
      <w:r w:rsidR="00E462E0">
        <w:t xml:space="preserve"> [5]</w:t>
      </w:r>
      <w:r w:rsidRPr="00303E8B">
        <w:t xml:space="preserve"> je algoritam za pretraživanje ili kretanje kroz stablo ili graf strukturu podataka. U kontekstu aplikacije, BFS se koristi za skeniranje mreže. Počevši od ciljnog uređaja (</w:t>
      </w:r>
      <w:r w:rsidRPr="00A41D49">
        <w:rPr>
          <w:i/>
        </w:rPr>
        <w:t>gateway</w:t>
      </w:r>
      <w:r w:rsidRPr="00303E8B">
        <w:t>)</w:t>
      </w:r>
      <w:r w:rsidR="00E462E0">
        <w:t xml:space="preserve"> [</w:t>
      </w:r>
      <w:r w:rsidR="00154EB1">
        <w:t>6</w:t>
      </w:r>
      <w:r w:rsidR="00E462E0">
        <w:t>]</w:t>
      </w:r>
      <w:r w:rsidRPr="00303E8B">
        <w:t xml:space="preserve">, BFS se širi na susedne uređaje i prikuplja informacije o njihovim povezanim uređajima i interfejsima. Ovaj algoritam omogućava </w:t>
      </w:r>
      <w:r w:rsidR="00215691">
        <w:t>temeljno</w:t>
      </w:r>
      <w:r w:rsidRPr="00303E8B">
        <w:t xml:space="preserve"> istraživanje mreže i identifikaciju svih povezanih uređaja.</w:t>
      </w:r>
    </w:p>
    <w:p w14:paraId="28C6E2BD" w14:textId="70F52D9F" w:rsidR="00F1424E" w:rsidRDefault="00303E8B" w:rsidP="00E8474F">
      <w:pPr>
        <w:autoSpaceDE w:val="0"/>
        <w:autoSpaceDN w:val="0"/>
        <w:adjustRightInd w:val="0"/>
        <w:ind w:firstLine="400"/>
        <w:jc w:val="both"/>
        <w:rPr>
          <w:sz w:val="20"/>
          <w:szCs w:val="20"/>
        </w:rPr>
      </w:pPr>
      <w:r w:rsidRPr="00303E8B">
        <w:rPr>
          <w:sz w:val="20"/>
          <w:szCs w:val="20"/>
        </w:rPr>
        <w:t>Pregled ovih ključnih tehnika i tehnologija omogućava bolje razume</w:t>
      </w:r>
      <w:r w:rsidR="008953F9">
        <w:rPr>
          <w:sz w:val="20"/>
          <w:szCs w:val="20"/>
        </w:rPr>
        <w:t xml:space="preserve">vanje </w:t>
      </w:r>
      <w:r w:rsidRPr="00303E8B">
        <w:rPr>
          <w:sz w:val="20"/>
          <w:szCs w:val="20"/>
        </w:rPr>
        <w:t>implementacije i kako program efikasno prikuplja informacije o mreži. Ovaj pregled će takođe postaviti temelje za kasnije delove rada koji će se baviti detaljima implementacije i praktičnom primenom programa.</w:t>
      </w:r>
    </w:p>
    <w:p w14:paraId="0E489B2F" w14:textId="77777777" w:rsidR="00215691" w:rsidRDefault="00215691" w:rsidP="00303E8B">
      <w:pPr>
        <w:autoSpaceDE w:val="0"/>
        <w:autoSpaceDN w:val="0"/>
        <w:adjustRightInd w:val="0"/>
        <w:ind w:firstLine="400"/>
        <w:jc w:val="both"/>
        <w:rPr>
          <w:sz w:val="20"/>
          <w:szCs w:val="20"/>
        </w:rPr>
      </w:pPr>
    </w:p>
    <w:p w14:paraId="7774FD55" w14:textId="77777777" w:rsidR="002C5C87" w:rsidRDefault="002C5C87" w:rsidP="002C5C87">
      <w:pPr>
        <w:autoSpaceDE w:val="0"/>
        <w:autoSpaceDN w:val="0"/>
        <w:adjustRightInd w:val="0"/>
        <w:jc w:val="center"/>
        <w:rPr>
          <w:smallCaps/>
          <w:szCs w:val="20"/>
        </w:rPr>
      </w:pPr>
      <w:r>
        <w:rPr>
          <w:smallCaps/>
          <w:szCs w:val="20"/>
        </w:rPr>
        <w:t>III. Projektovanje aplikacije</w:t>
      </w:r>
    </w:p>
    <w:p w14:paraId="74576800" w14:textId="77777777" w:rsidR="002C5C87" w:rsidRDefault="002C5C87" w:rsidP="00167362">
      <w:pPr>
        <w:pStyle w:val="BodyTextIndent"/>
        <w:ind w:firstLine="0"/>
      </w:pPr>
    </w:p>
    <w:p w14:paraId="583DBFA9" w14:textId="67B71CED" w:rsidR="002C5C87" w:rsidRDefault="002C5C87" w:rsidP="002C5C87">
      <w:pPr>
        <w:pStyle w:val="Heading2"/>
      </w:pPr>
      <w:r>
        <w:t xml:space="preserve">A. </w:t>
      </w:r>
      <w:r w:rsidR="00D4711D">
        <w:t>Princip ulazne tačke</w:t>
      </w:r>
      <w:r>
        <w:t xml:space="preserve"> </w:t>
      </w:r>
    </w:p>
    <w:p w14:paraId="53EE9361" w14:textId="77777777" w:rsidR="002C5C87" w:rsidRPr="001B1469" w:rsidRDefault="002C5C87" w:rsidP="002C5C87">
      <w:pPr>
        <w:pStyle w:val="HTMLBody"/>
        <w:rPr>
          <w:rFonts w:ascii="Times New Roman" w:hAnsi="Times New Roman"/>
          <w:sz w:val="14"/>
          <w:szCs w:val="14"/>
        </w:rPr>
      </w:pPr>
    </w:p>
    <w:p w14:paraId="0298DA0B" w14:textId="1E017D98" w:rsidR="002C5C87" w:rsidRDefault="002C5C87" w:rsidP="002C5C87">
      <w:pPr>
        <w:pStyle w:val="BodyTextIndent"/>
      </w:pPr>
      <w:r w:rsidRPr="00E17906">
        <w:t xml:space="preserve">Program je od značaja za sve mrežne administratore </w:t>
      </w:r>
      <w:r w:rsidR="00E462E0">
        <w:t>u</w:t>
      </w:r>
      <w:r w:rsidRPr="00E17906">
        <w:t xml:space="preserve"> cilju boljeg razumevanja i upravljanja mrežom</w:t>
      </w:r>
      <w:r w:rsidR="00E462E0">
        <w:t>.</w:t>
      </w:r>
      <w:r w:rsidRPr="00E17906">
        <w:t xml:space="preserve"> </w:t>
      </w:r>
      <w:r w:rsidR="00E462E0">
        <w:t>V</w:t>
      </w:r>
      <w:r w:rsidRPr="00E17906">
        <w:t xml:space="preserve">eza se uspostavlja sa gejtvejom, koji predstavlja ulaznu tačku na </w:t>
      </w:r>
      <w:r w:rsidRPr="00E17906">
        <w:lastRenderedPageBreak/>
        <w:t>mrežu.</w:t>
      </w:r>
      <w:r w:rsidR="00E61819">
        <w:t xml:space="preserve"> Na slici 1 se može videti slikovit opis.</w:t>
      </w:r>
      <w:r w:rsidRPr="00E17906">
        <w:t xml:space="preserve"> Nakon što je veza sa gejtvej</w:t>
      </w:r>
      <w:r w:rsidR="0016229A">
        <w:t>o</w:t>
      </w:r>
      <w:r w:rsidRPr="00E17906">
        <w:t>m uspostavljena, CDP (</w:t>
      </w:r>
      <w:r w:rsidRPr="00A41D49">
        <w:rPr>
          <w:i/>
        </w:rPr>
        <w:t>Cisco Discovery Protocol</w:t>
      </w:r>
      <w:r w:rsidRPr="00E17906">
        <w:t>) naredba se koristi za postepeno otkrivanje uređaja i ostatka mreže. Na ovaj način, mrežna mapa se sistematski gradi putem programa, omogućavajući administratorima da steknu dublji uvid u topologiju mreže i identifikaciju uređaja i resursa koji čine deo lokalne mreže.</w:t>
      </w:r>
    </w:p>
    <w:p w14:paraId="6C24FEEB" w14:textId="77777777" w:rsidR="002C5C87" w:rsidRDefault="002C5C87" w:rsidP="002C5C87">
      <w:pPr>
        <w:pStyle w:val="BodyTextIndent"/>
        <w:ind w:firstLine="0"/>
      </w:pPr>
    </w:p>
    <w:p w14:paraId="35637FAF" w14:textId="60E7326E" w:rsidR="002C5C87" w:rsidRDefault="002C5C87" w:rsidP="00E462E0">
      <w:pPr>
        <w:pStyle w:val="BodyTextIndent"/>
        <w:ind w:firstLine="0"/>
      </w:pPr>
      <w:r>
        <w:rPr>
          <w:noProof/>
        </w:rPr>
        <w:drawing>
          <wp:inline distT="0" distB="0" distL="0" distR="0" wp14:anchorId="208692D6" wp14:editId="2CDD314C">
            <wp:extent cx="3180080" cy="1255828"/>
            <wp:effectExtent l="0" t="0" r="0" b="1905"/>
            <wp:docPr id="2070037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37874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6" b="7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92" cy="126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DA52" w14:textId="77777777" w:rsidR="002C5C87" w:rsidRPr="001B1469" w:rsidRDefault="002C5C87" w:rsidP="00C433DF">
      <w:pPr>
        <w:pStyle w:val="BodyTextIndent"/>
        <w:rPr>
          <w:sz w:val="14"/>
          <w:szCs w:val="14"/>
        </w:rPr>
      </w:pPr>
    </w:p>
    <w:p w14:paraId="7B8B6ED1" w14:textId="5A18F2A9" w:rsidR="002C5C87" w:rsidRPr="00A41D49" w:rsidRDefault="002C5C87" w:rsidP="00A41D49">
      <w:pPr>
        <w:pStyle w:val="BodyTextIndent"/>
        <w:ind w:firstLine="0"/>
        <w:rPr>
          <w:sz w:val="18"/>
          <w:szCs w:val="18"/>
          <w:lang w:val="sr-Latn-RS"/>
        </w:rPr>
      </w:pPr>
      <w:r w:rsidRPr="00A41D49">
        <w:rPr>
          <w:sz w:val="18"/>
          <w:szCs w:val="18"/>
        </w:rPr>
        <w:t>Slika 1. Princip povezivanja na ulaznoj ta</w:t>
      </w:r>
      <w:r w:rsidRPr="00A41D49">
        <w:rPr>
          <w:sz w:val="18"/>
          <w:szCs w:val="18"/>
          <w:lang w:val="sr-Latn-RS"/>
        </w:rPr>
        <w:t>čki</w:t>
      </w:r>
      <w:r w:rsidR="00A41D49">
        <w:rPr>
          <w:sz w:val="18"/>
          <w:szCs w:val="18"/>
          <w:lang w:val="sr-Latn-RS"/>
        </w:rPr>
        <w:t>.</w:t>
      </w:r>
    </w:p>
    <w:p w14:paraId="0B48B42C" w14:textId="77777777" w:rsidR="002C5C87" w:rsidRDefault="002C5C87" w:rsidP="00C433DF">
      <w:pPr>
        <w:pStyle w:val="BodyTextIndent"/>
        <w:rPr>
          <w:sz w:val="18"/>
          <w:lang w:val="sr-Latn-RS"/>
        </w:rPr>
      </w:pPr>
    </w:p>
    <w:p w14:paraId="2047CCA7" w14:textId="195448A6" w:rsidR="002C5C87" w:rsidRDefault="002C5C87" w:rsidP="002C5C87">
      <w:pPr>
        <w:pStyle w:val="Heading2"/>
      </w:pPr>
      <w:r>
        <w:t>B. Algoritam aplikacije</w:t>
      </w:r>
    </w:p>
    <w:p w14:paraId="7D82ED25" w14:textId="77777777" w:rsidR="002C5C87" w:rsidRPr="001B1469" w:rsidRDefault="002C5C87" w:rsidP="002C5C87">
      <w:pPr>
        <w:pStyle w:val="HTMLBody"/>
        <w:rPr>
          <w:rFonts w:ascii="Times New Roman" w:hAnsi="Times New Roman"/>
          <w:sz w:val="14"/>
          <w:szCs w:val="14"/>
        </w:rPr>
      </w:pPr>
    </w:p>
    <w:p w14:paraId="189D8D5E" w14:textId="2A9EA847" w:rsidR="002C5C87" w:rsidRDefault="00A41169" w:rsidP="002C5C87">
      <w:pPr>
        <w:pStyle w:val="BodyTextIndent"/>
      </w:pPr>
      <w:r>
        <w:t>Na slici 2 je prikazan algoritam rada predlo</w:t>
      </w:r>
      <w:r w:rsidR="00AB6B6F">
        <w:rPr>
          <w:lang w:val="sr-Latn-RS"/>
        </w:rPr>
        <w:t>ž</w:t>
      </w:r>
      <w:r>
        <w:t>ene aplikacije. Na po</w:t>
      </w:r>
      <w:r>
        <w:rPr>
          <w:lang w:val="sr-Latn-RS"/>
        </w:rPr>
        <w:t>četku izvršenja korisnik zadaje korisničko ime i šifru za ssh pristup uređajima. Podrazumeva se da administrator ima iste k</w:t>
      </w:r>
      <w:r w:rsidR="0078100E">
        <w:rPr>
          <w:lang w:val="sr-Latn-RS"/>
        </w:rPr>
        <w:t xml:space="preserve">redencijale za pristup svim uređajima. Nakon unosa potrebnih podataka poziva se funkcija </w:t>
      </w:r>
      <w:r w:rsidR="0078100E">
        <w:rPr>
          <w:i/>
          <w:iCs/>
          <w:lang w:val="sr-Latn-RS"/>
        </w:rPr>
        <w:t>get_default_gateway</w:t>
      </w:r>
      <w:r w:rsidR="0078100E">
        <w:rPr>
          <w:lang w:val="sr-Latn-RS"/>
        </w:rPr>
        <w:t xml:space="preserve"> pomoću koje se saz</w:t>
      </w:r>
      <w:r w:rsidR="00AB6B6F">
        <w:rPr>
          <w:lang w:val="sr-Latn-RS"/>
        </w:rPr>
        <w:t>n</w:t>
      </w:r>
      <w:r w:rsidR="0078100E">
        <w:rPr>
          <w:lang w:val="sr-Latn-RS"/>
        </w:rPr>
        <w:t xml:space="preserve">aje ip adresa gejtveja. Inicijalizuje se </w:t>
      </w:r>
      <w:r w:rsidR="002C5C87" w:rsidRPr="00C433DF">
        <w:t>BFS (</w:t>
      </w:r>
      <w:r w:rsidR="002C5C87" w:rsidRPr="00A41D49">
        <w:rPr>
          <w:i/>
        </w:rPr>
        <w:t>Breadth-</w:t>
      </w:r>
      <w:r w:rsidR="00A41D49">
        <w:rPr>
          <w:i/>
        </w:rPr>
        <w:t xml:space="preserve"> </w:t>
      </w:r>
      <w:r w:rsidR="002C5C87" w:rsidRPr="00A41D49">
        <w:rPr>
          <w:i/>
        </w:rPr>
        <w:t>First Search</w:t>
      </w:r>
      <w:r w:rsidR="002C5C87" w:rsidRPr="00C433DF">
        <w:t>) algorit</w:t>
      </w:r>
      <w:r w:rsidR="0078100E">
        <w:t>am</w:t>
      </w:r>
      <w:r w:rsidR="001D61EA">
        <w:t xml:space="preserve"> i za</w:t>
      </w:r>
      <w:r w:rsidR="002C5C87" w:rsidRPr="00C433DF">
        <w:t xml:space="preserve"> početni čvor </w:t>
      </w:r>
      <w:r w:rsidR="0078100E">
        <w:t>se uzima adresa gejtveja</w:t>
      </w:r>
      <w:r w:rsidR="002C5C87" w:rsidRPr="00C433DF">
        <w:t>. BFS algoritam se primenjuje na mrežu kako bi se sistematski otkrivali uređaji i njihove veze. Za svaki pronađeni uređaj se izvršava</w:t>
      </w:r>
      <w:r w:rsidR="001D61EA">
        <w:t xml:space="preserve"> CDP komanda</w:t>
      </w:r>
      <w:r w:rsidR="002C5C87" w:rsidRPr="00C433DF">
        <w:t xml:space="preserve"> kako bi se saznale dodatne informacije o susedima i interfejsima. Informacije o svakom uređaju, uključujući IP adrese, interfejse i veze, prikupljaju se tokom izvršavanja BFS algoritma. Ove informacije se </w:t>
      </w:r>
      <w:r w:rsidR="00AB6B6F">
        <w:t>beleže</w:t>
      </w:r>
      <w:r w:rsidR="002C5C87" w:rsidRPr="00C433DF">
        <w:t xml:space="preserve"> i čuvaju za kasniju analizu. Nakon završetka skeniranja i prikupljanja informacija, razmatra se način vizualizacije topologije mreže. Odgovarajuće biblioteke za crtanje grafova ili druge tehnike koriste se za grafički prikaz rezultata.</w:t>
      </w:r>
      <w:r w:rsidR="002C5C87">
        <w:t xml:space="preserve"> </w:t>
      </w:r>
      <w:r w:rsidR="002C5C87" w:rsidRPr="00C433DF">
        <w:t>Algoritam se testira na različitim mrežama kako bi se osiguralo da ispravno funkcioniše i da zadovoljava očekivanja</w:t>
      </w:r>
      <w:r w:rsidR="002C5C87">
        <w:t>.</w:t>
      </w:r>
    </w:p>
    <w:p w14:paraId="6010F813" w14:textId="77777777" w:rsidR="002C5C87" w:rsidRDefault="002C5C87" w:rsidP="002C5C87">
      <w:pPr>
        <w:pStyle w:val="BodyTextIndent"/>
      </w:pPr>
    </w:p>
    <w:p w14:paraId="3FC731E6" w14:textId="77777777" w:rsidR="002C5C87" w:rsidRDefault="002C5C87" w:rsidP="002C5C87">
      <w:pPr>
        <w:pStyle w:val="BodyTextIndent"/>
      </w:pPr>
    </w:p>
    <w:p w14:paraId="32D39B24" w14:textId="6A7BDA5B" w:rsidR="002C5C87" w:rsidRDefault="002C5C87" w:rsidP="00A41D49">
      <w:pPr>
        <w:pStyle w:val="BodyTextIndent"/>
        <w:jc w:val="center"/>
      </w:pPr>
      <w:r>
        <w:rPr>
          <w:noProof/>
        </w:rPr>
        <w:drawing>
          <wp:inline distT="0" distB="0" distL="0" distR="0" wp14:anchorId="2C74B5F1" wp14:editId="2E010260">
            <wp:extent cx="1997266" cy="4336530"/>
            <wp:effectExtent l="0" t="0" r="0" b="0"/>
            <wp:docPr id="5194910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91064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266" cy="43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DEE0" w14:textId="5955254B" w:rsidR="002C5C87" w:rsidRPr="00A41D49" w:rsidRDefault="002C5C87" w:rsidP="00A41D49">
      <w:pPr>
        <w:pStyle w:val="BodyTextIndent"/>
        <w:ind w:firstLine="14"/>
        <w:rPr>
          <w:sz w:val="18"/>
          <w:szCs w:val="18"/>
        </w:rPr>
      </w:pPr>
      <w:r w:rsidRPr="00A41D49">
        <w:rPr>
          <w:sz w:val="18"/>
          <w:szCs w:val="18"/>
        </w:rPr>
        <w:t>Slika 2. Algoritam aplikacije</w:t>
      </w:r>
      <w:r w:rsidR="00A41D49">
        <w:rPr>
          <w:sz w:val="18"/>
          <w:szCs w:val="18"/>
        </w:rPr>
        <w:t>.</w:t>
      </w:r>
    </w:p>
    <w:p w14:paraId="1B9DC57F" w14:textId="77777777" w:rsidR="002C5C87" w:rsidRDefault="002C5C87" w:rsidP="002C5C87">
      <w:pPr>
        <w:pStyle w:val="BodyTextIndent"/>
      </w:pPr>
    </w:p>
    <w:p w14:paraId="17C1CF00" w14:textId="2CE4E2A0" w:rsidR="00805F11" w:rsidRDefault="00805F11" w:rsidP="00805F11">
      <w:pPr>
        <w:autoSpaceDE w:val="0"/>
        <w:autoSpaceDN w:val="0"/>
        <w:adjustRightInd w:val="0"/>
        <w:jc w:val="center"/>
        <w:rPr>
          <w:smallCaps/>
          <w:szCs w:val="20"/>
        </w:rPr>
      </w:pPr>
      <w:r>
        <w:rPr>
          <w:smallCaps/>
          <w:szCs w:val="20"/>
        </w:rPr>
        <w:t>IV. Kreiranje aplikacije</w:t>
      </w:r>
    </w:p>
    <w:p w14:paraId="012EDF83" w14:textId="77777777" w:rsidR="00805F11" w:rsidRDefault="00805F11" w:rsidP="00805F11">
      <w:pPr>
        <w:autoSpaceDE w:val="0"/>
        <w:autoSpaceDN w:val="0"/>
        <w:adjustRightInd w:val="0"/>
        <w:rPr>
          <w:sz w:val="20"/>
          <w:szCs w:val="20"/>
        </w:rPr>
      </w:pPr>
    </w:p>
    <w:p w14:paraId="7E415404" w14:textId="217F519C" w:rsidR="00805F11" w:rsidRPr="00805F11" w:rsidRDefault="00805F11" w:rsidP="00805F11">
      <w:pPr>
        <w:pStyle w:val="BodyTextIndent"/>
        <w:rPr>
          <w:lang w:val="sr-Latn-RS"/>
        </w:rPr>
      </w:pPr>
      <w:r>
        <w:t xml:space="preserve">U nastavku </w:t>
      </w:r>
      <w:r>
        <w:rPr>
          <w:lang w:val="sr-Latn-RS"/>
        </w:rPr>
        <w:t>će biti predstavljene određene funkcije i biblioteke koje su ključne za aplikaciju.</w:t>
      </w:r>
    </w:p>
    <w:p w14:paraId="58AF207C" w14:textId="77777777" w:rsidR="004E6E97" w:rsidRDefault="004E6E97" w:rsidP="004E6E97">
      <w:pPr>
        <w:autoSpaceDE w:val="0"/>
        <w:autoSpaceDN w:val="0"/>
        <w:adjustRightInd w:val="0"/>
        <w:rPr>
          <w:smallCaps/>
          <w:szCs w:val="20"/>
        </w:rPr>
      </w:pPr>
    </w:p>
    <w:p w14:paraId="07A98E51" w14:textId="47E06FA0" w:rsidR="004E6E97" w:rsidRPr="00D83F6D" w:rsidRDefault="004E6E97" w:rsidP="004E6E97">
      <w:pPr>
        <w:pStyle w:val="Heading2"/>
        <w:rPr>
          <w:lang w:val="sr-Latn-RS"/>
        </w:rPr>
      </w:pPr>
      <w:r>
        <w:t xml:space="preserve">A. Potrebne biblioteke kao pomoć u izradi aplikacije </w:t>
      </w:r>
    </w:p>
    <w:p w14:paraId="0C55C453" w14:textId="77777777" w:rsidR="00517CCD" w:rsidRDefault="00517CCD" w:rsidP="00517CCD">
      <w:pPr>
        <w:autoSpaceDE w:val="0"/>
        <w:autoSpaceDN w:val="0"/>
        <w:adjustRightInd w:val="0"/>
        <w:rPr>
          <w:sz w:val="20"/>
          <w:szCs w:val="20"/>
        </w:rPr>
      </w:pPr>
    </w:p>
    <w:p w14:paraId="05D9587A" w14:textId="1084C037" w:rsidR="004C1097" w:rsidRDefault="004C1097" w:rsidP="004C1097">
      <w:pPr>
        <w:pStyle w:val="BodyTextIndent"/>
      </w:pPr>
      <w:r w:rsidRPr="004C1097">
        <w:t>Na početku biće upotrebljeni neki standardni paketi u programskom jeziku Python</w:t>
      </w:r>
      <w:r>
        <w:t xml:space="preserve">. </w:t>
      </w:r>
      <w:r w:rsidRPr="004C1097">
        <w:t>Paramiko</w:t>
      </w:r>
      <w:r w:rsidR="004E6E97">
        <w:t xml:space="preserve"> [</w:t>
      </w:r>
      <w:r w:rsidR="00154EB1">
        <w:t>7</w:t>
      </w:r>
      <w:r w:rsidR="004E6E97">
        <w:t>]</w:t>
      </w:r>
      <w:r w:rsidRPr="004C1097">
        <w:t xml:space="preserve"> je </w:t>
      </w:r>
      <w:r w:rsidR="00805F11" w:rsidRPr="00A41D49">
        <w:rPr>
          <w:i/>
        </w:rPr>
        <w:t>p</w:t>
      </w:r>
      <w:r w:rsidRPr="00A41D49">
        <w:rPr>
          <w:i/>
        </w:rPr>
        <w:t>ython</w:t>
      </w:r>
      <w:r w:rsidRPr="004C1097">
        <w:t xml:space="preserve"> biblioteka koja omogućava implementaciju SSH protokola. Netmiko</w:t>
      </w:r>
      <w:r>
        <w:t xml:space="preserve"> </w:t>
      </w:r>
      <w:r w:rsidR="004E6E97">
        <w:t>[</w:t>
      </w:r>
      <w:r w:rsidR="00154EB1">
        <w:t>8</w:t>
      </w:r>
      <w:r w:rsidR="004E6E97">
        <w:t xml:space="preserve">] </w:t>
      </w:r>
      <w:r>
        <w:t xml:space="preserve">je </w:t>
      </w:r>
      <w:r w:rsidR="00805F11" w:rsidRPr="00A41D49">
        <w:rPr>
          <w:i/>
        </w:rPr>
        <w:t>p</w:t>
      </w:r>
      <w:r w:rsidRPr="00A41D49">
        <w:rPr>
          <w:i/>
        </w:rPr>
        <w:t>ython</w:t>
      </w:r>
      <w:r w:rsidRPr="004C1097">
        <w:t xml:space="preserve"> biblioteka koja se koristi za automatizaciju mrežnih uređaja. Omogućava programerima da se povežu sa različitim mrežnim uređajima. </w:t>
      </w:r>
      <w:r w:rsidRPr="00A41D49">
        <w:rPr>
          <w:i/>
        </w:rPr>
        <w:t>Network</w:t>
      </w:r>
      <w:r w:rsidR="00406860" w:rsidRPr="00A41D49">
        <w:rPr>
          <w:i/>
        </w:rPr>
        <w:t>x</w:t>
      </w:r>
      <w:r w:rsidR="004E6E97">
        <w:t xml:space="preserve"> [</w:t>
      </w:r>
      <w:r w:rsidR="00154EB1">
        <w:t>9</w:t>
      </w:r>
      <w:r w:rsidR="004E6E97">
        <w:t>]</w:t>
      </w:r>
      <w:r w:rsidRPr="004C1097">
        <w:t xml:space="preserve"> je </w:t>
      </w:r>
      <w:r w:rsidRPr="00A41D49">
        <w:rPr>
          <w:i/>
        </w:rPr>
        <w:t>Python</w:t>
      </w:r>
      <w:r w:rsidRPr="004C1097">
        <w:t xml:space="preserve"> biblioteka za analizu i manipulaciju grafova i mreža. Koristi se za proučavanje i vizualizaciju odnosa između entiteta u mreži, kao što su uređaji ili čvorovi, i njihove veze ili grane. </w:t>
      </w:r>
      <w:r w:rsidRPr="00A41D49">
        <w:rPr>
          <w:i/>
        </w:rPr>
        <w:t>Matplotlib</w:t>
      </w:r>
      <w:r w:rsidRPr="004C1097">
        <w:t xml:space="preserve"> </w:t>
      </w:r>
      <w:r w:rsidR="004E6E97">
        <w:t>[</w:t>
      </w:r>
      <w:r w:rsidR="00154EB1">
        <w:t>10</w:t>
      </w:r>
      <w:r w:rsidR="004E6E97">
        <w:t xml:space="preserve">] </w:t>
      </w:r>
      <w:r w:rsidRPr="004C1097">
        <w:t xml:space="preserve">je </w:t>
      </w:r>
      <w:r w:rsidRPr="00A41D49">
        <w:rPr>
          <w:i/>
        </w:rPr>
        <w:t>Python</w:t>
      </w:r>
      <w:r w:rsidRPr="004C1097">
        <w:t xml:space="preserve"> biblioteka za crtanje grafova i dijagrama. Koristi se za vizualizaciju podataka i rezultata, uključujući grafove mreža, histogram</w:t>
      </w:r>
      <w:r w:rsidR="00AB6B6F">
        <w:t>e</w:t>
      </w:r>
      <w:r w:rsidRPr="004C1097">
        <w:t>, dijagrame rasipanja i mnoge druge vrste grafičkih prikaza.</w:t>
      </w:r>
      <w:r w:rsidR="001D61EA">
        <w:t xml:space="preserve"> Na slici 3 je prikazan isečak koda kojim se uključuju </w:t>
      </w:r>
      <w:r w:rsidR="00E61819">
        <w:t xml:space="preserve">u aplikaciju već </w:t>
      </w:r>
      <w:r w:rsidR="001D61EA">
        <w:t>pomenute biblioteke.</w:t>
      </w:r>
    </w:p>
    <w:p w14:paraId="4407ADE3" w14:textId="77777777" w:rsidR="004C1097" w:rsidRDefault="004C1097" w:rsidP="00517CCD">
      <w:pPr>
        <w:pStyle w:val="BodyTextIndent"/>
      </w:pPr>
    </w:p>
    <w:p w14:paraId="1554D9B9" w14:textId="200B7A95" w:rsidR="004C1097" w:rsidRDefault="004C1097" w:rsidP="00A2004B">
      <w:pPr>
        <w:pStyle w:val="BodyTextIndent"/>
        <w:ind w:firstLine="0"/>
      </w:pPr>
      <w:r>
        <w:rPr>
          <w:noProof/>
        </w:rPr>
        <w:lastRenderedPageBreak/>
        <w:drawing>
          <wp:inline distT="0" distB="0" distL="0" distR="0" wp14:anchorId="736A61D8" wp14:editId="3D7E2EFB">
            <wp:extent cx="2769841" cy="828516"/>
            <wp:effectExtent l="0" t="0" r="0" b="0"/>
            <wp:docPr id="15550536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53625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573" cy="8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2575" w14:textId="77777777" w:rsidR="004C1097" w:rsidRPr="001B1469" w:rsidRDefault="004C1097" w:rsidP="004C1097">
      <w:pPr>
        <w:pStyle w:val="BodyTextIndent"/>
        <w:ind w:firstLine="0"/>
        <w:rPr>
          <w:sz w:val="14"/>
          <w:szCs w:val="14"/>
        </w:rPr>
      </w:pPr>
    </w:p>
    <w:p w14:paraId="5638348A" w14:textId="1EBDFBD0" w:rsidR="004C1097" w:rsidRPr="00A41D49" w:rsidRDefault="00A41D49" w:rsidP="004C1097">
      <w:pPr>
        <w:pStyle w:val="BodyTextIndent"/>
        <w:ind w:firstLine="0"/>
        <w:rPr>
          <w:sz w:val="18"/>
          <w:szCs w:val="18"/>
        </w:rPr>
      </w:pPr>
      <w:r w:rsidRPr="00A41D49">
        <w:rPr>
          <w:sz w:val="18"/>
          <w:szCs w:val="18"/>
        </w:rPr>
        <w:t>Slika 3</w:t>
      </w:r>
      <w:r w:rsidR="004C1097" w:rsidRPr="00A41D49">
        <w:rPr>
          <w:sz w:val="18"/>
          <w:szCs w:val="18"/>
        </w:rPr>
        <w:t xml:space="preserve">. Potrebni paketi u programskom jeziku </w:t>
      </w:r>
      <w:r w:rsidR="004C1097" w:rsidRPr="00A41D49">
        <w:rPr>
          <w:i/>
          <w:sz w:val="18"/>
          <w:szCs w:val="18"/>
        </w:rPr>
        <w:t>Python</w:t>
      </w:r>
      <w:r w:rsidRPr="00A41D49">
        <w:rPr>
          <w:sz w:val="18"/>
          <w:szCs w:val="18"/>
        </w:rPr>
        <w:t>.</w:t>
      </w:r>
    </w:p>
    <w:p w14:paraId="0863E9E1" w14:textId="77777777" w:rsidR="00805F11" w:rsidRDefault="00805F11" w:rsidP="00805F11">
      <w:pPr>
        <w:autoSpaceDE w:val="0"/>
        <w:autoSpaceDN w:val="0"/>
        <w:adjustRightInd w:val="0"/>
        <w:rPr>
          <w:smallCaps/>
          <w:szCs w:val="20"/>
        </w:rPr>
      </w:pPr>
    </w:p>
    <w:p w14:paraId="56EC69B0" w14:textId="551EA5F7" w:rsidR="00805F11" w:rsidRPr="00D83F6D" w:rsidRDefault="00805F11" w:rsidP="00805F11">
      <w:pPr>
        <w:pStyle w:val="Heading2"/>
        <w:rPr>
          <w:lang w:val="sr-Latn-RS"/>
        </w:rPr>
      </w:pPr>
      <w:r>
        <w:t xml:space="preserve">B. Funkcija za </w:t>
      </w:r>
      <w:r w:rsidR="00AB6B6F">
        <w:t>č</w:t>
      </w:r>
      <w:r>
        <w:t xml:space="preserve">itanje </w:t>
      </w:r>
      <w:r w:rsidR="00B24EE4">
        <w:t>podrazumevane</w:t>
      </w:r>
      <w:r>
        <w:t xml:space="preserve"> adrese uređaja sa koga se pokreće </w:t>
      </w:r>
      <w:r w:rsidR="00C754C2">
        <w:t>aplikacija</w:t>
      </w:r>
    </w:p>
    <w:p w14:paraId="100E56DD" w14:textId="77777777" w:rsidR="00805F11" w:rsidRDefault="00805F11" w:rsidP="00805F11">
      <w:pPr>
        <w:autoSpaceDE w:val="0"/>
        <w:autoSpaceDN w:val="0"/>
        <w:adjustRightInd w:val="0"/>
        <w:rPr>
          <w:sz w:val="20"/>
          <w:szCs w:val="20"/>
        </w:rPr>
      </w:pPr>
    </w:p>
    <w:p w14:paraId="43E0B1E8" w14:textId="1E658F22" w:rsidR="004C1097" w:rsidRDefault="00805F11" w:rsidP="00517CCD">
      <w:pPr>
        <w:pStyle w:val="BodyTextIndent"/>
      </w:pPr>
      <w:r w:rsidRPr="00805F11">
        <w:t xml:space="preserve">Funkcija </w:t>
      </w:r>
      <w:r w:rsidRPr="00A41D49">
        <w:rPr>
          <w:i/>
        </w:rPr>
        <w:t>get_default_gateway</w:t>
      </w:r>
      <w:r w:rsidRPr="00805F11">
        <w:t xml:space="preserve"> ima za cilj da pronađe podrazumevani </w:t>
      </w:r>
      <w:r w:rsidR="0016229A">
        <w:rPr>
          <w:iCs/>
        </w:rPr>
        <w:t>gejtvej</w:t>
      </w:r>
      <w:r w:rsidRPr="00805F11">
        <w:t xml:space="preserve"> odnosno ip adresu rutera mreže na kojoj je povezan uređaj sa koga se pokreće aplikacija. Kod funkcije se može videti na slici </w:t>
      </w:r>
      <w:r w:rsidR="00A41D49">
        <w:t>4</w:t>
      </w:r>
      <w:r w:rsidRPr="00805F11">
        <w:t>.</w:t>
      </w:r>
    </w:p>
    <w:p w14:paraId="791669F2" w14:textId="77777777" w:rsidR="00805F11" w:rsidRDefault="00805F11" w:rsidP="00D83F6D">
      <w:pPr>
        <w:pStyle w:val="BodyTextIndent"/>
        <w:ind w:firstLine="0"/>
      </w:pPr>
    </w:p>
    <w:p w14:paraId="0B7886EE" w14:textId="065937B3" w:rsidR="00D83F6D" w:rsidRDefault="00D83F6D" w:rsidP="00D83F6D">
      <w:pPr>
        <w:pStyle w:val="BodyTextIndent"/>
        <w:ind w:firstLine="0"/>
      </w:pPr>
      <w:r>
        <w:rPr>
          <w:noProof/>
        </w:rPr>
        <w:drawing>
          <wp:inline distT="0" distB="0" distL="0" distR="0" wp14:anchorId="27BA8135" wp14:editId="1CAEB7D4">
            <wp:extent cx="2821782" cy="2597135"/>
            <wp:effectExtent l="0" t="0" r="0" b="0"/>
            <wp:docPr id="3870474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47414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904" cy="26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E41" w14:textId="77777777" w:rsidR="00A41D49" w:rsidRDefault="00A41D49" w:rsidP="00D83F6D">
      <w:pPr>
        <w:pStyle w:val="BodyTextIndent"/>
        <w:ind w:firstLine="0"/>
        <w:rPr>
          <w:sz w:val="14"/>
          <w:szCs w:val="14"/>
        </w:rPr>
      </w:pPr>
    </w:p>
    <w:p w14:paraId="622F7C78" w14:textId="1E3D1209" w:rsidR="00D83F6D" w:rsidRPr="00A41D49" w:rsidRDefault="00A41D49" w:rsidP="00D83F6D">
      <w:pPr>
        <w:pStyle w:val="BodyTextIndent"/>
        <w:ind w:firstLine="0"/>
        <w:rPr>
          <w:i/>
          <w:iCs/>
          <w:sz w:val="18"/>
          <w:szCs w:val="18"/>
        </w:rPr>
      </w:pPr>
      <w:r>
        <w:rPr>
          <w:sz w:val="18"/>
          <w:szCs w:val="18"/>
        </w:rPr>
        <w:t>Slika 4</w:t>
      </w:r>
      <w:r w:rsidR="00D83F6D" w:rsidRPr="00A41D49">
        <w:rPr>
          <w:sz w:val="18"/>
          <w:szCs w:val="18"/>
        </w:rPr>
        <w:t xml:space="preserve">. Funkcija </w:t>
      </w:r>
      <w:r w:rsidR="00D83F6D" w:rsidRPr="00A41D49">
        <w:rPr>
          <w:i/>
          <w:iCs/>
          <w:sz w:val="18"/>
          <w:szCs w:val="18"/>
        </w:rPr>
        <w:t>get_default_gateway</w:t>
      </w:r>
      <w:r>
        <w:rPr>
          <w:i/>
          <w:iCs/>
          <w:sz w:val="18"/>
          <w:szCs w:val="18"/>
        </w:rPr>
        <w:t>.</w:t>
      </w:r>
    </w:p>
    <w:p w14:paraId="3992EA9B" w14:textId="4D2870EC" w:rsidR="00D83F6D" w:rsidRDefault="00D83F6D" w:rsidP="00D83F6D">
      <w:pPr>
        <w:pStyle w:val="BodyTextIndent"/>
        <w:ind w:firstLine="0"/>
        <w:rPr>
          <w:i/>
          <w:iCs/>
        </w:rPr>
      </w:pPr>
    </w:p>
    <w:p w14:paraId="1F6E2249" w14:textId="5C8DD5C2" w:rsidR="00E127FC" w:rsidRPr="00D83F6D" w:rsidRDefault="00E127FC" w:rsidP="00E127FC">
      <w:pPr>
        <w:pStyle w:val="Heading2"/>
        <w:rPr>
          <w:lang w:val="sr-Latn-RS"/>
        </w:rPr>
      </w:pPr>
      <w:r>
        <w:t xml:space="preserve">C. Funkcija </w:t>
      </w:r>
      <w:r w:rsidR="00805F11">
        <w:t>za uspostavljanje veze sa ure</w:t>
      </w:r>
      <w:r w:rsidR="00AB6B6F">
        <w:t>đ</w:t>
      </w:r>
      <w:r w:rsidR="00805F11">
        <w:t>ajem i prikupljanje informacija o samom uredjaju</w:t>
      </w:r>
    </w:p>
    <w:p w14:paraId="5F25FFDE" w14:textId="77777777" w:rsidR="00E127FC" w:rsidRDefault="00E127FC" w:rsidP="00E127FC">
      <w:pPr>
        <w:pStyle w:val="BodyTextIndent"/>
      </w:pPr>
    </w:p>
    <w:p w14:paraId="783D8255" w14:textId="484E53E9" w:rsidR="00075B9E" w:rsidRDefault="00E127FC" w:rsidP="00805F11">
      <w:pPr>
        <w:pStyle w:val="BodyTextIndent"/>
        <w:ind w:firstLine="720"/>
      </w:pPr>
      <w:r>
        <w:t xml:space="preserve">Funkcija </w:t>
      </w:r>
      <w:r>
        <w:rPr>
          <w:i/>
          <w:iCs/>
        </w:rPr>
        <w:t xml:space="preserve">gather_device_info </w:t>
      </w:r>
      <w:r>
        <w:t>ima zadatak da prikupi informacije o udaljenom mrežnom uređaju putem SSH protokola. Fun</w:t>
      </w:r>
      <w:r w:rsidR="00AB6B6F">
        <w:t>k</w:t>
      </w:r>
      <w:r>
        <w:t xml:space="preserve">cija koristi biblioteke </w:t>
      </w:r>
      <w:r>
        <w:rPr>
          <w:i/>
          <w:iCs/>
          <w:lang w:val="sr-Latn-RS"/>
        </w:rPr>
        <w:t xml:space="preserve">paramiko </w:t>
      </w:r>
      <w:r>
        <w:rPr>
          <w:lang w:val="sr-Latn-RS"/>
        </w:rPr>
        <w:t xml:space="preserve">i </w:t>
      </w:r>
      <w:r>
        <w:rPr>
          <w:i/>
          <w:iCs/>
          <w:lang w:val="sr-Latn-RS"/>
        </w:rPr>
        <w:t xml:space="preserve">netmiko </w:t>
      </w:r>
      <w:r>
        <w:rPr>
          <w:lang w:val="sr-Latn-RS"/>
        </w:rPr>
        <w:t>koje su objašnjene na početku poglavlja</w:t>
      </w:r>
      <w:r w:rsidR="00075B9E">
        <w:rPr>
          <w:lang w:val="sr-Latn-RS"/>
        </w:rPr>
        <w:t>.</w:t>
      </w:r>
      <w:r w:rsidR="00805F11">
        <w:rPr>
          <w:lang w:val="sr-Latn-RS"/>
        </w:rPr>
        <w:t xml:space="preserve"> </w:t>
      </w:r>
      <w:r w:rsidR="00075B9E">
        <w:t>Kod fu</w:t>
      </w:r>
      <w:r w:rsidR="00A41D49">
        <w:t>nkcije se može videti na slici 5</w:t>
      </w:r>
      <w:r w:rsidR="00075B9E">
        <w:t>.</w:t>
      </w:r>
    </w:p>
    <w:p w14:paraId="2E14B30F" w14:textId="77777777" w:rsidR="00075B9E" w:rsidRDefault="00075B9E" w:rsidP="00D83F6D">
      <w:pPr>
        <w:pStyle w:val="BodyTextIndent"/>
        <w:ind w:firstLine="0"/>
        <w:rPr>
          <w:lang w:val="sr-Latn-RS"/>
        </w:rPr>
      </w:pPr>
    </w:p>
    <w:p w14:paraId="22550EAE" w14:textId="78F761C3" w:rsidR="00E127FC" w:rsidRDefault="00075B9E" w:rsidP="00D83F6D">
      <w:pPr>
        <w:pStyle w:val="BodyTextIndent"/>
        <w:ind w:firstLine="0"/>
        <w:rPr>
          <w:lang w:val="sr-Latn-RS"/>
        </w:rPr>
      </w:pPr>
      <w:r w:rsidRPr="00075B9E">
        <w:rPr>
          <w:noProof/>
        </w:rPr>
        <w:drawing>
          <wp:inline distT="0" distB="0" distL="0" distR="0" wp14:anchorId="226A4DA7" wp14:editId="1ACCCA6B">
            <wp:extent cx="3151311" cy="2921794"/>
            <wp:effectExtent l="0" t="0" r="0" b="0"/>
            <wp:docPr id="141373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3855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537" cy="29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310B" w14:textId="77777777" w:rsidR="00075B9E" w:rsidRPr="001B1469" w:rsidRDefault="00075B9E" w:rsidP="00D83F6D">
      <w:pPr>
        <w:pStyle w:val="BodyTextIndent"/>
        <w:ind w:firstLine="0"/>
        <w:rPr>
          <w:sz w:val="14"/>
          <w:szCs w:val="14"/>
          <w:lang w:val="sr-Latn-RS"/>
        </w:rPr>
      </w:pPr>
    </w:p>
    <w:p w14:paraId="7FB77B54" w14:textId="6B247729" w:rsidR="00075B9E" w:rsidRPr="00A41D49" w:rsidRDefault="00075B9E" w:rsidP="00D83F6D">
      <w:pPr>
        <w:pStyle w:val="BodyTextIndent"/>
        <w:ind w:firstLine="0"/>
        <w:rPr>
          <w:i/>
          <w:iCs/>
          <w:sz w:val="18"/>
          <w:szCs w:val="18"/>
          <w:lang w:val="sr-Latn-RS"/>
        </w:rPr>
      </w:pPr>
      <w:r w:rsidRPr="00A41D49">
        <w:rPr>
          <w:sz w:val="18"/>
          <w:szCs w:val="18"/>
          <w:lang w:val="sr-Latn-RS"/>
        </w:rPr>
        <w:t xml:space="preserve">Slika </w:t>
      </w:r>
      <w:r w:rsidR="00A41D49" w:rsidRPr="00A41D49">
        <w:rPr>
          <w:sz w:val="18"/>
          <w:szCs w:val="18"/>
          <w:lang w:val="sr-Latn-RS"/>
        </w:rPr>
        <w:t>5</w:t>
      </w:r>
      <w:r w:rsidRPr="00A41D49">
        <w:rPr>
          <w:sz w:val="18"/>
          <w:szCs w:val="18"/>
          <w:lang w:val="sr-Latn-RS"/>
        </w:rPr>
        <w:t xml:space="preserve">. Funkcija </w:t>
      </w:r>
      <w:r w:rsidRPr="00A41D49">
        <w:rPr>
          <w:i/>
          <w:iCs/>
          <w:sz w:val="18"/>
          <w:szCs w:val="18"/>
          <w:lang w:val="sr-Latn-RS"/>
        </w:rPr>
        <w:t>gather_device_info</w:t>
      </w:r>
      <w:r w:rsidR="00A41D49" w:rsidRPr="00A41D49">
        <w:rPr>
          <w:iCs/>
          <w:sz w:val="18"/>
          <w:szCs w:val="18"/>
          <w:lang w:val="sr-Latn-RS"/>
        </w:rPr>
        <w:t>.</w:t>
      </w:r>
      <w:r w:rsidRPr="00A41D49">
        <w:rPr>
          <w:i/>
          <w:iCs/>
          <w:sz w:val="18"/>
          <w:szCs w:val="18"/>
          <w:lang w:val="sr-Latn-RS"/>
        </w:rPr>
        <w:t xml:space="preserve"> </w:t>
      </w:r>
    </w:p>
    <w:p w14:paraId="2FB8D8D4" w14:textId="77777777" w:rsidR="00075B9E" w:rsidRDefault="00075B9E" w:rsidP="00D83F6D">
      <w:pPr>
        <w:pStyle w:val="BodyTextIndent"/>
        <w:ind w:firstLine="0"/>
        <w:rPr>
          <w:i/>
          <w:iCs/>
          <w:lang w:val="sr-Latn-RS"/>
        </w:rPr>
      </w:pPr>
    </w:p>
    <w:p w14:paraId="0EE1F5EF" w14:textId="77777777" w:rsidR="005365CC" w:rsidRDefault="005365CC" w:rsidP="00075B9E">
      <w:pPr>
        <w:pStyle w:val="Heading2"/>
      </w:pPr>
    </w:p>
    <w:p w14:paraId="17C0C947" w14:textId="3E639F45" w:rsidR="00075B9E" w:rsidRPr="00D83F6D" w:rsidRDefault="00075B9E" w:rsidP="00075B9E">
      <w:pPr>
        <w:pStyle w:val="Heading2"/>
        <w:rPr>
          <w:lang w:val="sr-Latn-RS"/>
        </w:rPr>
      </w:pPr>
      <w:r>
        <w:t>D. Funkcija za iscrtavanje topologije</w:t>
      </w:r>
    </w:p>
    <w:p w14:paraId="1C4521CF" w14:textId="77777777" w:rsidR="00805F11" w:rsidRPr="001B1469" w:rsidRDefault="00805F11" w:rsidP="00805F11">
      <w:pPr>
        <w:autoSpaceDE w:val="0"/>
        <w:autoSpaceDN w:val="0"/>
        <w:adjustRightInd w:val="0"/>
        <w:rPr>
          <w:sz w:val="14"/>
          <w:szCs w:val="14"/>
        </w:rPr>
      </w:pPr>
    </w:p>
    <w:p w14:paraId="232ECF9A" w14:textId="057A640B" w:rsidR="00805F11" w:rsidRDefault="00805F11" w:rsidP="00805F11">
      <w:pPr>
        <w:pStyle w:val="BodyTextIndent"/>
      </w:pPr>
      <w:r w:rsidRPr="00805F11">
        <w:t xml:space="preserve">Funkcija </w:t>
      </w:r>
      <w:r w:rsidRPr="00A41D49">
        <w:rPr>
          <w:i/>
        </w:rPr>
        <w:t>draw_custom_graph</w:t>
      </w:r>
      <w:r w:rsidRPr="00805F11">
        <w:t xml:space="preserve"> se koristi za iscrtavanje grafa koji prikazuje mrežnu topologiju na osnovu podataka o čvorovima (uređajima) i granama (vezama) između njih. Ova funkcija koristi biblioteku </w:t>
      </w:r>
      <w:r w:rsidRPr="00A41D49">
        <w:rPr>
          <w:i/>
        </w:rPr>
        <w:t>networkx</w:t>
      </w:r>
      <w:r w:rsidRPr="00805F11">
        <w:t xml:space="preserve"> za manipulaciju grafovima i matplotlib za crtanje grafičkog prikaza. Detaljan kod možemo videte na slici </w:t>
      </w:r>
      <w:r w:rsidR="001B1469">
        <w:t>6</w:t>
      </w:r>
      <w:r w:rsidRPr="00805F11">
        <w:t>.</w:t>
      </w:r>
    </w:p>
    <w:p w14:paraId="028BADDA" w14:textId="77777777" w:rsidR="005365CC" w:rsidRDefault="005365CC" w:rsidP="00805F11">
      <w:pPr>
        <w:pStyle w:val="BodyTextIndent"/>
      </w:pPr>
    </w:p>
    <w:p w14:paraId="0FE905A8" w14:textId="36570560" w:rsidR="00075B9E" w:rsidRDefault="009157B9" w:rsidP="00D83F6D">
      <w:pPr>
        <w:pStyle w:val="BodyTextIndent"/>
        <w:ind w:firstLine="0"/>
        <w:rPr>
          <w:lang w:val="sr-Latn-RS"/>
        </w:rPr>
      </w:pPr>
      <w:r>
        <w:rPr>
          <w:noProof/>
        </w:rPr>
        <w:drawing>
          <wp:inline distT="0" distB="0" distL="0" distR="0" wp14:anchorId="43760BEB" wp14:editId="06CDA8AE">
            <wp:extent cx="3187156" cy="2928937"/>
            <wp:effectExtent l="0" t="0" r="635" b="5080"/>
            <wp:docPr id="10137202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0281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031" cy="29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6391" w14:textId="77777777" w:rsidR="009157B9" w:rsidRPr="001B1469" w:rsidRDefault="009157B9" w:rsidP="00D83F6D">
      <w:pPr>
        <w:pStyle w:val="BodyTextIndent"/>
        <w:ind w:firstLine="0"/>
        <w:rPr>
          <w:sz w:val="14"/>
          <w:szCs w:val="14"/>
          <w:lang w:val="sr-Latn-RS"/>
        </w:rPr>
      </w:pPr>
    </w:p>
    <w:p w14:paraId="20F71A73" w14:textId="37FD21C4" w:rsidR="007C0CDB" w:rsidRDefault="00A41D49" w:rsidP="007C0CDB">
      <w:pPr>
        <w:pStyle w:val="BodyTextIndent"/>
        <w:ind w:firstLine="0"/>
        <w:rPr>
          <w:sz w:val="18"/>
          <w:szCs w:val="18"/>
          <w:lang w:val="sr-Latn-RS"/>
        </w:rPr>
      </w:pPr>
      <w:r w:rsidRPr="00A41D49">
        <w:rPr>
          <w:sz w:val="18"/>
          <w:szCs w:val="18"/>
          <w:lang w:val="sr-Latn-RS"/>
        </w:rPr>
        <w:t>Slika 6</w:t>
      </w:r>
      <w:r w:rsidR="009157B9" w:rsidRPr="00A41D49">
        <w:rPr>
          <w:sz w:val="18"/>
          <w:szCs w:val="18"/>
          <w:lang w:val="sr-Latn-RS"/>
        </w:rPr>
        <w:t>. Funkcija za iscrtavanje topologije</w:t>
      </w:r>
      <w:r w:rsidRPr="00A41D49">
        <w:rPr>
          <w:sz w:val="18"/>
          <w:szCs w:val="18"/>
          <w:lang w:val="sr-Latn-RS"/>
        </w:rPr>
        <w:t>.</w:t>
      </w:r>
    </w:p>
    <w:p w14:paraId="331C9F7F" w14:textId="77777777" w:rsidR="007C0CDB" w:rsidRPr="007C0CDB" w:rsidRDefault="007C0CDB" w:rsidP="007C0CDB">
      <w:pPr>
        <w:pStyle w:val="BodyTextIndent"/>
        <w:ind w:firstLine="0"/>
        <w:rPr>
          <w:sz w:val="18"/>
          <w:szCs w:val="18"/>
          <w:lang w:val="sr-Latn-RS"/>
        </w:rPr>
      </w:pPr>
    </w:p>
    <w:p w14:paraId="42BE78A2" w14:textId="77777777" w:rsidR="007C0CDB" w:rsidRDefault="007C0CDB" w:rsidP="007C0CDB">
      <w:pPr>
        <w:autoSpaceDE w:val="0"/>
        <w:autoSpaceDN w:val="0"/>
        <w:adjustRightInd w:val="0"/>
        <w:rPr>
          <w:sz w:val="20"/>
          <w:szCs w:val="20"/>
        </w:rPr>
      </w:pPr>
    </w:p>
    <w:p w14:paraId="7BC5B672" w14:textId="77777777" w:rsidR="007C0CDB" w:rsidRDefault="007C0CDB" w:rsidP="007C0CDB">
      <w:pPr>
        <w:pStyle w:val="BodyTextIndent"/>
      </w:pPr>
    </w:p>
    <w:p w14:paraId="3DB56064" w14:textId="77777777" w:rsidR="00557C4D" w:rsidRDefault="00557C4D" w:rsidP="007C0CDB">
      <w:pPr>
        <w:autoSpaceDE w:val="0"/>
        <w:autoSpaceDN w:val="0"/>
        <w:adjustRightInd w:val="0"/>
        <w:jc w:val="center"/>
        <w:rPr>
          <w:smallCaps/>
          <w:szCs w:val="20"/>
        </w:rPr>
        <w:sectPr w:rsidR="00557C4D">
          <w:type w:val="continuous"/>
          <w:pgSz w:w="11907" w:h="16840" w:code="9"/>
          <w:pgMar w:top="1134" w:right="1021" w:bottom="2438" w:left="1021" w:header="720" w:footer="720" w:gutter="0"/>
          <w:cols w:num="2" w:space="284"/>
          <w:noEndnote/>
        </w:sectPr>
      </w:pPr>
    </w:p>
    <w:p w14:paraId="0C6AA753" w14:textId="51EA171F" w:rsidR="00557C4D" w:rsidRDefault="00557C4D" w:rsidP="00402816">
      <w:pPr>
        <w:autoSpaceDE w:val="0"/>
        <w:autoSpaceDN w:val="0"/>
        <w:adjustRightInd w:val="0"/>
        <w:rPr>
          <w:sz w:val="18"/>
          <w:szCs w:val="18"/>
          <w:lang w:val="sr-Latn-RS"/>
        </w:rPr>
      </w:pPr>
      <w:r w:rsidRPr="001B1469">
        <w:rPr>
          <w:sz w:val="18"/>
          <w:szCs w:val="18"/>
          <w:lang w:val="sr-Latn-RS"/>
        </w:rPr>
        <w:lastRenderedPageBreak/>
        <w:t>Slika 9. Mreža nad kojom je izvršeno testiranje</w:t>
      </w:r>
      <w:r>
        <w:rPr>
          <w:sz w:val="18"/>
          <w:szCs w:val="18"/>
          <w:lang w:val="sr-Latn-RS"/>
        </w:rPr>
        <w:t>.</w:t>
      </w:r>
    </w:p>
    <w:p w14:paraId="577FB86F" w14:textId="77777777" w:rsidR="00557C4D" w:rsidRDefault="00557C4D" w:rsidP="007C0CDB">
      <w:pPr>
        <w:autoSpaceDE w:val="0"/>
        <w:autoSpaceDN w:val="0"/>
        <w:adjustRightInd w:val="0"/>
        <w:jc w:val="center"/>
        <w:rPr>
          <w:smallCaps/>
          <w:szCs w:val="20"/>
        </w:rPr>
      </w:pPr>
    </w:p>
    <w:p w14:paraId="723FAFA5" w14:textId="77777777" w:rsidR="00557C4D" w:rsidRDefault="00557C4D" w:rsidP="007C0CDB">
      <w:pPr>
        <w:autoSpaceDE w:val="0"/>
        <w:autoSpaceDN w:val="0"/>
        <w:adjustRightInd w:val="0"/>
        <w:jc w:val="center"/>
        <w:rPr>
          <w:smallCaps/>
          <w:szCs w:val="20"/>
        </w:rPr>
        <w:sectPr w:rsidR="00557C4D" w:rsidSect="00557C4D">
          <w:type w:val="continuous"/>
          <w:pgSz w:w="11907" w:h="16840" w:code="9"/>
          <w:pgMar w:top="1134" w:right="1021" w:bottom="2438" w:left="1021" w:header="720" w:footer="720" w:gutter="0"/>
          <w:cols w:space="284"/>
          <w:noEndnote/>
        </w:sectPr>
      </w:pPr>
    </w:p>
    <w:p w14:paraId="5B7F4982" w14:textId="02D04EC6" w:rsidR="007C0CDB" w:rsidRPr="007C0CDB" w:rsidRDefault="007C0CDB" w:rsidP="007C0CDB">
      <w:pPr>
        <w:autoSpaceDE w:val="0"/>
        <w:autoSpaceDN w:val="0"/>
        <w:adjustRightInd w:val="0"/>
        <w:jc w:val="center"/>
        <w:rPr>
          <w:smallCaps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6DB1AB" wp14:editId="1204047D">
            <wp:simplePos x="0" y="0"/>
            <wp:positionH relativeFrom="margin">
              <wp:posOffset>-191135</wp:posOffset>
            </wp:positionH>
            <wp:positionV relativeFrom="margin">
              <wp:posOffset>1270</wp:posOffset>
            </wp:positionV>
            <wp:extent cx="6851015" cy="2732405"/>
            <wp:effectExtent l="0" t="0" r="0" b="0"/>
            <wp:wrapSquare wrapText="bothSides"/>
            <wp:docPr id="1212446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46258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mallCaps/>
          <w:szCs w:val="20"/>
        </w:rPr>
        <w:t>V. Slučajevi upotrebe</w:t>
      </w:r>
    </w:p>
    <w:p w14:paraId="090DD22E" w14:textId="77777777" w:rsidR="007C0CDB" w:rsidRDefault="007C0CDB" w:rsidP="007C0CDB">
      <w:pPr>
        <w:pStyle w:val="BodyTextIndent"/>
      </w:pPr>
    </w:p>
    <w:p w14:paraId="2026A3F0" w14:textId="3D33D8B8" w:rsidR="007C0CDB" w:rsidRDefault="007C0CDB" w:rsidP="007C0CDB">
      <w:pPr>
        <w:pStyle w:val="BodyTextIndent"/>
      </w:pPr>
      <w:r w:rsidRPr="00167362">
        <w:t>Aplikacija</w:t>
      </w:r>
      <w:r>
        <w:t xml:space="preserve"> </w:t>
      </w:r>
      <w:r w:rsidRPr="00167362">
        <w:t>za vizualizaciju topologije lokalnih računarskih mreža je realizovana i testirana na Elektronskom fakultetu u okviru Cisco akademije</w:t>
      </w:r>
      <w:r>
        <w:t xml:space="preserve"> [11]</w:t>
      </w:r>
      <w:r w:rsidRPr="00167362">
        <w:t xml:space="preserve"> u laboratoriji 527. Za kreiranje aplikacije korišćen je Python programski jezik i korišćeni su sledeći mrežni uređaji: </w:t>
      </w:r>
      <w:r w:rsidRPr="00841D08">
        <w:rPr>
          <w:i/>
          <w:iCs/>
        </w:rPr>
        <w:t>Cisco 2811</w:t>
      </w:r>
      <w:r w:rsidRPr="00167362">
        <w:t xml:space="preserve"> </w:t>
      </w:r>
      <w:r>
        <w:t>ruteri i</w:t>
      </w:r>
      <w:r w:rsidRPr="00167362">
        <w:t xml:space="preserve"> </w:t>
      </w:r>
      <w:r w:rsidRPr="00841D08">
        <w:rPr>
          <w:i/>
          <w:iCs/>
        </w:rPr>
        <w:t>Cisco Catalyst 29</w:t>
      </w:r>
      <w:r>
        <w:rPr>
          <w:i/>
          <w:iCs/>
        </w:rPr>
        <w:t>6</w:t>
      </w:r>
      <w:r w:rsidRPr="00841D08">
        <w:rPr>
          <w:i/>
          <w:iCs/>
        </w:rPr>
        <w:t>0</w:t>
      </w:r>
      <w:r>
        <w:t xml:space="preserve"> svičevi, prikazani na slikama 7 i 8.</w:t>
      </w:r>
    </w:p>
    <w:p w14:paraId="056BF3CD" w14:textId="77777777" w:rsidR="007C0CDB" w:rsidRDefault="007C0CDB" w:rsidP="007C0CDB">
      <w:pPr>
        <w:pStyle w:val="BodyTextIndent"/>
      </w:pPr>
    </w:p>
    <w:p w14:paraId="1974A923" w14:textId="77777777" w:rsidR="007C0CDB" w:rsidRDefault="007C0CDB" w:rsidP="007C0CDB">
      <w:pPr>
        <w:pStyle w:val="BodyTextIndent"/>
      </w:pPr>
    </w:p>
    <w:p w14:paraId="2B8956E4" w14:textId="77777777" w:rsidR="007C0CDB" w:rsidRDefault="007C0CDB" w:rsidP="007C0CDB">
      <w:pPr>
        <w:pStyle w:val="BodyTextIndent"/>
        <w:jc w:val="center"/>
      </w:pPr>
      <w:r>
        <w:rPr>
          <w:noProof/>
        </w:rPr>
        <w:drawing>
          <wp:inline distT="0" distB="0" distL="0" distR="0" wp14:anchorId="0E915B0D" wp14:editId="795ECDB2">
            <wp:extent cx="1892808" cy="650860"/>
            <wp:effectExtent l="0" t="0" r="0" b="0"/>
            <wp:docPr id="9370572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7235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91" b="24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58" cy="66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744FD" w14:textId="77777777" w:rsidR="007C0CDB" w:rsidRPr="001B1469" w:rsidRDefault="007C0CDB" w:rsidP="007C0CDB">
      <w:pPr>
        <w:pStyle w:val="BodyTextIndent"/>
        <w:rPr>
          <w:sz w:val="14"/>
          <w:szCs w:val="14"/>
        </w:rPr>
      </w:pPr>
    </w:p>
    <w:p w14:paraId="337E87C9" w14:textId="77777777" w:rsidR="007C0CDB" w:rsidRDefault="007C0CDB" w:rsidP="007C0CDB">
      <w:pPr>
        <w:pStyle w:val="BodyTextIndent"/>
        <w:ind w:hanging="14"/>
        <w:jc w:val="left"/>
        <w:rPr>
          <w:sz w:val="18"/>
          <w:szCs w:val="18"/>
        </w:rPr>
      </w:pPr>
      <w:r w:rsidRPr="00A41D49">
        <w:rPr>
          <w:sz w:val="18"/>
          <w:szCs w:val="18"/>
        </w:rPr>
        <w:t>Slika 7. Cisco Catalyst 29</w:t>
      </w:r>
      <w:r>
        <w:rPr>
          <w:sz w:val="18"/>
          <w:szCs w:val="18"/>
        </w:rPr>
        <w:t>6</w:t>
      </w:r>
      <w:r w:rsidRPr="00A41D49">
        <w:rPr>
          <w:sz w:val="18"/>
          <w:szCs w:val="18"/>
        </w:rPr>
        <w:t>0.</w:t>
      </w:r>
    </w:p>
    <w:p w14:paraId="182BF6C0" w14:textId="77777777" w:rsidR="007C0CDB" w:rsidRPr="00A41D49" w:rsidRDefault="007C0CDB" w:rsidP="007C0CDB">
      <w:pPr>
        <w:pStyle w:val="BodyTextIndent"/>
        <w:ind w:hanging="14"/>
        <w:jc w:val="left"/>
        <w:rPr>
          <w:sz w:val="18"/>
          <w:szCs w:val="18"/>
        </w:rPr>
      </w:pPr>
    </w:p>
    <w:p w14:paraId="69A5D739" w14:textId="77777777" w:rsidR="007C0CDB" w:rsidRDefault="007C0CDB" w:rsidP="007C0CDB">
      <w:pPr>
        <w:pStyle w:val="BodyTextIndent"/>
      </w:pPr>
    </w:p>
    <w:p w14:paraId="1A3E9DBF" w14:textId="77777777" w:rsidR="007C0CDB" w:rsidRDefault="007C0CDB" w:rsidP="00A2004B">
      <w:pPr>
        <w:pStyle w:val="BodyTextIndent"/>
        <w:ind w:hanging="18"/>
        <w:jc w:val="center"/>
      </w:pPr>
      <w:r>
        <w:rPr>
          <w:noProof/>
        </w:rPr>
        <w:drawing>
          <wp:inline distT="0" distB="0" distL="0" distR="0" wp14:anchorId="45062CE9" wp14:editId="0437AE1A">
            <wp:extent cx="2421732" cy="663489"/>
            <wp:effectExtent l="0" t="0" r="4445" b="0"/>
            <wp:docPr id="1649504159" name="Picture 1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04159" name="Picture 1" descr="A close-up of a device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86" b="35617"/>
                    <a:stretch/>
                  </pic:blipFill>
                  <pic:spPr bwMode="auto">
                    <a:xfrm>
                      <a:off x="0" y="0"/>
                      <a:ext cx="2757718" cy="75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65B69" w14:textId="77777777" w:rsidR="007C0CDB" w:rsidRPr="001B1469" w:rsidRDefault="007C0CDB" w:rsidP="00A2004B">
      <w:pPr>
        <w:pStyle w:val="BodyTextIndent"/>
        <w:ind w:hanging="18"/>
        <w:jc w:val="left"/>
        <w:rPr>
          <w:sz w:val="14"/>
          <w:szCs w:val="14"/>
        </w:rPr>
      </w:pPr>
    </w:p>
    <w:p w14:paraId="135DBFBC" w14:textId="77777777" w:rsidR="007C0CDB" w:rsidRPr="00A41D49" w:rsidRDefault="007C0CDB" w:rsidP="00A2004B">
      <w:pPr>
        <w:pStyle w:val="BodyTextIndent"/>
        <w:ind w:hanging="18"/>
        <w:jc w:val="left"/>
        <w:rPr>
          <w:sz w:val="18"/>
          <w:szCs w:val="18"/>
        </w:rPr>
      </w:pPr>
      <w:r w:rsidRPr="00A41D49">
        <w:rPr>
          <w:sz w:val="18"/>
          <w:szCs w:val="18"/>
        </w:rPr>
        <w:t>Slika 8. Cisco 2811.</w:t>
      </w:r>
    </w:p>
    <w:p w14:paraId="59CED936" w14:textId="2C700525" w:rsidR="007C0CDB" w:rsidRPr="007C0CDB" w:rsidRDefault="007C0CDB" w:rsidP="00A2004B">
      <w:pPr>
        <w:autoSpaceDE w:val="0"/>
        <w:autoSpaceDN w:val="0"/>
        <w:adjustRightInd w:val="0"/>
        <w:ind w:hanging="18"/>
        <w:rPr>
          <w:smallCaps/>
          <w:szCs w:val="20"/>
        </w:rPr>
      </w:pPr>
    </w:p>
    <w:p w14:paraId="081B3100" w14:textId="77777777" w:rsidR="007C0CDB" w:rsidRPr="00D83F6D" w:rsidRDefault="007C0CDB" w:rsidP="00A2004B">
      <w:pPr>
        <w:pStyle w:val="Heading2"/>
        <w:ind w:hanging="18"/>
        <w:rPr>
          <w:lang w:val="sr-Latn-RS"/>
        </w:rPr>
      </w:pPr>
      <w:r>
        <w:t>A. Primer mreže na kojoj je izvršeno testiranje</w:t>
      </w:r>
    </w:p>
    <w:p w14:paraId="16337983" w14:textId="77777777" w:rsidR="007C0CDB" w:rsidRPr="001B1469" w:rsidRDefault="007C0CDB" w:rsidP="007C0CDB">
      <w:pPr>
        <w:pStyle w:val="BodyTextIndent"/>
        <w:rPr>
          <w:sz w:val="14"/>
          <w:szCs w:val="14"/>
        </w:rPr>
      </w:pPr>
    </w:p>
    <w:p w14:paraId="2F147D0E" w14:textId="26032AFD" w:rsidR="007C0CDB" w:rsidRDefault="007C0CDB" w:rsidP="007C0CDB">
      <w:pPr>
        <w:pStyle w:val="BodyTextIndent"/>
        <w:ind w:firstLine="720"/>
      </w:pPr>
      <w:r>
        <w:t xml:space="preserve">Aplikacija će biti testirana na </w:t>
      </w:r>
      <w:r w:rsidR="00A2004B">
        <w:t>topologiji prikazanoj na slici 9</w:t>
      </w:r>
      <w:r>
        <w:t xml:space="preserve">. </w:t>
      </w:r>
      <w:r w:rsidR="00D94F38">
        <w:t>U</w:t>
      </w:r>
      <w:r>
        <w:t xml:space="preserve">očavamo šest mreža označenim simbolima N1, N2 redom do N6. Svaka mreža ima odreženi opseg adresa. Za N1 je to 172.16.1.0/24, za N2 je 172.16.2.0/24, za N3 je 192.168.3.0/30, za N4 je 192.168.4.0/30, za N6 je 172.16.6.0/24. Što se tiče mreže N6 tu se koristi </w:t>
      </w:r>
      <w:r w:rsidRPr="001B3000">
        <w:rPr>
          <w:i/>
          <w:iCs/>
        </w:rPr>
        <w:t>Router-on-stick</w:t>
      </w:r>
      <w:r w:rsidR="00BD4D27">
        <w:rPr>
          <w:i/>
          <w:iCs/>
        </w:rPr>
        <w:t xml:space="preserve"> </w:t>
      </w:r>
      <w:r w:rsidR="00BD4D27">
        <w:t>[1</w:t>
      </w:r>
      <w:r w:rsidR="00D4711D">
        <w:t>3</w:t>
      </w:r>
      <w:r w:rsidR="00BD4D27">
        <w:t>]</w:t>
      </w:r>
      <w:r>
        <w:t xml:space="preserve"> tehnika. Na mreži se mogu primetiti VLAN 5, </w:t>
      </w:r>
      <w:r>
        <w:t>VLAN 15, VLAN 25, svaki redom u opsegu 10.0.5.0, 10.0.15.0 i 10.0.25.0 sa istom maskom /24.</w:t>
      </w:r>
    </w:p>
    <w:p w14:paraId="65112045" w14:textId="77777777" w:rsidR="007C0CDB" w:rsidRDefault="007C0CDB" w:rsidP="007C0CDB">
      <w:pPr>
        <w:pStyle w:val="BodyTextIndent"/>
        <w:ind w:firstLine="720"/>
      </w:pPr>
    </w:p>
    <w:p w14:paraId="1D80C930" w14:textId="77777777" w:rsidR="007C0CDB" w:rsidRPr="00D83F6D" w:rsidRDefault="007C0CDB" w:rsidP="007C0CDB">
      <w:pPr>
        <w:pStyle w:val="Heading2"/>
        <w:rPr>
          <w:lang w:val="sr-Latn-RS"/>
        </w:rPr>
      </w:pPr>
      <w:r>
        <w:t>B. Izvršenje aplikacije i analiza izlaznih podataka</w:t>
      </w:r>
    </w:p>
    <w:p w14:paraId="70B2F380" w14:textId="77777777" w:rsidR="007C0CDB" w:rsidRDefault="007C0CDB" w:rsidP="007C0CDB">
      <w:pPr>
        <w:pStyle w:val="BodyTextIndent"/>
      </w:pPr>
    </w:p>
    <w:p w14:paraId="1C347721" w14:textId="4E28CAD8" w:rsidR="007C0CDB" w:rsidRDefault="007C0CDB" w:rsidP="007C0CDB">
      <w:pPr>
        <w:pStyle w:val="BodyTextIndent"/>
      </w:pPr>
      <w:r>
        <w:t xml:space="preserve">Nakon pokretanja aplikacije od korisnika se očekuje da unese podatke kao što su </w:t>
      </w:r>
      <w:r w:rsidRPr="00241605">
        <w:rPr>
          <w:i/>
          <w:iCs/>
        </w:rPr>
        <w:t>us</w:t>
      </w:r>
      <w:r w:rsidR="00AB6B6F">
        <w:rPr>
          <w:i/>
          <w:iCs/>
        </w:rPr>
        <w:t>e</w:t>
      </w:r>
      <w:r w:rsidRPr="00241605">
        <w:rPr>
          <w:i/>
          <w:iCs/>
        </w:rPr>
        <w:t>rname</w:t>
      </w:r>
      <w:r>
        <w:t xml:space="preserve">, </w:t>
      </w:r>
      <w:r w:rsidRPr="00241605">
        <w:rPr>
          <w:i/>
          <w:iCs/>
        </w:rPr>
        <w:t>password</w:t>
      </w:r>
      <w:r>
        <w:t xml:space="preserve"> i </w:t>
      </w:r>
      <w:r w:rsidRPr="00241605">
        <w:rPr>
          <w:i/>
          <w:iCs/>
        </w:rPr>
        <w:t>password privileged mode</w:t>
      </w:r>
      <w:r w:rsidR="00D4711D">
        <w:rPr>
          <w:i/>
          <w:iCs/>
        </w:rPr>
        <w:t xml:space="preserve"> </w:t>
      </w:r>
      <w:r w:rsidR="00D4711D">
        <w:t>[12]</w:t>
      </w:r>
      <w:r>
        <w:t xml:space="preserve">. U međuvremenu, aplikacija pokreće prethodno opisanu funkciju </w:t>
      </w:r>
      <w:r w:rsidRPr="00241605">
        <w:rPr>
          <w:i/>
          <w:iCs/>
        </w:rPr>
        <w:t>get_default_gateway</w:t>
      </w:r>
      <w:r>
        <w:t xml:space="preserve"> i saopštava ip adresu rutera odakle počinje skeniranje. U našem primeru je to ruter R1 pošto je aplikacija pokrenuta sa ra</w:t>
      </w:r>
      <w:r w:rsidR="00AB6B6F">
        <w:t>č</w:t>
      </w:r>
      <w:r>
        <w:t xml:space="preserve">unara označenim PC1. Potrebno je zatim pritisnuti taster </w:t>
      </w:r>
      <w:r>
        <w:rPr>
          <w:i/>
          <w:iCs/>
        </w:rPr>
        <w:t>E</w:t>
      </w:r>
      <w:r w:rsidRPr="00241605">
        <w:rPr>
          <w:i/>
          <w:iCs/>
        </w:rPr>
        <w:t>nter</w:t>
      </w:r>
      <w:r>
        <w:t xml:space="preserve"> i aplikacija pokreće skeniranje mreže.</w:t>
      </w:r>
    </w:p>
    <w:p w14:paraId="23CAE99B" w14:textId="67BCCCA6" w:rsidR="007C0CDB" w:rsidRDefault="007C0CDB" w:rsidP="007C0CDB">
      <w:pPr>
        <w:pStyle w:val="BodyTextIndent"/>
      </w:pPr>
      <w:r>
        <w:t>Nakon završetka aplikacije u konzoli se ispisuju rezultati. Za svaki uređaj</w:t>
      </w:r>
      <w:r w:rsidR="00AB6B6F">
        <w:t>,</w:t>
      </w:r>
      <w:r>
        <w:t xml:space="preserve"> bilo to da je svič ili ruter</w:t>
      </w:r>
      <w:r w:rsidR="00AB6B6F">
        <w:t xml:space="preserve">, </w:t>
      </w:r>
      <w:r>
        <w:t>dobijamo detaljne informacije kako je povezan sa svojim susedom, odnosno preko kog interfejsa. Konzolni izlaz aplikacije je prikazan na slici 10.</w:t>
      </w:r>
    </w:p>
    <w:p w14:paraId="4BF922A6" w14:textId="77777777" w:rsidR="007C0CDB" w:rsidRDefault="007C0CDB" w:rsidP="007C0CDB">
      <w:pPr>
        <w:pStyle w:val="BodyTextIndent"/>
        <w:ind w:firstLine="0"/>
        <w:rPr>
          <w:lang w:val="sr-Latn-RS"/>
        </w:rPr>
      </w:pPr>
    </w:p>
    <w:p w14:paraId="2FB3077B" w14:textId="77777777" w:rsidR="007C0CDB" w:rsidRDefault="007C0CDB" w:rsidP="007C0CDB">
      <w:pPr>
        <w:pStyle w:val="BodyTextIndent"/>
        <w:ind w:firstLine="0"/>
        <w:rPr>
          <w:lang w:val="sr-Latn-RS"/>
        </w:rPr>
      </w:pPr>
      <w:r>
        <w:rPr>
          <w:noProof/>
        </w:rPr>
        <w:drawing>
          <wp:inline distT="0" distB="0" distL="0" distR="0" wp14:anchorId="5587960E" wp14:editId="62AFA158">
            <wp:extent cx="3185691" cy="2171700"/>
            <wp:effectExtent l="0" t="0" r="2540" b="0"/>
            <wp:docPr id="1453986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86361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237" cy="22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D6F9" w14:textId="77777777" w:rsidR="007C0CDB" w:rsidRDefault="007C0CDB" w:rsidP="007C0CDB">
      <w:pPr>
        <w:pStyle w:val="BodyTextIndent"/>
        <w:ind w:firstLine="0"/>
        <w:rPr>
          <w:lang w:val="sr-Latn-RS"/>
        </w:rPr>
      </w:pPr>
    </w:p>
    <w:p w14:paraId="736DC766" w14:textId="77777777" w:rsidR="007C0CDB" w:rsidRPr="001B1469" w:rsidRDefault="007C0CDB" w:rsidP="007C0CDB">
      <w:pPr>
        <w:pStyle w:val="BodyTextIndent"/>
        <w:ind w:firstLine="0"/>
        <w:rPr>
          <w:sz w:val="18"/>
          <w:szCs w:val="18"/>
          <w:lang w:val="sr-Latn-RS"/>
        </w:rPr>
      </w:pPr>
      <w:r w:rsidRPr="001B1469">
        <w:rPr>
          <w:sz w:val="18"/>
          <w:szCs w:val="18"/>
          <w:lang w:val="sr-Latn-RS"/>
        </w:rPr>
        <w:t>Slika 10. Konzolni prikaz nakon završetka aplikacije.</w:t>
      </w:r>
    </w:p>
    <w:p w14:paraId="4F4D4728" w14:textId="77777777" w:rsidR="00A968AC" w:rsidRDefault="00A968AC" w:rsidP="007C0CDB">
      <w:pPr>
        <w:pStyle w:val="BodyTextIndent"/>
        <w:ind w:firstLine="0"/>
        <w:rPr>
          <w:lang w:val="sr-Latn-RS"/>
        </w:rPr>
      </w:pPr>
    </w:p>
    <w:p w14:paraId="32DD800C" w14:textId="0DA6E25A" w:rsidR="00706615" w:rsidRDefault="00706615" w:rsidP="00A2004B">
      <w:pPr>
        <w:pStyle w:val="BodyTextIndent"/>
        <w:ind w:firstLine="540"/>
        <w:rPr>
          <w:lang w:val="sr-Latn-RS"/>
        </w:rPr>
      </w:pPr>
      <w:r>
        <w:rPr>
          <w:lang w:val="sr-Latn-RS"/>
        </w:rPr>
        <w:lastRenderedPageBreak/>
        <w:t xml:space="preserve">Takođe, može se uočiti kreirani fajl po nazivom </w:t>
      </w:r>
      <w:r w:rsidRPr="00706615">
        <w:rPr>
          <w:i/>
          <w:iCs/>
          <w:lang w:val="sr-Latn-RS"/>
        </w:rPr>
        <w:t>show_run.txt</w:t>
      </w:r>
      <w:r>
        <w:rPr>
          <w:i/>
          <w:iCs/>
          <w:lang w:val="sr-Latn-RS"/>
        </w:rPr>
        <w:t xml:space="preserve">. </w:t>
      </w:r>
      <w:r>
        <w:rPr>
          <w:lang w:val="sr-Latn-RS"/>
        </w:rPr>
        <w:t>Fajl sadrži detaljni opis svakog uređaja na kome</w:t>
      </w:r>
      <w:r w:rsidR="001B1469">
        <w:rPr>
          <w:lang w:val="sr-Latn-RS"/>
        </w:rPr>
        <w:t xml:space="preserve"> je bio izvršen skok. Na slici 11</w:t>
      </w:r>
      <w:r>
        <w:rPr>
          <w:lang w:val="sr-Latn-RS"/>
        </w:rPr>
        <w:t xml:space="preserve"> je prikazan i sam fajl.</w:t>
      </w:r>
    </w:p>
    <w:p w14:paraId="3AA9AA0D" w14:textId="77777777" w:rsidR="00706615" w:rsidRPr="00706615" w:rsidRDefault="00706615" w:rsidP="001B3000">
      <w:pPr>
        <w:pStyle w:val="BodyTextIndent"/>
        <w:ind w:firstLine="0"/>
        <w:rPr>
          <w:lang w:val="sr-Latn-RS"/>
        </w:rPr>
      </w:pPr>
    </w:p>
    <w:p w14:paraId="773A3828" w14:textId="4E2D5978" w:rsidR="00706615" w:rsidRDefault="00706615" w:rsidP="001B3000">
      <w:pPr>
        <w:pStyle w:val="BodyTextIndent"/>
        <w:ind w:firstLine="0"/>
        <w:rPr>
          <w:lang w:val="sr-Latn-RS"/>
        </w:rPr>
      </w:pPr>
      <w:r>
        <w:rPr>
          <w:noProof/>
        </w:rPr>
        <w:drawing>
          <wp:inline distT="0" distB="0" distL="0" distR="0" wp14:anchorId="3CCE35E6" wp14:editId="35FE222E">
            <wp:extent cx="3041650" cy="1863969"/>
            <wp:effectExtent l="0" t="0" r="0" b="3175"/>
            <wp:docPr id="3349245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24595" name="Picture 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84" cy="19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4016" w14:textId="77777777" w:rsidR="00762963" w:rsidRDefault="00762963" w:rsidP="001B3000">
      <w:pPr>
        <w:pStyle w:val="BodyTextIndent"/>
        <w:ind w:firstLine="0"/>
        <w:rPr>
          <w:lang w:val="sr-Latn-RS"/>
        </w:rPr>
      </w:pPr>
    </w:p>
    <w:p w14:paraId="7F560EB2" w14:textId="31BE187E" w:rsidR="00762963" w:rsidRPr="001B1469" w:rsidRDefault="00762963" w:rsidP="001B3000">
      <w:pPr>
        <w:pStyle w:val="BodyTextIndent"/>
        <w:ind w:firstLine="0"/>
        <w:rPr>
          <w:sz w:val="18"/>
          <w:szCs w:val="18"/>
          <w:lang w:val="sr-Latn-RS"/>
        </w:rPr>
      </w:pPr>
      <w:r w:rsidRPr="001B1469">
        <w:rPr>
          <w:sz w:val="18"/>
          <w:szCs w:val="18"/>
          <w:lang w:val="sr-Latn-RS"/>
        </w:rPr>
        <w:t xml:space="preserve">Slika </w:t>
      </w:r>
      <w:r w:rsidR="001B1469" w:rsidRPr="001B1469">
        <w:rPr>
          <w:sz w:val="18"/>
          <w:szCs w:val="18"/>
          <w:lang w:val="sr-Latn-RS"/>
        </w:rPr>
        <w:t>11</w:t>
      </w:r>
      <w:r w:rsidRPr="001B1469">
        <w:rPr>
          <w:sz w:val="18"/>
          <w:szCs w:val="18"/>
          <w:lang w:val="sr-Latn-RS"/>
        </w:rPr>
        <w:t>. Fajl s</w:t>
      </w:r>
      <w:r w:rsidR="001B1469" w:rsidRPr="001B1469">
        <w:rPr>
          <w:sz w:val="18"/>
          <w:szCs w:val="18"/>
          <w:lang w:val="sr-Latn-RS"/>
        </w:rPr>
        <w:t>a detaljnom konfiguracijom uređ</w:t>
      </w:r>
      <w:r w:rsidRPr="001B1469">
        <w:rPr>
          <w:sz w:val="18"/>
          <w:szCs w:val="18"/>
          <w:lang w:val="sr-Latn-RS"/>
        </w:rPr>
        <w:t>aja</w:t>
      </w:r>
      <w:r w:rsidR="001B1469" w:rsidRPr="001B1469">
        <w:rPr>
          <w:sz w:val="18"/>
          <w:szCs w:val="18"/>
          <w:lang w:val="sr-Latn-RS"/>
        </w:rPr>
        <w:t>.</w:t>
      </w:r>
    </w:p>
    <w:p w14:paraId="2D8134B8" w14:textId="77777777" w:rsidR="00706615" w:rsidRDefault="00706615" w:rsidP="001B3000">
      <w:pPr>
        <w:pStyle w:val="BodyTextIndent"/>
        <w:ind w:firstLine="0"/>
        <w:rPr>
          <w:lang w:val="sr-Latn-RS"/>
        </w:rPr>
      </w:pPr>
    </w:p>
    <w:p w14:paraId="609D734D" w14:textId="21203738" w:rsidR="00706615" w:rsidRPr="003D1186" w:rsidRDefault="003D1186" w:rsidP="00762963">
      <w:pPr>
        <w:pStyle w:val="BodyTextIndent"/>
        <w:ind w:firstLine="720"/>
        <w:rPr>
          <w:lang w:val="sr-Latn-RS"/>
        </w:rPr>
      </w:pPr>
      <w:r>
        <w:rPr>
          <w:lang w:val="sr-Latn-RS"/>
        </w:rPr>
        <w:t xml:space="preserve">Treći izlazni podatak je vizualizacija mreže kreirane prethodno opisanom fukcijom </w:t>
      </w:r>
      <w:r>
        <w:rPr>
          <w:i/>
          <w:iCs/>
          <w:lang w:val="sr-Latn-RS"/>
        </w:rPr>
        <w:t xml:space="preserve">draw_custom_graph. </w:t>
      </w:r>
      <w:r>
        <w:rPr>
          <w:lang w:val="sr-Latn-RS"/>
        </w:rPr>
        <w:t xml:space="preserve">Uočava se povezanost koja je identična konzolnom prikazu. </w:t>
      </w:r>
      <w:r w:rsidR="00762963">
        <w:rPr>
          <w:lang w:val="sr-Latn-RS"/>
        </w:rPr>
        <w:t>To</w:t>
      </w:r>
      <w:r w:rsidR="001B1469">
        <w:rPr>
          <w:lang w:val="sr-Latn-RS"/>
        </w:rPr>
        <w:t>pologij</w:t>
      </w:r>
      <w:r w:rsidR="00AB6B6F">
        <w:rPr>
          <w:lang w:val="sr-Latn-RS"/>
        </w:rPr>
        <w:t>a</w:t>
      </w:r>
      <w:r w:rsidR="001B1469">
        <w:rPr>
          <w:lang w:val="sr-Latn-RS"/>
        </w:rPr>
        <w:t xml:space="preserve"> je prikazana na slici 12</w:t>
      </w:r>
      <w:r w:rsidR="00762963">
        <w:rPr>
          <w:lang w:val="sr-Latn-RS"/>
        </w:rPr>
        <w:t>.</w:t>
      </w:r>
    </w:p>
    <w:p w14:paraId="443312D3" w14:textId="5D38FEE7" w:rsidR="003D1186" w:rsidRDefault="003D1186" w:rsidP="001B3000">
      <w:pPr>
        <w:pStyle w:val="BodyTextIndent"/>
        <w:ind w:firstLine="0"/>
        <w:rPr>
          <w:lang w:val="sr-Latn-RS"/>
        </w:rPr>
      </w:pPr>
      <w:r>
        <w:rPr>
          <w:noProof/>
        </w:rPr>
        <w:drawing>
          <wp:inline distT="0" distB="0" distL="0" distR="0" wp14:anchorId="3064D8E1" wp14:editId="6A5B523D">
            <wp:extent cx="3154341" cy="2347546"/>
            <wp:effectExtent l="0" t="0" r="0" b="2540"/>
            <wp:docPr id="394792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92449" name="Picture 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" t="4546" r="3846" b="4762"/>
                    <a:stretch/>
                  </pic:blipFill>
                  <pic:spPr bwMode="auto">
                    <a:xfrm>
                      <a:off x="0" y="0"/>
                      <a:ext cx="3154341" cy="234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44A5B" w14:textId="77777777" w:rsidR="001B1469" w:rsidRDefault="001B1469" w:rsidP="001B3000">
      <w:pPr>
        <w:pStyle w:val="BodyTextIndent"/>
        <w:ind w:firstLine="0"/>
        <w:rPr>
          <w:sz w:val="18"/>
          <w:szCs w:val="18"/>
          <w:lang w:val="sr-Latn-RS"/>
        </w:rPr>
      </w:pPr>
    </w:p>
    <w:p w14:paraId="48CD50CF" w14:textId="4630B739" w:rsidR="00FC39EC" w:rsidRDefault="00762963" w:rsidP="001B3000">
      <w:pPr>
        <w:pStyle w:val="BodyTextIndent"/>
        <w:ind w:firstLine="0"/>
        <w:rPr>
          <w:sz w:val="18"/>
          <w:szCs w:val="18"/>
          <w:lang w:val="sr-Latn-RS"/>
        </w:rPr>
      </w:pPr>
      <w:r w:rsidRPr="001B1469">
        <w:rPr>
          <w:sz w:val="18"/>
          <w:szCs w:val="18"/>
          <w:lang w:val="sr-Latn-RS"/>
        </w:rPr>
        <w:t xml:space="preserve">Slika </w:t>
      </w:r>
      <w:r w:rsidR="001B1469" w:rsidRPr="001B1469">
        <w:rPr>
          <w:sz w:val="18"/>
          <w:szCs w:val="18"/>
          <w:lang w:val="sr-Latn-RS"/>
        </w:rPr>
        <w:t>12</w:t>
      </w:r>
      <w:r w:rsidRPr="001B1469">
        <w:rPr>
          <w:sz w:val="18"/>
          <w:szCs w:val="18"/>
          <w:lang w:val="sr-Latn-RS"/>
        </w:rPr>
        <w:t>. Vizualizacija mreže</w:t>
      </w:r>
      <w:r w:rsidR="001B1469">
        <w:rPr>
          <w:sz w:val="18"/>
          <w:szCs w:val="18"/>
          <w:lang w:val="sr-Latn-RS"/>
        </w:rPr>
        <w:t>.</w:t>
      </w:r>
      <w:r w:rsidRPr="001B1469">
        <w:rPr>
          <w:sz w:val="18"/>
          <w:szCs w:val="18"/>
          <w:lang w:val="sr-Latn-RS"/>
        </w:rPr>
        <w:t xml:space="preserve"> </w:t>
      </w:r>
    </w:p>
    <w:p w14:paraId="4209EF92" w14:textId="77777777" w:rsidR="00ED67A9" w:rsidRDefault="00ED67A9" w:rsidP="001B3000">
      <w:pPr>
        <w:pStyle w:val="BodyTextIndent"/>
        <w:ind w:firstLine="0"/>
        <w:rPr>
          <w:sz w:val="18"/>
          <w:szCs w:val="18"/>
          <w:lang w:val="sr-Latn-RS"/>
        </w:rPr>
      </w:pPr>
    </w:p>
    <w:p w14:paraId="52352EF4" w14:textId="46547101" w:rsidR="00FC39EC" w:rsidRDefault="00FC39EC" w:rsidP="00FC39EC">
      <w:pPr>
        <w:autoSpaceDE w:val="0"/>
        <w:autoSpaceDN w:val="0"/>
        <w:adjustRightInd w:val="0"/>
        <w:jc w:val="center"/>
        <w:rPr>
          <w:smallCaps/>
          <w:szCs w:val="20"/>
        </w:rPr>
      </w:pPr>
      <w:r>
        <w:rPr>
          <w:smallCaps/>
          <w:szCs w:val="20"/>
        </w:rPr>
        <w:t>VI. Zaključak</w:t>
      </w:r>
    </w:p>
    <w:p w14:paraId="5D571BE8" w14:textId="77777777" w:rsidR="00FC39EC" w:rsidRDefault="00FC39EC" w:rsidP="00FC39EC">
      <w:pPr>
        <w:autoSpaceDE w:val="0"/>
        <w:autoSpaceDN w:val="0"/>
        <w:adjustRightInd w:val="0"/>
        <w:rPr>
          <w:sz w:val="20"/>
          <w:szCs w:val="20"/>
        </w:rPr>
      </w:pPr>
    </w:p>
    <w:p w14:paraId="12A2DE70" w14:textId="0094DBB3" w:rsidR="00DF72CF" w:rsidRDefault="00FC39EC" w:rsidP="00DF72CF">
      <w:pPr>
        <w:pStyle w:val="BodyTextIndent"/>
      </w:pPr>
      <w:r w:rsidRPr="00FC39EC">
        <w:t xml:space="preserve">Mreže postaju sve kompleksnije što čini važnim razumevanje kako su uređaji međusobno povezani i kako se saobraćaj kreće kroz mrežu. Ova aplikacija pruža sredstva za brzo i efikasno otkrivanje uređaja u mreži, analizu njihovih povezanosti i prikazivanje tih informacija u obliku grafičkog prikaza. Time se olakšava dijagnostika problema, optimizacija mreže i bolje razumevanje njenih karakteristika. U budućnosti, aplikacija se može proširiti i dodatno unaprediti dodavanjem naprednih funkcionalnosti, kao što su analiza sigurnosti mreže, automatsko konfigurisanje uređaja ili integracija sa drugim alatima za </w:t>
      </w:r>
      <w:r w:rsidRPr="00FC39EC">
        <w:t>upravljanje mrežom. Ovaj projekat služi kao temelj za dalje istraživanje i razvoj u oblasti mrežnih tehnologija.</w:t>
      </w:r>
    </w:p>
    <w:p w14:paraId="68C5DC9E" w14:textId="77777777" w:rsidR="00DF72CF" w:rsidRDefault="00DF72CF" w:rsidP="00DF72CF">
      <w:pPr>
        <w:pStyle w:val="BodyTextIndent"/>
      </w:pPr>
    </w:p>
    <w:p w14:paraId="7AB737F3" w14:textId="77777777" w:rsidR="0016229A" w:rsidRDefault="0016229A" w:rsidP="00DF72CF">
      <w:pPr>
        <w:pStyle w:val="BodyTextIndent"/>
      </w:pPr>
    </w:p>
    <w:p w14:paraId="658DB292" w14:textId="05C556E9" w:rsidR="00FC39EC" w:rsidRPr="00695B02" w:rsidRDefault="00FC39EC" w:rsidP="00FC39EC">
      <w:pPr>
        <w:autoSpaceDE w:val="0"/>
        <w:autoSpaceDN w:val="0"/>
        <w:adjustRightInd w:val="0"/>
        <w:jc w:val="center"/>
        <w:rPr>
          <w:smallCaps/>
          <w:szCs w:val="20"/>
          <w:lang w:val="it-IT"/>
        </w:rPr>
      </w:pPr>
      <w:r>
        <w:rPr>
          <w:smallCaps/>
          <w:szCs w:val="20"/>
          <w:lang w:val="it-IT"/>
        </w:rPr>
        <w:t>Zahvalnica</w:t>
      </w:r>
    </w:p>
    <w:p w14:paraId="08088B18" w14:textId="77777777" w:rsidR="00FC39EC" w:rsidRPr="00695B02" w:rsidRDefault="00FC39EC" w:rsidP="00FC39EC">
      <w:pPr>
        <w:autoSpaceDE w:val="0"/>
        <w:autoSpaceDN w:val="0"/>
        <w:adjustRightInd w:val="0"/>
        <w:jc w:val="both"/>
        <w:rPr>
          <w:sz w:val="20"/>
          <w:szCs w:val="20"/>
          <w:lang w:val="it-IT"/>
        </w:rPr>
      </w:pPr>
    </w:p>
    <w:p w14:paraId="4ACCDB74" w14:textId="03429093" w:rsidR="00FC39EC" w:rsidRDefault="00FC39EC" w:rsidP="00FC39EC">
      <w:pPr>
        <w:pStyle w:val="BodyTextIndent"/>
      </w:pPr>
      <w:r>
        <w:t xml:space="preserve">Autor se zahvaljuje prof. dr </w:t>
      </w:r>
      <w:r w:rsidR="00E84EC7">
        <w:t>Vladimiru Ćiriću na mentorstvu i podršci</w:t>
      </w:r>
      <w:r w:rsidR="00557C4D">
        <w:t xml:space="preserve"> i prof</w:t>
      </w:r>
      <w:r w:rsidR="003263FC">
        <w:t>.</w:t>
      </w:r>
      <w:r w:rsidR="00402816">
        <w:t xml:space="preserve"> dr</w:t>
      </w:r>
      <w:r w:rsidR="003263FC">
        <w:t xml:space="preserve"> Emiliji </w:t>
      </w:r>
      <w:r w:rsidR="003263FC">
        <w:rPr>
          <w:lang w:val="sr-Latn-RS"/>
        </w:rPr>
        <w:t>Živanović na pomoći pri pisanju rada.</w:t>
      </w:r>
      <w:r w:rsidR="00E84EC7">
        <w:t xml:space="preserve"> Takođe, autor se zahvaljuje i Cisco akademiji na korišćenju laboratorije 527.</w:t>
      </w:r>
    </w:p>
    <w:p w14:paraId="7481F0F2" w14:textId="77777777" w:rsidR="00E84EC7" w:rsidRDefault="00E84EC7" w:rsidP="00E84EC7">
      <w:pPr>
        <w:pStyle w:val="BodyTextIndent"/>
      </w:pPr>
    </w:p>
    <w:p w14:paraId="38055938" w14:textId="779149D9" w:rsidR="00E84EC7" w:rsidRDefault="00E84EC7" w:rsidP="00E84EC7">
      <w:pPr>
        <w:autoSpaceDE w:val="0"/>
        <w:autoSpaceDN w:val="0"/>
        <w:adjustRightInd w:val="0"/>
        <w:jc w:val="center"/>
        <w:rPr>
          <w:smallCaps/>
          <w:szCs w:val="20"/>
        </w:rPr>
      </w:pPr>
      <w:r>
        <w:rPr>
          <w:smallCaps/>
          <w:szCs w:val="20"/>
        </w:rPr>
        <w:t>Literatura</w:t>
      </w:r>
    </w:p>
    <w:p w14:paraId="403C8300" w14:textId="77777777" w:rsidR="00E84EC7" w:rsidRDefault="00E84EC7" w:rsidP="00E84EC7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6C7A5FAE" w14:textId="3151A0EC" w:rsidR="00E84EC7" w:rsidRDefault="00E84EC7" w:rsidP="006308B5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</w:rPr>
      </w:pPr>
      <w:r>
        <w:rPr>
          <w:sz w:val="18"/>
          <w:szCs w:val="20"/>
        </w:rPr>
        <w:t>[1] </w:t>
      </w:r>
      <w:r w:rsidRPr="00E84EC7">
        <w:rPr>
          <w:sz w:val="18"/>
          <w:szCs w:val="20"/>
        </w:rPr>
        <w:t>Cisco: Networking, Cloud, and Cybersecurity Solutions</w:t>
      </w:r>
      <w:r>
        <w:rPr>
          <w:sz w:val="18"/>
          <w:szCs w:val="20"/>
        </w:rPr>
        <w:t xml:space="preserve"> </w:t>
      </w:r>
      <w:r w:rsidR="00060B8E">
        <w:rPr>
          <w:sz w:val="18"/>
          <w:szCs w:val="20"/>
        </w:rPr>
        <w:t xml:space="preserve">n.d. Poslednji pristpu 27.10.2023. </w:t>
      </w:r>
      <w:r w:rsidRPr="00E84EC7">
        <w:rPr>
          <w:sz w:val="18"/>
          <w:szCs w:val="20"/>
        </w:rPr>
        <w:t>https://www.cisco.com</w:t>
      </w:r>
    </w:p>
    <w:p w14:paraId="3CC7AB5E" w14:textId="7B2BEE7E" w:rsidR="00F7232C" w:rsidRPr="00F7232C" w:rsidRDefault="00F7232C" w:rsidP="006308B5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[2] Cisco Networking Academy, Cisco. Poslednji pristup 27.10.2023. </w:t>
      </w:r>
      <w:hyperlink r:id="rId20" w:history="1">
        <w:r w:rsidRPr="00D76757">
          <w:rPr>
            <w:rStyle w:val="Hyperlink"/>
            <w:sz w:val="18"/>
          </w:rPr>
          <w:t>https://lms.netacad.com</w:t>
        </w:r>
      </w:hyperlink>
    </w:p>
    <w:p w14:paraId="4184B652" w14:textId="15BB2145" w:rsidR="00E84EC7" w:rsidRDefault="00E84EC7" w:rsidP="00D4711D">
      <w:pPr>
        <w:autoSpaceDE w:val="0"/>
        <w:autoSpaceDN w:val="0"/>
        <w:adjustRightInd w:val="0"/>
        <w:ind w:left="284" w:hanging="284"/>
        <w:rPr>
          <w:sz w:val="18"/>
          <w:szCs w:val="20"/>
        </w:rPr>
      </w:pPr>
      <w:r>
        <w:rPr>
          <w:sz w:val="18"/>
          <w:szCs w:val="20"/>
        </w:rPr>
        <w:t>[</w:t>
      </w:r>
      <w:r w:rsidR="00406860">
        <w:rPr>
          <w:sz w:val="18"/>
          <w:szCs w:val="20"/>
        </w:rPr>
        <w:t>3</w:t>
      </w:r>
      <w:r>
        <w:rPr>
          <w:sz w:val="18"/>
          <w:szCs w:val="20"/>
        </w:rPr>
        <w:t>] </w:t>
      </w:r>
      <w:r w:rsidR="00F7232C">
        <w:rPr>
          <w:sz w:val="18"/>
          <w:szCs w:val="20"/>
        </w:rPr>
        <w:t xml:space="preserve">Cisco n.d. </w:t>
      </w:r>
      <w:r w:rsidR="00F7232C" w:rsidRPr="00F7232C">
        <w:rPr>
          <w:i/>
          <w:iCs/>
          <w:sz w:val="18"/>
          <w:szCs w:val="20"/>
        </w:rPr>
        <w:t>Understanding and configuring CDP</w:t>
      </w:r>
      <w:r w:rsidR="00F7232C">
        <w:rPr>
          <w:sz w:val="18"/>
          <w:szCs w:val="20"/>
        </w:rPr>
        <w:t xml:space="preserve">. Poslednji pristup 27.10.2023. </w:t>
      </w:r>
      <w:r w:rsidR="00406860" w:rsidRPr="00406860">
        <w:rPr>
          <w:sz w:val="18"/>
          <w:szCs w:val="20"/>
        </w:rPr>
        <w:t>https://www.cisco.com/c/en/us/td/docs/switches/lan/catalyst4500/12-2/25ew/configuration/guide/conf/cdp.pdf</w:t>
      </w:r>
    </w:p>
    <w:p w14:paraId="1F4F2DC6" w14:textId="6642E10F" w:rsidR="00F7232C" w:rsidRPr="00F7232C" w:rsidRDefault="00F7232C" w:rsidP="00D4711D">
      <w:pPr>
        <w:autoSpaceDE w:val="0"/>
        <w:autoSpaceDN w:val="0"/>
        <w:adjustRightInd w:val="0"/>
        <w:ind w:left="284" w:hanging="284"/>
        <w:rPr>
          <w:sz w:val="18"/>
          <w:szCs w:val="20"/>
        </w:rPr>
      </w:pPr>
      <w:r>
        <w:rPr>
          <w:sz w:val="18"/>
          <w:szCs w:val="20"/>
        </w:rPr>
        <w:t xml:space="preserve">[4] Cisco Networking Academy, Cisco. Poslednji pristup 27.10.2023. </w:t>
      </w:r>
      <w:hyperlink r:id="rId21" w:history="1">
        <w:r w:rsidRPr="00D76757">
          <w:rPr>
            <w:rStyle w:val="Hyperlink"/>
            <w:sz w:val="18"/>
          </w:rPr>
          <w:t>https://lms.netacad.com</w:t>
        </w:r>
      </w:hyperlink>
    </w:p>
    <w:p w14:paraId="71F7601C" w14:textId="77777777" w:rsidR="00406860" w:rsidRDefault="00E84EC7" w:rsidP="006308B5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</w:rPr>
      </w:pPr>
      <w:r>
        <w:rPr>
          <w:sz w:val="18"/>
          <w:szCs w:val="20"/>
        </w:rPr>
        <w:t>[</w:t>
      </w:r>
      <w:r w:rsidR="00406860">
        <w:rPr>
          <w:sz w:val="18"/>
          <w:szCs w:val="20"/>
        </w:rPr>
        <w:t>5</w:t>
      </w:r>
      <w:r>
        <w:rPr>
          <w:sz w:val="18"/>
          <w:szCs w:val="20"/>
        </w:rPr>
        <w:t>] </w:t>
      </w:r>
      <w:r w:rsidR="00406860" w:rsidRPr="00406860">
        <w:rPr>
          <w:sz w:val="18"/>
          <w:szCs w:val="20"/>
        </w:rPr>
        <w:t xml:space="preserve">https://en.wikipedia.org/wiki/Breadth-first_search </w:t>
      </w:r>
    </w:p>
    <w:p w14:paraId="5CF5A6EC" w14:textId="16D79A55" w:rsidR="00154EB1" w:rsidRDefault="00154EB1" w:rsidP="006308B5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[6] </w:t>
      </w:r>
      <w:r>
        <w:rPr>
          <w:sz w:val="18"/>
        </w:rPr>
        <w:t xml:space="preserve">Wikipedia: The free Encyclopedia n.d. Poslednji pristup 27.10.2023. </w:t>
      </w:r>
      <w:r w:rsidRPr="00154EB1">
        <w:rPr>
          <w:sz w:val="18"/>
          <w:szCs w:val="20"/>
        </w:rPr>
        <w:t>https://en.wikipedia.org/wiki/Default_gateway</w:t>
      </w:r>
    </w:p>
    <w:p w14:paraId="67A4ECE0" w14:textId="2E5CC964" w:rsidR="00E84EC7" w:rsidRDefault="00E84EC7" w:rsidP="00D4711D">
      <w:pPr>
        <w:autoSpaceDE w:val="0"/>
        <w:autoSpaceDN w:val="0"/>
        <w:adjustRightInd w:val="0"/>
        <w:ind w:left="284" w:hanging="284"/>
      </w:pPr>
      <w:r>
        <w:rPr>
          <w:sz w:val="18"/>
          <w:szCs w:val="20"/>
        </w:rPr>
        <w:t>[</w:t>
      </w:r>
      <w:r w:rsidR="00154EB1">
        <w:rPr>
          <w:sz w:val="18"/>
          <w:szCs w:val="20"/>
        </w:rPr>
        <w:t>7</w:t>
      </w:r>
      <w:r>
        <w:rPr>
          <w:sz w:val="18"/>
          <w:szCs w:val="20"/>
        </w:rPr>
        <w:t>] </w:t>
      </w:r>
      <w:r w:rsidR="00060B8E">
        <w:rPr>
          <w:sz w:val="18"/>
          <w:szCs w:val="20"/>
        </w:rPr>
        <w:t xml:space="preserve">Paramiko n.d. Poslednji pristup 27.10.2023. </w:t>
      </w:r>
      <w:r w:rsidR="00060B8E" w:rsidRPr="00406860">
        <w:rPr>
          <w:sz w:val="18"/>
          <w:szCs w:val="20"/>
        </w:rPr>
        <w:t>https://pypi.org/project/paramiko/</w:t>
      </w:r>
    </w:p>
    <w:p w14:paraId="54D42C70" w14:textId="66101EAE" w:rsidR="00406860" w:rsidRPr="00DF1798" w:rsidRDefault="00406860" w:rsidP="006308B5">
      <w:pPr>
        <w:pStyle w:val="BodyTextIndent"/>
        <w:ind w:firstLine="0"/>
        <w:rPr>
          <w:sz w:val="18"/>
          <w:lang w:val="sr-Latn-RS"/>
        </w:rPr>
      </w:pPr>
      <w:r>
        <w:rPr>
          <w:sz w:val="18"/>
        </w:rPr>
        <w:t>[</w:t>
      </w:r>
      <w:r w:rsidR="00154EB1">
        <w:rPr>
          <w:sz w:val="18"/>
        </w:rPr>
        <w:t>8</w:t>
      </w:r>
      <w:r>
        <w:rPr>
          <w:sz w:val="18"/>
        </w:rPr>
        <w:t xml:space="preserve">] </w:t>
      </w:r>
      <w:r w:rsidR="00DF1798">
        <w:rPr>
          <w:sz w:val="18"/>
        </w:rPr>
        <w:t>Kirk Byers [2023]. netmiko: Kolekcija informacija kori</w:t>
      </w:r>
      <w:r w:rsidR="00DF1798">
        <w:rPr>
          <w:sz w:val="18"/>
          <w:lang w:val="sr-Latn-RS"/>
        </w:rPr>
        <w:t xml:space="preserve">šćenih </w:t>
      </w:r>
      <w:r w:rsidR="00D4711D">
        <w:rPr>
          <w:sz w:val="18"/>
          <w:lang w:val="sr-Latn-RS"/>
        </w:rPr>
        <w:t xml:space="preserve">       </w:t>
      </w:r>
      <w:r w:rsidR="00DF1798">
        <w:rPr>
          <w:sz w:val="18"/>
          <w:lang w:val="sr-Latn-RS"/>
        </w:rPr>
        <w:t xml:space="preserve">u projektu. Github. </w:t>
      </w:r>
      <w:r w:rsidR="00DF1798" w:rsidRPr="00406860">
        <w:rPr>
          <w:sz w:val="18"/>
        </w:rPr>
        <w:t>https://github.com/ktbyers/netmiko</w:t>
      </w:r>
    </w:p>
    <w:p w14:paraId="6AB9A6B2" w14:textId="01AB2459" w:rsidR="00406860" w:rsidRPr="00DF1798" w:rsidRDefault="00406860" w:rsidP="00D4711D">
      <w:pPr>
        <w:autoSpaceDE w:val="0"/>
        <w:autoSpaceDN w:val="0"/>
        <w:adjustRightInd w:val="0"/>
        <w:ind w:left="284" w:hanging="284"/>
        <w:rPr>
          <w:sz w:val="18"/>
          <w:szCs w:val="20"/>
          <w:lang w:val="sr-Latn-RS"/>
        </w:rPr>
      </w:pPr>
      <w:r>
        <w:rPr>
          <w:sz w:val="18"/>
          <w:szCs w:val="20"/>
        </w:rPr>
        <w:t>[</w:t>
      </w:r>
      <w:r w:rsidR="00154EB1">
        <w:rPr>
          <w:sz w:val="18"/>
          <w:szCs w:val="20"/>
        </w:rPr>
        <w:t>9</w:t>
      </w:r>
      <w:r>
        <w:rPr>
          <w:sz w:val="18"/>
          <w:szCs w:val="20"/>
        </w:rPr>
        <w:t>] </w:t>
      </w:r>
      <w:r w:rsidR="00DF1798">
        <w:rPr>
          <w:sz w:val="18"/>
          <w:szCs w:val="20"/>
        </w:rPr>
        <w:t>NetworkX – Network Analysis in Python 2014. Poslednji pristup 27.10.2023.</w:t>
      </w:r>
      <w:r w:rsidR="00453928">
        <w:rPr>
          <w:sz w:val="18"/>
          <w:szCs w:val="20"/>
        </w:rPr>
        <w:t xml:space="preserve"> </w:t>
      </w:r>
      <w:hyperlink r:id="rId22" w:history="1">
        <w:r w:rsidR="00453928" w:rsidRPr="00D76757">
          <w:rPr>
            <w:rStyle w:val="Hyperlink"/>
            <w:sz w:val="18"/>
            <w:szCs w:val="20"/>
          </w:rPr>
          <w:t>https://networkx.org</w:t>
        </w:r>
      </w:hyperlink>
      <w:r w:rsidR="00453928">
        <w:rPr>
          <w:sz w:val="18"/>
          <w:szCs w:val="20"/>
        </w:rPr>
        <w:t>.</w:t>
      </w:r>
    </w:p>
    <w:p w14:paraId="2D45D97D" w14:textId="0903AD86" w:rsidR="00406860" w:rsidRPr="00154EB1" w:rsidRDefault="00406860" w:rsidP="00D4711D">
      <w:pPr>
        <w:autoSpaceDE w:val="0"/>
        <w:autoSpaceDN w:val="0"/>
        <w:adjustRightInd w:val="0"/>
        <w:ind w:left="284" w:hanging="284"/>
        <w:rPr>
          <w:sz w:val="18"/>
          <w:szCs w:val="20"/>
          <w:lang w:val="sr-Latn-RS"/>
        </w:rPr>
      </w:pPr>
      <w:r>
        <w:rPr>
          <w:sz w:val="18"/>
          <w:szCs w:val="20"/>
        </w:rPr>
        <w:t>[</w:t>
      </w:r>
      <w:r w:rsidR="00154EB1">
        <w:rPr>
          <w:sz w:val="18"/>
          <w:szCs w:val="20"/>
        </w:rPr>
        <w:t>10</w:t>
      </w:r>
      <w:r>
        <w:rPr>
          <w:sz w:val="18"/>
          <w:szCs w:val="20"/>
        </w:rPr>
        <w:t>] </w:t>
      </w:r>
      <w:r w:rsidR="00DF1798" w:rsidRPr="00DF1798">
        <w:rPr>
          <w:sz w:val="18"/>
          <w:szCs w:val="20"/>
        </w:rPr>
        <w:t>Matplo</w:t>
      </w:r>
      <w:r w:rsidR="00DF1798">
        <w:rPr>
          <w:sz w:val="18"/>
          <w:szCs w:val="20"/>
        </w:rPr>
        <w:t xml:space="preserve">tlib: Visualisation with Python </w:t>
      </w:r>
      <w:r w:rsidR="00DF1798">
        <w:rPr>
          <w:sz w:val="18"/>
          <w:szCs w:val="20"/>
          <w:lang w:val="sr-Latn-RS"/>
        </w:rPr>
        <w:t>2012.</w:t>
      </w:r>
      <w:r w:rsidR="00453928">
        <w:rPr>
          <w:sz w:val="18"/>
          <w:szCs w:val="20"/>
          <w:lang w:val="sr-Latn-RS"/>
        </w:rPr>
        <w:t xml:space="preserve"> Poslednji pristup 27.10.2023.</w:t>
      </w:r>
      <w:r w:rsidR="00DF1798">
        <w:rPr>
          <w:sz w:val="18"/>
          <w:szCs w:val="20"/>
          <w:lang w:val="sr-Latn-RS"/>
        </w:rPr>
        <w:t xml:space="preserve"> </w:t>
      </w:r>
      <w:hyperlink r:id="rId23" w:history="1">
        <w:r w:rsidR="00DF1798" w:rsidRPr="00D76757">
          <w:rPr>
            <w:rStyle w:val="Hyperlink"/>
            <w:sz w:val="18"/>
            <w:szCs w:val="20"/>
          </w:rPr>
          <w:t>https://matplotlib.org</w:t>
        </w:r>
      </w:hyperlink>
      <w:r w:rsidR="00DF1798">
        <w:rPr>
          <w:rStyle w:val="Hyperlink"/>
          <w:sz w:val="18"/>
          <w:szCs w:val="20"/>
        </w:rPr>
        <w:t xml:space="preserve">. </w:t>
      </w:r>
    </w:p>
    <w:p w14:paraId="6BB54EAC" w14:textId="307B44C3" w:rsidR="00406860" w:rsidRDefault="00406860" w:rsidP="006308B5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</w:rPr>
      </w:pPr>
      <w:r>
        <w:rPr>
          <w:sz w:val="18"/>
          <w:szCs w:val="20"/>
        </w:rPr>
        <w:t>[1</w:t>
      </w:r>
      <w:r w:rsidR="00154EB1">
        <w:rPr>
          <w:sz w:val="18"/>
          <w:szCs w:val="20"/>
        </w:rPr>
        <w:t>1</w:t>
      </w:r>
      <w:r>
        <w:rPr>
          <w:sz w:val="18"/>
          <w:szCs w:val="20"/>
        </w:rPr>
        <w:t>] </w:t>
      </w:r>
      <w:r w:rsidR="00453928">
        <w:rPr>
          <w:sz w:val="18"/>
          <w:szCs w:val="20"/>
        </w:rPr>
        <w:t xml:space="preserve">Cisco networking academy n.d. Poslednji pristup 27.10.2023. </w:t>
      </w:r>
      <w:hyperlink r:id="rId24" w:history="1">
        <w:r w:rsidR="00BD4D27" w:rsidRPr="00797CD9">
          <w:rPr>
            <w:rStyle w:val="Hyperlink"/>
            <w:sz w:val="18"/>
            <w:szCs w:val="20"/>
          </w:rPr>
          <w:t>https://www.netacad.com</w:t>
        </w:r>
      </w:hyperlink>
    </w:p>
    <w:p w14:paraId="7BDFE68A" w14:textId="43CE9115" w:rsidR="00BD4D27" w:rsidRPr="00D4711D" w:rsidRDefault="00BD4D27" w:rsidP="00D4711D">
      <w:pPr>
        <w:autoSpaceDE w:val="0"/>
        <w:autoSpaceDN w:val="0"/>
        <w:adjustRightInd w:val="0"/>
        <w:ind w:left="284" w:hanging="284"/>
        <w:rPr>
          <w:sz w:val="18"/>
        </w:rPr>
      </w:pPr>
      <w:r>
        <w:rPr>
          <w:sz w:val="18"/>
          <w:szCs w:val="20"/>
        </w:rPr>
        <w:t>[1</w:t>
      </w:r>
      <w:r w:rsidR="00154EB1">
        <w:rPr>
          <w:sz w:val="18"/>
          <w:szCs w:val="20"/>
        </w:rPr>
        <w:t>2</w:t>
      </w:r>
      <w:r>
        <w:rPr>
          <w:sz w:val="18"/>
          <w:szCs w:val="20"/>
        </w:rPr>
        <w:t>] </w:t>
      </w:r>
      <w:r w:rsidR="00D4711D" w:rsidRPr="00D4711D">
        <w:rPr>
          <w:sz w:val="18"/>
        </w:rPr>
        <w:t>Controlling Switch Access with Passwords and Privilege Levels</w:t>
      </w:r>
      <w:r w:rsidR="00D4711D">
        <w:rPr>
          <w:sz w:val="18"/>
        </w:rPr>
        <w:t xml:space="preserve">, Cisco. </w:t>
      </w:r>
      <w:r w:rsidR="00154EB1">
        <w:rPr>
          <w:sz w:val="18"/>
        </w:rPr>
        <w:t>Poslednji pristup 27.10.2023</w:t>
      </w:r>
      <w:r w:rsidR="00D4711D">
        <w:rPr>
          <w:sz w:val="18"/>
        </w:rPr>
        <w:t xml:space="preserve">. </w:t>
      </w:r>
      <w:r w:rsidR="00D4711D" w:rsidRPr="00D4711D">
        <w:rPr>
          <w:sz w:val="18"/>
        </w:rPr>
        <w:t>https://www.cisco.com/en/US/docs/</w:t>
      </w:r>
    </w:p>
    <w:p w14:paraId="6C7D6177" w14:textId="22A1B040" w:rsidR="00D4711D" w:rsidRDefault="00D4711D" w:rsidP="00D4711D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</w:rPr>
      </w:pPr>
      <w:r>
        <w:rPr>
          <w:sz w:val="18"/>
          <w:szCs w:val="20"/>
        </w:rPr>
        <w:t>[1</w:t>
      </w:r>
      <w:r>
        <w:rPr>
          <w:sz w:val="18"/>
          <w:szCs w:val="20"/>
        </w:rPr>
        <w:t>3</w:t>
      </w:r>
      <w:r>
        <w:rPr>
          <w:sz w:val="18"/>
          <w:szCs w:val="20"/>
        </w:rPr>
        <w:t>] </w:t>
      </w:r>
      <w:r>
        <w:rPr>
          <w:sz w:val="18"/>
        </w:rPr>
        <w:t xml:space="preserve">Wikipedia: The free Encyclopedia n.d. Poslednji pristup 27.10.2023. </w:t>
      </w:r>
      <w:r w:rsidRPr="00154EB1">
        <w:rPr>
          <w:sz w:val="18"/>
          <w:szCs w:val="20"/>
        </w:rPr>
        <w:t>https://en.wikipedia.org/wiki/Router_on_a_stick</w:t>
      </w:r>
    </w:p>
    <w:p w14:paraId="566C4C99" w14:textId="77777777" w:rsidR="00D4711D" w:rsidRDefault="00D4711D" w:rsidP="00BD4D27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</w:rPr>
      </w:pPr>
    </w:p>
    <w:p w14:paraId="1096DC8D" w14:textId="77777777" w:rsidR="00BD4D27" w:rsidRDefault="00BD4D27" w:rsidP="006308B5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</w:rPr>
      </w:pPr>
    </w:p>
    <w:p w14:paraId="4D775115" w14:textId="77777777" w:rsidR="00406860" w:rsidRDefault="00406860" w:rsidP="00406860">
      <w:pPr>
        <w:autoSpaceDE w:val="0"/>
        <w:autoSpaceDN w:val="0"/>
        <w:adjustRightInd w:val="0"/>
        <w:ind w:left="284" w:hanging="284"/>
        <w:jc w:val="both"/>
      </w:pPr>
    </w:p>
    <w:p w14:paraId="7DE8F2A3" w14:textId="77777777" w:rsidR="00E84EC7" w:rsidRDefault="00E84EC7" w:rsidP="00E84EC7">
      <w:pPr>
        <w:pStyle w:val="BodyTextIndent"/>
        <w:ind w:firstLine="0"/>
      </w:pPr>
    </w:p>
    <w:p w14:paraId="1D279AE3" w14:textId="77777777" w:rsidR="00E84EC7" w:rsidRDefault="00E84EC7" w:rsidP="00FC39EC">
      <w:pPr>
        <w:pStyle w:val="BodyTextIndent"/>
      </w:pPr>
    </w:p>
    <w:p w14:paraId="71C92AE9" w14:textId="77777777" w:rsidR="00FC39EC" w:rsidRDefault="00FC39EC" w:rsidP="00FC39EC">
      <w:pPr>
        <w:pStyle w:val="NormalWeb"/>
        <w:rPr>
          <w:sz w:val="20"/>
          <w:szCs w:val="20"/>
          <w:lang w:val="sr-Latn-RS"/>
        </w:rPr>
      </w:pPr>
    </w:p>
    <w:p w14:paraId="6DC0F117" w14:textId="77777777" w:rsidR="00FC39EC" w:rsidRPr="00FC39EC" w:rsidRDefault="00FC39EC" w:rsidP="00FC39EC">
      <w:pPr>
        <w:pStyle w:val="NormalWeb"/>
        <w:rPr>
          <w:sz w:val="28"/>
          <w:szCs w:val="28"/>
          <w:lang w:val="sr-Latn-RS"/>
        </w:rPr>
      </w:pPr>
    </w:p>
    <w:p w14:paraId="791B1CAB" w14:textId="77777777" w:rsidR="00FC39EC" w:rsidRDefault="00FC39EC" w:rsidP="00FC39EC">
      <w:pPr>
        <w:pStyle w:val="BodyTextIndent"/>
      </w:pPr>
    </w:p>
    <w:p w14:paraId="17F7A850" w14:textId="77777777" w:rsidR="00FC39EC" w:rsidRDefault="00FC39EC" w:rsidP="001B3000">
      <w:pPr>
        <w:pStyle w:val="BodyTextIndent"/>
        <w:ind w:firstLine="0"/>
        <w:rPr>
          <w:lang w:val="sr-Latn-RS"/>
        </w:rPr>
      </w:pPr>
    </w:p>
    <w:p w14:paraId="1568641A" w14:textId="77777777" w:rsidR="008953F9" w:rsidRPr="00075B9E" w:rsidRDefault="008953F9" w:rsidP="009157B9">
      <w:pPr>
        <w:pStyle w:val="BodyTextIndent"/>
        <w:ind w:firstLine="0"/>
        <w:rPr>
          <w:lang w:val="sr-Latn-RS"/>
        </w:rPr>
      </w:pPr>
    </w:p>
    <w:sectPr w:rsidR="008953F9" w:rsidRPr="00075B9E">
      <w:type w:val="continuous"/>
      <w:pgSz w:w="11907" w:h="16840" w:code="9"/>
      <w:pgMar w:top="1134" w:right="1021" w:bottom="2438" w:left="1021" w:header="720" w:footer="720" w:gutter="0"/>
      <w:cols w:num="2" w:space="284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FB63A" w14:textId="77777777" w:rsidR="00FA16D9" w:rsidRDefault="00FA16D9" w:rsidP="002C5C87">
      <w:r>
        <w:separator/>
      </w:r>
    </w:p>
  </w:endnote>
  <w:endnote w:type="continuationSeparator" w:id="0">
    <w:p w14:paraId="7FFDC76B" w14:textId="77777777" w:rsidR="00FA16D9" w:rsidRDefault="00FA16D9" w:rsidP="002C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712DF" w14:textId="77777777" w:rsidR="00FA16D9" w:rsidRDefault="00FA16D9" w:rsidP="002C5C87">
      <w:r>
        <w:separator/>
      </w:r>
    </w:p>
  </w:footnote>
  <w:footnote w:type="continuationSeparator" w:id="0">
    <w:p w14:paraId="633AE70A" w14:textId="77777777" w:rsidR="00FA16D9" w:rsidRDefault="00FA16D9" w:rsidP="002C5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79FC"/>
    <w:multiLevelType w:val="hybridMultilevel"/>
    <w:tmpl w:val="7C903562"/>
    <w:lvl w:ilvl="0" w:tplc="0682EE6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470706"/>
    <w:multiLevelType w:val="hybridMultilevel"/>
    <w:tmpl w:val="1F3493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57FA3"/>
    <w:multiLevelType w:val="hybridMultilevel"/>
    <w:tmpl w:val="D01C393C"/>
    <w:lvl w:ilvl="0" w:tplc="D84EC70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607890"/>
    <w:multiLevelType w:val="hybridMultilevel"/>
    <w:tmpl w:val="63787E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8072">
    <w:abstractNumId w:val="2"/>
  </w:num>
  <w:num w:numId="2" w16cid:durableId="1847013414">
    <w:abstractNumId w:val="0"/>
  </w:num>
  <w:num w:numId="3" w16cid:durableId="1769351357">
    <w:abstractNumId w:val="1"/>
  </w:num>
  <w:num w:numId="4" w16cid:durableId="853033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A8A"/>
    <w:rsid w:val="00024A40"/>
    <w:rsid w:val="00042FAA"/>
    <w:rsid w:val="00060B8E"/>
    <w:rsid w:val="000653DD"/>
    <w:rsid w:val="00075B9E"/>
    <w:rsid w:val="0008665C"/>
    <w:rsid w:val="000B303D"/>
    <w:rsid w:val="000C3323"/>
    <w:rsid w:val="00106762"/>
    <w:rsid w:val="00107369"/>
    <w:rsid w:val="001105D0"/>
    <w:rsid w:val="00154EB1"/>
    <w:rsid w:val="00160242"/>
    <w:rsid w:val="0016229A"/>
    <w:rsid w:val="00167362"/>
    <w:rsid w:val="00185DDD"/>
    <w:rsid w:val="001B1469"/>
    <w:rsid w:val="001B3000"/>
    <w:rsid w:val="001C115A"/>
    <w:rsid w:val="001D61EA"/>
    <w:rsid w:val="0020211D"/>
    <w:rsid w:val="00215691"/>
    <w:rsid w:val="00241605"/>
    <w:rsid w:val="002B27EA"/>
    <w:rsid w:val="002B46CB"/>
    <w:rsid w:val="002C5C87"/>
    <w:rsid w:val="00303E8B"/>
    <w:rsid w:val="003263FC"/>
    <w:rsid w:val="00327E0A"/>
    <w:rsid w:val="003772AF"/>
    <w:rsid w:val="00397E42"/>
    <w:rsid w:val="003C3B57"/>
    <w:rsid w:val="003D1186"/>
    <w:rsid w:val="00402816"/>
    <w:rsid w:val="00406860"/>
    <w:rsid w:val="00416836"/>
    <w:rsid w:val="00442606"/>
    <w:rsid w:val="00453928"/>
    <w:rsid w:val="00494A45"/>
    <w:rsid w:val="004C1097"/>
    <w:rsid w:val="004E2366"/>
    <w:rsid w:val="004E6E97"/>
    <w:rsid w:val="00510B51"/>
    <w:rsid w:val="00517CCD"/>
    <w:rsid w:val="005365CC"/>
    <w:rsid w:val="00557C4D"/>
    <w:rsid w:val="005E11CE"/>
    <w:rsid w:val="005E1E79"/>
    <w:rsid w:val="006308B5"/>
    <w:rsid w:val="00634879"/>
    <w:rsid w:val="006655F0"/>
    <w:rsid w:val="00695B02"/>
    <w:rsid w:val="006C6B1E"/>
    <w:rsid w:val="006D7F4D"/>
    <w:rsid w:val="00701E05"/>
    <w:rsid w:val="00706615"/>
    <w:rsid w:val="00707D80"/>
    <w:rsid w:val="00762963"/>
    <w:rsid w:val="00774EBA"/>
    <w:rsid w:val="00777E0F"/>
    <w:rsid w:val="0078100E"/>
    <w:rsid w:val="00782584"/>
    <w:rsid w:val="007A1891"/>
    <w:rsid w:val="007C0CDB"/>
    <w:rsid w:val="0080293C"/>
    <w:rsid w:val="00805F11"/>
    <w:rsid w:val="00841D08"/>
    <w:rsid w:val="008953F9"/>
    <w:rsid w:val="008969C7"/>
    <w:rsid w:val="009157B9"/>
    <w:rsid w:val="00974DE0"/>
    <w:rsid w:val="00993201"/>
    <w:rsid w:val="009B0D7C"/>
    <w:rsid w:val="009E2B80"/>
    <w:rsid w:val="00A07683"/>
    <w:rsid w:val="00A2004B"/>
    <w:rsid w:val="00A227BD"/>
    <w:rsid w:val="00A41169"/>
    <w:rsid w:val="00A41D49"/>
    <w:rsid w:val="00A41DA8"/>
    <w:rsid w:val="00A968AC"/>
    <w:rsid w:val="00AB6B6F"/>
    <w:rsid w:val="00AE3AF4"/>
    <w:rsid w:val="00B00379"/>
    <w:rsid w:val="00B24EE4"/>
    <w:rsid w:val="00BD3449"/>
    <w:rsid w:val="00BD4D27"/>
    <w:rsid w:val="00C10226"/>
    <w:rsid w:val="00C34B0C"/>
    <w:rsid w:val="00C433DF"/>
    <w:rsid w:val="00C70A8A"/>
    <w:rsid w:val="00C70AA3"/>
    <w:rsid w:val="00C754C2"/>
    <w:rsid w:val="00C911A3"/>
    <w:rsid w:val="00D133CA"/>
    <w:rsid w:val="00D27ADB"/>
    <w:rsid w:val="00D4711D"/>
    <w:rsid w:val="00D83F6D"/>
    <w:rsid w:val="00D94F38"/>
    <w:rsid w:val="00DF1798"/>
    <w:rsid w:val="00DF7146"/>
    <w:rsid w:val="00DF72CF"/>
    <w:rsid w:val="00E127FC"/>
    <w:rsid w:val="00E17906"/>
    <w:rsid w:val="00E462E0"/>
    <w:rsid w:val="00E61819"/>
    <w:rsid w:val="00E8474F"/>
    <w:rsid w:val="00E84EC7"/>
    <w:rsid w:val="00EB6DF2"/>
    <w:rsid w:val="00ED67A9"/>
    <w:rsid w:val="00F1424E"/>
    <w:rsid w:val="00F271E3"/>
    <w:rsid w:val="00F35A7D"/>
    <w:rsid w:val="00F51FE5"/>
    <w:rsid w:val="00F7232C"/>
    <w:rsid w:val="00FA16D9"/>
    <w:rsid w:val="00FC39EC"/>
    <w:rsid w:val="00FD2F0A"/>
    <w:rsid w:val="00FE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004B29"/>
  <w15:docId w15:val="{FA473819-430A-C84D-B938-5A674700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B27E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  <w:jc w:val="center"/>
    </w:pPr>
    <w:rPr>
      <w:sz w:val="44"/>
      <w:szCs w:val="20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firstLine="400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firstLine="500"/>
      <w:jc w:val="both"/>
    </w:pPr>
    <w:rPr>
      <w:sz w:val="20"/>
      <w:szCs w:val="20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firstLine="400"/>
    </w:pPr>
    <w:rPr>
      <w:sz w:val="20"/>
      <w:szCs w:val="20"/>
    </w:rPr>
  </w:style>
  <w:style w:type="paragraph" w:styleId="BodyText2">
    <w:name w:val="Body Text 2"/>
    <w:basedOn w:val="Normal"/>
    <w:link w:val="BodyText2Char"/>
    <w:rPr>
      <w:sz w:val="18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customStyle="1" w:styleId="HTMLVar">
    <w:name w:val="HTML Var"/>
    <w:pPr>
      <w:autoSpaceDE w:val="0"/>
      <w:autoSpaceDN w:val="0"/>
      <w:adjustRightInd w:val="0"/>
    </w:pPr>
    <w:rPr>
      <w:rFonts w:ascii="Arial" w:hAnsi="Arial"/>
      <w:i/>
      <w:iCs/>
      <w:sz w:val="24"/>
      <w:szCs w:val="24"/>
      <w:lang w:val="en-US" w:eastAsia="en-US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sz w:val="1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2B27EA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rsid w:val="002C5C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5C8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C5C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5C87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C39EC"/>
    <w:pPr>
      <w:spacing w:before="100" w:beforeAutospacing="1" w:after="100" w:afterAutospacing="1"/>
    </w:pPr>
    <w:rPr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39EC"/>
    <w:rPr>
      <w:color w:val="605E5C"/>
      <w:shd w:val="clear" w:color="auto" w:fill="E1DFDD"/>
    </w:rPr>
  </w:style>
  <w:style w:type="character" w:customStyle="1" w:styleId="BodyText2Char">
    <w:name w:val="Body Text 2 Char"/>
    <w:basedOn w:val="DefaultParagraphFont"/>
    <w:link w:val="BodyText2"/>
    <w:rsid w:val="00DF72CF"/>
    <w:rPr>
      <w:sz w:val="18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4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1D49"/>
    <w:rPr>
      <w:rFonts w:ascii="Tahoma" w:hAnsi="Tahoma" w:cs="Tahoma"/>
      <w:sz w:val="16"/>
      <w:szCs w:val="16"/>
      <w:lang w:val="en-US"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F179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4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8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ms.netacad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lms.netacad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netacad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matplotlib.or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etworkx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B93EA9-5E58-47AD-81F3-7D3D22F1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the Camera Ready Papers for Publication in</vt:lpstr>
    </vt:vector>
  </TitlesOfParts>
  <Company>Elektronski fakultet</Company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the Camera Ready Papers for Publication in</dc:title>
  <dc:creator>POSTAR</dc:creator>
  <cp:lastModifiedBy>vukasinveliki500@gmail.com</cp:lastModifiedBy>
  <cp:revision>2</cp:revision>
  <cp:lastPrinted>2005-10-12T16:38:00Z</cp:lastPrinted>
  <dcterms:created xsi:type="dcterms:W3CDTF">2023-11-02T23:12:00Z</dcterms:created>
  <dcterms:modified xsi:type="dcterms:W3CDTF">2023-11-02T23:12:00Z</dcterms:modified>
</cp:coreProperties>
</file>