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B23" w:rsidRPr="008403D8" w:rsidRDefault="00E21BBA" w:rsidP="00157C4A">
      <w:pPr>
        <w:spacing w:before="120" w:after="0"/>
        <w:ind w:left="326" w:right="339" w:hanging="10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  <w:r w:rsidRPr="008403D8">
        <w:rPr>
          <w:rFonts w:ascii="Times New Roman" w:eastAsia="Arial" w:hAnsi="Times New Roman" w:cs="Times New Roman"/>
          <w:b/>
          <w:sz w:val="28"/>
          <w:szCs w:val="28"/>
        </w:rPr>
        <w:t>I</w:t>
      </w:r>
      <w:r w:rsidR="006E64BB" w:rsidRPr="008403D8">
        <w:rPr>
          <w:rFonts w:ascii="Times New Roman" w:eastAsia="Arial" w:hAnsi="Times New Roman" w:cs="Times New Roman"/>
          <w:b/>
          <w:sz w:val="28"/>
          <w:szCs w:val="28"/>
        </w:rPr>
        <w:t>ZVEŠTAJ</w:t>
      </w:r>
      <w:r w:rsidR="003F3995" w:rsidRPr="008403D8">
        <w:rPr>
          <w:rFonts w:ascii="Times New Roman" w:eastAsia="Arial" w:hAnsi="Times New Roman" w:cs="Times New Roman"/>
          <w:b/>
          <w:sz w:val="28"/>
          <w:szCs w:val="28"/>
        </w:rPr>
        <w:t xml:space="preserve"> O KONTROLISANJU </w:t>
      </w:r>
    </w:p>
    <w:p w:rsidR="003B3B23" w:rsidRDefault="008844BA" w:rsidP="00391EDD">
      <w:pPr>
        <w:spacing w:before="120" w:after="0"/>
        <w:ind w:left="326" w:right="339" w:hanging="10"/>
        <w:jc w:val="center"/>
        <w:rPr>
          <w:rFonts w:ascii="Times New Roman" w:eastAsia="Arial" w:hAnsi="Times New Roman" w:cs="Times New Roman"/>
          <w:b/>
          <w:sz w:val="26"/>
          <w:szCs w:val="26"/>
        </w:rPr>
      </w:pPr>
      <w:r w:rsidRPr="008844BA">
        <w:rPr>
          <w:rFonts w:ascii="Times New Roman" w:eastAsia="Arial" w:hAnsi="Times New Roman" w:cs="Times New Roman"/>
          <w:b/>
          <w:sz w:val="26"/>
          <w:szCs w:val="26"/>
        </w:rPr>
        <w:t>MOTORNOG VOZILA NA TEČNI NAFTNI GAS (TNG)</w:t>
      </w:r>
    </w:p>
    <w:p w:rsidR="003B3B23" w:rsidRDefault="003B3B23" w:rsidP="003B3B23">
      <w:pPr>
        <w:spacing w:after="0"/>
        <w:ind w:left="326" w:right="339" w:hanging="10"/>
        <w:rPr>
          <w:rFonts w:ascii="Times New Roman" w:hAnsi="Times New Roman" w:cs="Times New Roman"/>
          <w:color w:val="221F20"/>
        </w:rPr>
      </w:pPr>
    </w:p>
    <w:p w:rsidR="003C4D34" w:rsidRPr="00391EDD" w:rsidRDefault="006E64BB" w:rsidP="00D663B2">
      <w:pPr>
        <w:spacing w:before="120" w:after="0"/>
        <w:ind w:left="326" w:right="-2" w:hanging="10"/>
        <w:rPr>
          <w:rFonts w:ascii="Times New Roman" w:hAnsi="Times New Roman" w:cs="Times New Roman"/>
          <w:sz w:val="24"/>
          <w:szCs w:val="24"/>
        </w:rPr>
      </w:pPr>
      <w:proofErr w:type="spellStart"/>
      <w:r w:rsidRPr="00391EDD">
        <w:rPr>
          <w:rFonts w:ascii="Times New Roman" w:hAnsi="Times New Roman" w:cs="Times New Roman"/>
          <w:color w:val="221F20"/>
          <w:sz w:val="24"/>
          <w:szCs w:val="24"/>
        </w:rPr>
        <w:t>Broj</w:t>
      </w:r>
      <w:proofErr w:type="spellEnd"/>
      <w:r w:rsidR="003B3B23" w:rsidRPr="00391EDD">
        <w:rPr>
          <w:rFonts w:ascii="Times New Roman" w:hAnsi="Times New Roman" w:cs="Times New Roman"/>
          <w:color w:val="221F20"/>
          <w:sz w:val="24"/>
          <w:szCs w:val="24"/>
        </w:rPr>
        <w:t>:</w:t>
      </w:r>
      <w:r w:rsidR="003F3995" w:rsidRPr="00391EDD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="006F58EF" w:rsidRPr="006F58EF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Broj</w:t>
      </w:r>
      <w:proofErr w:type="spellEnd"/>
      <w:r w:rsidR="006F58EF" w:rsidRPr="006F58EF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 </w:t>
      </w:r>
      <w:proofErr w:type="spellStart"/>
      <w:r w:rsidR="006F58EF" w:rsidRPr="006F58EF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izveštaja</w:t>
      </w:r>
      <w:proofErr w:type="spellEnd"/>
      <w:r w:rsidR="003B3B23" w:rsidRPr="00391EDD">
        <w:rPr>
          <w:rFonts w:ascii="Times New Roman" w:hAnsi="Times New Roman" w:cs="Times New Roman"/>
          <w:color w:val="221F20"/>
          <w:sz w:val="24"/>
          <w:szCs w:val="24"/>
        </w:rPr>
        <w:tab/>
      </w:r>
      <w:r w:rsidR="003B3B23" w:rsidRPr="00391EDD">
        <w:rPr>
          <w:rFonts w:ascii="Times New Roman" w:hAnsi="Times New Roman" w:cs="Times New Roman"/>
          <w:color w:val="221F20"/>
          <w:sz w:val="24"/>
          <w:szCs w:val="24"/>
        </w:rPr>
        <w:tab/>
      </w:r>
      <w:r w:rsidR="003B3B23" w:rsidRPr="00391EDD">
        <w:rPr>
          <w:rFonts w:ascii="Times New Roman" w:hAnsi="Times New Roman" w:cs="Times New Roman"/>
          <w:color w:val="221F20"/>
          <w:sz w:val="24"/>
          <w:szCs w:val="24"/>
        </w:rPr>
        <w:tab/>
      </w:r>
      <w:r w:rsidR="003B3B23" w:rsidRPr="00391EDD">
        <w:rPr>
          <w:rFonts w:ascii="Times New Roman" w:hAnsi="Times New Roman" w:cs="Times New Roman"/>
          <w:color w:val="221F20"/>
          <w:sz w:val="24"/>
          <w:szCs w:val="24"/>
        </w:rPr>
        <w:tab/>
      </w:r>
      <w:r w:rsidR="003B3B23" w:rsidRPr="00391EDD">
        <w:rPr>
          <w:rFonts w:ascii="Times New Roman" w:hAnsi="Times New Roman" w:cs="Times New Roman"/>
          <w:color w:val="221F20"/>
          <w:sz w:val="24"/>
          <w:szCs w:val="24"/>
        </w:rPr>
        <w:tab/>
      </w:r>
      <w:r w:rsidR="003B3B23" w:rsidRPr="00391EDD">
        <w:rPr>
          <w:rFonts w:ascii="Times New Roman" w:hAnsi="Times New Roman" w:cs="Times New Roman"/>
          <w:color w:val="221F20"/>
          <w:sz w:val="24"/>
          <w:szCs w:val="24"/>
        </w:rPr>
        <w:tab/>
        <w:t xml:space="preserve">Datum </w:t>
      </w:r>
      <w:proofErr w:type="spellStart"/>
      <w:r w:rsidR="003B3B23" w:rsidRPr="00391EDD">
        <w:rPr>
          <w:rFonts w:ascii="Times New Roman" w:hAnsi="Times New Roman" w:cs="Times New Roman"/>
          <w:color w:val="221F20"/>
          <w:sz w:val="24"/>
          <w:szCs w:val="24"/>
        </w:rPr>
        <w:t>izdavanja</w:t>
      </w:r>
      <w:proofErr w:type="spellEnd"/>
      <w:r w:rsidR="003B3B23" w:rsidRPr="00391EDD">
        <w:rPr>
          <w:rFonts w:ascii="Times New Roman" w:hAnsi="Times New Roman" w:cs="Times New Roman"/>
          <w:color w:val="221F20"/>
          <w:sz w:val="24"/>
          <w:szCs w:val="24"/>
        </w:rPr>
        <w:t xml:space="preserve">: </w:t>
      </w:r>
      <w:r w:rsidR="006F58EF" w:rsidRPr="006F58EF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Datum </w:t>
      </w:r>
      <w:proofErr w:type="spellStart"/>
      <w:r w:rsidR="006F58EF" w:rsidRPr="006F58EF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izveštaja</w:t>
      </w:r>
      <w:proofErr w:type="spellEnd"/>
    </w:p>
    <w:p w:rsidR="003C4D34" w:rsidRPr="00391EDD" w:rsidRDefault="006F58EF" w:rsidP="006F58EF">
      <w:pPr>
        <w:spacing w:after="0"/>
        <w:ind w:left="263" w:right="-13" w:hanging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="006E64BB" w:rsidRPr="00391EDD">
        <w:rPr>
          <w:rFonts w:ascii="Times New Roman" w:hAnsi="Times New Roman" w:cs="Times New Roman"/>
          <w:color w:val="221F20"/>
          <w:sz w:val="24"/>
          <w:szCs w:val="24"/>
        </w:rPr>
        <w:t>Broj</w:t>
      </w:r>
      <w:proofErr w:type="spellEnd"/>
      <w:r w:rsidR="003F3995" w:rsidRPr="00391EDD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="003F3995" w:rsidRPr="00391EDD">
        <w:rPr>
          <w:rFonts w:ascii="Times New Roman" w:hAnsi="Times New Roman" w:cs="Times New Roman"/>
          <w:color w:val="221F20"/>
          <w:sz w:val="24"/>
          <w:szCs w:val="24"/>
        </w:rPr>
        <w:t>sa</w:t>
      </w:r>
      <w:proofErr w:type="spellEnd"/>
      <w:r w:rsidR="003F3995" w:rsidRPr="00391EDD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="003F3995" w:rsidRPr="00391EDD">
        <w:rPr>
          <w:rFonts w:ascii="Times New Roman" w:hAnsi="Times New Roman" w:cs="Times New Roman"/>
          <w:color w:val="221F20"/>
          <w:sz w:val="24"/>
          <w:szCs w:val="24"/>
        </w:rPr>
        <w:t>potvrde</w:t>
      </w:r>
      <w:proofErr w:type="spellEnd"/>
      <w:r w:rsidR="003F3995" w:rsidRPr="00391EDD">
        <w:rPr>
          <w:rFonts w:ascii="Times New Roman" w:hAnsi="Times New Roman" w:cs="Times New Roman"/>
          <w:color w:val="221F20"/>
          <w:sz w:val="24"/>
          <w:szCs w:val="24"/>
        </w:rPr>
        <w:t xml:space="preserve"> o </w:t>
      </w:r>
      <w:proofErr w:type="spellStart"/>
      <w:r w:rsidR="003F3995" w:rsidRPr="00391EDD">
        <w:rPr>
          <w:rFonts w:ascii="Times New Roman" w:hAnsi="Times New Roman" w:cs="Times New Roman"/>
          <w:color w:val="221F20"/>
          <w:sz w:val="24"/>
          <w:szCs w:val="24"/>
        </w:rPr>
        <w:t>prijemu</w:t>
      </w:r>
      <w:proofErr w:type="spellEnd"/>
      <w:r w:rsidR="003F3995" w:rsidRPr="00391EDD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="003F3995" w:rsidRPr="00391EDD">
        <w:rPr>
          <w:rFonts w:ascii="Times New Roman" w:hAnsi="Times New Roman" w:cs="Times New Roman"/>
          <w:color w:val="221F20"/>
          <w:sz w:val="24"/>
          <w:szCs w:val="24"/>
        </w:rPr>
        <w:t>zahteva</w:t>
      </w:r>
      <w:proofErr w:type="spellEnd"/>
      <w:r w:rsidR="003F3995" w:rsidRPr="00391EDD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Pr="006F58EF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Broj</w:t>
      </w:r>
      <w:proofErr w:type="spellEnd"/>
      <w:r w:rsidRPr="006F58EF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 </w:t>
      </w:r>
      <w:proofErr w:type="spellStart"/>
      <w:r w:rsidRPr="006F58EF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zahteva</w:t>
      </w:r>
      <w:proofErr w:type="spellEnd"/>
      <w:r w:rsidR="003F3995" w:rsidRPr="006F58E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F3995" w:rsidRPr="00391EDD">
        <w:rPr>
          <w:rFonts w:ascii="Times New Roman" w:hAnsi="Times New Roman" w:cs="Times New Roman"/>
          <w:color w:val="221F20"/>
          <w:sz w:val="24"/>
          <w:szCs w:val="24"/>
        </w:rPr>
        <w:t xml:space="preserve">od </w:t>
      </w:r>
      <w:r w:rsidRPr="006F58EF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Datum </w:t>
      </w:r>
      <w:proofErr w:type="spellStart"/>
      <w:r w:rsidRPr="006F58EF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zahteva</w:t>
      </w:r>
      <w:proofErr w:type="spellEnd"/>
    </w:p>
    <w:p w:rsidR="003F3995" w:rsidRPr="00391EDD" w:rsidRDefault="003F3995" w:rsidP="008844BA">
      <w:pPr>
        <w:spacing w:before="120" w:after="0"/>
        <w:ind w:left="326" w:right="339" w:hanging="10"/>
        <w:rPr>
          <w:rFonts w:ascii="Times New Roman" w:hAnsi="Times New Roman" w:cs="Times New Roman"/>
          <w:color w:val="221F20"/>
          <w:sz w:val="24"/>
          <w:szCs w:val="24"/>
        </w:rPr>
      </w:pPr>
    </w:p>
    <w:p w:rsidR="003C4D34" w:rsidRPr="00391EDD" w:rsidRDefault="00EE73B1" w:rsidP="00157C4A">
      <w:pPr>
        <w:spacing w:after="120"/>
        <w:ind w:left="326" w:right="339" w:hanging="10"/>
        <w:rPr>
          <w:rFonts w:ascii="Times New Roman" w:hAnsi="Times New Roman" w:cs="Times New Roman"/>
          <w:b/>
          <w:color w:val="221F20"/>
          <w:sz w:val="24"/>
          <w:szCs w:val="24"/>
        </w:rPr>
      </w:pPr>
      <w:r w:rsidRPr="00391EDD">
        <w:rPr>
          <w:rFonts w:ascii="Times New Roman" w:hAnsi="Times New Roman" w:cs="Times New Roman"/>
          <w:b/>
          <w:color w:val="221F20"/>
          <w:sz w:val="24"/>
          <w:szCs w:val="24"/>
        </w:rPr>
        <w:t>NARUČILAC KONTROLISANJA</w:t>
      </w:r>
      <w:r w:rsidR="006E64BB" w:rsidRPr="00391EDD">
        <w:rPr>
          <w:rFonts w:ascii="Times New Roman" w:hAnsi="Times New Roman" w:cs="Times New Roman"/>
          <w:b/>
          <w:color w:val="221F20"/>
          <w:sz w:val="24"/>
          <w:szCs w:val="24"/>
        </w:rPr>
        <w:t>:</w:t>
      </w:r>
    </w:p>
    <w:tbl>
      <w:tblPr>
        <w:tblStyle w:val="TableGrid"/>
        <w:tblW w:w="9637" w:type="dxa"/>
        <w:tblInd w:w="274" w:type="dxa"/>
        <w:tblLook w:val="04A0" w:firstRow="1" w:lastRow="0" w:firstColumn="1" w:lastColumn="0" w:noHBand="0" w:noVBand="1"/>
      </w:tblPr>
      <w:tblGrid>
        <w:gridCol w:w="4399"/>
        <w:gridCol w:w="5238"/>
      </w:tblGrid>
      <w:tr w:rsidR="006F58EF" w:rsidRPr="00391EDD" w:rsidTr="006F58EF">
        <w:tc>
          <w:tcPr>
            <w:tcW w:w="4399" w:type="dxa"/>
          </w:tcPr>
          <w:p w:rsidR="006F58EF" w:rsidRPr="00391EDD" w:rsidRDefault="006F58EF" w:rsidP="006F58EF">
            <w:pPr>
              <w:spacing w:before="60" w:after="60"/>
              <w:ind w:left="39" w:right="28" w:hanging="11"/>
              <w:rPr>
                <w:rFonts w:ascii="Times New Roman" w:hAnsi="Times New Roman" w:cs="Times New Roman"/>
                <w:color w:val="221F20"/>
                <w:sz w:val="24"/>
                <w:szCs w:val="24"/>
              </w:rPr>
            </w:pP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Naziv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vlasnika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vozila</w:t>
            </w:r>
            <w:proofErr w:type="spellEnd"/>
          </w:p>
        </w:tc>
        <w:tc>
          <w:tcPr>
            <w:tcW w:w="5238" w:type="dxa"/>
          </w:tcPr>
          <w:p w:rsidR="006F58EF" w:rsidRPr="006F58EF" w:rsidRDefault="006F58EF" w:rsidP="006F58EF">
            <w:pPr>
              <w:ind w:left="326" w:right="339" w:hanging="10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proofErr w:type="spellStart"/>
            <w:r w:rsidRPr="006F58EF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Naziv</w:t>
            </w:r>
            <w:proofErr w:type="spellEnd"/>
            <w:r w:rsidRPr="006F58EF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58EF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vlasnika</w:t>
            </w:r>
            <w:proofErr w:type="spellEnd"/>
          </w:p>
        </w:tc>
      </w:tr>
      <w:tr w:rsidR="006F58EF" w:rsidRPr="00391EDD" w:rsidTr="006F58EF">
        <w:tc>
          <w:tcPr>
            <w:tcW w:w="4399" w:type="dxa"/>
          </w:tcPr>
          <w:p w:rsidR="006F58EF" w:rsidRPr="00391EDD" w:rsidRDefault="006F58EF" w:rsidP="006F58EF">
            <w:pPr>
              <w:spacing w:before="60" w:after="60"/>
              <w:ind w:left="39" w:right="28" w:hanging="11"/>
              <w:rPr>
                <w:rFonts w:ascii="Times New Roman" w:hAnsi="Times New Roman" w:cs="Times New Roman"/>
                <w:color w:val="221F20"/>
                <w:sz w:val="24"/>
                <w:szCs w:val="24"/>
              </w:rPr>
            </w:pP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Prebivalište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/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sedište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(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adresa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)</w:t>
            </w:r>
          </w:p>
        </w:tc>
        <w:tc>
          <w:tcPr>
            <w:tcW w:w="5238" w:type="dxa"/>
          </w:tcPr>
          <w:p w:rsidR="006F58EF" w:rsidRPr="006F58EF" w:rsidRDefault="006F58EF" w:rsidP="006F58EF">
            <w:pPr>
              <w:ind w:left="326" w:right="339" w:hanging="10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proofErr w:type="spellStart"/>
            <w:r w:rsidRPr="006F58EF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Prebivalište</w:t>
            </w:r>
            <w:proofErr w:type="spellEnd"/>
            <w:r w:rsidRPr="006F58EF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/</w:t>
            </w:r>
            <w:proofErr w:type="spellStart"/>
            <w:r w:rsidRPr="006F58EF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sedište</w:t>
            </w:r>
            <w:proofErr w:type="spellEnd"/>
            <w:r w:rsidRPr="006F58EF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I </w:t>
            </w:r>
            <w:proofErr w:type="spellStart"/>
            <w:r w:rsidRPr="006F58EF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adresa</w:t>
            </w:r>
            <w:proofErr w:type="spellEnd"/>
          </w:p>
        </w:tc>
      </w:tr>
      <w:tr w:rsidR="006F58EF" w:rsidRPr="00391EDD" w:rsidTr="006F58EF">
        <w:tc>
          <w:tcPr>
            <w:tcW w:w="4399" w:type="dxa"/>
          </w:tcPr>
          <w:p w:rsidR="006F58EF" w:rsidRPr="00391EDD" w:rsidRDefault="006F58EF" w:rsidP="006F58EF">
            <w:pPr>
              <w:spacing w:before="60" w:after="60"/>
              <w:ind w:left="39" w:right="28" w:hanging="11"/>
              <w:rPr>
                <w:rFonts w:ascii="Times New Roman" w:hAnsi="Times New Roman" w:cs="Times New Roman"/>
                <w:color w:val="221F20"/>
                <w:sz w:val="24"/>
                <w:szCs w:val="24"/>
              </w:rPr>
            </w:pP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Marka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(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komercijalni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naziv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proizvođača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)</w:t>
            </w:r>
          </w:p>
        </w:tc>
        <w:tc>
          <w:tcPr>
            <w:tcW w:w="5238" w:type="dxa"/>
          </w:tcPr>
          <w:p w:rsidR="006F58EF" w:rsidRPr="006F58EF" w:rsidRDefault="006F58EF" w:rsidP="006F58EF">
            <w:pPr>
              <w:ind w:left="326" w:right="339" w:hanging="10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proofErr w:type="spellStart"/>
            <w:r w:rsidRPr="006F58EF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Marka</w:t>
            </w:r>
            <w:proofErr w:type="spellEnd"/>
            <w:r w:rsidRPr="006F58EF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I </w:t>
            </w:r>
            <w:proofErr w:type="spellStart"/>
            <w:r w:rsidRPr="006F58EF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oznaka</w:t>
            </w:r>
            <w:proofErr w:type="spellEnd"/>
            <w:r w:rsidRPr="006F58EF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58EF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vozila</w:t>
            </w:r>
            <w:proofErr w:type="spellEnd"/>
          </w:p>
        </w:tc>
      </w:tr>
      <w:tr w:rsidR="006F58EF" w:rsidRPr="00391EDD" w:rsidTr="006F58EF">
        <w:tc>
          <w:tcPr>
            <w:tcW w:w="4399" w:type="dxa"/>
          </w:tcPr>
          <w:p w:rsidR="006F58EF" w:rsidRPr="00391EDD" w:rsidRDefault="006F58EF" w:rsidP="006F58EF">
            <w:pPr>
              <w:spacing w:before="60" w:after="60"/>
              <w:ind w:left="39" w:right="28" w:hanging="11"/>
              <w:rPr>
                <w:rFonts w:ascii="Times New Roman" w:hAnsi="Times New Roman" w:cs="Times New Roman"/>
                <w:color w:val="221F20"/>
                <w:sz w:val="24"/>
                <w:szCs w:val="24"/>
              </w:rPr>
            </w:pP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Identifikaciona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oznaka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vozila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(VIN)</w:t>
            </w:r>
          </w:p>
        </w:tc>
        <w:tc>
          <w:tcPr>
            <w:tcW w:w="5238" w:type="dxa"/>
          </w:tcPr>
          <w:p w:rsidR="006F58EF" w:rsidRPr="006F58EF" w:rsidRDefault="006F58EF" w:rsidP="006F58EF">
            <w:pPr>
              <w:ind w:left="326" w:right="339" w:hanging="10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proofErr w:type="spellStart"/>
            <w:r w:rsidRPr="006F58EF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Identifikaciona</w:t>
            </w:r>
            <w:proofErr w:type="spellEnd"/>
            <w:r w:rsidRPr="006F58EF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58EF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oznaka</w:t>
            </w:r>
            <w:proofErr w:type="spellEnd"/>
            <w:r w:rsidRPr="006F58EF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58EF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vozila</w:t>
            </w:r>
            <w:proofErr w:type="spellEnd"/>
            <w:r w:rsidRPr="006F58EF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VIN</w:t>
            </w:r>
          </w:p>
        </w:tc>
      </w:tr>
    </w:tbl>
    <w:p w:rsidR="008844BA" w:rsidRDefault="008844BA" w:rsidP="008844BA">
      <w:pPr>
        <w:spacing w:after="0"/>
        <w:ind w:left="3402" w:right="340" w:hanging="3118"/>
        <w:rPr>
          <w:rFonts w:ascii="Times New Roman" w:hAnsi="Times New Roman" w:cs="Times New Roman"/>
          <w:b/>
          <w:color w:val="221F20"/>
          <w:sz w:val="24"/>
          <w:szCs w:val="24"/>
        </w:rPr>
      </w:pPr>
    </w:p>
    <w:p w:rsidR="0060027D" w:rsidRPr="00391EDD" w:rsidRDefault="00EE73B1" w:rsidP="008844BA">
      <w:pPr>
        <w:spacing w:before="120" w:after="0"/>
        <w:ind w:left="3402" w:right="340" w:hanging="3118"/>
        <w:rPr>
          <w:rFonts w:ascii="Times New Roman" w:hAnsi="Times New Roman" w:cs="Times New Roman"/>
          <w:color w:val="221F20"/>
          <w:sz w:val="24"/>
          <w:szCs w:val="24"/>
        </w:rPr>
      </w:pPr>
      <w:r w:rsidRPr="00391EDD">
        <w:rPr>
          <w:rFonts w:ascii="Times New Roman" w:hAnsi="Times New Roman" w:cs="Times New Roman"/>
          <w:b/>
          <w:color w:val="221F20"/>
          <w:sz w:val="24"/>
          <w:szCs w:val="24"/>
        </w:rPr>
        <w:t>VRSTA KONTROLISANJA</w:t>
      </w:r>
      <w:r w:rsidR="0060027D" w:rsidRPr="00391EDD">
        <w:rPr>
          <w:rFonts w:ascii="Times New Roman" w:hAnsi="Times New Roman" w:cs="Times New Roman"/>
          <w:b/>
          <w:color w:val="221F20"/>
          <w:sz w:val="24"/>
          <w:szCs w:val="24"/>
        </w:rPr>
        <w:t xml:space="preserve">: </w:t>
      </w:r>
      <w:proofErr w:type="spellStart"/>
      <w:r w:rsidR="008844BA" w:rsidRPr="008844BA">
        <w:rPr>
          <w:rFonts w:ascii="Times New Roman" w:hAnsi="Times New Roman" w:cs="Times New Roman"/>
          <w:color w:val="221F20"/>
          <w:sz w:val="24"/>
          <w:szCs w:val="24"/>
        </w:rPr>
        <w:t>Kontrolisanje</w:t>
      </w:r>
      <w:proofErr w:type="spellEnd"/>
      <w:r w:rsidR="008844BA" w:rsidRPr="008844BA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="008844BA" w:rsidRPr="008844BA">
        <w:rPr>
          <w:rFonts w:ascii="Times New Roman" w:hAnsi="Times New Roman" w:cs="Times New Roman"/>
          <w:color w:val="221F20"/>
          <w:sz w:val="24"/>
          <w:szCs w:val="24"/>
        </w:rPr>
        <w:t>ispravnosti</w:t>
      </w:r>
      <w:proofErr w:type="spellEnd"/>
      <w:r w:rsidR="008844BA" w:rsidRPr="008844BA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="008844BA" w:rsidRPr="008844BA">
        <w:rPr>
          <w:rFonts w:ascii="Times New Roman" w:hAnsi="Times New Roman" w:cs="Times New Roman"/>
          <w:color w:val="221F20"/>
          <w:sz w:val="24"/>
          <w:szCs w:val="24"/>
        </w:rPr>
        <w:t>ugradnje</w:t>
      </w:r>
      <w:proofErr w:type="spellEnd"/>
      <w:r w:rsidR="008844BA" w:rsidRPr="008844BA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="008844BA" w:rsidRPr="008844BA">
        <w:rPr>
          <w:rFonts w:ascii="Times New Roman" w:hAnsi="Times New Roman" w:cs="Times New Roman"/>
          <w:color w:val="221F20"/>
          <w:sz w:val="24"/>
          <w:szCs w:val="24"/>
        </w:rPr>
        <w:t>uređaja</w:t>
      </w:r>
      <w:proofErr w:type="spellEnd"/>
      <w:r w:rsidR="008844BA" w:rsidRPr="008844BA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="008844BA" w:rsidRPr="008844BA">
        <w:rPr>
          <w:rFonts w:ascii="Times New Roman" w:hAnsi="Times New Roman" w:cs="Times New Roman"/>
          <w:color w:val="221F20"/>
          <w:sz w:val="24"/>
          <w:szCs w:val="24"/>
        </w:rPr>
        <w:t>i</w:t>
      </w:r>
      <w:proofErr w:type="spellEnd"/>
      <w:r w:rsidR="008844BA" w:rsidRPr="008844BA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="008844BA" w:rsidRPr="008844BA">
        <w:rPr>
          <w:rFonts w:ascii="Times New Roman" w:hAnsi="Times New Roman" w:cs="Times New Roman"/>
          <w:color w:val="221F20"/>
          <w:sz w:val="24"/>
          <w:szCs w:val="24"/>
        </w:rPr>
        <w:t>opreme</w:t>
      </w:r>
      <w:proofErr w:type="spellEnd"/>
      <w:r w:rsidR="008844BA" w:rsidRPr="008844BA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="008844BA" w:rsidRPr="008844BA">
        <w:rPr>
          <w:rFonts w:ascii="Times New Roman" w:hAnsi="Times New Roman" w:cs="Times New Roman"/>
          <w:color w:val="221F20"/>
          <w:sz w:val="24"/>
          <w:szCs w:val="24"/>
        </w:rPr>
        <w:t>za</w:t>
      </w:r>
      <w:proofErr w:type="spellEnd"/>
      <w:r w:rsidR="008844BA" w:rsidRPr="008844BA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="008844BA" w:rsidRPr="008844BA">
        <w:rPr>
          <w:rFonts w:ascii="Times New Roman" w:hAnsi="Times New Roman" w:cs="Times New Roman"/>
          <w:color w:val="221F20"/>
          <w:sz w:val="24"/>
          <w:szCs w:val="24"/>
        </w:rPr>
        <w:t>pogon</w:t>
      </w:r>
      <w:proofErr w:type="spellEnd"/>
      <w:r w:rsidR="008844BA" w:rsidRPr="008844BA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="008844BA" w:rsidRPr="008844BA">
        <w:rPr>
          <w:rFonts w:ascii="Times New Roman" w:hAnsi="Times New Roman" w:cs="Times New Roman"/>
          <w:color w:val="221F20"/>
          <w:sz w:val="24"/>
          <w:szCs w:val="24"/>
        </w:rPr>
        <w:t>vozila</w:t>
      </w:r>
      <w:proofErr w:type="spellEnd"/>
      <w:r w:rsidR="008844BA" w:rsidRPr="008844BA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="008844BA" w:rsidRPr="008844BA">
        <w:rPr>
          <w:rFonts w:ascii="Times New Roman" w:hAnsi="Times New Roman" w:cs="Times New Roman"/>
          <w:color w:val="221F20"/>
          <w:sz w:val="24"/>
          <w:szCs w:val="24"/>
        </w:rPr>
        <w:t>na</w:t>
      </w:r>
      <w:proofErr w:type="spellEnd"/>
      <w:r w:rsidR="008844BA" w:rsidRPr="008844BA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="008844BA" w:rsidRPr="008844BA">
        <w:rPr>
          <w:rFonts w:ascii="Times New Roman" w:hAnsi="Times New Roman" w:cs="Times New Roman"/>
          <w:color w:val="221F20"/>
          <w:sz w:val="24"/>
          <w:szCs w:val="24"/>
        </w:rPr>
        <w:t>tečni</w:t>
      </w:r>
      <w:proofErr w:type="spellEnd"/>
      <w:r w:rsidR="008844BA" w:rsidRPr="008844BA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="008844BA" w:rsidRPr="008844BA">
        <w:rPr>
          <w:rFonts w:ascii="Times New Roman" w:hAnsi="Times New Roman" w:cs="Times New Roman"/>
          <w:color w:val="221F20"/>
          <w:sz w:val="24"/>
          <w:szCs w:val="24"/>
        </w:rPr>
        <w:t>nafni</w:t>
      </w:r>
      <w:proofErr w:type="spellEnd"/>
      <w:r w:rsidR="008844BA" w:rsidRPr="008844BA">
        <w:rPr>
          <w:rFonts w:ascii="Times New Roman" w:hAnsi="Times New Roman" w:cs="Times New Roman"/>
          <w:color w:val="221F20"/>
          <w:sz w:val="24"/>
          <w:szCs w:val="24"/>
        </w:rPr>
        <w:t xml:space="preserve"> gas (TNG)</w:t>
      </w:r>
    </w:p>
    <w:p w:rsidR="00EE73B1" w:rsidRDefault="00EE73B1" w:rsidP="008844BA">
      <w:pPr>
        <w:spacing w:before="120" w:after="0"/>
        <w:ind w:left="326" w:right="339" w:hanging="10"/>
        <w:jc w:val="both"/>
        <w:rPr>
          <w:rFonts w:ascii="Times New Roman" w:hAnsi="Times New Roman" w:cs="Times New Roman"/>
          <w:b/>
          <w:color w:val="221F20"/>
          <w:sz w:val="24"/>
          <w:szCs w:val="24"/>
        </w:rPr>
      </w:pPr>
    </w:p>
    <w:p w:rsidR="002F36A6" w:rsidRDefault="00EE73B1" w:rsidP="00EE73B1">
      <w:pPr>
        <w:spacing w:after="0"/>
        <w:ind w:left="326" w:right="339" w:hanging="10"/>
        <w:jc w:val="both"/>
        <w:rPr>
          <w:rFonts w:ascii="Times New Roman" w:hAnsi="Times New Roman" w:cs="Times New Roman"/>
          <w:b/>
          <w:color w:val="221F20"/>
          <w:sz w:val="24"/>
          <w:szCs w:val="24"/>
        </w:rPr>
      </w:pPr>
      <w:r w:rsidRPr="00391EDD">
        <w:rPr>
          <w:rFonts w:ascii="Times New Roman" w:hAnsi="Times New Roman" w:cs="Times New Roman"/>
          <w:b/>
          <w:color w:val="221F20"/>
          <w:sz w:val="24"/>
          <w:szCs w:val="24"/>
        </w:rPr>
        <w:t xml:space="preserve">REFERENTNI </w:t>
      </w:r>
      <w:r>
        <w:rPr>
          <w:rFonts w:ascii="Times New Roman" w:hAnsi="Times New Roman" w:cs="Times New Roman"/>
          <w:b/>
          <w:color w:val="221F20"/>
          <w:sz w:val="24"/>
          <w:szCs w:val="24"/>
        </w:rPr>
        <w:t>DOKUMENTI ZA KONTROLISANJE</w:t>
      </w:r>
      <w:r w:rsidR="003B3B23" w:rsidRPr="00391EDD">
        <w:rPr>
          <w:rFonts w:ascii="Times New Roman" w:hAnsi="Times New Roman" w:cs="Times New Roman"/>
          <w:b/>
          <w:color w:val="221F20"/>
          <w:sz w:val="24"/>
          <w:szCs w:val="24"/>
        </w:rPr>
        <w:t xml:space="preserve">: </w:t>
      </w:r>
    </w:p>
    <w:p w:rsidR="002A15A6" w:rsidRPr="002A15A6" w:rsidRDefault="002A15A6" w:rsidP="002A15A6">
      <w:pPr>
        <w:spacing w:before="60" w:after="0"/>
        <w:ind w:left="326" w:right="339" w:hanging="10"/>
        <w:jc w:val="both"/>
        <w:rPr>
          <w:rFonts w:ascii="Times New Roman" w:hAnsi="Times New Roman" w:cs="Times New Roman"/>
          <w:color w:val="221F20"/>
          <w:sz w:val="24"/>
          <w:szCs w:val="24"/>
        </w:rPr>
      </w:pPr>
      <w:proofErr w:type="spellStart"/>
      <w:r w:rsidRPr="002A15A6">
        <w:rPr>
          <w:rFonts w:ascii="Times New Roman" w:hAnsi="Times New Roman" w:cs="Times New Roman"/>
          <w:color w:val="221F20"/>
          <w:sz w:val="24"/>
          <w:szCs w:val="24"/>
        </w:rPr>
        <w:t>Pravilnik</w:t>
      </w:r>
      <w:proofErr w:type="spellEnd"/>
      <w:r w:rsidRPr="002A15A6">
        <w:rPr>
          <w:rFonts w:ascii="Times New Roman" w:hAnsi="Times New Roman" w:cs="Times New Roman"/>
          <w:color w:val="221F20"/>
          <w:sz w:val="24"/>
          <w:szCs w:val="24"/>
        </w:rPr>
        <w:t xml:space="preserve"> o </w:t>
      </w:r>
      <w:proofErr w:type="spellStart"/>
      <w:r w:rsidRPr="002A15A6">
        <w:rPr>
          <w:rFonts w:ascii="Times New Roman" w:hAnsi="Times New Roman" w:cs="Times New Roman"/>
          <w:color w:val="221F20"/>
          <w:sz w:val="24"/>
          <w:szCs w:val="24"/>
        </w:rPr>
        <w:t>ispitivanju</w:t>
      </w:r>
      <w:proofErr w:type="spellEnd"/>
      <w:r w:rsidRPr="002A15A6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Pr="002A15A6">
        <w:rPr>
          <w:rFonts w:ascii="Times New Roman" w:hAnsi="Times New Roman" w:cs="Times New Roman"/>
          <w:color w:val="221F20"/>
          <w:sz w:val="24"/>
          <w:szCs w:val="24"/>
        </w:rPr>
        <w:t>vozila</w:t>
      </w:r>
      <w:proofErr w:type="spellEnd"/>
      <w:r w:rsidRPr="002A15A6">
        <w:rPr>
          <w:rFonts w:ascii="Times New Roman" w:hAnsi="Times New Roman" w:cs="Times New Roman"/>
          <w:color w:val="221F20"/>
          <w:sz w:val="24"/>
          <w:szCs w:val="24"/>
        </w:rPr>
        <w:t xml:space="preserve"> („</w:t>
      </w:r>
      <w:proofErr w:type="spellStart"/>
      <w:proofErr w:type="gramStart"/>
      <w:r w:rsidRPr="002A15A6">
        <w:rPr>
          <w:rFonts w:ascii="Times New Roman" w:hAnsi="Times New Roman" w:cs="Times New Roman"/>
          <w:color w:val="221F20"/>
          <w:sz w:val="24"/>
          <w:szCs w:val="24"/>
        </w:rPr>
        <w:t>Sl.glasnik</w:t>
      </w:r>
      <w:proofErr w:type="spellEnd"/>
      <w:proofErr w:type="gramEnd"/>
      <w:r w:rsidRPr="002A15A6">
        <w:rPr>
          <w:rFonts w:ascii="Times New Roman" w:hAnsi="Times New Roman" w:cs="Times New Roman"/>
          <w:color w:val="221F20"/>
          <w:sz w:val="24"/>
          <w:szCs w:val="24"/>
        </w:rPr>
        <w:t xml:space="preserve"> RS“ br. 8/12, 13/13, 31/13, 114/13, 40</w:t>
      </w:r>
      <w:bookmarkStart w:id="0" w:name="_GoBack"/>
      <w:bookmarkEnd w:id="0"/>
      <w:r w:rsidRPr="002A15A6">
        <w:rPr>
          <w:rFonts w:ascii="Times New Roman" w:hAnsi="Times New Roman" w:cs="Times New Roman"/>
          <w:color w:val="221F20"/>
          <w:sz w:val="24"/>
          <w:szCs w:val="24"/>
        </w:rPr>
        <w:t xml:space="preserve">/14, 140/14, 18/15, 82/15, 88/16 </w:t>
      </w:r>
      <w:proofErr w:type="spellStart"/>
      <w:r w:rsidRPr="002A15A6">
        <w:rPr>
          <w:rFonts w:ascii="Times New Roman" w:hAnsi="Times New Roman" w:cs="Times New Roman"/>
          <w:color w:val="221F20"/>
          <w:sz w:val="24"/>
          <w:szCs w:val="24"/>
        </w:rPr>
        <w:t>i</w:t>
      </w:r>
      <w:proofErr w:type="spellEnd"/>
      <w:r w:rsidRPr="002A15A6">
        <w:rPr>
          <w:rFonts w:ascii="Times New Roman" w:hAnsi="Times New Roman" w:cs="Times New Roman"/>
          <w:color w:val="221F20"/>
          <w:sz w:val="24"/>
          <w:szCs w:val="24"/>
        </w:rPr>
        <w:t xml:space="preserve"> 108/16), </w:t>
      </w:r>
      <w:proofErr w:type="spellStart"/>
      <w:r w:rsidRPr="002A15A6">
        <w:rPr>
          <w:rFonts w:ascii="Times New Roman" w:hAnsi="Times New Roman" w:cs="Times New Roman"/>
          <w:color w:val="221F20"/>
          <w:sz w:val="24"/>
          <w:szCs w:val="24"/>
        </w:rPr>
        <w:t>Prilog</w:t>
      </w:r>
      <w:proofErr w:type="spellEnd"/>
      <w:r w:rsidRPr="002A15A6">
        <w:rPr>
          <w:rFonts w:ascii="Times New Roman" w:hAnsi="Times New Roman" w:cs="Times New Roman"/>
          <w:color w:val="221F20"/>
          <w:sz w:val="24"/>
          <w:szCs w:val="24"/>
        </w:rPr>
        <w:t xml:space="preserve"> 2</w:t>
      </w:r>
      <w:r>
        <w:rPr>
          <w:rFonts w:ascii="Times New Roman" w:hAnsi="Times New Roman" w:cs="Times New Roman"/>
          <w:color w:val="221F20"/>
          <w:sz w:val="24"/>
          <w:szCs w:val="24"/>
        </w:rPr>
        <w:t>,</w:t>
      </w:r>
      <w:r w:rsidRPr="002A15A6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</w:p>
    <w:p w:rsidR="002A15A6" w:rsidRPr="001C2472" w:rsidRDefault="002A15A6" w:rsidP="006F58EF">
      <w:pPr>
        <w:spacing w:before="60" w:after="0"/>
        <w:ind w:left="326" w:right="339" w:hanging="10"/>
        <w:jc w:val="both"/>
        <w:rPr>
          <w:rFonts w:ascii="Times New Roman" w:hAnsi="Times New Roman" w:cs="Times New Roman"/>
          <w:color w:val="221F20"/>
          <w:sz w:val="24"/>
          <w:szCs w:val="24"/>
        </w:rPr>
      </w:pPr>
      <w:r w:rsidRPr="002A15A6">
        <w:rPr>
          <w:rFonts w:ascii="Times New Roman" w:hAnsi="Times New Roman" w:cs="Times New Roman"/>
          <w:color w:val="221F20"/>
          <w:sz w:val="24"/>
          <w:szCs w:val="24"/>
        </w:rPr>
        <w:t xml:space="preserve">QP-SL/28, </w:t>
      </w:r>
      <w:proofErr w:type="spellStart"/>
      <w:r w:rsidRPr="002A15A6">
        <w:rPr>
          <w:rFonts w:ascii="Times New Roman" w:hAnsi="Times New Roman" w:cs="Times New Roman"/>
          <w:color w:val="221F20"/>
          <w:sz w:val="24"/>
          <w:szCs w:val="24"/>
        </w:rPr>
        <w:t>Kontrolisanje</w:t>
      </w:r>
      <w:proofErr w:type="spellEnd"/>
      <w:r w:rsidRPr="002A15A6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Pr="002A15A6">
        <w:rPr>
          <w:rFonts w:ascii="Times New Roman" w:hAnsi="Times New Roman" w:cs="Times New Roman"/>
          <w:color w:val="221F20"/>
          <w:sz w:val="24"/>
          <w:szCs w:val="24"/>
        </w:rPr>
        <w:t>ispravnosti</w:t>
      </w:r>
      <w:proofErr w:type="spellEnd"/>
      <w:r w:rsidRPr="002A15A6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Pr="002A15A6">
        <w:rPr>
          <w:rFonts w:ascii="Times New Roman" w:hAnsi="Times New Roman" w:cs="Times New Roman"/>
          <w:color w:val="221F20"/>
          <w:sz w:val="24"/>
          <w:szCs w:val="24"/>
        </w:rPr>
        <w:t>ugradnje</w:t>
      </w:r>
      <w:proofErr w:type="spellEnd"/>
      <w:r w:rsidRPr="002A15A6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Pr="002A15A6">
        <w:rPr>
          <w:rFonts w:ascii="Times New Roman" w:hAnsi="Times New Roman" w:cs="Times New Roman"/>
          <w:color w:val="221F20"/>
          <w:sz w:val="24"/>
          <w:szCs w:val="24"/>
        </w:rPr>
        <w:t>uređaja</w:t>
      </w:r>
      <w:proofErr w:type="spellEnd"/>
      <w:r w:rsidRPr="002A15A6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Pr="002A15A6">
        <w:rPr>
          <w:rFonts w:ascii="Times New Roman" w:hAnsi="Times New Roman" w:cs="Times New Roman"/>
          <w:color w:val="221F20"/>
          <w:sz w:val="24"/>
          <w:szCs w:val="24"/>
        </w:rPr>
        <w:t>i</w:t>
      </w:r>
      <w:proofErr w:type="spellEnd"/>
      <w:r w:rsidRPr="002A15A6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Pr="002A15A6">
        <w:rPr>
          <w:rFonts w:ascii="Times New Roman" w:hAnsi="Times New Roman" w:cs="Times New Roman"/>
          <w:color w:val="221F20"/>
          <w:sz w:val="24"/>
          <w:szCs w:val="24"/>
        </w:rPr>
        <w:t>opreme</w:t>
      </w:r>
      <w:proofErr w:type="spellEnd"/>
      <w:r w:rsidRPr="002A15A6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Pr="002A15A6">
        <w:rPr>
          <w:rFonts w:ascii="Times New Roman" w:hAnsi="Times New Roman" w:cs="Times New Roman"/>
          <w:color w:val="221F20"/>
          <w:sz w:val="24"/>
          <w:szCs w:val="24"/>
        </w:rPr>
        <w:t>za</w:t>
      </w:r>
      <w:proofErr w:type="spellEnd"/>
      <w:r w:rsidRPr="002A15A6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Pr="002A15A6">
        <w:rPr>
          <w:rFonts w:ascii="Times New Roman" w:hAnsi="Times New Roman" w:cs="Times New Roman"/>
          <w:color w:val="221F20"/>
          <w:sz w:val="24"/>
          <w:szCs w:val="24"/>
        </w:rPr>
        <w:t>pogon</w:t>
      </w:r>
      <w:proofErr w:type="spellEnd"/>
      <w:r w:rsidRPr="002A15A6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Pr="002A15A6">
        <w:rPr>
          <w:rFonts w:ascii="Times New Roman" w:hAnsi="Times New Roman" w:cs="Times New Roman"/>
          <w:color w:val="221F20"/>
          <w:sz w:val="24"/>
          <w:szCs w:val="24"/>
        </w:rPr>
        <w:t>vozila</w:t>
      </w:r>
      <w:proofErr w:type="spellEnd"/>
      <w:r w:rsidRPr="002A15A6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Pr="002A15A6">
        <w:rPr>
          <w:rFonts w:ascii="Times New Roman" w:hAnsi="Times New Roman" w:cs="Times New Roman"/>
          <w:color w:val="221F20"/>
          <w:sz w:val="24"/>
          <w:szCs w:val="24"/>
        </w:rPr>
        <w:t>na</w:t>
      </w:r>
      <w:proofErr w:type="spellEnd"/>
      <w:r w:rsidRPr="002A15A6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Pr="002A15A6">
        <w:rPr>
          <w:rFonts w:ascii="Times New Roman" w:hAnsi="Times New Roman" w:cs="Times New Roman"/>
          <w:color w:val="221F20"/>
          <w:sz w:val="24"/>
          <w:szCs w:val="24"/>
        </w:rPr>
        <w:t>tečni</w:t>
      </w:r>
      <w:proofErr w:type="spellEnd"/>
      <w:r w:rsidRPr="002A15A6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Pr="002A15A6">
        <w:rPr>
          <w:rFonts w:ascii="Times New Roman" w:hAnsi="Times New Roman" w:cs="Times New Roman"/>
          <w:color w:val="221F20"/>
          <w:sz w:val="24"/>
          <w:szCs w:val="24"/>
        </w:rPr>
        <w:t>nafni</w:t>
      </w:r>
      <w:proofErr w:type="spellEnd"/>
      <w:r w:rsidRPr="002A15A6">
        <w:rPr>
          <w:rFonts w:ascii="Times New Roman" w:hAnsi="Times New Roman" w:cs="Times New Roman"/>
          <w:color w:val="221F20"/>
          <w:sz w:val="24"/>
          <w:szCs w:val="24"/>
        </w:rPr>
        <w:t xml:space="preserve"> gas (TNG) (</w:t>
      </w:r>
      <w:proofErr w:type="spellStart"/>
      <w:r w:rsidRPr="002A15A6">
        <w:rPr>
          <w:rFonts w:ascii="Times New Roman" w:hAnsi="Times New Roman" w:cs="Times New Roman"/>
          <w:color w:val="221F20"/>
          <w:sz w:val="24"/>
          <w:szCs w:val="24"/>
        </w:rPr>
        <w:t>interni</w:t>
      </w:r>
      <w:proofErr w:type="spellEnd"/>
      <w:r w:rsidRPr="002A15A6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Pr="002A15A6">
        <w:rPr>
          <w:rFonts w:ascii="Times New Roman" w:hAnsi="Times New Roman" w:cs="Times New Roman"/>
          <w:color w:val="221F20"/>
          <w:sz w:val="24"/>
          <w:szCs w:val="24"/>
        </w:rPr>
        <w:t>dokument</w:t>
      </w:r>
      <w:proofErr w:type="spellEnd"/>
      <w:r w:rsidRPr="002A15A6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Pr="002A15A6">
        <w:rPr>
          <w:rFonts w:ascii="Times New Roman" w:hAnsi="Times New Roman" w:cs="Times New Roman"/>
          <w:color w:val="221F20"/>
          <w:sz w:val="24"/>
          <w:szCs w:val="24"/>
        </w:rPr>
        <w:t>izdanje</w:t>
      </w:r>
      <w:proofErr w:type="spellEnd"/>
      <w:r w:rsidRPr="002A15A6">
        <w:rPr>
          <w:rFonts w:ascii="Times New Roman" w:hAnsi="Times New Roman" w:cs="Times New Roman"/>
          <w:color w:val="221F20"/>
          <w:sz w:val="24"/>
          <w:szCs w:val="24"/>
        </w:rPr>
        <w:t xml:space="preserve"> I od 15.07.2019.)</w:t>
      </w:r>
      <w:r>
        <w:rPr>
          <w:rFonts w:ascii="Times New Roman" w:hAnsi="Times New Roman" w:cs="Times New Roman"/>
          <w:color w:val="221F20"/>
          <w:sz w:val="24"/>
          <w:szCs w:val="24"/>
        </w:rPr>
        <w:t>.</w:t>
      </w:r>
    </w:p>
    <w:p w:rsidR="003C4D34" w:rsidRPr="00391EDD" w:rsidRDefault="002F36A6" w:rsidP="008844BA">
      <w:pPr>
        <w:spacing w:before="120" w:after="60"/>
        <w:ind w:left="326" w:right="339" w:hanging="10"/>
        <w:rPr>
          <w:rFonts w:ascii="Times New Roman" w:hAnsi="Times New Roman" w:cs="Times New Roman"/>
          <w:b/>
          <w:color w:val="221F20"/>
          <w:sz w:val="24"/>
          <w:szCs w:val="24"/>
        </w:rPr>
      </w:pPr>
      <w:r w:rsidRPr="00391EDD">
        <w:rPr>
          <w:rFonts w:ascii="Times New Roman" w:hAnsi="Times New Roman" w:cs="Times New Roman"/>
          <w:b/>
          <w:color w:val="221F20"/>
          <w:sz w:val="24"/>
          <w:szCs w:val="24"/>
        </w:rPr>
        <w:t>IZJAVA O USAGLAŠENOSTI:</w:t>
      </w:r>
    </w:p>
    <w:tbl>
      <w:tblPr>
        <w:tblStyle w:val="TableGrid"/>
        <w:tblW w:w="0" w:type="auto"/>
        <w:tblInd w:w="326" w:type="dxa"/>
        <w:tblLook w:val="04A0" w:firstRow="1" w:lastRow="0" w:firstColumn="1" w:lastColumn="0" w:noHBand="0" w:noVBand="1"/>
      </w:tblPr>
      <w:tblGrid>
        <w:gridCol w:w="9585"/>
      </w:tblGrid>
      <w:tr w:rsidR="003B3B23" w:rsidRPr="00391EDD" w:rsidTr="008403D8">
        <w:trPr>
          <w:trHeight w:val="2469"/>
        </w:trPr>
        <w:tc>
          <w:tcPr>
            <w:tcW w:w="10325" w:type="dxa"/>
          </w:tcPr>
          <w:p w:rsidR="008844BA" w:rsidRPr="008844BA" w:rsidRDefault="00E21BBA" w:rsidP="008844BA">
            <w:pPr>
              <w:spacing w:before="120" w:after="120"/>
              <w:ind w:right="155"/>
              <w:jc w:val="both"/>
              <w:rPr>
                <w:rFonts w:ascii="Times New Roman" w:hAnsi="Times New Roman" w:cs="Times New Roman"/>
                <w:color w:val="221F20"/>
                <w:sz w:val="24"/>
                <w:szCs w:val="24"/>
              </w:rPr>
            </w:pPr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Na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osnovu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rezultata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kontrolisanja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prikazanih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u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Zapisniku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o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kontrolisanju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broj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="006F58E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Broj</w:t>
            </w:r>
            <w:proofErr w:type="spellEnd"/>
            <w:r w:rsidR="006F58E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6F58E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zapisnika</w:t>
            </w:r>
            <w:proofErr w:type="spellEnd"/>
            <w:r w:rsidRPr="006F58E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od </w:t>
            </w:r>
            <w:r w:rsidR="006F58EF" w:rsidRPr="006F58E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datum </w:t>
            </w:r>
            <w:proofErr w:type="spellStart"/>
            <w:r w:rsidR="006F58EF" w:rsidRPr="006F58E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zapisnika</w:t>
            </w:r>
            <w:proofErr w:type="spellEnd"/>
            <w:r w:rsidRPr="006F58E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i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Izveštaju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o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ispitivanju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broj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="006F58EF" w:rsidRPr="006F58E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Broj</w:t>
            </w:r>
            <w:proofErr w:type="spellEnd"/>
            <w:r w:rsidR="006F58EF" w:rsidRPr="006F58E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6F58EF" w:rsidRPr="006F58E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izveštaja</w:t>
            </w:r>
            <w:proofErr w:type="spellEnd"/>
            <w:r w:rsidRPr="006F58E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od </w:t>
            </w:r>
            <w:r w:rsidR="006F58E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datum </w:t>
            </w:r>
            <w:proofErr w:type="spellStart"/>
            <w:r w:rsidR="006F58E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izveštaja</w:t>
            </w:r>
            <w:proofErr w:type="spellEnd"/>
            <w:r w:rsidRPr="006F58E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koji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su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sastavni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deo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ovog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dokumenta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,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donosi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se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zaključak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da </w:t>
            </w:r>
            <w:r w:rsidR="00EE73B1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je </w:t>
            </w:r>
            <w:proofErr w:type="spellStart"/>
            <w:r w:rsidR="008844BA" w:rsidRPr="008844BA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motorno</w:t>
            </w:r>
            <w:proofErr w:type="spellEnd"/>
            <w:r w:rsidR="008844BA" w:rsidRPr="008844BA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="008844BA" w:rsidRPr="008844BA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vozil</w:t>
            </w:r>
            <w:r w:rsidR="008844BA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o</w:t>
            </w:r>
            <w:proofErr w:type="spellEnd"/>
            <w:r w:rsidR="008844BA" w:rsidRPr="008844BA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="008844BA" w:rsidRPr="008844BA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na</w:t>
            </w:r>
            <w:proofErr w:type="spellEnd"/>
            <w:r w:rsidR="008844BA" w:rsidRPr="008844BA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="008844BA" w:rsidRPr="008844BA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tečni</w:t>
            </w:r>
            <w:proofErr w:type="spellEnd"/>
            <w:r w:rsidR="008844BA" w:rsidRPr="008844BA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="008844BA" w:rsidRPr="008844BA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naftni</w:t>
            </w:r>
            <w:proofErr w:type="spellEnd"/>
            <w:r w:rsidR="008844BA" w:rsidRPr="008844BA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gas (TNG)</w:t>
            </w:r>
          </w:p>
          <w:p w:rsidR="003B3B23" w:rsidRPr="00391EDD" w:rsidRDefault="008403D8" w:rsidP="008844BA">
            <w:pPr>
              <w:spacing w:before="240" w:after="240"/>
              <w:ind w:right="155"/>
              <w:jc w:val="center"/>
              <w:rPr>
                <w:rFonts w:ascii="Times New Roman" w:hAnsi="Times New Roman" w:cs="Times New Roman"/>
                <w:color w:val="221F20"/>
                <w:sz w:val="24"/>
                <w:szCs w:val="24"/>
              </w:rPr>
            </w:pPr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USAGLAŠENO </w:t>
            </w:r>
            <w:r w:rsidR="006F58EF">
              <w:rPr>
                <w:rFonts w:ascii="Times New Roman" w:hAnsi="Times New Roman" w:cs="Times New Roman"/>
                <w:sz w:val="24"/>
                <w:szCs w:val="24"/>
                <w:lang w:val="sr-Cyrl-CS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heck5"/>
            <w:r w:rsidR="006F58EF">
              <w:rPr>
                <w:rFonts w:ascii="Times New Roman" w:hAnsi="Times New Roman" w:cs="Times New Roman"/>
                <w:sz w:val="24"/>
                <w:szCs w:val="24"/>
                <w:lang w:val="sr-Cyrl-CS"/>
              </w:rPr>
              <w:instrText xml:space="preserve"> FORMCHECKBOX </w:instrText>
            </w:r>
            <w:r w:rsidR="006F58EF">
              <w:rPr>
                <w:rFonts w:ascii="Times New Roman" w:hAnsi="Times New Roman" w:cs="Times New Roman"/>
                <w:sz w:val="24"/>
                <w:szCs w:val="24"/>
                <w:lang w:val="sr-Cyrl-CS"/>
              </w:rPr>
            </w:r>
            <w:r w:rsidR="006F58EF">
              <w:rPr>
                <w:rFonts w:ascii="Times New Roman" w:hAnsi="Times New Roman" w:cs="Times New Roman"/>
                <w:sz w:val="24"/>
                <w:szCs w:val="24"/>
                <w:lang w:val="sr-Cyrl-CS"/>
              </w:rPr>
              <w:fldChar w:fldCharType="end"/>
            </w:r>
            <w:bookmarkEnd w:id="1"/>
            <w:r w:rsidRPr="00391EDD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 xml:space="preserve">                          </w:t>
            </w:r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NIJE USAGLAŠENO</w:t>
            </w:r>
            <w:r w:rsidRPr="00391EDD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 xml:space="preserve">   </w:t>
            </w:r>
            <w:r w:rsidRPr="00391EDD">
              <w:rPr>
                <w:rFonts w:ascii="Times New Roman" w:hAnsi="Times New Roman" w:cs="Times New Roman"/>
                <w:sz w:val="24"/>
                <w:szCs w:val="24"/>
                <w:lang w:val="sr-Cyrl-CS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91EDD">
              <w:rPr>
                <w:rFonts w:ascii="Times New Roman" w:hAnsi="Times New Roman" w:cs="Times New Roman"/>
                <w:sz w:val="24"/>
                <w:szCs w:val="24"/>
                <w:lang w:val="sr-Cyrl-CS"/>
              </w:rPr>
              <w:instrText xml:space="preserve"> FORMCHECKBOX </w:instrText>
            </w:r>
            <w:r w:rsidR="005D1FF9">
              <w:rPr>
                <w:rFonts w:ascii="Times New Roman" w:hAnsi="Times New Roman" w:cs="Times New Roman"/>
                <w:sz w:val="24"/>
                <w:szCs w:val="24"/>
                <w:lang w:val="sr-Cyrl-CS"/>
              </w:rPr>
            </w:r>
            <w:r w:rsidR="005D1FF9">
              <w:rPr>
                <w:rFonts w:ascii="Times New Roman" w:hAnsi="Times New Roman" w:cs="Times New Roman"/>
                <w:sz w:val="24"/>
                <w:szCs w:val="24"/>
                <w:lang w:val="sr-Cyrl-CS"/>
              </w:rPr>
              <w:fldChar w:fldCharType="separate"/>
            </w:r>
            <w:r w:rsidRPr="00391EDD">
              <w:rPr>
                <w:rFonts w:ascii="Times New Roman" w:hAnsi="Times New Roman" w:cs="Times New Roman"/>
                <w:sz w:val="24"/>
                <w:szCs w:val="24"/>
                <w:lang w:val="sr-Cyrl-CS"/>
              </w:rPr>
              <w:fldChar w:fldCharType="end"/>
            </w:r>
          </w:p>
          <w:p w:rsidR="00E21BBA" w:rsidRPr="00391EDD" w:rsidRDefault="008403D8" w:rsidP="008844BA">
            <w:pPr>
              <w:spacing w:before="120" w:after="120"/>
              <w:ind w:right="155"/>
              <w:jc w:val="both"/>
              <w:rPr>
                <w:rFonts w:ascii="Times New Roman" w:hAnsi="Times New Roman" w:cs="Times New Roman"/>
                <w:color w:val="221F20"/>
                <w:sz w:val="24"/>
                <w:szCs w:val="24"/>
                <w:lang w:val="sr-Latn-RS"/>
              </w:rPr>
            </w:pP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sa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="00EE73B1" w:rsidRPr="00EE73B1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Pravilnik</w:t>
            </w:r>
            <w:r w:rsidR="00EE73B1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om</w:t>
            </w:r>
            <w:proofErr w:type="spellEnd"/>
            <w:r w:rsidR="00EE73B1" w:rsidRPr="00EE73B1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o </w:t>
            </w:r>
            <w:proofErr w:type="spellStart"/>
            <w:r w:rsidR="00EE73B1" w:rsidRPr="00EE73B1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ispitivanju</w:t>
            </w:r>
            <w:proofErr w:type="spellEnd"/>
            <w:r w:rsidR="00EE73B1" w:rsidRPr="00EE73B1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="00EE73B1" w:rsidRPr="00EE73B1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vozila</w:t>
            </w:r>
            <w:proofErr w:type="spellEnd"/>
            <w:r w:rsidR="00EE73B1" w:rsidRPr="00EE73B1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(„Sl. </w:t>
            </w:r>
            <w:proofErr w:type="spellStart"/>
            <w:r w:rsidR="00EE73B1" w:rsidRPr="00EE73B1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glasnik</w:t>
            </w:r>
            <w:proofErr w:type="spellEnd"/>
            <w:r w:rsidR="00EE73B1" w:rsidRPr="00EE73B1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RS“ br. 8/12, 13/13,31/13,114/13, 40/14, 140/14, 18/15, 82/15, 88/16 </w:t>
            </w:r>
            <w:proofErr w:type="spellStart"/>
            <w:r w:rsidR="00EE73B1" w:rsidRPr="00EE73B1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i</w:t>
            </w:r>
            <w:proofErr w:type="spellEnd"/>
            <w:r w:rsidR="00EE73B1" w:rsidRPr="00EE73B1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108/16)</w:t>
            </w:r>
            <w:r w:rsidR="00994CEB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, </w:t>
            </w:r>
            <w:proofErr w:type="spellStart"/>
            <w:r w:rsidR="00994CEB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Prilog</w:t>
            </w:r>
            <w:proofErr w:type="spellEnd"/>
            <w:r w:rsidR="00994CEB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2</w:t>
            </w:r>
            <w:r w:rsidR="00EE73B1" w:rsidRPr="00EE73B1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.</w:t>
            </w:r>
          </w:p>
        </w:tc>
      </w:tr>
    </w:tbl>
    <w:p w:rsidR="00157C4A" w:rsidRPr="00391EDD" w:rsidRDefault="00D74183" w:rsidP="00D74183">
      <w:pPr>
        <w:tabs>
          <w:tab w:val="left" w:pos="3828"/>
        </w:tabs>
        <w:spacing w:before="120" w:after="0"/>
        <w:ind w:left="326" w:right="339" w:hanging="10"/>
        <w:rPr>
          <w:rFonts w:ascii="Times New Roman" w:hAnsi="Times New Roman" w:cs="Times New Roman"/>
          <w:b/>
          <w:color w:val="221F20"/>
          <w:sz w:val="24"/>
          <w:szCs w:val="24"/>
        </w:rPr>
      </w:pPr>
      <w:r>
        <w:rPr>
          <w:rFonts w:ascii="Times New Roman" w:hAnsi="Times New Roman" w:cs="Times New Roman"/>
          <w:b/>
          <w:color w:val="221F2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221F20"/>
          <w:sz w:val="24"/>
          <w:szCs w:val="24"/>
        </w:rPr>
        <w:tab/>
      </w:r>
    </w:p>
    <w:p w:rsidR="00CA5E04" w:rsidRPr="00391EDD" w:rsidRDefault="00157C4A" w:rsidP="00CA5E04">
      <w:pPr>
        <w:spacing w:after="0"/>
        <w:ind w:left="1450" w:right="339" w:hanging="10"/>
        <w:rPr>
          <w:rFonts w:ascii="Times New Roman" w:hAnsi="Times New Roman" w:cs="Times New Roman"/>
          <w:b/>
          <w:color w:val="221F20"/>
          <w:sz w:val="24"/>
          <w:szCs w:val="24"/>
        </w:rPr>
      </w:pPr>
      <w:r w:rsidRPr="00391EDD">
        <w:rPr>
          <w:rFonts w:ascii="Times New Roman" w:hAnsi="Times New Roman" w:cs="Times New Roman"/>
          <w:b/>
          <w:color w:val="221F20"/>
          <w:sz w:val="24"/>
          <w:szCs w:val="24"/>
        </w:rPr>
        <w:tab/>
      </w:r>
      <w:r w:rsidRPr="00391EDD">
        <w:rPr>
          <w:rFonts w:ascii="Times New Roman" w:hAnsi="Times New Roman" w:cs="Times New Roman"/>
          <w:b/>
          <w:color w:val="221F20"/>
          <w:sz w:val="24"/>
          <w:szCs w:val="24"/>
        </w:rPr>
        <w:tab/>
      </w:r>
      <w:r w:rsidRPr="00391EDD">
        <w:rPr>
          <w:rFonts w:ascii="Times New Roman" w:hAnsi="Times New Roman" w:cs="Times New Roman"/>
          <w:b/>
          <w:color w:val="221F20"/>
          <w:sz w:val="24"/>
          <w:szCs w:val="24"/>
        </w:rPr>
        <w:tab/>
      </w:r>
      <w:r w:rsidRPr="00391EDD">
        <w:rPr>
          <w:rFonts w:ascii="Times New Roman" w:hAnsi="Times New Roman" w:cs="Times New Roman"/>
          <w:b/>
          <w:color w:val="221F20"/>
          <w:sz w:val="24"/>
          <w:szCs w:val="24"/>
        </w:rPr>
        <w:tab/>
      </w:r>
      <w:r w:rsidRPr="00391EDD">
        <w:rPr>
          <w:rFonts w:ascii="Times New Roman" w:hAnsi="Times New Roman" w:cs="Times New Roman"/>
          <w:b/>
          <w:color w:val="221F20"/>
          <w:sz w:val="24"/>
          <w:szCs w:val="24"/>
        </w:rPr>
        <w:tab/>
      </w:r>
      <w:r w:rsidRPr="00391EDD">
        <w:rPr>
          <w:rFonts w:ascii="Times New Roman" w:hAnsi="Times New Roman" w:cs="Times New Roman"/>
          <w:b/>
          <w:color w:val="221F20"/>
          <w:sz w:val="24"/>
          <w:szCs w:val="24"/>
        </w:rPr>
        <w:tab/>
      </w:r>
      <w:r w:rsidRPr="00391EDD">
        <w:rPr>
          <w:rFonts w:ascii="Times New Roman" w:hAnsi="Times New Roman" w:cs="Times New Roman"/>
          <w:b/>
          <w:color w:val="221F20"/>
          <w:sz w:val="24"/>
          <w:szCs w:val="24"/>
        </w:rPr>
        <w:tab/>
      </w:r>
      <w:r w:rsidR="00CA5E04" w:rsidRPr="00391EDD">
        <w:rPr>
          <w:rFonts w:ascii="Times New Roman" w:hAnsi="Times New Roman" w:cs="Times New Roman"/>
          <w:b/>
          <w:color w:val="221F20"/>
          <w:sz w:val="24"/>
          <w:szCs w:val="24"/>
        </w:rPr>
        <w:t xml:space="preserve">     </w:t>
      </w:r>
      <w:proofErr w:type="spellStart"/>
      <w:r w:rsidRPr="00391EDD">
        <w:rPr>
          <w:rFonts w:ascii="Times New Roman" w:hAnsi="Times New Roman" w:cs="Times New Roman"/>
          <w:b/>
          <w:color w:val="221F20"/>
          <w:sz w:val="24"/>
          <w:szCs w:val="24"/>
        </w:rPr>
        <w:t>Tehnički</w:t>
      </w:r>
      <w:proofErr w:type="spellEnd"/>
      <w:r w:rsidRPr="00391EDD">
        <w:rPr>
          <w:rFonts w:ascii="Times New Roman" w:hAnsi="Times New Roman" w:cs="Times New Roman"/>
          <w:b/>
          <w:color w:val="221F20"/>
          <w:sz w:val="24"/>
          <w:szCs w:val="24"/>
        </w:rPr>
        <w:t xml:space="preserve"> </w:t>
      </w:r>
      <w:proofErr w:type="spellStart"/>
      <w:r w:rsidRPr="00391EDD">
        <w:rPr>
          <w:rFonts w:ascii="Times New Roman" w:hAnsi="Times New Roman" w:cs="Times New Roman"/>
          <w:b/>
          <w:color w:val="221F20"/>
          <w:sz w:val="24"/>
          <w:szCs w:val="24"/>
        </w:rPr>
        <w:t>rukovodilac</w:t>
      </w:r>
      <w:proofErr w:type="spellEnd"/>
      <w:r w:rsidR="00CA5E04" w:rsidRPr="00391EDD">
        <w:rPr>
          <w:rFonts w:ascii="Times New Roman" w:hAnsi="Times New Roman" w:cs="Times New Roman"/>
          <w:b/>
          <w:color w:val="221F20"/>
          <w:sz w:val="24"/>
          <w:szCs w:val="24"/>
        </w:rPr>
        <w:t xml:space="preserve"> </w:t>
      </w:r>
    </w:p>
    <w:p w:rsidR="00157C4A" w:rsidRPr="00391EDD" w:rsidRDefault="00CA5E04" w:rsidP="00CA5E04">
      <w:pPr>
        <w:spacing w:after="0"/>
        <w:ind w:left="5050" w:right="339" w:firstLine="710"/>
        <w:rPr>
          <w:rFonts w:ascii="Times New Roman" w:hAnsi="Times New Roman" w:cs="Times New Roman"/>
          <w:b/>
          <w:color w:val="221F20"/>
          <w:sz w:val="24"/>
          <w:szCs w:val="24"/>
        </w:rPr>
      </w:pPr>
      <w:proofErr w:type="spellStart"/>
      <w:r w:rsidRPr="00391EDD">
        <w:rPr>
          <w:rFonts w:ascii="Times New Roman" w:hAnsi="Times New Roman" w:cs="Times New Roman"/>
          <w:b/>
          <w:color w:val="221F20"/>
          <w:sz w:val="24"/>
          <w:szCs w:val="24"/>
        </w:rPr>
        <w:t>motornih</w:t>
      </w:r>
      <w:proofErr w:type="spellEnd"/>
      <w:r w:rsidRPr="00391EDD">
        <w:rPr>
          <w:rFonts w:ascii="Times New Roman" w:hAnsi="Times New Roman" w:cs="Times New Roman"/>
          <w:b/>
          <w:color w:val="221F20"/>
          <w:sz w:val="24"/>
          <w:szCs w:val="24"/>
        </w:rPr>
        <w:t xml:space="preserve"> </w:t>
      </w:r>
      <w:proofErr w:type="spellStart"/>
      <w:r w:rsidRPr="00391EDD">
        <w:rPr>
          <w:rFonts w:ascii="Times New Roman" w:hAnsi="Times New Roman" w:cs="Times New Roman"/>
          <w:b/>
          <w:color w:val="221F20"/>
          <w:sz w:val="24"/>
          <w:szCs w:val="24"/>
        </w:rPr>
        <w:t>i</w:t>
      </w:r>
      <w:proofErr w:type="spellEnd"/>
      <w:r w:rsidRPr="00391EDD">
        <w:rPr>
          <w:rFonts w:ascii="Times New Roman" w:hAnsi="Times New Roman" w:cs="Times New Roman"/>
          <w:b/>
          <w:color w:val="221F20"/>
          <w:sz w:val="24"/>
          <w:szCs w:val="24"/>
        </w:rPr>
        <w:t xml:space="preserve"> </w:t>
      </w:r>
      <w:proofErr w:type="spellStart"/>
      <w:r w:rsidRPr="00391EDD">
        <w:rPr>
          <w:rFonts w:ascii="Times New Roman" w:hAnsi="Times New Roman" w:cs="Times New Roman"/>
          <w:b/>
          <w:color w:val="221F20"/>
          <w:sz w:val="24"/>
          <w:szCs w:val="24"/>
        </w:rPr>
        <w:t>priključnih</w:t>
      </w:r>
      <w:proofErr w:type="spellEnd"/>
      <w:r w:rsidRPr="00391EDD">
        <w:rPr>
          <w:rFonts w:ascii="Times New Roman" w:hAnsi="Times New Roman" w:cs="Times New Roman"/>
          <w:b/>
          <w:color w:val="221F20"/>
          <w:sz w:val="24"/>
          <w:szCs w:val="24"/>
        </w:rPr>
        <w:t xml:space="preserve"> </w:t>
      </w:r>
      <w:proofErr w:type="spellStart"/>
      <w:r w:rsidRPr="00391EDD">
        <w:rPr>
          <w:rFonts w:ascii="Times New Roman" w:hAnsi="Times New Roman" w:cs="Times New Roman"/>
          <w:b/>
          <w:color w:val="221F20"/>
          <w:sz w:val="24"/>
          <w:szCs w:val="24"/>
        </w:rPr>
        <w:t>vozila</w:t>
      </w:r>
      <w:proofErr w:type="spellEnd"/>
    </w:p>
    <w:p w:rsidR="006F58EF" w:rsidRDefault="006F58EF" w:rsidP="006F58EF">
      <w:pPr>
        <w:spacing w:before="120" w:after="0" w:line="240" w:lineRule="auto"/>
        <w:ind w:left="1451" w:right="340" w:hanging="11"/>
        <w:rPr>
          <w:rFonts w:ascii="Times New Roman" w:hAnsi="Times New Roman" w:cs="Times New Roman"/>
          <w:b/>
          <w:color w:val="221F2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221F20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CBFB3C7" wp14:editId="51609AC8">
            <wp:simplePos x="0" y="0"/>
            <wp:positionH relativeFrom="column">
              <wp:posOffset>4166870</wp:posOffset>
            </wp:positionH>
            <wp:positionV relativeFrom="paragraph">
              <wp:posOffset>60960</wp:posOffset>
            </wp:positionV>
            <wp:extent cx="799200" cy="468000"/>
            <wp:effectExtent l="0" t="0" r="127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. Stojanović potpi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92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color w:val="221F20"/>
          <w:sz w:val="24"/>
          <w:szCs w:val="24"/>
        </w:rPr>
        <w:t xml:space="preserve">                                                       </w:t>
      </w:r>
    </w:p>
    <w:p w:rsidR="00157C4A" w:rsidRPr="00157C4A" w:rsidRDefault="006F58EF" w:rsidP="006F58EF">
      <w:pPr>
        <w:spacing w:before="120" w:after="0" w:line="240" w:lineRule="auto"/>
        <w:ind w:left="1451" w:right="340" w:hanging="11"/>
        <w:rPr>
          <w:rFonts w:ascii="Times New Roman" w:hAnsi="Times New Roman" w:cs="Times New Roman"/>
          <w:b/>
          <w:color w:val="221F20"/>
          <w:sz w:val="24"/>
          <w:szCs w:val="24"/>
        </w:rPr>
      </w:pPr>
      <w:r>
        <w:rPr>
          <w:rFonts w:ascii="Times New Roman" w:hAnsi="Times New Roman" w:cs="Times New Roman"/>
          <w:b/>
          <w:color w:val="221F20"/>
          <w:sz w:val="24"/>
          <w:szCs w:val="24"/>
        </w:rPr>
        <w:t xml:space="preserve">                                                                </w:t>
      </w:r>
      <w:r w:rsidR="00157C4A">
        <w:rPr>
          <w:rFonts w:ascii="Times New Roman" w:hAnsi="Times New Roman" w:cs="Times New Roman"/>
          <w:b/>
          <w:color w:val="221F20"/>
          <w:sz w:val="24"/>
          <w:szCs w:val="24"/>
        </w:rPr>
        <w:t>___________________________________</w:t>
      </w:r>
    </w:p>
    <w:sectPr w:rsidR="00157C4A" w:rsidRPr="00157C4A" w:rsidSect="00DF19FC">
      <w:headerReference w:type="default" r:id="rId8"/>
      <w:footerReference w:type="default" r:id="rId9"/>
      <w:pgSz w:w="11906" w:h="16838" w:code="9"/>
      <w:pgMar w:top="1418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1FF9" w:rsidRDefault="005D1FF9" w:rsidP="003F05FE">
      <w:pPr>
        <w:spacing w:after="0" w:line="240" w:lineRule="auto"/>
      </w:pPr>
      <w:r>
        <w:separator/>
      </w:r>
    </w:p>
  </w:endnote>
  <w:endnote w:type="continuationSeparator" w:id="0">
    <w:p w:rsidR="005D1FF9" w:rsidRDefault="005D1FF9" w:rsidP="003F0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0"/>
        <w:szCs w:val="20"/>
      </w:rPr>
      <w:id w:val="-1499186912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sz w:val="20"/>
            <w:szCs w:val="20"/>
          </w:rPr>
          <w:id w:val="-1085608431"/>
          <w:docPartObj>
            <w:docPartGallery w:val="Page Numbers (Top of Page)"/>
            <w:docPartUnique/>
          </w:docPartObj>
        </w:sdtPr>
        <w:sdtEndPr/>
        <w:sdtContent>
          <w:p w:rsidR="00CD19FF" w:rsidRPr="00030482" w:rsidRDefault="00CD19FF" w:rsidP="00CD19FF">
            <w:pPr>
              <w:pStyle w:val="Footer"/>
              <w:pBdr>
                <w:top w:val="single" w:sz="4" w:space="1" w:color="auto"/>
              </w:pBdr>
              <w:tabs>
                <w:tab w:val="clear" w:pos="9360"/>
                <w:tab w:val="right" w:pos="9781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</w:t>
            </w:r>
            <w:r w:rsidR="00C212B2">
              <w:rPr>
                <w:rFonts w:ascii="Times New Roman" w:hAnsi="Times New Roman" w:cs="Times New Roman"/>
                <w:sz w:val="20"/>
                <w:szCs w:val="20"/>
              </w:rPr>
              <w:t>O-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SL-28-01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     </w:t>
            </w:r>
            <w:proofErr w:type="spellStart"/>
            <w:r w:rsidRPr="00030482">
              <w:rPr>
                <w:rFonts w:ascii="Times New Roman" w:hAnsi="Times New Roman" w:cs="Times New Roman"/>
                <w:sz w:val="20"/>
                <w:szCs w:val="20"/>
              </w:rPr>
              <w:t>Strana</w:t>
            </w:r>
            <w:proofErr w:type="spellEnd"/>
            <w:r w:rsidRPr="0003048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30482">
              <w:rPr>
                <w:rFonts w:ascii="Times New Roman" w:hAnsi="Times New Roman" w:cs="Times New Roman"/>
                <w:bCs/>
                <w:sz w:val="20"/>
                <w:szCs w:val="20"/>
              </w:rPr>
              <w:fldChar w:fldCharType="begin"/>
            </w:r>
            <w:r w:rsidRPr="00030482">
              <w:rPr>
                <w:rFonts w:ascii="Times New Roman" w:hAnsi="Times New Roman" w:cs="Times New Roman"/>
                <w:bCs/>
                <w:sz w:val="20"/>
                <w:szCs w:val="20"/>
              </w:rPr>
              <w:instrText xml:space="preserve"> PAGE </w:instrText>
            </w:r>
            <w:r w:rsidRPr="00030482">
              <w:rPr>
                <w:rFonts w:ascii="Times New Roman" w:hAnsi="Times New Roman" w:cs="Times New Roman"/>
                <w:bCs/>
                <w:sz w:val="20"/>
                <w:szCs w:val="20"/>
              </w:rPr>
              <w:fldChar w:fldCharType="separate"/>
            </w:r>
            <w:r w:rsidR="006F58EF">
              <w:rPr>
                <w:rFonts w:ascii="Times New Roman" w:hAnsi="Times New Roman" w:cs="Times New Roman"/>
                <w:bCs/>
                <w:noProof/>
                <w:sz w:val="20"/>
                <w:szCs w:val="20"/>
              </w:rPr>
              <w:t>1</w:t>
            </w:r>
            <w:r w:rsidRPr="00030482">
              <w:rPr>
                <w:rFonts w:ascii="Times New Roman" w:hAnsi="Times New Roman" w:cs="Times New Roman"/>
                <w:bCs/>
                <w:sz w:val="20"/>
                <w:szCs w:val="20"/>
              </w:rPr>
              <w:fldChar w:fldCharType="end"/>
            </w:r>
            <w:r w:rsidRPr="00030482">
              <w:rPr>
                <w:rFonts w:ascii="Times New Roman" w:hAnsi="Times New Roman" w:cs="Times New Roman"/>
                <w:sz w:val="20"/>
                <w:szCs w:val="20"/>
              </w:rPr>
              <w:t xml:space="preserve"> od </w:t>
            </w:r>
            <w:r w:rsidRPr="00030482">
              <w:rPr>
                <w:rFonts w:ascii="Times New Roman" w:hAnsi="Times New Roman" w:cs="Times New Roman"/>
                <w:bCs/>
                <w:sz w:val="20"/>
                <w:szCs w:val="20"/>
              </w:rPr>
              <w:fldChar w:fldCharType="begin"/>
            </w:r>
            <w:r w:rsidRPr="00030482">
              <w:rPr>
                <w:rFonts w:ascii="Times New Roman" w:hAnsi="Times New Roman" w:cs="Times New Roman"/>
                <w:bCs/>
                <w:sz w:val="20"/>
                <w:szCs w:val="20"/>
              </w:rPr>
              <w:instrText xml:space="preserve"> NUMPAGES  </w:instrText>
            </w:r>
            <w:r w:rsidRPr="00030482">
              <w:rPr>
                <w:rFonts w:ascii="Times New Roman" w:hAnsi="Times New Roman" w:cs="Times New Roman"/>
                <w:bCs/>
                <w:sz w:val="20"/>
                <w:szCs w:val="20"/>
              </w:rPr>
              <w:fldChar w:fldCharType="separate"/>
            </w:r>
            <w:r w:rsidR="006F58EF">
              <w:rPr>
                <w:rFonts w:ascii="Times New Roman" w:hAnsi="Times New Roman" w:cs="Times New Roman"/>
                <w:bCs/>
                <w:noProof/>
                <w:sz w:val="20"/>
                <w:szCs w:val="20"/>
              </w:rPr>
              <w:t>1</w:t>
            </w:r>
            <w:r w:rsidRPr="00030482">
              <w:rPr>
                <w:rFonts w:ascii="Times New Roman" w:hAnsi="Times New Roman" w:cs="Times New Roman"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:rsidR="00EE73B1" w:rsidRPr="00CD19FF" w:rsidRDefault="00EE73B1" w:rsidP="00CD19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1FF9" w:rsidRDefault="005D1FF9" w:rsidP="003F05FE">
      <w:pPr>
        <w:spacing w:after="0" w:line="240" w:lineRule="auto"/>
      </w:pPr>
      <w:r>
        <w:separator/>
      </w:r>
    </w:p>
  </w:footnote>
  <w:footnote w:type="continuationSeparator" w:id="0">
    <w:p w:rsidR="005D1FF9" w:rsidRDefault="005D1FF9" w:rsidP="003F05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05FE" w:rsidRDefault="00302C45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CDA5EC3" wp14:editId="70723E39">
          <wp:simplePos x="0" y="0"/>
          <wp:positionH relativeFrom="column">
            <wp:posOffset>5401310</wp:posOffset>
          </wp:positionH>
          <wp:positionV relativeFrom="paragraph">
            <wp:posOffset>38100</wp:posOffset>
          </wp:positionV>
          <wp:extent cx="737686" cy="956945"/>
          <wp:effectExtent l="0" t="0" r="5715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06-079 KT 17020 - SRPS (1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7686" cy="956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F05FE">
      <w:rPr>
        <w:noProof/>
      </w:rPr>
      <w:drawing>
        <wp:inline distT="0" distB="0" distL="0" distR="0" wp14:anchorId="599178DD">
          <wp:extent cx="1524000" cy="670560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6705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3F05FE" w:rsidRDefault="003F05FE" w:rsidP="003F05FE">
    <w:pPr>
      <w:pBdr>
        <w:bottom w:val="single" w:sz="4" w:space="1" w:color="auto"/>
      </w:pBdr>
      <w:tabs>
        <w:tab w:val="center" w:pos="4680"/>
        <w:tab w:val="right" w:pos="9360"/>
      </w:tabs>
      <w:spacing w:after="0" w:line="240" w:lineRule="auto"/>
      <w:rPr>
        <w:rFonts w:asciiTheme="minorHAnsi" w:eastAsiaTheme="minorHAnsi" w:hAnsiTheme="minorHAnsi" w:cstheme="minorBidi"/>
        <w:color w:val="00B050"/>
        <w:sz w:val="24"/>
        <w:lang w:val="sr-Latn-RS"/>
      </w:rPr>
    </w:pPr>
    <w:r w:rsidRPr="003F05FE">
      <w:rPr>
        <w:rFonts w:asciiTheme="minorHAnsi" w:eastAsiaTheme="minorHAnsi" w:hAnsiTheme="minorHAnsi" w:cstheme="minorBidi"/>
        <w:color w:val="00B050"/>
        <w:sz w:val="24"/>
        <w:lang w:val="sr-Cyrl-RS"/>
      </w:rPr>
      <w:t xml:space="preserve">DOO FEKETIĆ OGRANAK </w:t>
    </w:r>
    <w:r w:rsidR="0060027D">
      <w:rPr>
        <w:rFonts w:asciiTheme="minorHAnsi" w:eastAsiaTheme="minorHAnsi" w:hAnsiTheme="minorHAnsi" w:cstheme="minorBidi"/>
        <w:color w:val="00B050"/>
        <w:sz w:val="24"/>
        <w:lang w:val="sr-Latn-RS"/>
      </w:rPr>
      <w:t>KONTROLNO TELO</w:t>
    </w:r>
  </w:p>
  <w:p w:rsidR="00157C4A" w:rsidRPr="003F05FE" w:rsidRDefault="00157C4A" w:rsidP="003F05FE">
    <w:pPr>
      <w:pBdr>
        <w:bottom w:val="single" w:sz="4" w:space="1" w:color="auto"/>
      </w:pBdr>
      <w:tabs>
        <w:tab w:val="center" w:pos="4680"/>
        <w:tab w:val="right" w:pos="9360"/>
      </w:tabs>
      <w:spacing w:after="0" w:line="240" w:lineRule="auto"/>
      <w:rPr>
        <w:rFonts w:asciiTheme="minorHAnsi" w:eastAsiaTheme="minorHAnsi" w:hAnsiTheme="minorHAnsi" w:cstheme="minorBidi"/>
        <w:color w:val="auto"/>
        <w:lang w:val="sr-Latn-RS"/>
      </w:rPr>
    </w:pPr>
    <w:r>
      <w:rPr>
        <w:rFonts w:asciiTheme="minorHAnsi" w:eastAsiaTheme="minorHAnsi" w:hAnsiTheme="minorHAnsi" w:cstheme="minorBidi"/>
        <w:color w:val="00B050"/>
        <w:sz w:val="24"/>
        <w:lang w:val="sr-Latn-RS"/>
      </w:rPr>
      <w:t>Srbobran, Turijski put 17</w:t>
    </w:r>
  </w:p>
  <w:p w:rsidR="003F05FE" w:rsidRPr="003F05FE" w:rsidRDefault="003F05FE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502C19"/>
    <w:multiLevelType w:val="hybridMultilevel"/>
    <w:tmpl w:val="136C704C"/>
    <w:lvl w:ilvl="0" w:tplc="9752A67E">
      <w:start w:val="1"/>
      <w:numFmt w:val="decimal"/>
      <w:lvlText w:val="%1."/>
      <w:lvlJc w:val="left"/>
      <w:pPr>
        <w:ind w:left="562"/>
      </w:pPr>
      <w:rPr>
        <w:rFonts w:ascii="Calibri" w:eastAsia="Calibri" w:hAnsi="Calibri" w:cs="Calibri"/>
        <w:b/>
        <w:bCs/>
        <w:i w:val="0"/>
        <w:strike w:val="0"/>
        <w:dstrike w:val="0"/>
        <w:color w:val="221F20"/>
        <w:sz w:val="22"/>
        <w:szCs w:val="22"/>
        <w:u w:val="none" w:color="000000"/>
        <w:bdr w:val="none" w:sz="0" w:space="0" w:color="auto"/>
        <w:shd w:val="clear" w:color="auto" w:fill="8DD7F7"/>
        <w:vertAlign w:val="baseline"/>
      </w:rPr>
    </w:lvl>
    <w:lvl w:ilvl="1" w:tplc="A8F8C9C2">
      <w:start w:val="1"/>
      <w:numFmt w:val="lowerLetter"/>
      <w:lvlText w:val="%2"/>
      <w:lvlJc w:val="left"/>
      <w:pPr>
        <w:ind w:left="1344"/>
      </w:pPr>
      <w:rPr>
        <w:rFonts w:ascii="Calibri" w:eastAsia="Calibri" w:hAnsi="Calibri" w:cs="Calibri"/>
        <w:b/>
        <w:bCs/>
        <w:i w:val="0"/>
        <w:strike w:val="0"/>
        <w:dstrike w:val="0"/>
        <w:color w:val="221F20"/>
        <w:sz w:val="22"/>
        <w:szCs w:val="22"/>
        <w:u w:val="none" w:color="000000"/>
        <w:bdr w:val="none" w:sz="0" w:space="0" w:color="auto"/>
        <w:shd w:val="clear" w:color="auto" w:fill="8DD7F7"/>
        <w:vertAlign w:val="baseline"/>
      </w:rPr>
    </w:lvl>
    <w:lvl w:ilvl="2" w:tplc="B2DC498E">
      <w:start w:val="1"/>
      <w:numFmt w:val="lowerRoman"/>
      <w:lvlText w:val="%3"/>
      <w:lvlJc w:val="left"/>
      <w:pPr>
        <w:ind w:left="2064"/>
      </w:pPr>
      <w:rPr>
        <w:rFonts w:ascii="Calibri" w:eastAsia="Calibri" w:hAnsi="Calibri" w:cs="Calibri"/>
        <w:b/>
        <w:bCs/>
        <w:i w:val="0"/>
        <w:strike w:val="0"/>
        <w:dstrike w:val="0"/>
        <w:color w:val="221F20"/>
        <w:sz w:val="22"/>
        <w:szCs w:val="22"/>
        <w:u w:val="none" w:color="000000"/>
        <w:bdr w:val="none" w:sz="0" w:space="0" w:color="auto"/>
        <w:shd w:val="clear" w:color="auto" w:fill="8DD7F7"/>
        <w:vertAlign w:val="baseline"/>
      </w:rPr>
    </w:lvl>
    <w:lvl w:ilvl="3" w:tplc="3CA843D6">
      <w:start w:val="1"/>
      <w:numFmt w:val="decimal"/>
      <w:lvlText w:val="%4"/>
      <w:lvlJc w:val="left"/>
      <w:pPr>
        <w:ind w:left="2784"/>
      </w:pPr>
      <w:rPr>
        <w:rFonts w:ascii="Calibri" w:eastAsia="Calibri" w:hAnsi="Calibri" w:cs="Calibri"/>
        <w:b/>
        <w:bCs/>
        <w:i w:val="0"/>
        <w:strike w:val="0"/>
        <w:dstrike w:val="0"/>
        <w:color w:val="221F20"/>
        <w:sz w:val="22"/>
        <w:szCs w:val="22"/>
        <w:u w:val="none" w:color="000000"/>
        <w:bdr w:val="none" w:sz="0" w:space="0" w:color="auto"/>
        <w:shd w:val="clear" w:color="auto" w:fill="8DD7F7"/>
        <w:vertAlign w:val="baseline"/>
      </w:rPr>
    </w:lvl>
    <w:lvl w:ilvl="4" w:tplc="C61A8D44">
      <w:start w:val="1"/>
      <w:numFmt w:val="lowerLetter"/>
      <w:lvlText w:val="%5"/>
      <w:lvlJc w:val="left"/>
      <w:pPr>
        <w:ind w:left="3504"/>
      </w:pPr>
      <w:rPr>
        <w:rFonts w:ascii="Calibri" w:eastAsia="Calibri" w:hAnsi="Calibri" w:cs="Calibri"/>
        <w:b/>
        <w:bCs/>
        <w:i w:val="0"/>
        <w:strike w:val="0"/>
        <w:dstrike w:val="0"/>
        <w:color w:val="221F20"/>
        <w:sz w:val="22"/>
        <w:szCs w:val="22"/>
        <w:u w:val="none" w:color="000000"/>
        <w:bdr w:val="none" w:sz="0" w:space="0" w:color="auto"/>
        <w:shd w:val="clear" w:color="auto" w:fill="8DD7F7"/>
        <w:vertAlign w:val="baseline"/>
      </w:rPr>
    </w:lvl>
    <w:lvl w:ilvl="5" w:tplc="14AA0D06">
      <w:start w:val="1"/>
      <w:numFmt w:val="lowerRoman"/>
      <w:lvlText w:val="%6"/>
      <w:lvlJc w:val="left"/>
      <w:pPr>
        <w:ind w:left="4224"/>
      </w:pPr>
      <w:rPr>
        <w:rFonts w:ascii="Calibri" w:eastAsia="Calibri" w:hAnsi="Calibri" w:cs="Calibri"/>
        <w:b/>
        <w:bCs/>
        <w:i w:val="0"/>
        <w:strike w:val="0"/>
        <w:dstrike w:val="0"/>
        <w:color w:val="221F20"/>
        <w:sz w:val="22"/>
        <w:szCs w:val="22"/>
        <w:u w:val="none" w:color="000000"/>
        <w:bdr w:val="none" w:sz="0" w:space="0" w:color="auto"/>
        <w:shd w:val="clear" w:color="auto" w:fill="8DD7F7"/>
        <w:vertAlign w:val="baseline"/>
      </w:rPr>
    </w:lvl>
    <w:lvl w:ilvl="6" w:tplc="F0CC8CE0">
      <w:start w:val="1"/>
      <w:numFmt w:val="decimal"/>
      <w:lvlText w:val="%7"/>
      <w:lvlJc w:val="left"/>
      <w:pPr>
        <w:ind w:left="4944"/>
      </w:pPr>
      <w:rPr>
        <w:rFonts w:ascii="Calibri" w:eastAsia="Calibri" w:hAnsi="Calibri" w:cs="Calibri"/>
        <w:b/>
        <w:bCs/>
        <w:i w:val="0"/>
        <w:strike w:val="0"/>
        <w:dstrike w:val="0"/>
        <w:color w:val="221F20"/>
        <w:sz w:val="22"/>
        <w:szCs w:val="22"/>
        <w:u w:val="none" w:color="000000"/>
        <w:bdr w:val="none" w:sz="0" w:space="0" w:color="auto"/>
        <w:shd w:val="clear" w:color="auto" w:fill="8DD7F7"/>
        <w:vertAlign w:val="baseline"/>
      </w:rPr>
    </w:lvl>
    <w:lvl w:ilvl="7" w:tplc="E1D8BAB4">
      <w:start w:val="1"/>
      <w:numFmt w:val="lowerLetter"/>
      <w:lvlText w:val="%8"/>
      <w:lvlJc w:val="left"/>
      <w:pPr>
        <w:ind w:left="5664"/>
      </w:pPr>
      <w:rPr>
        <w:rFonts w:ascii="Calibri" w:eastAsia="Calibri" w:hAnsi="Calibri" w:cs="Calibri"/>
        <w:b/>
        <w:bCs/>
        <w:i w:val="0"/>
        <w:strike w:val="0"/>
        <w:dstrike w:val="0"/>
        <w:color w:val="221F20"/>
        <w:sz w:val="22"/>
        <w:szCs w:val="22"/>
        <w:u w:val="none" w:color="000000"/>
        <w:bdr w:val="none" w:sz="0" w:space="0" w:color="auto"/>
        <w:shd w:val="clear" w:color="auto" w:fill="8DD7F7"/>
        <w:vertAlign w:val="baseline"/>
      </w:rPr>
    </w:lvl>
    <w:lvl w:ilvl="8" w:tplc="3E523C76">
      <w:start w:val="1"/>
      <w:numFmt w:val="lowerRoman"/>
      <w:lvlText w:val="%9"/>
      <w:lvlJc w:val="left"/>
      <w:pPr>
        <w:ind w:left="6384"/>
      </w:pPr>
      <w:rPr>
        <w:rFonts w:ascii="Calibri" w:eastAsia="Calibri" w:hAnsi="Calibri" w:cs="Calibri"/>
        <w:b/>
        <w:bCs/>
        <w:i w:val="0"/>
        <w:strike w:val="0"/>
        <w:dstrike w:val="0"/>
        <w:color w:val="221F20"/>
        <w:sz w:val="22"/>
        <w:szCs w:val="22"/>
        <w:u w:val="none" w:color="000000"/>
        <w:bdr w:val="none" w:sz="0" w:space="0" w:color="auto"/>
        <w:shd w:val="clear" w:color="auto" w:fill="8DD7F7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D34"/>
    <w:rsid w:val="00054A6E"/>
    <w:rsid w:val="00093C82"/>
    <w:rsid w:val="00157C4A"/>
    <w:rsid w:val="001B2BF5"/>
    <w:rsid w:val="001C2472"/>
    <w:rsid w:val="002A15A6"/>
    <w:rsid w:val="002A7FBC"/>
    <w:rsid w:val="002B4C1D"/>
    <w:rsid w:val="002E56F1"/>
    <w:rsid w:val="002F36A6"/>
    <w:rsid w:val="00302C45"/>
    <w:rsid w:val="00391EDD"/>
    <w:rsid w:val="003B3B23"/>
    <w:rsid w:val="003C3D2D"/>
    <w:rsid w:val="003C4D34"/>
    <w:rsid w:val="003F05FE"/>
    <w:rsid w:val="003F3995"/>
    <w:rsid w:val="00440F9A"/>
    <w:rsid w:val="00570743"/>
    <w:rsid w:val="005D1FF9"/>
    <w:rsid w:val="005F7265"/>
    <w:rsid w:val="0060027D"/>
    <w:rsid w:val="006A77E9"/>
    <w:rsid w:val="006E64BB"/>
    <w:rsid w:val="006F58EF"/>
    <w:rsid w:val="007B05EB"/>
    <w:rsid w:val="00815D9B"/>
    <w:rsid w:val="008403D8"/>
    <w:rsid w:val="008844BA"/>
    <w:rsid w:val="00994CEB"/>
    <w:rsid w:val="00BD482A"/>
    <w:rsid w:val="00C13712"/>
    <w:rsid w:val="00C212B2"/>
    <w:rsid w:val="00C224BE"/>
    <w:rsid w:val="00C25153"/>
    <w:rsid w:val="00C83234"/>
    <w:rsid w:val="00C90388"/>
    <w:rsid w:val="00CA5E04"/>
    <w:rsid w:val="00CD19FF"/>
    <w:rsid w:val="00D663B2"/>
    <w:rsid w:val="00D74183"/>
    <w:rsid w:val="00DA1F0B"/>
    <w:rsid w:val="00DA7047"/>
    <w:rsid w:val="00DF19FC"/>
    <w:rsid w:val="00E21BBA"/>
    <w:rsid w:val="00EA4995"/>
    <w:rsid w:val="00EE58E3"/>
    <w:rsid w:val="00EE73B1"/>
    <w:rsid w:val="00EF7726"/>
    <w:rsid w:val="00FC1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73ABC3"/>
  <w15:docId w15:val="{0EE673CF-48B3-46D6-9D5B-B656E1E17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08"/>
      <w:ind w:right="233"/>
      <w:jc w:val="center"/>
      <w:outlineLvl w:val="0"/>
    </w:pPr>
    <w:rPr>
      <w:rFonts w:ascii="Calibri" w:eastAsia="Calibri" w:hAnsi="Calibri" w:cs="Calibri"/>
      <w:b/>
      <w:color w:val="221F2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221F20"/>
      <w:sz w:val="24"/>
    </w:rPr>
  </w:style>
  <w:style w:type="paragraph" w:styleId="Header">
    <w:name w:val="header"/>
    <w:basedOn w:val="Normal"/>
    <w:link w:val="HeaderChar"/>
    <w:uiPriority w:val="99"/>
    <w:unhideWhenUsed/>
    <w:rsid w:val="003F05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5F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F05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5FE"/>
    <w:rPr>
      <w:rFonts w:ascii="Calibri" w:eastAsia="Calibri" w:hAnsi="Calibri" w:cs="Calibri"/>
      <w:color w:val="000000"/>
    </w:rPr>
  </w:style>
  <w:style w:type="table" w:styleId="TableGrid">
    <w:name w:val="Table Grid"/>
    <w:basedOn w:val="TableNormal"/>
    <w:uiPriority w:val="39"/>
    <w:rsid w:val="003B3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3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Nalaz o kontrolisanju Pravilnik o podeli motornih i prikljucnih 09.2020.cdr</vt:lpstr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Nalaz o kontrolisanju Pravilnik o podeli motornih i prikljucnih 09.2020.cdr</dc:title>
  <dc:subject/>
  <dc:creator>Milos</dc:creator>
  <cp:keywords/>
  <cp:lastModifiedBy>User</cp:lastModifiedBy>
  <cp:revision>2</cp:revision>
  <dcterms:created xsi:type="dcterms:W3CDTF">2021-09-03T07:20:00Z</dcterms:created>
  <dcterms:modified xsi:type="dcterms:W3CDTF">2021-09-03T07:20:00Z</dcterms:modified>
</cp:coreProperties>
</file>