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>STAKLA NA VOZILU</w:t>
      </w:r>
    </w:p>
    <w:p>
      <w:pPr>
        <w:pStyle w:val="Normal"/>
        <w:spacing w:before="12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120" w:after="0"/>
        <w:ind w:left="326" w:right="-2" w:hanging="1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Broj: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{broj_izvestaja}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ab/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{datum_izvestaja}</w:t>
      </w:r>
    </w:p>
    <w:p>
      <w:pPr>
        <w:pStyle w:val="Normal"/>
        <w:spacing w:before="0" w:after="0"/>
        <w:ind w:left="263" w:right="-13" w:hanging="1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(Broj sa potvrde o prijemu zahteva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{broj_zahteva} od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</w:rPr>
        <w:t>{datum_zahteva}}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-2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koeficijenta propustljivosti i koeficijenta refleksije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ispitivanju vozila („Sl. glasnik RS“ br. 8/12, 13/13,31/13,114/13, 40/14, 140/14, 18/15, 82/15, 88/16 i 108/16)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QI-SL/27 01, Kontrolisanje ispravnosti ugradnje uređaja i opreme prepravljenih vozila iz kategorije N1 u kategoriju M1 (interni dokument izdanje I od 15.07.2019.).</w:t>
      </w:r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{broj_zapisnika}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od {datum_zapisnika}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i Izveštaju o ispitivanju broj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{broj_izvestaja2}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{datum_izvestaja2}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koji su sastavni deo ovog dokumenta, donosi se zaključak da je staklo na vozilu </w:t>
            </w:r>
          </w:p>
          <w:p>
            <w:pPr>
              <w:pStyle w:val="Normal"/>
              <w:spacing w:lineRule="auto" w:line="240" w:before="240" w:after="24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0" w:name="__Fieldmark__1100_2079439594"/>
            <w:bookmarkStart w:id="1" w:name="__Fieldmark__1100_2079439594"/>
            <w:bookmarkStart w:id="2" w:name="__Fieldmark__1100_2079439594"/>
            <w:bookmarkEnd w:id="2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3" w:name="__Fieldmark__1106_2079439594"/>
            <w:bookmarkStart w:id="4" w:name="__Fieldmark__1106_2079439594"/>
            <w:bookmarkStart w:id="5" w:name="__Fieldmark__1106_2079439594"/>
            <w:bookmarkEnd w:id="5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104/2018).</w:t>
            </w:r>
          </w:p>
        </w:tc>
      </w:tr>
    </w:tbl>
    <w:p>
      <w:pPr>
        <w:pStyle w:val="Normal"/>
        <w:spacing w:before="12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</w:t>
      </w:r>
      <w:bookmarkStart w:id="6" w:name="_GoBack"/>
      <w:bookmarkEnd w:id="6"/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lineRule="auto" w:line="360" w:before="480" w:after="0"/>
        <w:ind w:left="1451" w:right="340" w:hanging="1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>___________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4043045</wp:posOffset>
            </wp:positionH>
            <wp:positionV relativeFrom="paragraph">
              <wp:posOffset>147955</wp:posOffset>
            </wp:positionV>
            <wp:extent cx="903605" cy="399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>_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>________________________</w:t>
      </w:r>
    </w:p>
    <w:p>
      <w:pPr>
        <w:pStyle w:val="Normal"/>
        <w:tabs>
          <w:tab w:val="clear" w:pos="720"/>
          <w:tab w:val="left" w:pos="1120" w:leader="none"/>
        </w:tabs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431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11050693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SL-31-01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3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231</Words>
  <Characters>1594</Characters>
  <CharactersWithSpaces>1859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2021-09-03T07:52:00Z</dcterms:created>
  <dc:creator>Milos</dc:creator>
  <dc:description/>
  <dc:language>en-US</dc:language>
  <cp:lastModifiedBy/>
  <dcterms:modified xsi:type="dcterms:W3CDTF">2021-09-06T15:58:23Z</dcterms:modified>
  <cp:revision>5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