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_rels/header2.xml.rels" ContentType="application/vnd.openxmlformats-package.relationships+xml"/>
  <Override PartName="/word/_rels/footer2.xml.rels" ContentType="application/vnd.openxmlformats-package.relationships+xml"/>
  <Override PartName="/word/_rels/document.xml.rels" ContentType="application/vnd.openxmlformats-package.relationships+xml"/>
  <Override PartName="/word/media/image1.png" ContentType="image/png"/>
  <Override PartName="/word/media/image2.jpeg" ContentType="image/jpeg"/>
  <Override PartName="/word/media/image3.png" ContentType="image/png"/>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60"/>
        <w:ind w:hanging="0" w:start="0" w:end="0"/>
        <w:rPr>
          <w:lang w:val="en-GB"/>
        </w:rPr>
      </w:pPr>
      <w:r>
        <w:rPr>
          <w:lang w:val="en-GB"/>
        </w:rPr>
        <w:t>Introduction</w:t>
      </w:r>
    </w:p>
    <w:p>
      <w:pPr>
        <w:pStyle w:val="Normal"/>
        <w:jc w:val="both"/>
        <w:rPr>
          <w:lang w:val="en-GB"/>
        </w:rPr>
      </w:pPr>
      <w:r>
        <w:rPr>
          <w:lang w:val="en-GB"/>
        </w:rPr>
        <w:t>First out of our hopefully many reports as a team, will begin with addressing how everyone of us is focused and optimistic about this project. We received a car on 11</w:t>
      </w:r>
      <w:r>
        <w:rPr>
          <w:vertAlign w:val="superscript"/>
          <w:lang w:val="en-GB"/>
        </w:rPr>
        <w:t>th</w:t>
      </w:r>
      <w:r>
        <w:rPr>
          <w:lang w:val="en-GB"/>
        </w:rPr>
        <w:t xml:space="preserve"> of December, and since then we have been working on it every day, as much as we can. After receiving a car, our priority was to see it working, which we did day after. About all the other activities and challenges we will write in the next few sections of this report.</w:t>
      </w:r>
    </w:p>
    <w:p>
      <w:pPr>
        <w:pStyle w:val="Normal"/>
        <w:jc w:val="both"/>
        <w:rPr>
          <w:lang w:val="en-GB"/>
        </w:rPr>
      </w:pPr>
      <w:r>
        <w:rPr>
          <w:lang w:val="en-GB"/>
        </w:rPr>
      </w:r>
    </w:p>
    <w:p>
      <w:pPr>
        <w:pStyle w:val="Normal"/>
        <w:jc w:val="both"/>
        <w:rPr>
          <w:rFonts w:eastAsia="Arial"/>
          <w:lang w:val="en-GB"/>
        </w:rPr>
      </w:pPr>
      <w:r>
        <w:rPr>
          <w:lang w:val="en-GB"/>
        </w:rPr>
        <w:t xml:space="preserve">For example: particular activities, team spirit, changes. </w:t>
      </w:r>
    </w:p>
    <w:p>
      <w:pPr>
        <w:pStyle w:val="Heading1"/>
        <w:ind w:hanging="0" w:start="0" w:end="0"/>
        <w:rPr>
          <w:lang w:val="en-GB"/>
        </w:rPr>
      </w:pPr>
      <w:r>
        <w:rPr>
          <w:rFonts w:eastAsia="Arial"/>
          <w:lang w:val="en-GB"/>
        </w:rPr>
        <w:t xml:space="preserve"> </w:t>
      </w:r>
      <w:r>
        <w:rPr>
          <w:lang w:val="en-GB"/>
        </w:rPr>
        <w:t>Planned activities</w:t>
      </w:r>
    </w:p>
    <w:p>
      <w:pPr>
        <w:pStyle w:val="Normal"/>
        <w:jc w:val="both"/>
        <w:rPr>
          <w:lang w:val="en-GB"/>
        </w:rPr>
      </w:pPr>
      <w:r>
        <w:rPr>
          <w:lang w:val="en-GB"/>
        </w:rPr>
        <w:t xml:space="preserve">Enumeration of all the activities planned at the beginning of the reported period. </w:t>
      </w:r>
    </w:p>
    <w:p>
      <w:pPr>
        <w:pStyle w:val="Normal"/>
        <w:jc w:val="both"/>
        <w:rPr>
          <w:lang w:val="en-GB"/>
        </w:rPr>
      </w:pPr>
      <w:r>
        <w:rPr>
          <w:lang w:val="en-GB"/>
        </w:rPr>
        <w:t>1. Starting the car and making sure that it works properly.</w:t>
      </w:r>
    </w:p>
    <w:p>
      <w:pPr>
        <w:pStyle w:val="Normal"/>
        <w:jc w:val="both"/>
        <w:rPr>
          <w:lang w:val="en-GB"/>
        </w:rPr>
      </w:pPr>
      <w:r>
        <w:rPr>
          <w:lang w:val="en-GB"/>
        </w:rPr>
        <w:t>2. Giving every member of the teams their activities</w:t>
      </w:r>
    </w:p>
    <w:p>
      <w:pPr>
        <w:pStyle w:val="Normal"/>
        <w:jc w:val="both"/>
        <w:rPr>
          <w:lang w:val="en-GB"/>
        </w:rPr>
      </w:pPr>
      <w:r>
        <w:rPr>
          <w:lang w:val="en-GB"/>
        </w:rPr>
        <w:t>3. Cleaning hard-to-reach parts and greasing the differentials</w:t>
      </w:r>
    </w:p>
    <w:p>
      <w:pPr>
        <w:pStyle w:val="Normal"/>
        <w:jc w:val="both"/>
        <w:rPr>
          <w:lang w:val="en-GB"/>
        </w:rPr>
      </w:pPr>
      <w:r>
        <w:rPr>
          <w:lang w:val="en-GB"/>
        </w:rPr>
        <w:t>4. Achieve a smooth driving mode by adjusting cogwheels</w:t>
      </w:r>
    </w:p>
    <w:p>
      <w:pPr>
        <w:pStyle w:val="Normal"/>
        <w:jc w:val="both"/>
        <w:rPr>
          <w:lang w:val="en-GB"/>
        </w:rPr>
      </w:pPr>
      <w:r>
        <w:rPr>
          <w:lang w:val="en-GB"/>
        </w:rPr>
        <w:t>5. Calibration</w:t>
      </w:r>
    </w:p>
    <w:p>
      <w:pPr>
        <w:pStyle w:val="Normal"/>
        <w:jc w:val="both"/>
        <w:rPr>
          <w:lang w:val="en-GB"/>
        </w:rPr>
      </w:pPr>
      <w:r>
        <w:rPr>
          <w:lang w:val="en-GB"/>
        </w:rPr>
        <w:t>6. Implementing logical component on Nucleo – battery percent left</w:t>
      </w:r>
    </w:p>
    <w:p>
      <w:pPr>
        <w:pStyle w:val="Normal"/>
        <w:jc w:val="both"/>
        <w:rPr>
          <w:lang w:val="en-GB"/>
        </w:rPr>
      </w:pPr>
      <w:r>
        <w:rPr>
          <w:lang w:val="en-GB"/>
        </w:rPr>
        <w:t>7. Finding and modification of lane detection algorithm and its implementation on the car</w:t>
      </w:r>
    </w:p>
    <w:p>
      <w:pPr>
        <w:pStyle w:val="Normal"/>
        <w:jc w:val="both"/>
        <w:rPr>
          <w:lang w:val="en-GB"/>
        </w:rPr>
      </w:pPr>
      <w:r>
        <w:rPr>
          <w:lang w:val="en-GB"/>
        </w:rPr>
      </w:r>
    </w:p>
    <w:p>
      <w:pPr>
        <w:pStyle w:val="Normal"/>
        <w:jc w:val="both"/>
        <w:rPr>
          <w:lang w:val="en-GB"/>
        </w:rPr>
      </w:pPr>
      <w:r>
        <w:rPr>
          <w:lang w:val="en-GB"/>
        </w:rPr>
        <w:t>For example:</w:t>
      </w:r>
    </w:p>
    <w:p>
      <w:pPr>
        <w:pStyle w:val="Normal"/>
        <w:jc w:val="both"/>
        <w:rPr>
          <w:lang w:val="en-GB"/>
        </w:rPr>
      </w:pPr>
      <w:r>
        <w:rPr>
          <w:lang w:val="en-GB"/>
        </w:rPr>
        <w:t>Specification of team members in charge of each activity. The type of activity (update, research, development, environment preparation, etc.)</w:t>
      </w:r>
    </w:p>
    <w:p>
      <w:pPr>
        <w:pStyle w:val="Normal"/>
        <w:jc w:val="both"/>
        <w:rPr>
          <w:lang w:val="en-GB"/>
        </w:rPr>
      </w:pPr>
      <w:r>
        <w:rPr>
          <w:lang w:val="en-GB"/>
        </w:rPr>
      </w:r>
    </w:p>
    <w:p>
      <w:pPr>
        <w:pStyle w:val="Heading1"/>
        <w:tabs>
          <w:tab w:val="clear" w:pos="1304"/>
          <w:tab w:val="left" w:pos="360" w:leader="none"/>
        </w:tabs>
        <w:ind w:hanging="432" w:start="360" w:end="0"/>
        <w:rPr>
          <w:lang w:val="en-GB"/>
        </w:rPr>
      </w:pPr>
      <w:r>
        <w:rPr>
          <w:lang w:val="en-GB"/>
        </w:rPr>
        <w:t>Status of planned activities</w:t>
      </w:r>
    </w:p>
    <w:p>
      <w:pPr>
        <w:pStyle w:val="Normal"/>
        <w:jc w:val="both"/>
        <w:rPr>
          <w:lang w:val="en-GB"/>
        </w:rPr>
      </w:pPr>
      <w:r>
        <w:rPr>
          <w:lang w:val="en-GB"/>
        </w:rPr>
        <w:t xml:space="preserve">Description of the planned activities, progress, research results, etc. </w:t>
      </w:r>
    </w:p>
    <w:p>
      <w:pPr>
        <w:pStyle w:val="Normal"/>
        <w:jc w:val="both"/>
        <w:rPr>
          <w:lang w:val="en-GB"/>
        </w:rPr>
      </w:pPr>
      <w:r>
        <w:rPr>
          <w:lang w:val="en-GB"/>
        </w:rPr>
        <w:t>1. We successfully started the car and checked if mechanical and electronic parts are working properly – completed</w:t>
      </w:r>
    </w:p>
    <w:p>
      <w:pPr>
        <w:pStyle w:val="Normal"/>
        <w:jc w:val="both"/>
        <w:rPr/>
      </w:pPr>
      <w:r>
        <w:rPr/>
      </w:r>
    </w:p>
    <w:p>
      <w:pPr>
        <w:pStyle w:val="Normal"/>
        <w:jc w:val="both"/>
        <w:rPr>
          <w:lang w:val="en-GB"/>
        </w:rPr>
      </w:pPr>
      <w:r>
        <w:rPr>
          <w:lang w:val="en-GB"/>
        </w:rPr>
        <w:t>2. Every member of the team has his own activity that he is part of – as we had some problems on the beginning as we did not define our tasks clear.</w:t>
      </w:r>
    </w:p>
    <w:p>
      <w:pPr>
        <w:pStyle w:val="Normal"/>
        <w:jc w:val="both"/>
        <w:rPr>
          <w:lang w:val="en-GB"/>
        </w:rPr>
      </w:pPr>
      <w:r>
        <w:rPr>
          <w:lang w:val="en-GB"/>
        </w:rPr>
        <w:t>Ivan Stojanovic works on lane detection algorithm and OpenCV library for image processing with Lazar Zubovic and Rastko Ivanovic.</w:t>
      </w:r>
    </w:p>
    <w:p>
      <w:pPr>
        <w:pStyle w:val="Normal"/>
        <w:jc w:val="both"/>
        <w:rPr>
          <w:lang w:val="en-GB"/>
        </w:rPr>
      </w:pPr>
      <w:r>
        <w:rPr>
          <w:lang w:val="en-GB"/>
        </w:rPr>
        <w:t>Lazar Zubovic and Jovan Vukojevic are having great time with hardware and it’s in their top priority that everything fits and works perfect!</w:t>
      </w:r>
    </w:p>
    <w:p>
      <w:pPr>
        <w:pStyle w:val="Normal"/>
        <w:jc w:val="both"/>
        <w:rPr>
          <w:lang w:val="en-GB"/>
        </w:rPr>
      </w:pPr>
      <w:r>
        <w:rPr>
          <w:lang w:val="en-GB"/>
        </w:rPr>
        <w:t>Pavle Jovanovic, Rastko Ivanovic and Ivan Stojanovic have a challenge that involves understanding of brain code, embedded platform and implementation of our code on it.</w:t>
      </w:r>
    </w:p>
    <w:p>
      <w:pPr>
        <w:pStyle w:val="Normal"/>
        <w:jc w:val="both"/>
        <w:rPr>
          <w:lang w:val="en-GB"/>
        </w:rPr>
      </w:pPr>
      <w:r>
        <w:rPr>
          <w:lang w:val="en-GB"/>
        </w:rPr>
        <w:t>And also we wouldn’t have finished this report without managerial skills of our duo Jovan Vukojevic and Pavle Jovanovic! – we can say that this part is 100% completed.</w:t>
      </w:r>
    </w:p>
    <w:p>
      <w:pPr>
        <w:pStyle w:val="Normal"/>
        <w:jc w:val="both"/>
        <w:rPr/>
      </w:pPr>
      <w:r>
        <w:rPr/>
      </w:r>
    </w:p>
    <w:p>
      <w:pPr>
        <w:pStyle w:val="Normal"/>
        <w:jc w:val="both"/>
        <w:rPr>
          <w:lang w:val="en-GB"/>
        </w:rPr>
      </w:pPr>
      <w:r>
        <w:rPr>
          <w:lang w:val="en-GB"/>
        </w:rPr>
        <w:t>3. As we wrote before our team members made sure that every part of this car is working perfect and without any problems. We had some minor problems when it came to greasing both of differentials, but we managed to do it properly. – 100 % completed.</w:t>
      </w:r>
    </w:p>
    <w:p>
      <w:pPr>
        <w:pStyle w:val="Normal"/>
        <w:jc w:val="both"/>
        <w:rPr/>
      </w:pPr>
      <w:r>
        <w:rPr/>
      </w:r>
    </w:p>
    <w:p>
      <w:pPr>
        <w:pStyle w:val="Normal"/>
        <w:jc w:val="both"/>
        <w:rPr>
          <w:lang w:val="en-GB"/>
        </w:rPr>
      </w:pPr>
      <w:r>
        <w:rPr>
          <w:lang w:val="en-GB"/>
        </w:rPr>
        <w:t>4. Also one part of hardware challenge was to make car to run smoothly and we managed to do it by adjusting and greasing cogwheels. – 100% completed</w:t>
      </w:r>
    </w:p>
    <w:p>
      <w:pPr>
        <w:pStyle w:val="Normal"/>
        <w:jc w:val="both"/>
        <w:rPr/>
      </w:pPr>
      <w:r>
        <w:rPr/>
      </w:r>
    </w:p>
    <w:p>
      <w:pPr>
        <w:pStyle w:val="Normal"/>
        <w:jc w:val="both"/>
        <w:rPr>
          <w:lang w:val="en-GB"/>
        </w:rPr>
      </w:pPr>
      <w:r>
        <w:rPr>
          <w:lang w:val="en-GB"/>
        </w:rPr>
        <w:t>5. Calibration went pretty well as we did it in a few hours, managed to download it and flash it on our Nucleo which was a new challenge for our team. – 100%</w:t>
      </w:r>
    </w:p>
    <w:p>
      <w:pPr>
        <w:pStyle w:val="Normal"/>
        <w:jc w:val="both"/>
        <w:rPr/>
      </w:pPr>
      <w:r>
        <w:rPr/>
      </w:r>
    </w:p>
    <w:p>
      <w:pPr>
        <w:pStyle w:val="Normal"/>
        <w:jc w:val="both"/>
        <w:rPr>
          <w:lang w:val="en-GB"/>
        </w:rPr>
      </w:pPr>
      <w:r>
        <w:rPr>
          <w:lang w:val="en-GB"/>
        </w:rPr>
        <w:t>6. Implementation of new logical component on Nucleo has just started, but as we know, the beginning is the hardest part of the process, we got an idea what we should implement and we know how to make a new component and build it on Nucleo, but we just didn’t have enough time to experiment, we can say that this activity is 40% completed.</w:t>
      </w:r>
    </w:p>
    <w:p>
      <w:pPr>
        <w:pStyle w:val="Normal"/>
        <w:jc w:val="both"/>
        <w:rPr/>
      </w:pPr>
      <w:r>
        <w:rPr/>
      </w:r>
    </w:p>
    <w:p>
      <w:pPr>
        <w:pStyle w:val="Normal"/>
        <w:jc w:val="both"/>
        <w:rPr>
          <w:lang w:val="en-GB"/>
        </w:rPr>
      </w:pPr>
      <w:r>
        <w:rPr>
          <w:lang w:val="en-GB"/>
        </w:rPr>
        <w:t>7. Finding and modification of lane detection algorithm was a tricky part because as we were researching this topic, every one of these algorithms seemed well for our purpose, but when trying it, it wasn’t the case. But when you have patience and persistence, every challenge seems beatable, so we didn’t stop until we found the right one, which is the algorithm of Sliding windows. This part of project is almost finished as we tried it and adjusted it for our platform, only thing left is its implementation on the board – 70% completed</w:t>
      </w:r>
    </w:p>
    <w:p>
      <w:pPr>
        <w:pStyle w:val="Normal"/>
        <w:jc w:val="both"/>
        <w:rPr>
          <w:lang w:val="en-GB"/>
        </w:rPr>
      </w:pPr>
      <w:r>
        <w:rPr>
          <w:lang w:val="en-GB"/>
        </w:rPr>
      </w:r>
    </w:p>
    <w:p>
      <w:pPr>
        <w:pStyle w:val="Normal"/>
        <w:jc w:val="both"/>
        <w:rPr>
          <w:lang w:val="en-GB"/>
        </w:rPr>
      </w:pPr>
      <w:r>
        <w:rPr>
          <w:lang w:val="en-GB"/>
        </w:rPr>
        <w:t xml:space="preserve">For example: </w:t>
      </w:r>
    </w:p>
    <w:p>
      <w:pPr>
        <w:pStyle w:val="Normal"/>
        <w:ind w:firstLine="360" w:end="0"/>
        <w:jc w:val="both"/>
        <w:rPr>
          <w:lang w:val="en-GB"/>
        </w:rPr>
      </w:pPr>
      <w:r>
        <w:rPr>
          <w:lang w:val="en-GB"/>
        </w:rPr>
        <w:t>Status: completed, ongoing __%, postponed, cancelled;</w:t>
      </w:r>
    </w:p>
    <w:p>
      <w:pPr>
        <w:pStyle w:val="Normal"/>
        <w:ind w:firstLine="360" w:end="0"/>
        <w:jc w:val="both"/>
        <w:rPr>
          <w:lang w:val="en-GB"/>
        </w:rPr>
      </w:pPr>
      <w:r>
        <w:rPr>
          <w:lang w:val="en-GB"/>
        </w:rPr>
        <w:t>Implementation: description of activity, solutions discovered, solution/s implemented;</w:t>
      </w:r>
    </w:p>
    <w:p>
      <w:pPr>
        <w:pStyle w:val="Normal"/>
        <w:ind w:firstLine="360" w:end="0"/>
        <w:jc w:val="both"/>
        <w:rPr>
          <w:lang w:val="en-GB"/>
        </w:rPr>
      </w:pPr>
      <w:r>
        <w:rPr>
          <w:lang w:val="en-GB"/>
        </w:rPr>
        <w:t>Difficulties: description difficulties.</w:t>
      </w:r>
    </w:p>
    <w:p>
      <w:pPr>
        <w:pStyle w:val="Heading1"/>
        <w:tabs>
          <w:tab w:val="clear" w:pos="1304"/>
          <w:tab w:val="left" w:pos="360" w:leader="none"/>
        </w:tabs>
        <w:ind w:hanging="432" w:start="360" w:end="0"/>
        <w:rPr>
          <w:lang w:val="en-GB"/>
        </w:rPr>
      </w:pPr>
      <w:r>
        <w:rPr>
          <w:lang w:val="en-GB"/>
        </w:rPr>
        <w:t>General status of the project</w:t>
      </w:r>
    </w:p>
    <w:p>
      <w:pPr>
        <w:pStyle w:val="Normal"/>
        <w:jc w:val="both"/>
        <w:rPr>
          <w:lang w:val="en-GB"/>
        </w:rPr>
      </w:pPr>
      <w:r>
        <w:rPr>
          <w:lang w:val="en-GB"/>
        </w:rPr>
        <w:t>Description of the actual status of the entire project.</w:t>
      </w:r>
    </w:p>
    <w:p>
      <w:pPr>
        <w:pStyle w:val="Normal"/>
        <w:jc w:val="both"/>
        <w:rPr>
          <w:lang w:val="en-GB"/>
        </w:rPr>
      </w:pPr>
      <w:r>
        <w:rPr>
          <w:lang w:val="en-GB"/>
        </w:rPr>
        <w:t>As a conclusion for this report we can say that we are positively surprised about our progress. Car is running smoothly enough, still experiencing few problems at the differentials, but as we read it’s a manufacturing problem so we tried to minimize it, we are familiar with its hardware and software(not every aspect of it, but we will be soon), which was actually our main goal to achieve for these 11 days we had. We faced some challenges and problems, as we said before with differentials and with finding the right algorithm for lane detection. After these ones, maybe the biggest challenge for us was to understand and get a clear picture of what brain does and how it is functioning, we are still onto this and we are doing pretty well. We understood how the Nucleo (the core of our system) works and how to use it for good.</w:t>
      </w:r>
    </w:p>
    <w:p>
      <w:pPr>
        <w:pStyle w:val="Normal"/>
        <w:jc w:val="both"/>
        <w:rPr>
          <w:lang w:val="en-GB"/>
        </w:rPr>
      </w:pPr>
      <w:r>
        <w:rPr>
          <w:lang w:val="en-GB"/>
        </w:rPr>
        <w:t>For example:</w:t>
      </w:r>
    </w:p>
    <w:p>
      <w:pPr>
        <w:pStyle w:val="Normal"/>
        <w:jc w:val="both"/>
        <w:rPr>
          <w:lang w:val="en-GB"/>
        </w:rPr>
      </w:pPr>
      <w:r>
        <w:rPr>
          <w:lang w:val="en-GB"/>
        </w:rPr>
        <w:t>The car can do __, __, __ but encounters errors on __. The ___ needs additional development if time allows.</w:t>
      </w:r>
    </w:p>
    <w:p>
      <w:pPr>
        <w:pStyle w:val="Heading1"/>
        <w:tabs>
          <w:tab w:val="clear" w:pos="1304"/>
          <w:tab w:val="left" w:pos="360" w:leader="none"/>
        </w:tabs>
        <w:ind w:hanging="432" w:start="360" w:end="0"/>
        <w:rPr>
          <w:lang w:val="en-US"/>
        </w:rPr>
      </w:pPr>
      <w:r>
        <w:rPr>
          <w:lang w:val="en-GB"/>
        </w:rPr>
        <w:t>Upcoming activities</w:t>
      </w:r>
    </w:p>
    <w:p>
      <w:pPr>
        <w:pStyle w:val="Normal"/>
        <w:rPr>
          <w:lang w:val="en-US"/>
        </w:rPr>
      </w:pPr>
      <w:r>
        <w:rPr>
          <w:lang w:val="en-US"/>
        </w:rPr>
        <w:t>Enumeration of activities planned for the next reporting period.</w:t>
      </w:r>
    </w:p>
    <w:p>
      <w:pPr>
        <w:pStyle w:val="Normal"/>
        <w:rPr>
          <w:lang w:val="en-US"/>
        </w:rPr>
      </w:pPr>
      <w:r>
        <w:rPr>
          <w:lang w:val="en-US"/>
        </w:rPr>
        <w:t>In the next reporting period, we plan to implement basic autonomous driving features such as lane following and traffic sign recognition.</w:t>
        <w:br/>
        <w:t>We will add new debugging and monitoring components on the Nucleo board to better track the car’s internal state.</w:t>
        <w:br/>
        <w:t>Additionally, we aim to optimize the existing codebase to improve performance and system stability.</w:t>
        <w:br/>
        <w:t>We also plan to enhance sensor integration, improve communication between system modules, and perform extensive testing of the vehicle.</w:t>
      </w:r>
    </w:p>
    <w:p>
      <w:pPr>
        <w:pStyle w:val="Normal"/>
        <w:rPr/>
      </w:pPr>
      <w:r>
        <w:rPr>
          <w:lang w:val="en-US"/>
        </w:rPr>
        <w:t>And also we plan to keep being ambitious as we have been since the first day and to keep our spirits as they are right now!</w:t>
      </w:r>
    </w:p>
    <w:sectPr>
      <w:headerReference w:type="default" r:id="rId2"/>
      <w:headerReference w:type="first" r:id="rId3"/>
      <w:footerReference w:type="default" r:id="rId4"/>
      <w:footerReference w:type="first" r:id="rId5"/>
      <w:type w:val="nextPage"/>
      <w:pgSz w:w="11906" w:h="16838"/>
      <w:pgMar w:left="1418" w:right="1418" w:gutter="0" w:header="0" w:top="1418" w:footer="0" w:bottom="1418"/>
      <w:pgNumType w:start="0"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ourier New">
    <w:charset w:val="00" w:characterSet="windows-1252"/>
    <w:family w:val="modern"/>
    <w:pitch w:val="default"/>
  </w:font>
  <w:font w:name="Wingdings">
    <w:charset w:val="02"/>
    <w:family w:val="auto"/>
    <w:pitch w:val="variable"/>
  </w:font>
  <w:font w:name="Palatino Linotype">
    <w:charset w:val="00" w:characterSet="windows-1252"/>
    <w:family w:val="roman"/>
    <w:pitch w:val="variable"/>
  </w:font>
  <w:font w:name="Bosch Office Sans">
    <w:charset w:val="00" w:characterSet="windows-1252"/>
    <w:family w:val="auto"/>
    <w:pitch w:val="variable"/>
  </w:font>
  <w:font w:name="Liberation Sans">
    <w:altName w:val="Arial"/>
    <w:charset w:val="01"/>
    <w:family w:val="swiss"/>
    <w:pitch w:val="variable"/>
  </w:font>
  <w:font w:name="Liberation Mono">
    <w:altName w:val="Courier New"/>
    <w:charset w:val="01"/>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ab/>
    </w:r>
    <w:r>
      <w:rPr/>
      <w:fldChar w:fldCharType="begin"/>
    </w:r>
    <w:r>
      <w:rPr/>
      <w:instrText xml:space="preserve"> PAGE </w:instrText>
    </w:r>
    <w:r>
      <w:rPr/>
      <w:fldChar w:fldCharType="separate"/>
    </w:r>
    <w:r>
      <w:rPr/>
      <w:t>1</w:t>
    </w:r>
    <w:r>
      <w:rPr/>
      <w:fldChar w:fldCharType="end"/>
    </w:r>
  </w:p>
  <w:p>
    <w:pPr>
      <w:pStyle w:val="Normal"/>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lang w:val="en-GB"/>
      </w:rPr>
    </w:pPr>
    <w:r>
      <w:rPr>
        <w:lang w:val="en-GB"/>
      </w:rPr>
      <w:drawing>
        <wp:inline distT="0" distB="0" distL="0" distR="0">
          <wp:extent cx="909955" cy="909955"/>
          <wp:effectExtent l="0" t="0" r="0" b="0"/>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1"/>
                  <a:srcRect l="-4" t="-4" r="-4" b="-4"/>
                  <a:stretch>
                    <a:fillRect/>
                  </a:stretch>
                </pic:blipFill>
                <pic:spPr bwMode="auto">
                  <a:xfrm>
                    <a:off x="0" y="0"/>
                    <a:ext cx="909955" cy="909955"/>
                  </a:xfrm>
                  <a:prstGeom prst="rect">
                    <a:avLst/>
                  </a:prstGeom>
                </pic:spPr>
              </pic:pic>
            </a:graphicData>
          </a:graphic>
        </wp:inline>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212" w:type="dxa"/>
      <w:jc w:val="start"/>
      <w:tblInd w:w="0" w:type="dxa"/>
      <w:tblLayout w:type="fixed"/>
      <w:tblCellMar>
        <w:top w:w="0" w:type="dxa"/>
        <w:start w:w="108" w:type="dxa"/>
        <w:bottom w:w="0" w:type="dxa"/>
        <w:end w:w="108" w:type="dxa"/>
      </w:tblCellMar>
    </w:tblPr>
    <w:tblGrid>
      <w:gridCol w:w="5868"/>
      <w:gridCol w:w="3344"/>
    </w:tblGrid>
    <w:tr>
      <w:trPr/>
      <w:tc>
        <w:tcPr>
          <w:tcW w:w="5868" w:type="dxa"/>
          <w:tcBorders>
            <w:top w:val="single" w:sz="4" w:space="0" w:color="000000"/>
            <w:start w:val="single" w:sz="4" w:space="0" w:color="000000"/>
            <w:bottom w:val="single" w:sz="4" w:space="0" w:color="000000"/>
            <w:end w:val="single" w:sz="4" w:space="0" w:color="000000"/>
          </w:tcBorders>
        </w:tcPr>
        <w:p>
          <w:pPr>
            <w:pStyle w:val="Header"/>
            <w:rPr>
              <w:lang w:val="en-GB"/>
            </w:rPr>
          </w:pPr>
          <w:r>
            <w:rPr>
              <w:lang w:val="en-GB"/>
            </w:rPr>
            <w:t>Team Name NPRS</w:t>
          </w:r>
        </w:p>
        <w:p>
          <w:pPr>
            <w:pStyle w:val="Header"/>
            <w:rPr/>
          </w:pPr>
          <w:r>
            <w:rPr>
              <w:lang w:val="en-GB"/>
            </w:rPr>
            <w:t>Bosch Future Mobility Challenge 2025</w:t>
          </w:r>
        </w:p>
      </w:tc>
      <w:tc>
        <w:tcPr>
          <w:tcW w:w="3344" w:type="dxa"/>
          <w:tcBorders>
            <w:top w:val="single" w:sz="4" w:space="0" w:color="000000"/>
            <w:start w:val="single" w:sz="4" w:space="0" w:color="000000"/>
            <w:bottom w:val="single" w:sz="4" w:space="0" w:color="000000"/>
            <w:end w:val="single" w:sz="4" w:space="0" w:color="000000"/>
          </w:tcBorders>
        </w:tcPr>
        <w:p>
          <w:pPr>
            <w:pStyle w:val="Header"/>
            <w:jc w:val="end"/>
            <w:rPr>
              <w:lang w:val="en-GB"/>
            </w:rPr>
          </w:pPr>
          <w:r>
            <w:rPr>
              <w:lang w:val="en-GB"/>
            </w:rPr>
            <w:t>Date 22/12/2025</w:t>
          </w:r>
        </w:p>
        <w:p>
          <w:pPr>
            <w:pStyle w:val="Header"/>
            <w:jc w:val="end"/>
            <w:rPr/>
          </w:pPr>
          <w:r>
            <w:rPr>
              <w:lang w:val="en-GB"/>
            </w:rPr>
            <w:t>Report no. 1</w:t>
          </w:r>
        </w:p>
      </w:tc>
    </w:tr>
  </w:tbl>
  <w:p>
    <w:pPr>
      <w:pStyle w:val="Header"/>
      <w:rPr>
        <w:lang w:val="en-GB"/>
      </w:rPr>
    </w:pPr>
    <w:r>
      <w:rPr>
        <w:lang w:val="en-GB"/>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8515" w:type="dxa"/>
      <w:jc w:val="start"/>
      <w:tblInd w:w="0" w:type="dxa"/>
      <w:tblLayout w:type="fixed"/>
      <w:tblCellMar>
        <w:top w:w="0" w:type="dxa"/>
        <w:start w:w="0" w:type="dxa"/>
        <w:bottom w:w="0" w:type="dxa"/>
        <w:end w:w="0" w:type="dxa"/>
      </w:tblCellMar>
    </w:tblPr>
    <w:tblGrid>
      <w:gridCol w:w="3960"/>
      <w:gridCol w:w="3870"/>
      <w:gridCol w:w="10685"/>
    </w:tblGrid>
    <w:tr>
      <w:trPr>
        <w:trHeight w:val="1298" w:hRule="atLeast"/>
      </w:trPr>
      <w:tc>
        <w:tcPr>
          <w:tcW w:w="3960" w:type="dxa"/>
          <w:tcBorders/>
        </w:tcPr>
        <w:p>
          <w:pPr>
            <w:pStyle w:val="Normal"/>
            <w:snapToGrid w:val="false"/>
            <w:spacing w:lineRule="exact" w:line="295"/>
            <w:jc w:val="both"/>
            <w:rPr>
              <w:rFonts w:eastAsia="Bosch Office Sans"/>
              <w:color w:val="A6A6A6"/>
            </w:rPr>
          </w:pPr>
          <w:r>
            <w:rPr>
              <w:rFonts w:eastAsia="Bosch Office Sans"/>
              <w:color w:val="A6A6A6"/>
            </w:rPr>
          </w:r>
        </w:p>
        <w:p>
          <w:pPr>
            <w:pStyle w:val="Normal"/>
            <w:spacing w:lineRule="exact" w:line="295"/>
            <w:jc w:val="both"/>
            <w:rPr>
              <w:rFonts w:eastAsia="Bosch Office Sans"/>
              <w:color w:val="A6A6A6"/>
            </w:rPr>
          </w:pPr>
          <w:r>
            <w:rPr>
              <w:rFonts w:eastAsia="Bosch Office Sans"/>
              <w:color w:val="A6A6A6"/>
            </w:rPr>
          </w:r>
        </w:p>
        <w:p>
          <w:pPr>
            <w:pStyle w:val="Normal"/>
            <w:spacing w:lineRule="exact" w:line="295"/>
            <w:jc w:val="both"/>
            <w:rPr>
              <w:rFonts w:eastAsia="Bosch Office Sans"/>
              <w:color w:val="A6A6A6"/>
            </w:rPr>
          </w:pPr>
          <w:r>
            <w:rPr>
              <w:rFonts w:eastAsia="Bosch Office Sans"/>
              <w:color w:val="A6A6A6"/>
            </w:rPr>
            <w:t>Report No 1</w:t>
          </w:r>
        </w:p>
        <w:p>
          <w:pPr>
            <w:pStyle w:val="Normal"/>
            <w:spacing w:lineRule="exact" w:line="295"/>
            <w:jc w:val="both"/>
            <w:rPr>
              <w:rFonts w:eastAsia="Bosch Office Sans"/>
              <w:color w:val="A6A6A6"/>
            </w:rPr>
          </w:pPr>
          <w:r>
            <w:rPr>
              <w:rFonts w:eastAsia="Bosch Office Sans"/>
              <w:color w:val="A6A6A6"/>
            </w:rPr>
            <w:t>Team NPRS</w:t>
          </w:r>
        </w:p>
        <w:p>
          <w:pPr>
            <w:pStyle w:val="Normal"/>
            <w:spacing w:lineRule="exact" w:line="295"/>
            <w:jc w:val="both"/>
            <w:rPr/>
          </w:pPr>
          <w:r>
            <w:rPr>
              <w:rFonts w:eastAsia="Bosch Office Sans"/>
              <w:color w:val="A6A6A6"/>
            </w:rPr>
            <w:t>Date 22/12/2025</w:t>
          </w:r>
        </w:p>
      </w:tc>
      <w:tc>
        <w:tcPr>
          <w:tcW w:w="3870" w:type="dxa"/>
          <w:tcBorders/>
        </w:tcPr>
        <w:p>
          <w:pPr>
            <w:pStyle w:val="Normal"/>
            <w:snapToGrid w:val="false"/>
            <w:spacing w:lineRule="exact" w:line="295"/>
            <w:jc w:val="both"/>
            <w:rPr>
              <w:rFonts w:eastAsia="Bosch Office Sans"/>
              <w:b/>
              <w:color w:val="A6A6A6"/>
              <w:lang w:val="en-US" w:eastAsia="en-US"/>
            </w:rPr>
          </w:pPr>
          <w:r>
            <w:rPr>
              <w:rFonts w:eastAsia="Bosch Office Sans"/>
              <w:b/>
              <w:color w:val="A6A6A6"/>
              <w:lang w:val="en-US" w:eastAsia="en-US"/>
            </w:rPr>
            <w:drawing>
              <wp:anchor behindDoc="0" distT="0" distB="0" distL="114935" distR="114935" simplePos="0" locked="0" layoutInCell="1" allowOverlap="1" relativeHeight="4">
                <wp:simplePos x="0" y="0"/>
                <wp:positionH relativeFrom="column">
                  <wp:posOffset>811530</wp:posOffset>
                </wp:positionH>
                <wp:positionV relativeFrom="paragraph">
                  <wp:posOffset>264795</wp:posOffset>
                </wp:positionV>
                <wp:extent cx="1503680" cy="631190"/>
                <wp:effectExtent l="0" t="0" r="0" b="0"/>
                <wp:wrapTopAndBottom/>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1"/>
                        <a:srcRect l="-57" t="-135" r="-57" b="-135"/>
                        <a:stretch>
                          <a:fillRect/>
                        </a:stretch>
                      </pic:blipFill>
                      <pic:spPr bwMode="auto">
                        <a:xfrm>
                          <a:off x="0" y="0"/>
                          <a:ext cx="1503680" cy="631190"/>
                        </a:xfrm>
                        <a:prstGeom prst="rect">
                          <a:avLst/>
                        </a:prstGeom>
                      </pic:spPr>
                    </pic:pic>
                  </a:graphicData>
                </a:graphic>
              </wp:anchor>
            </w:drawing>
          </w:r>
        </w:p>
      </w:tc>
      <w:tc>
        <w:tcPr>
          <w:tcW w:w="10685" w:type="dxa"/>
          <w:tcBorders/>
        </w:tcPr>
        <w:p>
          <w:pPr>
            <w:pStyle w:val="Normal"/>
            <w:snapToGrid w:val="false"/>
            <w:spacing w:lineRule="exact" w:line="295"/>
            <w:jc w:val="both"/>
            <w:rPr>
              <w:rFonts w:eastAsia="Bosch Office Sans"/>
              <w:b/>
              <w:color w:val="A6A6A6"/>
              <w:lang w:val="en-US" w:eastAsia="en-US"/>
            </w:rPr>
          </w:pPr>
          <w:r>
            <w:rPr>
              <w:rFonts w:eastAsia="Bosch Office Sans"/>
              <w:b/>
              <w:color w:val="A6A6A6"/>
              <w:lang w:val="en-US" w:eastAsia="en-US"/>
            </w:rPr>
            <w:drawing>
              <wp:anchor behindDoc="1" distT="0" distB="0" distL="114935" distR="114935" simplePos="0" locked="0" layoutInCell="1" allowOverlap="1" relativeHeight="3">
                <wp:simplePos x="0" y="0"/>
                <wp:positionH relativeFrom="column">
                  <wp:posOffset>200025</wp:posOffset>
                </wp:positionH>
                <wp:positionV relativeFrom="paragraph">
                  <wp:posOffset>359410</wp:posOffset>
                </wp:positionV>
                <wp:extent cx="1347470" cy="433705"/>
                <wp:effectExtent l="0" t="0" r="0" b="0"/>
                <wp:wrapNone/>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2"/>
                        <a:srcRect l="-48" t="-149" r="-48" b="-149"/>
                        <a:stretch>
                          <a:fillRect/>
                        </a:stretch>
                      </pic:blipFill>
                      <pic:spPr bwMode="auto">
                        <a:xfrm>
                          <a:off x="0" y="0"/>
                          <a:ext cx="1347470" cy="433705"/>
                        </a:xfrm>
                        <a:prstGeom prst="rect">
                          <a:avLst/>
                        </a:prstGeom>
                      </pic:spPr>
                    </pic:pic>
                  </a:graphicData>
                </a:graphic>
              </wp:anchor>
            </w:drawing>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432"/>
        </w:tabs>
        <w:ind w:start="432" w:hanging="432"/>
      </w:pPr>
    </w:lvl>
    <w:lvl w:ilvl="1">
      <w:start w:val="1"/>
      <w:pStyle w:val="Heading2"/>
      <w:numFmt w:val="decimal"/>
      <w:lvlText w:val="%1.%2"/>
      <w:lvlJc w:val="start"/>
      <w:pPr>
        <w:tabs>
          <w:tab w:val="num" w:pos="576"/>
        </w:tabs>
        <w:ind w:start="576" w:hanging="576"/>
      </w:pPr>
    </w:lvl>
    <w:lvl w:ilvl="2">
      <w:start w:val="1"/>
      <w:pStyle w:val="Heading3"/>
      <w:numFmt w:val="decimal"/>
      <w:lvlText w:val="%1.%2.%3"/>
      <w:lvlJc w:val="start"/>
      <w:pPr>
        <w:tabs>
          <w:tab w:val="num" w:pos="720"/>
        </w:tabs>
        <w:ind w:start="720" w:hanging="720"/>
      </w:pPr>
    </w:lvl>
    <w:lvl w:ilvl="3">
      <w:start w:val="1"/>
      <w:pStyle w:val="Heading4"/>
      <w:numFmt w:val="decimal"/>
      <w:lvlText w:val="%1.%2.%3.%4"/>
      <w:lvlJc w:val="start"/>
      <w:pPr>
        <w:tabs>
          <w:tab w:val="num" w:pos="864"/>
        </w:tabs>
        <w:ind w:start="864" w:hanging="864"/>
      </w:pPr>
    </w:lvl>
    <w:lvl w:ilvl="4">
      <w:start w:val="1"/>
      <w:pStyle w:val="Heading5"/>
      <w:numFmt w:val="decimal"/>
      <w:lvlText w:val="%1.%2.%3.%4.%5"/>
      <w:lvlJc w:val="start"/>
      <w:pPr>
        <w:tabs>
          <w:tab w:val="num" w:pos="1008"/>
        </w:tabs>
        <w:ind w:start="1008" w:hanging="1008"/>
      </w:pPr>
    </w:lvl>
    <w:lvl w:ilvl="5">
      <w:start w:val="1"/>
      <w:pStyle w:val="Heading6"/>
      <w:numFmt w:val="decimal"/>
      <w:lvlText w:val="%1.%2.%3.%4.%5.%6"/>
      <w:lvlJc w:val="start"/>
      <w:pPr>
        <w:tabs>
          <w:tab w:val="num" w:pos="1152"/>
        </w:tabs>
        <w:ind w:start="1152" w:hanging="1152"/>
      </w:pPr>
    </w:lvl>
    <w:lvl w:ilvl="6">
      <w:start w:val="1"/>
      <w:pStyle w:val="Heading7"/>
      <w:numFmt w:val="decimal"/>
      <w:lvlText w:val="%1.%2.%3.%4.%5.%6.%7"/>
      <w:lvlJc w:val="start"/>
      <w:pPr>
        <w:tabs>
          <w:tab w:val="num" w:pos="1296"/>
        </w:tabs>
        <w:ind w:start="1296" w:hanging="1296"/>
      </w:pPr>
    </w:lvl>
    <w:lvl w:ilvl="7">
      <w:start w:val="1"/>
      <w:pStyle w:val="Heading8"/>
      <w:numFmt w:val="decimal"/>
      <w:lvlText w:val="%1.%2.%3.%4.%5.%6.%7.%8"/>
      <w:lvlJc w:val="start"/>
      <w:pPr>
        <w:tabs>
          <w:tab w:val="num" w:pos="1440"/>
        </w:tabs>
        <w:ind w:start="1440" w:hanging="1440"/>
      </w:pPr>
    </w:lvl>
    <w:lvl w:ilvl="8">
      <w:start w:val="1"/>
      <w:pStyle w:val="Heading9"/>
      <w:numFmt w:val="decimal"/>
      <w:lvlText w:val="%1.%2.%3.%4.%5.%6.%7.%8.%9"/>
      <w:lvlJc w:val="start"/>
      <w:pPr>
        <w:tabs>
          <w:tab w:val="num" w:pos="1584"/>
        </w:tabs>
        <w:ind w:start="1584" w:hanging="1584"/>
      </w:pPr>
    </w:lvl>
  </w:abstractNum>
  <w:abstractNum w:abstractNumId="2">
    <w:lvl w:ilvl="0">
      <w:start w:val="1"/>
      <w:numFmt w:val="decimal"/>
      <w:lvlText w:val="[%1]"/>
      <w:lvlJc w:val="start"/>
      <w:pPr>
        <w:tabs>
          <w:tab w:val="num" w:pos="840"/>
        </w:tabs>
        <w:ind w:start="840" w:hanging="720"/>
      </w:pPr>
      <w:rPr>
        <w:sz w:val="24"/>
      </w:rPr>
    </w:lvl>
  </w:abstractNum>
  <w:num w:numId="1">
    <w:abstractNumId w:val="1"/>
  </w:num>
  <w:num w:numId="2">
    <w:abstractNumId w:val="2"/>
  </w:num>
</w:numbering>
</file>

<file path=word/settings.xml><?xml version="1.0" encoding="utf-8"?>
<w:settings xmlns:w="http://schemas.openxmlformats.org/wordprocessingml/2006/main">
  <w:zoom w:percent="117"/>
  <w:defaultTabStop w:val="1304"/>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pPr>
    <w:rPr>
      <w:rFonts w:ascii="Times New Roman" w:hAnsi="Times New Roman" w:eastAsia="Times New Roman" w:cs="Times New Roman"/>
      <w:color w:val="auto"/>
      <w:sz w:val="24"/>
      <w:szCs w:val="24"/>
      <w:lang w:val="sv-SE" w:eastAsia="zh-CN" w:bidi="ar-SA"/>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qFormat/>
    <w:pPr>
      <w:keepNext w:val="true"/>
      <w:numPr>
        <w:ilvl w:val="1"/>
        <w:numId w:val="1"/>
      </w:numPr>
      <w:spacing w:before="240" w:after="60"/>
      <w:outlineLvl w:val="1"/>
    </w:pPr>
    <w:rPr>
      <w:rFonts w:ascii="Arial" w:hAnsi="Arial" w:cs="Arial"/>
      <w:b/>
      <w:bCs/>
      <w:iCs/>
      <w:sz w:val="28"/>
      <w:szCs w:val="28"/>
      <w:lang w:val="en-GB"/>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val="true"/>
      <w:numPr>
        <w:ilvl w:val="3"/>
        <w:numId w:val="1"/>
      </w:numPr>
      <w:spacing w:before="240" w:after="60"/>
      <w:outlineLvl w:val="3"/>
    </w:pPr>
    <w:rPr>
      <w:b/>
      <w:bCs/>
      <w:sz w:val="28"/>
      <w:szCs w:val="28"/>
    </w:rPr>
  </w:style>
  <w:style w:type="paragraph" w:styleId="Heading5">
    <w:name w:val="Heading 5"/>
    <w:basedOn w:val="Normal"/>
    <w:next w:val="Normal"/>
    <w:qFormat/>
    <w:pPr>
      <w:numPr>
        <w:ilvl w:val="4"/>
        <w:numId w:val="1"/>
      </w:numPr>
      <w:spacing w:before="240" w:after="60"/>
      <w:outlineLvl w:val="4"/>
    </w:pPr>
    <w:rPr>
      <w:b/>
      <w:bCs/>
      <w:i/>
      <w:iCs/>
      <w:sz w:val="26"/>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rPr/>
  </w:style>
  <w:style w:type="paragraph" w:styleId="Heading8">
    <w:name w:val="Heading 8"/>
    <w:basedOn w:val="Normal"/>
    <w:next w:val="Normal"/>
    <w:qFormat/>
    <w:pPr>
      <w:numPr>
        <w:ilvl w:val="7"/>
        <w:numId w:val="1"/>
      </w:numPr>
      <w:spacing w:before="240" w:after="60"/>
      <w:outlineLvl w:val="7"/>
    </w:pPr>
    <w:rPr>
      <w:i/>
      <w:iCs/>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styleId="WW8Num2z0">
    <w:name w:val="WW8Num2z0"/>
    <w:qFormat/>
    <w:rPr>
      <w:sz w:val="24"/>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3z0">
    <w:name w:val="WW8Num3z0"/>
    <w:qFormat/>
    <w:rPr>
      <w:sz w:val="24"/>
    </w:rPr>
  </w:style>
  <w:style w:type="character" w:styleId="WW8Num4z0">
    <w:name w:val="WW8Num4z0"/>
    <w:qFormat/>
    <w:rPr>
      <w:sz w:val="24"/>
    </w:rPr>
  </w:style>
  <w:style w:type="character" w:styleId="WW8Num6z0">
    <w:name w:val="WW8Num6z0"/>
    <w:qFormat/>
    <w:rPr>
      <w:sz w:val="24"/>
    </w:rPr>
  </w:style>
  <w:style w:type="character" w:styleId="WW8Num8z0">
    <w:name w:val="WW8Num8z0"/>
    <w:qFormat/>
    <w:rPr>
      <w:sz w:val="24"/>
    </w:rPr>
  </w:style>
  <w:style w:type="character" w:styleId="WW8Num9z0">
    <w:name w:val="WW8Num9z0"/>
    <w:qFormat/>
    <w:rPr>
      <w:sz w:val="24"/>
    </w:rPr>
  </w:style>
  <w:style w:type="character" w:styleId="DefaultParagraphFont">
    <w:name w:val="Default Paragraph Font"/>
    <w:qFormat/>
    <w:rPr/>
  </w:style>
  <w:style w:type="character" w:styleId="systranseg">
    <w:name w:val="systran_seg"/>
    <w:basedOn w:val="DefaultParagraphFont"/>
    <w:qFormat/>
    <w:rPr/>
  </w:style>
  <w:style w:type="character" w:styleId="systranaltmeaning">
    <w:name w:val="systran_altmeaning"/>
    <w:basedOn w:val="DefaultParagraphFont"/>
    <w:qFormat/>
    <w:rPr/>
  </w:style>
  <w:style w:type="character" w:styleId="systrannfwsource">
    <w:name w:val="systran_nfw_source"/>
    <w:basedOn w:val="DefaultParagraphFont"/>
    <w:qFormat/>
    <w:rPr/>
  </w:style>
  <w:style w:type="character" w:styleId="CaptionChar">
    <w:name w:val="Caption Char"/>
    <w:qFormat/>
    <w:rPr>
      <w:rFonts w:ascii="Palatino Linotype" w:hAnsi="Palatino Linotype" w:cs="Palatino Linotype"/>
      <w:b/>
      <w:bCs/>
      <w:lang w:val="en-GB" w:bidi="ar-SA"/>
    </w:rPr>
  </w:style>
  <w:style w:type="character" w:styleId="Hyperlink">
    <w:name w:val="Hyperlink"/>
    <w:rPr>
      <w:color w:val="0000FF"/>
      <w:u w:val="single"/>
    </w:rPr>
  </w:style>
  <w:style w:type="character" w:styleId="MessageHeaderChar">
    <w:name w:val="Message Header Char"/>
    <w:qFormat/>
    <w:rPr>
      <w:rFonts w:ascii="Bosch Office Sans" w:hAnsi="Bosch Office Sans" w:cs="Arial"/>
      <w:sz w:val="22"/>
      <w:szCs w:val="24"/>
      <w:shd w:fill="CCCCCC" w:val="clear"/>
      <w:lang w:val="en-GB"/>
    </w:rPr>
  </w:style>
  <w:style w:type="paragraph" w:styleId="Heading">
    <w:name w:val="Heading"/>
    <w:basedOn w:val="Normal"/>
    <w:next w:val="BodyText"/>
    <w:qFormat/>
    <w:pPr>
      <w:keepNext w:val="true"/>
      <w:spacing w:before="240" w:after="120"/>
    </w:pPr>
    <w:rPr>
      <w:rFonts w:ascii="Liberation Sans;Arial" w:hAnsi="Liberation Sans;Arial" w:eastAsia="Noto Sans CJK SC" w:cs="Noto Sans Devanagari"/>
      <w:sz w:val="28"/>
      <w:szCs w:val="28"/>
    </w:rPr>
  </w:style>
  <w:style w:type="paragraph" w:styleId="BodyText">
    <w:name w:val="Body Text"/>
    <w:basedOn w:val="Normal"/>
    <w:pPr>
      <w:tabs>
        <w:tab w:val="clear" w:pos="1304"/>
        <w:tab w:val="left" w:pos="2640" w:leader="none"/>
        <w:tab w:val="right" w:pos="7711" w:leader="none"/>
      </w:tabs>
      <w:spacing w:before="0" w:after="240"/>
      <w:jc w:val="both"/>
    </w:pPr>
    <w:rPr>
      <w:rFonts w:ascii="Palatino Linotype" w:hAnsi="Palatino Linotype" w:cs="Palatino Linotype"/>
      <w:lang w:val="en-GB"/>
    </w:rPr>
  </w:style>
  <w:style w:type="paragraph" w:styleId="List">
    <w:name w:val="List"/>
    <w:basedOn w:val="BodyText"/>
    <w:pPr/>
    <w:rPr>
      <w:rFonts w:cs="Noto Sans Devanagari"/>
    </w:rPr>
  </w:style>
  <w:style w:type="paragraph" w:styleId="Caption">
    <w:name w:val="Caption"/>
    <w:basedOn w:val="Normal"/>
    <w:next w:val="BodyText"/>
    <w:qFormat/>
    <w:pPr>
      <w:keepNext w:val="true"/>
      <w:keepLines/>
      <w:tabs>
        <w:tab w:val="clear" w:pos="1304"/>
        <w:tab w:val="right" w:pos="7711" w:leader="none"/>
      </w:tabs>
      <w:suppressAutoHyphens w:val="true"/>
      <w:spacing w:before="0" w:after="240"/>
    </w:pPr>
    <w:rPr>
      <w:rFonts w:ascii="Palatino Linotype" w:hAnsi="Palatino Linotype" w:cs="Palatino Linotype"/>
      <w:b/>
      <w:bCs/>
      <w:sz w:val="20"/>
      <w:szCs w:val="20"/>
      <w:lang w:val="en-GB"/>
    </w:rPr>
  </w:style>
  <w:style w:type="paragraph" w:styleId="Index">
    <w:name w:val="Index"/>
    <w:basedOn w:val="Normal"/>
    <w:qFormat/>
    <w:pPr>
      <w:suppressLineNumbers/>
    </w:pPr>
    <w:rPr>
      <w:rFonts w:cs="Noto Sans Devanagari"/>
    </w:rPr>
  </w:style>
  <w:style w:type="paragraph" w:styleId="Ekvation">
    <w:name w:val="Ekvation"/>
    <w:basedOn w:val="Normal"/>
    <w:qFormat/>
    <w:pPr>
      <w:keepLines/>
      <w:tabs>
        <w:tab w:val="clear" w:pos="1304"/>
        <w:tab w:val="right" w:pos="7655" w:leader="none"/>
        <w:tab w:val="right" w:pos="7711" w:leader="none"/>
        <w:tab w:val="right" w:pos="9214" w:leader="none"/>
      </w:tabs>
      <w:suppressAutoHyphens w:val="true"/>
      <w:ind w:hanging="0" w:start="851" w:end="0"/>
    </w:pPr>
    <w:rPr>
      <w:rFonts w:ascii="Palatino Linotype" w:hAnsi="Palatino Linotype" w:cs="Palatino Linotype"/>
      <w:szCs w:val="20"/>
      <w:lang w:val="en-GB"/>
    </w:rPr>
  </w:style>
  <w:style w:type="paragraph" w:styleId="Referenser">
    <w:name w:val="Referenser"/>
    <w:basedOn w:val="BodyText"/>
    <w:qFormat/>
    <w:pPr>
      <w:numPr>
        <w:ilvl w:val="0"/>
        <w:numId w:val="2"/>
      </w:numPr>
      <w:tabs>
        <w:tab w:val="left" w:pos="720" w:leader="none"/>
        <w:tab w:val="left" w:pos="2640" w:leader="none"/>
        <w:tab w:val="right" w:pos="7711" w:leader="none"/>
      </w:tabs>
      <w:ind w:hanging="0" w:start="720" w:end="0"/>
      <w:jc w:val="start"/>
    </w:pPr>
    <w:rPr/>
  </w:style>
  <w:style w:type="paragraph" w:styleId="HeaderandFooter">
    <w:name w:val="Header and Footer"/>
    <w:basedOn w:val="Normal"/>
    <w:qFormat/>
    <w:pPr>
      <w:suppressLineNumbers/>
      <w:tabs>
        <w:tab w:val="clear" w:pos="1304"/>
        <w:tab w:val="center" w:pos="4819" w:leader="none"/>
        <w:tab w:val="right" w:pos="9638" w:leader="none"/>
      </w:tabs>
    </w:pPr>
    <w:rPr/>
  </w:style>
  <w:style w:type="paragraph" w:styleId="Header">
    <w:name w:val="Header"/>
    <w:basedOn w:val="Normal"/>
    <w:pPr>
      <w:tabs>
        <w:tab w:val="clear" w:pos="1304"/>
        <w:tab w:val="center" w:pos="4536" w:leader="none"/>
        <w:tab w:val="right" w:pos="9072" w:leader="none"/>
      </w:tabs>
    </w:pPr>
    <w:rPr/>
  </w:style>
  <w:style w:type="paragraph" w:styleId="Footer">
    <w:name w:val="Footer"/>
    <w:basedOn w:val="Normal"/>
    <w:pPr>
      <w:tabs>
        <w:tab w:val="clear" w:pos="1304"/>
        <w:tab w:val="center" w:pos="4536" w:leader="none"/>
        <w:tab w:val="right" w:pos="9072" w:leader="none"/>
      </w:tabs>
    </w:pPr>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spacing w:lineRule="atLeast" w:line="295"/>
      <w:ind w:hanging="1134" w:start="1134" w:end="0"/>
    </w:pPr>
    <w:rPr>
      <w:rFonts w:ascii="Bosch Office Sans" w:hAnsi="Bosch Office Sans" w:cs="Arial"/>
      <w:sz w:val="22"/>
      <w:lang w:val="en-GB"/>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Courier New" w:hAnsi="Liberation Mono;Courier New" w:eastAsia="Noto Sans Mono CJK SC" w:cs="Liberation Mono;Courier New"/>
      <w:sz w:val="20"/>
      <w:szCs w:val="20"/>
    </w:rPr>
  </w:style>
  <w:style w:type="numbering" w:styleId="WW8Num1">
    <w:name w:val="WW8Num1"/>
    <w:qFormat/>
  </w:style>
  <w:style w:type="numbering" w:styleId="WW8Num2">
    <w:name w:val="WW8Num2"/>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image" Target="media/image3.png"/>
</Relationships>
</file>

<file path=word/_rels/header2.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jpe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21</TotalTime>
  <Application>LibreOffice/24.2.7.2$Linux_X86_64 LibreOffice_project/420$Build-2</Application>
  <AppVersion>15.0000</AppVersion>
  <Pages>2</Pages>
  <Words>948</Words>
  <Characters>4684</Characters>
  <CharactersWithSpaces>5593</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2019-11-21T09:49:00Z</dcterms:created>
  <dc:creator>Mid Sweden University</dc:creator>
  <dc:description/>
  <dc:language>en-US</dc:language>
  <cp:lastModifiedBy/>
  <dcterms:modified xsi:type="dcterms:W3CDTF">2025-12-18T18:59:44Z</dcterms:modified>
  <cp:revision>11</cp:revision>
  <dc:subject/>
  <dc:title>Example of a simple report</dc:title>
</cp:coreProperties>
</file>