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24245" w14:textId="77777777" w:rsidR="00A32696" w:rsidRDefault="00A32696" w:rsidP="00A32696">
      <w:pPr>
        <w:pStyle w:val="Title"/>
        <w:spacing w:before="240" w:after="240"/>
      </w:pPr>
      <w:bookmarkStart w:id="0" w:name="_uo92b0t059kg" w:colFirst="0" w:colLast="0"/>
      <w:bookmarkEnd w:id="0"/>
      <w:r>
        <w:t>Vulnerability Assessment Report Template</w:t>
      </w:r>
    </w:p>
    <w:p w14:paraId="69A54B92" w14:textId="5E61CD3D" w:rsidR="00A32696" w:rsidRDefault="00A32696" w:rsidP="00A32696">
      <w:pPr>
        <w:spacing w:before="240" w:after="240"/>
      </w:pPr>
      <w:r>
        <w:rPr>
          <w:b/>
        </w:rPr>
        <w:t xml:space="preserve">Ime i prezime: </w:t>
      </w:r>
      <w:r>
        <w:rPr>
          <w:b/>
          <w:lang w:val="sr-Latn-RS"/>
        </w:rPr>
        <w:t>Đorđe Ristić</w:t>
      </w:r>
      <w:r>
        <w:rPr>
          <w:b/>
        </w:rPr>
        <w:br/>
        <w:t>Tim:</w:t>
      </w:r>
      <w:r>
        <w:rPr>
          <w:b/>
        </w:rPr>
        <w:br/>
        <w:t>Datum: 8.12.2025.</w:t>
      </w:r>
      <w:r>
        <w:rPr>
          <w:b/>
        </w:rPr>
        <w:br/>
        <w:t>Scan Tool:</w:t>
      </w:r>
      <w:r>
        <w:t xml:space="preserve"> Nessus (</w:t>
      </w:r>
      <w:r w:rsidR="00E937A9">
        <w:t>11</w:t>
      </w:r>
      <w:r>
        <w:t>)</w:t>
      </w:r>
      <w:r>
        <w:br/>
      </w:r>
      <w:r>
        <w:rPr>
          <w:b/>
        </w:rPr>
        <w:t>Test okruženje:</w:t>
      </w:r>
      <w:r>
        <w:t xml:space="preserve"> Metasploitable3</w:t>
      </w:r>
    </w:p>
    <w:p w14:paraId="05511FA5" w14:textId="77777777" w:rsidR="00A32696" w:rsidRDefault="00A32696" w:rsidP="00A32696">
      <w:pPr>
        <w:spacing w:before="240" w:after="240"/>
        <w:rPr>
          <w:highlight w:val="yellow"/>
        </w:rPr>
      </w:pPr>
      <w:r>
        <w:rPr>
          <w:highlight w:val="yellow"/>
        </w:rPr>
        <w:t>Sve korake ispod treba ponoviti za svaku ranjivost</w:t>
      </w:r>
    </w:p>
    <w:p w14:paraId="1437BD3C" w14:textId="77777777" w:rsidR="00A32696" w:rsidRDefault="00A32696" w:rsidP="00A32696">
      <w:r>
        <w:pict w14:anchorId="6E08038E">
          <v:rect id="_x0000_i1025" style="width:0;height:1.5pt" o:hralign="center" o:hrstd="t" o:hr="t" fillcolor="#a0a0a0" stroked="f"/>
        </w:pict>
      </w:r>
    </w:p>
    <w:p w14:paraId="3963546E" w14:textId="77777777" w:rsidR="00A32696" w:rsidRDefault="00A32696" w:rsidP="00A32696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23bwep4lvocw" w:colFirst="0" w:colLast="0"/>
      <w:bookmarkEnd w:id="1"/>
      <w:r>
        <w:rPr>
          <w:b/>
          <w:color w:val="000000"/>
          <w:sz w:val="26"/>
          <w:szCs w:val="26"/>
        </w:rPr>
        <w:t>1. Enumeracija CVE-a</w:t>
      </w:r>
    </w:p>
    <w:p w14:paraId="32AACB31" w14:textId="060F48A4" w:rsidR="00A32696" w:rsidRDefault="00A32696" w:rsidP="00A32696">
      <w:pPr>
        <w:numPr>
          <w:ilvl w:val="0"/>
          <w:numId w:val="4"/>
        </w:numPr>
        <w:spacing w:before="240"/>
      </w:pPr>
      <w:r>
        <w:rPr>
          <w:b/>
        </w:rPr>
        <w:t>CVE ID: CVE-</w:t>
      </w:r>
      <w:r>
        <w:rPr>
          <w:b/>
        </w:rPr>
        <w:t>2020-14567</w:t>
      </w:r>
      <w:r>
        <w:rPr>
          <w:b/>
        </w:rPr>
        <w:br/>
      </w:r>
    </w:p>
    <w:p w14:paraId="6A818D10" w14:textId="2B5A856C" w:rsidR="00A32696" w:rsidRDefault="00A32696" w:rsidP="007312F7">
      <w:pPr>
        <w:numPr>
          <w:ilvl w:val="0"/>
          <w:numId w:val="4"/>
        </w:numPr>
        <w:spacing w:after="240"/>
      </w:pPr>
      <w:r>
        <w:rPr>
          <w:b/>
        </w:rPr>
        <w:t>Opis:</w:t>
      </w:r>
      <w:r>
        <w:rPr>
          <w:b/>
        </w:rPr>
        <w:br/>
      </w:r>
      <w:r w:rsidR="007312F7">
        <w:t>Ova ranjivost poga</w:t>
      </w:r>
      <w:r w:rsidR="007312F7">
        <w:rPr>
          <w:lang w:val="sr-Latn-RS"/>
        </w:rPr>
        <w:t xml:space="preserve">đa MySQL server </w:t>
      </w:r>
      <w:r w:rsidR="00EC5FD0">
        <w:rPr>
          <w:lang w:val="sr-Latn-RS"/>
        </w:rPr>
        <w:t>proizvod Oracleovog MySQL</w:t>
      </w:r>
      <w:r w:rsidR="007A5BF5">
        <w:rPr>
          <w:lang w:val="sr-Latn-RS"/>
        </w:rPr>
        <w:t xml:space="preserve"> /zbog greske u</w:t>
      </w:r>
      <w:r w:rsidR="00DB3249">
        <w:rPr>
          <w:lang w:val="sr-Latn-RS"/>
        </w:rPr>
        <w:t xml:space="preserve"> Replication modulu</w:t>
      </w:r>
      <w:r w:rsidR="00F3692D">
        <w:rPr>
          <w:lang w:val="sr-Latn-RS"/>
        </w:rPr>
        <w:t xml:space="preserve"> </w:t>
      </w:r>
      <w:r w:rsidR="007312F7">
        <w:rPr>
          <w:lang w:val="sr-Latn-RS"/>
        </w:rPr>
        <w:t xml:space="preserve">i napadaču omogućava da prouzrokuje potpuni Denial of Service (DoS) </w:t>
      </w:r>
      <w:r w:rsidR="00754A71">
        <w:rPr>
          <w:lang w:val="sr-Latn-RS"/>
        </w:rPr>
        <w:t xml:space="preserve">– pad sistema ili zamrzavanje </w:t>
      </w:r>
      <w:r w:rsidR="007312F7">
        <w:rPr>
          <w:lang w:val="sr-Latn-RS"/>
        </w:rPr>
        <w:t>MySQL servera.</w:t>
      </w:r>
      <w:r w:rsidR="00D96874">
        <w:rPr>
          <w:lang w:val="sr-Latn-RS"/>
        </w:rPr>
        <w:br/>
        <w:t>Improper input validation</w:t>
      </w:r>
    </w:p>
    <w:p w14:paraId="070D8D1C" w14:textId="77777777" w:rsidR="00A32696" w:rsidRDefault="00A32696" w:rsidP="00A32696">
      <w:r>
        <w:pict w14:anchorId="447D56EC">
          <v:rect id="_x0000_i1026" style="width:0;height:1.5pt" o:hralign="center" o:hrstd="t" o:hr="t" fillcolor="#a0a0a0" stroked="f"/>
        </w:pict>
      </w:r>
    </w:p>
    <w:p w14:paraId="2DEB2D09" w14:textId="77777777" w:rsidR="00A32696" w:rsidRDefault="00A32696" w:rsidP="00A32696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u6y62sqggj4q" w:colFirst="0" w:colLast="0"/>
      <w:bookmarkEnd w:id="2"/>
      <w:r>
        <w:rPr>
          <w:b/>
          <w:color w:val="000000"/>
          <w:sz w:val="26"/>
          <w:szCs w:val="26"/>
        </w:rPr>
        <w:t>2. CVSS skor</w:t>
      </w:r>
    </w:p>
    <w:p w14:paraId="322B7F26" w14:textId="1C357AE7" w:rsidR="00A32696" w:rsidRDefault="00A32696" w:rsidP="00A32696">
      <w:pPr>
        <w:numPr>
          <w:ilvl w:val="0"/>
          <w:numId w:val="5"/>
        </w:numPr>
        <w:spacing w:before="240"/>
      </w:pPr>
      <w:r>
        <w:rPr>
          <w:b/>
        </w:rPr>
        <w:t>CVSS skor (numerička vrednost): CVSS v3.</w:t>
      </w:r>
      <w:r>
        <w:t xml:space="preserve">0: </w:t>
      </w:r>
      <w:r w:rsidR="00754A71">
        <w:t>4.9</w:t>
      </w:r>
      <w:r>
        <w:t xml:space="preserve"> (Medium)</w:t>
      </w:r>
    </w:p>
    <w:p w14:paraId="49B99638" w14:textId="2C2B3056" w:rsidR="00A32696" w:rsidRDefault="00A32696" w:rsidP="00A32696">
      <w:pPr>
        <w:numPr>
          <w:ilvl w:val="0"/>
          <w:numId w:val="5"/>
        </w:numPr>
      </w:pPr>
      <w:r>
        <w:rPr>
          <w:b/>
        </w:rPr>
        <w:t>Vektor:</w:t>
      </w:r>
      <w:r>
        <w:rPr>
          <w:b/>
        </w:rPr>
        <w:br/>
      </w:r>
      <w:r w:rsidR="00754A71" w:rsidRPr="00754A71">
        <w:t>CVSS:3.</w:t>
      </w:r>
      <w:r w:rsidR="00754A71">
        <w:t>0</w:t>
      </w:r>
      <w:r w:rsidR="00754A71" w:rsidRPr="00754A71">
        <w:t>/AV:N/AC:L/PR:H/UI:N/S:U/C:N/I:N/A:H</w:t>
      </w:r>
      <w:r>
        <w:br/>
        <w:t xml:space="preserve">Attack Vector: Network – napad se izvodi preko mreže </w:t>
      </w:r>
      <w:r w:rsidR="00754A71">
        <w:t>tj. remote</w:t>
      </w:r>
      <w:r>
        <w:br/>
        <w:t xml:space="preserve">Attack Complexity: Low – </w:t>
      </w:r>
      <w:r w:rsidR="00754A71">
        <w:t>lako iskoristljivo bez posebne konfiguracije</w:t>
      </w:r>
      <w:r>
        <w:br/>
        <w:t xml:space="preserve">Privileges Required: </w:t>
      </w:r>
      <w:r w:rsidR="00754A71">
        <w:t>High</w:t>
      </w:r>
      <w:r>
        <w:t xml:space="preserve"> – </w:t>
      </w:r>
      <w:r w:rsidR="00754A71">
        <w:t>potreban je MySQL root pristup – visoke privilegije</w:t>
      </w:r>
      <w:r>
        <w:br/>
        <w:t>User Interaction: None – korisnik ništa ne mora kliknuti jednom kad je napad započet</w:t>
      </w:r>
      <w:r>
        <w:br/>
        <w:t xml:space="preserve">Scope: Unchanged – </w:t>
      </w:r>
      <w:r w:rsidR="00754A71">
        <w:t xml:space="preserve">ranjivost se odnosi samo na MySQL server I ne siri se </w:t>
      </w:r>
      <w:r>
        <w:br/>
        <w:t>Confidentiality:</w:t>
      </w:r>
      <w:r w:rsidR="00754A71">
        <w:t xml:space="preserve"> None</w:t>
      </w:r>
      <w:r>
        <w:t xml:space="preserve"> – ova ranjivost </w:t>
      </w:r>
      <w:r w:rsidR="00754A71">
        <w:t>ne utiče na poverljivost podataka</w:t>
      </w:r>
      <w:r>
        <w:t>.</w:t>
      </w:r>
      <w:r>
        <w:br/>
        <w:t xml:space="preserve">Integrity: None – </w:t>
      </w:r>
      <w:r w:rsidR="00754A71">
        <w:t>ne utiče ni na integritet podataka</w:t>
      </w:r>
      <w:r>
        <w:br/>
        <w:t xml:space="preserve">Availability: </w:t>
      </w:r>
      <w:r w:rsidR="00754A71">
        <w:t>High</w:t>
      </w:r>
      <w:r>
        <w:t xml:space="preserve"> – </w:t>
      </w:r>
      <w:r w:rsidR="00754A71">
        <w:t xml:space="preserve">ranjivost ima visok uticaj na dostupnost – omogućava potpuni DoS </w:t>
      </w:r>
      <w:r>
        <w:t>.</w:t>
      </w:r>
      <w:r>
        <w:br/>
      </w:r>
    </w:p>
    <w:p w14:paraId="6FC4ABC5" w14:textId="7C814F0B" w:rsidR="00A32696" w:rsidRDefault="00A32696" w:rsidP="00A32696">
      <w:pPr>
        <w:numPr>
          <w:ilvl w:val="0"/>
          <w:numId w:val="5"/>
        </w:numPr>
        <w:spacing w:after="240"/>
      </w:pPr>
      <w:r>
        <w:rPr>
          <w:b/>
        </w:rPr>
        <w:t>Opravdanje:</w:t>
      </w:r>
      <w:r>
        <w:rPr>
          <w:b/>
        </w:rPr>
        <w:br/>
      </w:r>
      <w:r>
        <w:br/>
      </w:r>
      <w:r w:rsidR="001E3277">
        <w:t xml:space="preserve">CVSS daje srednji skor jer su potrebne visoke privilegije, gde </w:t>
      </w:r>
      <w:r w:rsidR="008B580C">
        <w:t>prethodno napadač već mora imati root pristup MySQL serveru</w:t>
      </w:r>
      <w:r w:rsidR="00BC5A72">
        <w:t xml:space="preserve">, nema RCE, nema curenja </w:t>
      </w:r>
      <w:r w:rsidR="0003275C">
        <w:t>podataka</w:t>
      </w:r>
      <w:r w:rsidR="001F6009">
        <w:t>.</w:t>
      </w:r>
    </w:p>
    <w:p w14:paraId="66FEA511" w14:textId="77777777" w:rsidR="00A32696" w:rsidRDefault="00A32696" w:rsidP="00A32696">
      <w:r>
        <w:lastRenderedPageBreak/>
        <w:pict w14:anchorId="177C6AC9">
          <v:rect id="_x0000_i1027" style="width:0;height:1.5pt" o:hralign="center" o:hrstd="t" o:hr="t" fillcolor="#a0a0a0" stroked="f"/>
        </w:pict>
      </w:r>
    </w:p>
    <w:p w14:paraId="520F6ACC" w14:textId="77777777" w:rsidR="00A32696" w:rsidRDefault="00A32696" w:rsidP="00A32696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pigsl1372edl" w:colFirst="0" w:colLast="0"/>
      <w:bookmarkEnd w:id="3"/>
      <w:r>
        <w:rPr>
          <w:b/>
          <w:color w:val="000000"/>
          <w:sz w:val="26"/>
          <w:szCs w:val="26"/>
        </w:rPr>
        <w:t>3. Dostupnost eksploita</w:t>
      </w:r>
    </w:p>
    <w:p w14:paraId="3480E3FC" w14:textId="77777777" w:rsidR="00A32696" w:rsidRDefault="00A32696" w:rsidP="00A32696">
      <w:pPr>
        <w:numPr>
          <w:ilvl w:val="0"/>
          <w:numId w:val="1"/>
        </w:numPr>
        <w:spacing w:before="240"/>
      </w:pPr>
      <w:r>
        <w:rPr>
          <w:b/>
        </w:rPr>
        <w:t>Postoji javno dostupan eksploit (Da/Ne):</w:t>
      </w:r>
      <w:r>
        <w:rPr>
          <w:b/>
        </w:rPr>
        <w:br/>
      </w:r>
      <w:r>
        <w:t>Ne</w:t>
      </w:r>
    </w:p>
    <w:p w14:paraId="4FB70626" w14:textId="69FE0E63" w:rsidR="00A32696" w:rsidRDefault="00A32696" w:rsidP="00A32696">
      <w:pPr>
        <w:numPr>
          <w:ilvl w:val="0"/>
          <w:numId w:val="1"/>
        </w:numPr>
      </w:pPr>
      <w:r>
        <w:rPr>
          <w:b/>
        </w:rPr>
        <w:t>Opis eksploita:</w:t>
      </w:r>
      <w:r>
        <w:rPr>
          <w:b/>
        </w:rPr>
        <w:br/>
      </w:r>
      <w:r w:rsidR="00C95A8E">
        <w:t>Nije poznat javno dostupan exploit, nije javno objavljen ni PoC</w:t>
      </w:r>
    </w:p>
    <w:p w14:paraId="3B73C436" w14:textId="4C87500C" w:rsidR="00A32696" w:rsidRDefault="00A32696" w:rsidP="00A32696">
      <w:pPr>
        <w:numPr>
          <w:ilvl w:val="0"/>
          <w:numId w:val="1"/>
        </w:numPr>
        <w:spacing w:after="240"/>
      </w:pPr>
      <w:r>
        <w:rPr>
          <w:b/>
        </w:rPr>
        <w:t>Kod eksploita (ukoliko postoji):</w:t>
      </w:r>
    </w:p>
    <w:p w14:paraId="633B0E60" w14:textId="77777777" w:rsidR="00A32696" w:rsidRDefault="00A32696" w:rsidP="00A32696">
      <w:r>
        <w:pict w14:anchorId="1B196CB3">
          <v:rect id="_x0000_i1028" style="width:0;height:1.5pt" o:hralign="center" o:hrstd="t" o:hr="t" fillcolor="#a0a0a0" stroked="f"/>
        </w:pict>
      </w:r>
    </w:p>
    <w:p w14:paraId="6BA37301" w14:textId="77777777" w:rsidR="00A32696" w:rsidRDefault="00A32696" w:rsidP="00A32696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j2bo1lpdab5h" w:colFirst="0" w:colLast="0"/>
      <w:bookmarkEnd w:id="4"/>
      <w:r>
        <w:rPr>
          <w:b/>
          <w:color w:val="000000"/>
          <w:sz w:val="26"/>
          <w:szCs w:val="26"/>
        </w:rPr>
        <w:t>4. Analiza uzroka (root cause)</w:t>
      </w:r>
    </w:p>
    <w:p w14:paraId="65D9047D" w14:textId="325AA4F3" w:rsidR="00B81C26" w:rsidRPr="00234F91" w:rsidRDefault="00A32696" w:rsidP="00B81C26">
      <w:pPr>
        <w:numPr>
          <w:ilvl w:val="0"/>
          <w:numId w:val="2"/>
        </w:numPr>
        <w:spacing w:before="240" w:after="240"/>
      </w:pPr>
      <w:r>
        <w:rPr>
          <w:b/>
        </w:rPr>
        <w:t>Uvođenje Greške (Commit/Verzija):</w:t>
      </w:r>
      <w:r w:rsidR="00B81C26">
        <w:br/>
        <w:t xml:space="preserve">Nije poznat tačan commit </w:t>
      </w:r>
      <w:r w:rsidR="0045343C">
        <w:t>kada je bug uveden.</w:t>
      </w:r>
      <w:r w:rsidR="00E7064B">
        <w:t xml:space="preserve"> </w:t>
      </w:r>
      <w:r w:rsidR="004E1649">
        <w:t>Uzrok ranjivosti je u Replication modulu MySQL servera</w:t>
      </w:r>
      <w:r w:rsidR="0039638C">
        <w:t>, I postojala je u svim verzijama do patcha</w:t>
      </w:r>
      <w:r w:rsidR="004E1649">
        <w:t xml:space="preserve">. Odnosi se a logički nedostatak u </w:t>
      </w:r>
      <w:r w:rsidR="004245FA">
        <w:t xml:space="preserve">obradi MySQL replikacionih paketa. Problem je neadekvatna validacija </w:t>
      </w:r>
      <w:r w:rsidR="00F71E55">
        <w:t>podataka u replication protokolu.</w:t>
      </w:r>
      <w:r w:rsidR="00726B75">
        <w:t xml:space="preserve"> Nepravilno rukovanje exceptionima može dovesti do zamrzavanja ili pada MySQL servisa.</w:t>
      </w:r>
      <w:r w:rsidR="005F7577">
        <w:br/>
        <w:t>CWE Improper resource Management, Improper resource shutdown/release.</w:t>
      </w:r>
      <w:r w:rsidR="00EB2F7A">
        <w:t xml:space="preserve"> </w:t>
      </w:r>
      <w:r w:rsidR="00310973">
        <w:t xml:space="preserve">Verzija MySQL na </w:t>
      </w:r>
      <w:r w:rsidR="00EB2F7A">
        <w:t>Met</w:t>
      </w:r>
      <w:r w:rsidR="00310973">
        <w:t xml:space="preserve">asploitable3 je 5.5.62 </w:t>
      </w:r>
      <w:r w:rsidR="000F49F3">
        <w:t xml:space="preserve">I stoga je </w:t>
      </w:r>
      <w:r w:rsidR="0039638C">
        <w:t>server ranjiv.</w:t>
      </w:r>
      <w:r w:rsidR="0045343C">
        <w:t xml:space="preserve"> </w:t>
      </w:r>
    </w:p>
    <w:p w14:paraId="50F83FF0" w14:textId="4333D99A" w:rsidR="00234F91" w:rsidRDefault="00234F91" w:rsidP="00A32696">
      <w:pPr>
        <w:numPr>
          <w:ilvl w:val="0"/>
          <w:numId w:val="2"/>
        </w:numPr>
        <w:spacing w:before="240" w:after="240"/>
      </w:pPr>
      <w:r>
        <w:rPr>
          <w:b/>
        </w:rPr>
        <w:t xml:space="preserve">Primer koda (ako je primenljivo): </w:t>
      </w:r>
    </w:p>
    <w:p w14:paraId="574FB883" w14:textId="77777777" w:rsidR="00A32696" w:rsidRDefault="00A32696" w:rsidP="00A32696">
      <w:r>
        <w:pict w14:anchorId="396BD409">
          <v:rect id="_x0000_i1029" style="width:0;height:1.5pt" o:hralign="center" o:hrstd="t" o:hr="t" fillcolor="#a0a0a0" stroked="f"/>
        </w:pict>
      </w:r>
    </w:p>
    <w:p w14:paraId="286658E7" w14:textId="77777777" w:rsidR="00A32696" w:rsidRDefault="00A32696" w:rsidP="00A32696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swbfrzaed625" w:colFirst="0" w:colLast="0"/>
      <w:bookmarkEnd w:id="5"/>
      <w:r>
        <w:rPr>
          <w:b/>
          <w:color w:val="000000"/>
          <w:sz w:val="26"/>
          <w:szCs w:val="26"/>
        </w:rPr>
        <w:t>5. Preporuke za mitigaciju</w:t>
      </w:r>
    </w:p>
    <w:p w14:paraId="796D4B30" w14:textId="5B4C20FD" w:rsidR="00A32696" w:rsidRDefault="00A32696" w:rsidP="00A32696">
      <w:pPr>
        <w:numPr>
          <w:ilvl w:val="0"/>
          <w:numId w:val="3"/>
        </w:numPr>
        <w:spacing w:before="240"/>
      </w:pPr>
      <w:r>
        <w:rPr>
          <w:b/>
        </w:rPr>
        <w:t>Da li je dostupan Vendor Fix ili patch  (Da/Ne):</w:t>
      </w:r>
      <w:r>
        <w:t xml:space="preserve"> </w:t>
      </w:r>
      <w:r w:rsidR="002553F1">
        <w:t>Da</w:t>
      </w:r>
    </w:p>
    <w:p w14:paraId="70EA7642" w14:textId="714A8115" w:rsidR="00A32696" w:rsidRDefault="00A32696" w:rsidP="00A32696">
      <w:pPr>
        <w:numPr>
          <w:ilvl w:val="0"/>
          <w:numId w:val="3"/>
        </w:numPr>
        <w:spacing w:after="240"/>
      </w:pPr>
      <w:r>
        <w:rPr>
          <w:b/>
        </w:rPr>
        <w:t>Mitigation Strategy:</w:t>
      </w:r>
      <w:r w:rsidR="002553F1">
        <w:rPr>
          <w:b/>
        </w:rPr>
        <w:br/>
      </w:r>
      <w:r w:rsidR="002553F1">
        <w:rPr>
          <w:bCs/>
        </w:rPr>
        <w:t xml:space="preserve">Ažuriranje MySQL </w:t>
      </w:r>
      <w:r w:rsidR="00781BB3">
        <w:rPr>
          <w:bCs/>
        </w:rPr>
        <w:t xml:space="preserve">na patchovanu verziju 5.7.30 ili višu </w:t>
      </w:r>
      <w:r w:rsidR="005C27DF">
        <w:rPr>
          <w:bCs/>
        </w:rPr>
        <w:t>u kojoj je bug otkriven I popravljen</w:t>
      </w:r>
    </w:p>
    <w:p w14:paraId="6DC7ABB3" w14:textId="77777777" w:rsidR="00A32696" w:rsidRDefault="00A32696" w:rsidP="00A32696">
      <w:pPr>
        <w:spacing w:before="240" w:after="240"/>
        <w:ind w:left="720"/>
        <w:rPr>
          <w:b/>
        </w:rPr>
      </w:pPr>
    </w:p>
    <w:p w14:paraId="2012D742" w14:textId="2047087E" w:rsidR="00A32696" w:rsidRDefault="00A32696" w:rsidP="000F0F76">
      <w:pPr>
        <w:numPr>
          <w:ilvl w:val="0"/>
          <w:numId w:val="3"/>
        </w:numPr>
        <w:spacing w:before="240" w:after="240"/>
      </w:pPr>
      <w:r>
        <w:rPr>
          <w:b/>
        </w:rPr>
        <w:t>Alternativni fix (ukoliko ne postoji vendorski):</w:t>
      </w:r>
      <w:r w:rsidR="000F0F76">
        <w:br/>
        <w:t xml:space="preserve">Ograničenje pristupa MySQL servisu </w:t>
      </w:r>
      <w:r w:rsidR="00C971F9">
        <w:t>–</w:t>
      </w:r>
      <w:r w:rsidR="000F0F76">
        <w:t xml:space="preserve"> </w:t>
      </w:r>
      <w:r w:rsidR="00C971F9">
        <w:t>napadač bi morao imati lokalni pristup</w:t>
      </w:r>
      <w:r w:rsidR="00AC5562" w:rsidRPr="000F0F76">
        <w:rPr>
          <w:b/>
        </w:rPr>
        <w:br/>
      </w:r>
      <w:r w:rsidR="00AC5562" w:rsidRPr="000F0F76">
        <w:rPr>
          <w:bCs/>
        </w:rPr>
        <w:t xml:space="preserve">Ako se ne koristi onemogućiti </w:t>
      </w:r>
      <w:r w:rsidR="00760E95" w:rsidRPr="000F0F76">
        <w:rPr>
          <w:bCs/>
        </w:rPr>
        <w:t>MySQL Replication, revoke REPLICATION privilegija svim korisnicima osim neophodnim</w:t>
      </w:r>
      <w:r w:rsidR="00631B57">
        <w:rPr>
          <w:bCs/>
        </w:rPr>
        <w:br/>
        <w:t>Ili migracija na neku drugu bazu podataka</w:t>
      </w:r>
      <w:r w:rsidR="0064432A">
        <w:rPr>
          <w:bCs/>
        </w:rPr>
        <w:t xml:space="preserve"> (MariaDB)</w:t>
      </w:r>
    </w:p>
    <w:p w14:paraId="3FE9EEFD" w14:textId="77777777" w:rsidR="00A9087A" w:rsidRDefault="00A9087A"/>
    <w:sectPr w:rsidR="00A908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42CBE"/>
    <w:multiLevelType w:val="multilevel"/>
    <w:tmpl w:val="49F49A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EA205E6"/>
    <w:multiLevelType w:val="multilevel"/>
    <w:tmpl w:val="D1AE93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AB6116B"/>
    <w:multiLevelType w:val="multilevel"/>
    <w:tmpl w:val="BEDCA1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F7D6ACB"/>
    <w:multiLevelType w:val="multilevel"/>
    <w:tmpl w:val="800CE0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6600695"/>
    <w:multiLevelType w:val="multilevel"/>
    <w:tmpl w:val="6400E5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88143043">
    <w:abstractNumId w:val="4"/>
  </w:num>
  <w:num w:numId="2" w16cid:durableId="824978196">
    <w:abstractNumId w:val="2"/>
  </w:num>
  <w:num w:numId="3" w16cid:durableId="732192632">
    <w:abstractNumId w:val="0"/>
  </w:num>
  <w:num w:numId="4" w16cid:durableId="96754742">
    <w:abstractNumId w:val="1"/>
  </w:num>
  <w:num w:numId="5" w16cid:durableId="5891248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696"/>
    <w:rsid w:val="0003275C"/>
    <w:rsid w:val="000F0F76"/>
    <w:rsid w:val="000F49F3"/>
    <w:rsid w:val="001E3277"/>
    <w:rsid w:val="001F6009"/>
    <w:rsid w:val="00234F91"/>
    <w:rsid w:val="002553F1"/>
    <w:rsid w:val="00310973"/>
    <w:rsid w:val="0039638C"/>
    <w:rsid w:val="004245FA"/>
    <w:rsid w:val="0045343C"/>
    <w:rsid w:val="00462FD7"/>
    <w:rsid w:val="004E1649"/>
    <w:rsid w:val="005371FF"/>
    <w:rsid w:val="005C27DF"/>
    <w:rsid w:val="005F7577"/>
    <w:rsid w:val="00631B57"/>
    <w:rsid w:val="0064432A"/>
    <w:rsid w:val="00726B75"/>
    <w:rsid w:val="007312F7"/>
    <w:rsid w:val="00754A71"/>
    <w:rsid w:val="00760E95"/>
    <w:rsid w:val="00781BB3"/>
    <w:rsid w:val="007A5BF5"/>
    <w:rsid w:val="0084024F"/>
    <w:rsid w:val="008B580C"/>
    <w:rsid w:val="00A32696"/>
    <w:rsid w:val="00A9087A"/>
    <w:rsid w:val="00AC5562"/>
    <w:rsid w:val="00B40ED9"/>
    <w:rsid w:val="00B81C26"/>
    <w:rsid w:val="00BC5A72"/>
    <w:rsid w:val="00C95A8E"/>
    <w:rsid w:val="00C971F9"/>
    <w:rsid w:val="00D96874"/>
    <w:rsid w:val="00DB3249"/>
    <w:rsid w:val="00DE2C34"/>
    <w:rsid w:val="00E7064B"/>
    <w:rsid w:val="00E937A9"/>
    <w:rsid w:val="00EB2F7A"/>
    <w:rsid w:val="00EC5FD0"/>
    <w:rsid w:val="00F3692D"/>
    <w:rsid w:val="00F71E55"/>
    <w:rsid w:val="00F91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85F99"/>
  <w15:chartTrackingRefBased/>
  <w15:docId w15:val="{2EC2D359-4FC7-4E70-89B2-11AE674BC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2696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26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26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6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6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69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69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69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69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6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6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6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6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6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6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6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6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6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6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6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6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6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6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6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6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6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6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6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2</Pages>
  <Words>394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djordjer88@gmail.com</dc:creator>
  <cp:keywords/>
  <dc:description/>
  <cp:lastModifiedBy>djordjer88@gmail.com</cp:lastModifiedBy>
  <cp:revision>38</cp:revision>
  <dcterms:created xsi:type="dcterms:W3CDTF">2025-12-09T11:28:00Z</dcterms:created>
  <dcterms:modified xsi:type="dcterms:W3CDTF">2025-12-09T20:02:00Z</dcterms:modified>
</cp:coreProperties>
</file>