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BD0F" w14:textId="77777777" w:rsidR="00654A35" w:rsidRPr="00BE0A43" w:rsidRDefault="00000000">
      <w:pPr>
        <w:pStyle w:val="Heading1"/>
        <w:rPr>
          <w:b w:val="0"/>
          <w:color w:val="auto"/>
        </w:rPr>
      </w:pPr>
      <w:proofErr w:type="spellStart"/>
      <w:r w:rsidRPr="00BE0A43">
        <w:rPr>
          <w:b w:val="0"/>
          <w:color w:val="auto"/>
        </w:rPr>
        <w:t>Bài</w:t>
      </w:r>
      <w:proofErr w:type="spellEnd"/>
      <w:r w:rsidRPr="00BE0A43">
        <w:rPr>
          <w:b w:val="0"/>
          <w:color w:val="auto"/>
        </w:rPr>
        <w:t xml:space="preserve"> 1. Kiến </w:t>
      </w:r>
      <w:proofErr w:type="spellStart"/>
      <w:r w:rsidRPr="00BE0A43">
        <w:rPr>
          <w:b w:val="0"/>
          <w:color w:val="auto"/>
        </w:rPr>
        <w:t>thức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nền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tảng</w:t>
      </w:r>
      <w:proofErr w:type="spellEnd"/>
      <w:r w:rsidRPr="00BE0A43">
        <w:rPr>
          <w:b w:val="0"/>
          <w:color w:val="auto"/>
        </w:rPr>
        <w:t xml:space="preserve"> Scrum</w:t>
      </w:r>
    </w:p>
    <w:p w14:paraId="20E09722" w14:textId="595E4A7D" w:rsidR="00654A35" w:rsidRPr="00BE0A43" w:rsidRDefault="00000000">
      <w:pPr>
        <w:pStyle w:val="Heading2"/>
        <w:rPr>
          <w:b w:val="0"/>
          <w:color w:val="auto"/>
          <w:lang w:val="vi-VN"/>
        </w:rPr>
      </w:pPr>
      <w:proofErr w:type="spellStart"/>
      <w:r w:rsidRPr="00BE0A43">
        <w:rPr>
          <w:b w:val="0"/>
          <w:color w:val="auto"/>
        </w:rPr>
        <w:t>Bốn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giá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trị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của</w:t>
      </w:r>
      <w:proofErr w:type="spellEnd"/>
      <w:r w:rsidRPr="00BE0A43">
        <w:rPr>
          <w:b w:val="0"/>
          <w:color w:val="auto"/>
        </w:rPr>
        <w:t xml:space="preserve"> Agile Manifesto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54A35" w:rsidRPr="00BE0A43" w14:paraId="41A46241" w14:textId="77777777">
        <w:trPr>
          <w:jc w:val="center"/>
        </w:trPr>
        <w:tc>
          <w:tcPr>
            <w:tcW w:w="5112" w:type="dxa"/>
            <w:vAlign w:val="center"/>
          </w:tcPr>
          <w:p w14:paraId="6312AD0B" w14:textId="77777777" w:rsidR="00654A35" w:rsidRPr="00BE0A43" w:rsidRDefault="00000000">
            <w:pPr>
              <w:spacing w:before="40" w:after="40"/>
              <w:rPr>
                <w:bCs/>
              </w:rPr>
            </w:pPr>
            <w:proofErr w:type="spellStart"/>
            <w:r w:rsidRPr="00BE0A43">
              <w:rPr>
                <w:bCs/>
              </w:rPr>
              <w:t>Vế</w:t>
            </w:r>
            <w:proofErr w:type="spellEnd"/>
            <w:r w:rsidRPr="00BE0A43">
              <w:rPr>
                <w:bCs/>
              </w:rPr>
              <w:t xml:space="preserve"> A</w:t>
            </w:r>
          </w:p>
        </w:tc>
        <w:tc>
          <w:tcPr>
            <w:tcW w:w="5112" w:type="dxa"/>
            <w:vAlign w:val="center"/>
          </w:tcPr>
          <w:p w14:paraId="5E8579F4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Vế B cần điền</w:t>
            </w:r>
          </w:p>
        </w:tc>
      </w:tr>
      <w:tr w:rsidR="00654A35" w:rsidRPr="00BE0A43" w14:paraId="7963C880" w14:textId="77777777">
        <w:trPr>
          <w:jc w:val="center"/>
        </w:trPr>
        <w:tc>
          <w:tcPr>
            <w:tcW w:w="5112" w:type="dxa"/>
            <w:vAlign w:val="center"/>
          </w:tcPr>
          <w:p w14:paraId="5A5A1E92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Cá nhân và sự tương tác</w:t>
            </w:r>
          </w:p>
        </w:tc>
        <w:tc>
          <w:tcPr>
            <w:tcW w:w="5112" w:type="dxa"/>
            <w:vAlign w:val="center"/>
          </w:tcPr>
          <w:p w14:paraId="4E53A167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quy trình và công cụ.</w:t>
            </w:r>
          </w:p>
        </w:tc>
      </w:tr>
      <w:tr w:rsidR="00654A35" w:rsidRPr="00BE0A43" w14:paraId="0B5B10FA" w14:textId="77777777">
        <w:trPr>
          <w:jc w:val="center"/>
        </w:trPr>
        <w:tc>
          <w:tcPr>
            <w:tcW w:w="5112" w:type="dxa"/>
            <w:vAlign w:val="center"/>
          </w:tcPr>
          <w:p w14:paraId="040FDFC6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Phần mềm chạy tốt</w:t>
            </w:r>
          </w:p>
        </w:tc>
        <w:tc>
          <w:tcPr>
            <w:tcW w:w="5112" w:type="dxa"/>
            <w:vAlign w:val="center"/>
          </w:tcPr>
          <w:p w14:paraId="70085969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tài liệu đầy đủ.</w:t>
            </w:r>
          </w:p>
        </w:tc>
      </w:tr>
      <w:tr w:rsidR="00654A35" w:rsidRPr="00BE0A43" w14:paraId="78EC5D1A" w14:textId="77777777">
        <w:trPr>
          <w:jc w:val="center"/>
        </w:trPr>
        <w:tc>
          <w:tcPr>
            <w:tcW w:w="5112" w:type="dxa"/>
            <w:vAlign w:val="center"/>
          </w:tcPr>
          <w:p w14:paraId="3FA6F5CD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Cộng tác với khách hàng</w:t>
            </w:r>
          </w:p>
        </w:tc>
        <w:tc>
          <w:tcPr>
            <w:tcW w:w="5112" w:type="dxa"/>
            <w:vAlign w:val="center"/>
          </w:tcPr>
          <w:p w14:paraId="03308F0B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đàm phán hợp đồng.</w:t>
            </w:r>
          </w:p>
        </w:tc>
      </w:tr>
      <w:tr w:rsidR="00654A35" w:rsidRPr="00BE0A43" w14:paraId="61E72725" w14:textId="77777777">
        <w:trPr>
          <w:jc w:val="center"/>
        </w:trPr>
        <w:tc>
          <w:tcPr>
            <w:tcW w:w="5112" w:type="dxa"/>
            <w:vAlign w:val="center"/>
          </w:tcPr>
          <w:p w14:paraId="1EBCB2EC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Phản hồi với sự thay đổi</w:t>
            </w:r>
          </w:p>
        </w:tc>
        <w:tc>
          <w:tcPr>
            <w:tcW w:w="5112" w:type="dxa"/>
            <w:vAlign w:val="center"/>
          </w:tcPr>
          <w:p w14:paraId="4828D7AF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bám sát kế hoạch.</w:t>
            </w:r>
          </w:p>
        </w:tc>
      </w:tr>
    </w:tbl>
    <w:p w14:paraId="7BD596B9" w14:textId="5679EE19" w:rsidR="00654A35" w:rsidRPr="00BE0A43" w:rsidRDefault="00000000">
      <w:pPr>
        <w:pStyle w:val="Heading2"/>
        <w:rPr>
          <w:b w:val="0"/>
          <w:color w:val="auto"/>
        </w:rPr>
      </w:pPr>
      <w:proofErr w:type="spellStart"/>
      <w:r w:rsidRPr="00BE0A43">
        <w:rPr>
          <w:b w:val="0"/>
          <w:color w:val="auto"/>
        </w:rPr>
        <w:t>Trách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nhiệm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chính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của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các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vai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trò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54A35" w:rsidRPr="00BE0A43" w14:paraId="010C3E73" w14:textId="77777777">
        <w:trPr>
          <w:jc w:val="center"/>
        </w:trPr>
        <w:tc>
          <w:tcPr>
            <w:tcW w:w="5112" w:type="dxa"/>
            <w:vAlign w:val="center"/>
          </w:tcPr>
          <w:p w14:paraId="4C0420B5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Vai trò</w:t>
            </w:r>
          </w:p>
        </w:tc>
        <w:tc>
          <w:tcPr>
            <w:tcW w:w="5112" w:type="dxa"/>
            <w:vAlign w:val="center"/>
          </w:tcPr>
          <w:p w14:paraId="55679000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Trách nhiệm chính</w:t>
            </w:r>
          </w:p>
        </w:tc>
      </w:tr>
      <w:tr w:rsidR="00654A35" w:rsidRPr="00BE0A43" w14:paraId="77493805" w14:textId="77777777">
        <w:trPr>
          <w:jc w:val="center"/>
        </w:trPr>
        <w:tc>
          <w:tcPr>
            <w:tcW w:w="5112" w:type="dxa"/>
            <w:vAlign w:val="center"/>
          </w:tcPr>
          <w:p w14:paraId="4DC46B36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Product Owner (PO)</w:t>
            </w:r>
          </w:p>
        </w:tc>
        <w:tc>
          <w:tcPr>
            <w:tcW w:w="5112" w:type="dxa"/>
            <w:vAlign w:val="center"/>
          </w:tcPr>
          <w:p w14:paraId="0351E19F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Tối đa hóa giá trị sản phẩm và sắp xếp thứ tự Product Backlog.</w:t>
            </w:r>
          </w:p>
        </w:tc>
      </w:tr>
      <w:tr w:rsidR="00654A35" w:rsidRPr="00BE0A43" w14:paraId="6C0DA009" w14:textId="77777777">
        <w:trPr>
          <w:jc w:val="center"/>
        </w:trPr>
        <w:tc>
          <w:tcPr>
            <w:tcW w:w="5112" w:type="dxa"/>
            <w:vAlign w:val="center"/>
          </w:tcPr>
          <w:p w14:paraId="4EF71EEA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Scrum Master</w:t>
            </w:r>
          </w:p>
        </w:tc>
        <w:tc>
          <w:tcPr>
            <w:tcW w:w="5112" w:type="dxa"/>
            <w:vAlign w:val="center"/>
          </w:tcPr>
          <w:p w14:paraId="7969D497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Thiết lập Scrum đúng cách, hỗ trợ đội và loại bỏ trở ngại cho sự tiến bộ.</w:t>
            </w:r>
          </w:p>
        </w:tc>
      </w:tr>
      <w:tr w:rsidR="00654A35" w:rsidRPr="00BE0A43" w14:paraId="7DCC0F2D" w14:textId="77777777">
        <w:trPr>
          <w:jc w:val="center"/>
        </w:trPr>
        <w:tc>
          <w:tcPr>
            <w:tcW w:w="5112" w:type="dxa"/>
            <w:vAlign w:val="center"/>
          </w:tcPr>
          <w:p w14:paraId="61C16AC9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Developers</w:t>
            </w:r>
          </w:p>
        </w:tc>
        <w:tc>
          <w:tcPr>
            <w:tcW w:w="5112" w:type="dxa"/>
            <w:vAlign w:val="center"/>
          </w:tcPr>
          <w:p w14:paraId="542A820D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Lập kế hoạch công việc trong Sprint và tạo Increment đáp ứng Definition of Done.</w:t>
            </w:r>
          </w:p>
        </w:tc>
      </w:tr>
    </w:tbl>
    <w:p w14:paraId="186F251D" w14:textId="40FA1AF7" w:rsidR="00654A35" w:rsidRPr="00BE0A43" w:rsidRDefault="00000000">
      <w:pPr>
        <w:pStyle w:val="Heading2"/>
        <w:rPr>
          <w:b w:val="0"/>
          <w:color w:val="auto"/>
        </w:rPr>
      </w:pPr>
      <w:r w:rsidRPr="00BE0A43">
        <w:rPr>
          <w:b w:val="0"/>
          <w:color w:val="auto"/>
        </w:rPr>
        <w:t xml:space="preserve">Artifact </w:t>
      </w:r>
      <w:proofErr w:type="spellStart"/>
      <w:r w:rsidRPr="00BE0A43">
        <w:rPr>
          <w:b w:val="0"/>
          <w:color w:val="auto"/>
        </w:rPr>
        <w:t>hoặc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sự</w:t>
      </w:r>
      <w:proofErr w:type="spellEnd"/>
      <w:r w:rsidRPr="00BE0A43">
        <w:rPr>
          <w:b w:val="0"/>
          <w:color w:val="auto"/>
        </w:rPr>
        <w:t xml:space="preserve"> </w:t>
      </w:r>
      <w:proofErr w:type="spellStart"/>
      <w:r w:rsidRPr="00BE0A43">
        <w:rPr>
          <w:b w:val="0"/>
          <w:color w:val="auto"/>
        </w:rPr>
        <w:t>kiện</w:t>
      </w:r>
      <w:proofErr w:type="spellEnd"/>
      <w:r w:rsidRPr="00BE0A43">
        <w:rPr>
          <w:b w:val="0"/>
          <w:color w:val="auto"/>
        </w:rPr>
        <w:t xml:space="preserve"> Scrum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54A35" w:rsidRPr="00BE0A43" w14:paraId="6D10C395" w14:textId="77777777">
        <w:trPr>
          <w:jc w:val="center"/>
        </w:trPr>
        <w:tc>
          <w:tcPr>
            <w:tcW w:w="5112" w:type="dxa"/>
            <w:vAlign w:val="center"/>
          </w:tcPr>
          <w:p w14:paraId="7AEF956F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STT</w:t>
            </w:r>
          </w:p>
        </w:tc>
        <w:tc>
          <w:tcPr>
            <w:tcW w:w="5112" w:type="dxa"/>
            <w:vAlign w:val="center"/>
          </w:tcPr>
          <w:p w14:paraId="5444C39A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Tên đúng</w:t>
            </w:r>
          </w:p>
        </w:tc>
      </w:tr>
      <w:tr w:rsidR="00654A35" w:rsidRPr="00BE0A43" w14:paraId="7A29D805" w14:textId="77777777">
        <w:trPr>
          <w:jc w:val="center"/>
        </w:trPr>
        <w:tc>
          <w:tcPr>
            <w:tcW w:w="5112" w:type="dxa"/>
            <w:vAlign w:val="center"/>
          </w:tcPr>
          <w:p w14:paraId="372C26C3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1</w:t>
            </w:r>
          </w:p>
        </w:tc>
        <w:tc>
          <w:tcPr>
            <w:tcW w:w="5112" w:type="dxa"/>
            <w:vAlign w:val="center"/>
          </w:tcPr>
          <w:p w14:paraId="33D7D597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Product Backlog</w:t>
            </w:r>
          </w:p>
        </w:tc>
      </w:tr>
      <w:tr w:rsidR="00654A35" w:rsidRPr="00BE0A43" w14:paraId="36BF1C03" w14:textId="77777777">
        <w:trPr>
          <w:jc w:val="center"/>
        </w:trPr>
        <w:tc>
          <w:tcPr>
            <w:tcW w:w="5112" w:type="dxa"/>
            <w:vAlign w:val="center"/>
          </w:tcPr>
          <w:p w14:paraId="325133AD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2</w:t>
            </w:r>
          </w:p>
        </w:tc>
        <w:tc>
          <w:tcPr>
            <w:tcW w:w="5112" w:type="dxa"/>
            <w:vAlign w:val="center"/>
          </w:tcPr>
          <w:p w14:paraId="70383110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Sprint Backlog</w:t>
            </w:r>
          </w:p>
        </w:tc>
      </w:tr>
      <w:tr w:rsidR="00654A35" w:rsidRPr="00BE0A43" w14:paraId="0F8C2C6F" w14:textId="77777777">
        <w:trPr>
          <w:jc w:val="center"/>
        </w:trPr>
        <w:tc>
          <w:tcPr>
            <w:tcW w:w="5112" w:type="dxa"/>
            <w:vAlign w:val="center"/>
          </w:tcPr>
          <w:p w14:paraId="5CA279D4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3</w:t>
            </w:r>
          </w:p>
        </w:tc>
        <w:tc>
          <w:tcPr>
            <w:tcW w:w="5112" w:type="dxa"/>
            <w:vAlign w:val="center"/>
          </w:tcPr>
          <w:p w14:paraId="60289294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Increment</w:t>
            </w:r>
          </w:p>
        </w:tc>
      </w:tr>
      <w:tr w:rsidR="00654A35" w:rsidRPr="00BE0A43" w14:paraId="7523D437" w14:textId="77777777">
        <w:trPr>
          <w:jc w:val="center"/>
        </w:trPr>
        <w:tc>
          <w:tcPr>
            <w:tcW w:w="5112" w:type="dxa"/>
            <w:vAlign w:val="center"/>
          </w:tcPr>
          <w:p w14:paraId="0F914AAF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4</w:t>
            </w:r>
          </w:p>
        </w:tc>
        <w:tc>
          <w:tcPr>
            <w:tcW w:w="5112" w:type="dxa"/>
            <w:vAlign w:val="center"/>
          </w:tcPr>
          <w:p w14:paraId="53EAE36E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Daily Scrum</w:t>
            </w:r>
          </w:p>
        </w:tc>
      </w:tr>
      <w:tr w:rsidR="00654A35" w:rsidRPr="00BE0A43" w14:paraId="475D47A0" w14:textId="77777777">
        <w:trPr>
          <w:jc w:val="center"/>
        </w:trPr>
        <w:tc>
          <w:tcPr>
            <w:tcW w:w="5112" w:type="dxa"/>
            <w:vAlign w:val="center"/>
          </w:tcPr>
          <w:p w14:paraId="7A913957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5</w:t>
            </w:r>
          </w:p>
        </w:tc>
        <w:tc>
          <w:tcPr>
            <w:tcW w:w="5112" w:type="dxa"/>
            <w:vAlign w:val="center"/>
          </w:tcPr>
          <w:p w14:paraId="3051A615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Sprint Planning</w:t>
            </w:r>
          </w:p>
        </w:tc>
      </w:tr>
      <w:tr w:rsidR="00654A35" w:rsidRPr="00BE0A43" w14:paraId="182D0F22" w14:textId="77777777">
        <w:trPr>
          <w:jc w:val="center"/>
        </w:trPr>
        <w:tc>
          <w:tcPr>
            <w:tcW w:w="5112" w:type="dxa"/>
            <w:vAlign w:val="center"/>
          </w:tcPr>
          <w:p w14:paraId="6091905A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6</w:t>
            </w:r>
          </w:p>
        </w:tc>
        <w:tc>
          <w:tcPr>
            <w:tcW w:w="5112" w:type="dxa"/>
            <w:vAlign w:val="center"/>
          </w:tcPr>
          <w:p w14:paraId="4B5BB49F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Sprint Retrospective</w:t>
            </w:r>
          </w:p>
        </w:tc>
      </w:tr>
    </w:tbl>
    <w:p w14:paraId="13AA36E3" w14:textId="77777777" w:rsidR="00654A35" w:rsidRPr="00BE0A43" w:rsidRDefault="00000000">
      <w:pPr>
        <w:pStyle w:val="Heading1"/>
        <w:rPr>
          <w:b w:val="0"/>
          <w:color w:val="auto"/>
        </w:rPr>
      </w:pPr>
      <w:r w:rsidRPr="00BE0A43">
        <w:rPr>
          <w:b w:val="0"/>
          <w:color w:val="auto"/>
        </w:rPr>
        <w:t>Bài 2. Xây dựng Product Backlog</w:t>
      </w:r>
    </w:p>
    <w:p w14:paraId="04086A66" w14:textId="77777777" w:rsidR="00654A35" w:rsidRPr="00BE0A43" w:rsidRDefault="00000000">
      <w:pPr>
        <w:rPr>
          <w:bCs/>
        </w:rPr>
      </w:pPr>
      <w:r w:rsidRPr="00BE0A43">
        <w:rPr>
          <w:bCs/>
        </w:rPr>
        <w:t>US-01 — Epic: Mua rau củ trực tuyến; Feature: Xem danh mục rau củ.</w:t>
      </w:r>
    </w:p>
    <w:p w14:paraId="51E68CEA" w14:textId="77777777" w:rsidR="00654A35" w:rsidRPr="00BE0A43" w:rsidRDefault="00000000">
      <w:pPr>
        <w:ind w:left="360"/>
        <w:rPr>
          <w:bCs/>
        </w:rPr>
      </w:pPr>
      <w:r w:rsidRPr="00BE0A43">
        <w:rPr>
          <w:bCs/>
        </w:rPr>
        <w:t>Là khách hàng, tôi muốn xem danh mục rau củ còn hạn sử dụng hợp lệ, để chọn được sản phẩm an toàn để mua.</w:t>
      </w:r>
    </w:p>
    <w:p w14:paraId="14B8E040" w14:textId="77777777" w:rsidR="00654A35" w:rsidRPr="00BE0A43" w:rsidRDefault="00000000">
      <w:pPr>
        <w:rPr>
          <w:bCs/>
        </w:rPr>
      </w:pPr>
      <w:r w:rsidRPr="00BE0A43">
        <w:rPr>
          <w:bCs/>
        </w:rPr>
        <w:t>US-02 — Epic: Mua rau củ trực tuyến; Feature: Đặt hàng.</w:t>
      </w:r>
    </w:p>
    <w:p w14:paraId="137FB8AA" w14:textId="77777777" w:rsidR="00654A35" w:rsidRPr="00BE0A43" w:rsidRDefault="00000000">
      <w:pPr>
        <w:ind w:left="360"/>
        <w:rPr>
          <w:bCs/>
        </w:rPr>
      </w:pPr>
      <w:r w:rsidRPr="00BE0A43">
        <w:rPr>
          <w:bCs/>
        </w:rPr>
        <w:t>Là khách hàng, tôi muốn thêm rau củ vào giỏ và đặt hàng, để mua các sản phẩm cần thiết trong một lần.</w:t>
      </w:r>
    </w:p>
    <w:p w14:paraId="25DC1B31" w14:textId="77777777" w:rsidR="00654A35" w:rsidRPr="00BE0A43" w:rsidRDefault="00000000">
      <w:pPr>
        <w:rPr>
          <w:bCs/>
        </w:rPr>
      </w:pPr>
      <w:r w:rsidRPr="00BE0A43">
        <w:rPr>
          <w:bCs/>
        </w:rPr>
        <w:t>US-03 — Epic: Quản lý vận hành đơn hàng; Feature: Quản lý tồn kho và hạn sử dụng.</w:t>
      </w:r>
    </w:p>
    <w:p w14:paraId="080BDA94" w14:textId="77777777" w:rsidR="00654A35" w:rsidRPr="00BE0A43" w:rsidRDefault="00000000">
      <w:pPr>
        <w:ind w:left="360"/>
        <w:rPr>
          <w:bCs/>
        </w:rPr>
      </w:pPr>
      <w:r w:rsidRPr="00BE0A43">
        <w:rPr>
          <w:bCs/>
        </w:rPr>
        <w:t>Là nhân viên, tôi muốn cập nhật số lượng tồn và hạn sử dụng của rau củ, để chỉ bán sản phẩm còn đủ điều kiện.</w:t>
      </w:r>
    </w:p>
    <w:p w14:paraId="49CD26F2" w14:textId="77777777" w:rsidR="00654A35" w:rsidRPr="00BE0A43" w:rsidRDefault="00000000">
      <w:pPr>
        <w:rPr>
          <w:bCs/>
        </w:rPr>
      </w:pPr>
      <w:r w:rsidRPr="00BE0A43">
        <w:rPr>
          <w:bCs/>
        </w:rPr>
        <w:t>Phân biệt: Epic là mục tiêu/phạm vi lớn gồm nhiều chức năng; Feature là một nhóm chức năng cụ thể trong Epic; User Story mô tả nhu cầu nhỏ của một vai trò theo cấu trúc vai trò – chức năng – lợi ích.</w:t>
      </w:r>
    </w:p>
    <w:p w14:paraId="5E5C012E" w14:textId="77777777" w:rsidR="00654A35" w:rsidRPr="00BE0A43" w:rsidRDefault="00000000">
      <w:pPr>
        <w:pStyle w:val="Heading1"/>
        <w:rPr>
          <w:b w:val="0"/>
          <w:color w:val="auto"/>
        </w:rPr>
      </w:pPr>
      <w:r w:rsidRPr="00BE0A43">
        <w:rPr>
          <w:b w:val="0"/>
          <w:color w:val="auto"/>
        </w:rPr>
        <w:lastRenderedPageBreak/>
        <w:t>Bài 3. Phân tích INVEST</w:t>
      </w:r>
    </w:p>
    <w:p w14:paraId="0AA637CD" w14:textId="77777777" w:rsidR="00654A35" w:rsidRPr="00BE0A43" w:rsidRDefault="00000000">
      <w:pPr>
        <w:rPr>
          <w:bCs/>
        </w:rPr>
      </w:pPr>
      <w:r w:rsidRPr="00BE0A43">
        <w:rPr>
          <w:bCs/>
        </w:rPr>
        <w:t>US-Y chưa đạt hai tiêu chí:</w:t>
      </w:r>
    </w:p>
    <w:p w14:paraId="25B77124" w14:textId="77777777" w:rsidR="00654A35" w:rsidRPr="00BE0A43" w:rsidRDefault="00000000">
      <w:pPr>
        <w:rPr>
          <w:bCs/>
        </w:rPr>
      </w:pPr>
      <w:r w:rsidRPr="00BE0A43">
        <w:rPr>
          <w:bCs/>
        </w:rPr>
        <w:t>1. Small (Nhỏ): Story gộp đặt hàng, thanh toán, theo dõi đơn và nhận khuyến mãi nên quá lớn, khó hoàn thành và kiểm thử trong một Sprint.</w:t>
      </w:r>
    </w:p>
    <w:p w14:paraId="097C385D" w14:textId="77777777" w:rsidR="00654A35" w:rsidRPr="00BE0A43" w:rsidRDefault="00000000">
      <w:pPr>
        <w:rPr>
          <w:bCs/>
        </w:rPr>
      </w:pPr>
      <w:r w:rsidRPr="00BE0A43">
        <w:rPr>
          <w:bCs/>
        </w:rPr>
        <w:t>2. Testable (Có thể kiểm thử): “tiện lợi nhất” không có tiêu chí đo lường rõ ràng để xác nhận story đã đạt yêu cầu.</w:t>
      </w:r>
    </w:p>
    <w:p w14:paraId="7D8B09CB" w14:textId="77777777" w:rsidR="00654A35" w:rsidRPr="00BE0A43" w:rsidRDefault="00000000">
      <w:pPr>
        <w:rPr>
          <w:bCs/>
        </w:rPr>
      </w:pPr>
      <w:r w:rsidRPr="00BE0A43">
        <w:rPr>
          <w:bCs/>
        </w:rPr>
        <w:t>Viết lại thành các User Story nhỏ hơn:</w:t>
      </w:r>
    </w:p>
    <w:p w14:paraId="5A03B1EC" w14:textId="77777777" w:rsidR="00654A35" w:rsidRPr="00BE0A43" w:rsidRDefault="00000000">
      <w:pPr>
        <w:rPr>
          <w:bCs/>
        </w:rPr>
      </w:pPr>
      <w:r w:rsidRPr="00BE0A43">
        <w:rPr>
          <w:bCs/>
        </w:rPr>
        <w:t>US-Y1 — Là khách hàng, tôi muốn tạo đơn từ các rau củ trong giỏ hàng, để đặt mua những sản phẩm mình cần.</w:t>
      </w:r>
    </w:p>
    <w:p w14:paraId="5ACD8A44" w14:textId="77777777" w:rsidR="00654A35" w:rsidRPr="00BE0A43" w:rsidRDefault="00000000">
      <w:pPr>
        <w:rPr>
          <w:bCs/>
        </w:rPr>
      </w:pPr>
      <w:r w:rsidRPr="00BE0A43">
        <w:rPr>
          <w:bCs/>
        </w:rPr>
        <w:t>US-Y2 — Là khách hàng, tôi muốn thanh toán cho đơn hàng bằng phương thức được hỗ trợ, để hoàn tất việc mua hàng.</w:t>
      </w:r>
    </w:p>
    <w:p w14:paraId="1A3E4340" w14:textId="77777777" w:rsidR="00654A35" w:rsidRPr="00BE0A43" w:rsidRDefault="00000000">
      <w:pPr>
        <w:rPr>
          <w:bCs/>
        </w:rPr>
      </w:pPr>
      <w:r w:rsidRPr="00BE0A43">
        <w:rPr>
          <w:bCs/>
        </w:rPr>
        <w:t>US-Y3 — Là khách hàng, tôi muốn theo dõi trạng thái đơn hàng và xem các khuyến mãi áp dụng, để biết đơn hàng đang ở đâu và lựa chọn ưu đãi phù hợp.</w:t>
      </w:r>
    </w:p>
    <w:p w14:paraId="61A69AFB" w14:textId="77777777" w:rsidR="00654A35" w:rsidRPr="00BE0A43" w:rsidRDefault="00000000">
      <w:pPr>
        <w:rPr>
          <w:bCs/>
        </w:rPr>
      </w:pPr>
      <w:r w:rsidRPr="00BE0A43">
        <w:rPr>
          <w:bCs/>
        </w:rPr>
        <w:t>Lưu ý: US-Y3 có thể tiếp tục tách thành hai story riêng nếu nhóm cần ước lượng và kiểm thử độc lập hơn.</w:t>
      </w:r>
    </w:p>
    <w:p w14:paraId="4F9479E1" w14:textId="77777777" w:rsidR="00654A35" w:rsidRPr="00BE0A43" w:rsidRDefault="00000000">
      <w:pPr>
        <w:pStyle w:val="Heading1"/>
        <w:rPr>
          <w:b w:val="0"/>
          <w:color w:val="auto"/>
        </w:rPr>
      </w:pPr>
      <w:r w:rsidRPr="00BE0A43">
        <w:rPr>
          <w:b w:val="0"/>
          <w:color w:val="auto"/>
        </w:rPr>
        <w:t>Bài 4. Ưu tiên theo MoSCoW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54A35" w:rsidRPr="00BE0A43" w14:paraId="55DCC09F" w14:textId="77777777">
        <w:trPr>
          <w:jc w:val="center"/>
        </w:trPr>
        <w:tc>
          <w:tcPr>
            <w:tcW w:w="3408" w:type="dxa"/>
            <w:vAlign w:val="center"/>
          </w:tcPr>
          <w:p w14:paraId="0E149FC2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Mã / Hạng mục</w:t>
            </w:r>
          </w:p>
        </w:tc>
        <w:tc>
          <w:tcPr>
            <w:tcW w:w="3408" w:type="dxa"/>
            <w:vAlign w:val="center"/>
          </w:tcPr>
          <w:p w14:paraId="484181FC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MoSCoW</w:t>
            </w:r>
          </w:p>
        </w:tc>
        <w:tc>
          <w:tcPr>
            <w:tcW w:w="3408" w:type="dxa"/>
            <w:vAlign w:val="center"/>
          </w:tcPr>
          <w:p w14:paraId="14247658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Lý do</w:t>
            </w:r>
          </w:p>
        </w:tc>
      </w:tr>
      <w:tr w:rsidR="00654A35" w:rsidRPr="00BE0A43" w14:paraId="59B9D9B5" w14:textId="77777777">
        <w:trPr>
          <w:jc w:val="center"/>
        </w:trPr>
        <w:tc>
          <w:tcPr>
            <w:tcW w:w="3408" w:type="dxa"/>
            <w:vAlign w:val="center"/>
          </w:tcPr>
          <w:p w14:paraId="10D66583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B1 – Thêm rau vào giỏ và đặt hàng</w:t>
            </w:r>
          </w:p>
        </w:tc>
        <w:tc>
          <w:tcPr>
            <w:tcW w:w="3408" w:type="dxa"/>
            <w:vAlign w:val="center"/>
          </w:tcPr>
          <w:p w14:paraId="0C010C96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Must</w:t>
            </w:r>
          </w:p>
        </w:tc>
        <w:tc>
          <w:tcPr>
            <w:tcW w:w="3408" w:type="dxa"/>
            <w:vAlign w:val="center"/>
          </w:tcPr>
          <w:p w14:paraId="1F4CA099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Không có đặt hàng thì không đạt mục tiêu release là khách đặt được rau.</w:t>
            </w:r>
          </w:p>
        </w:tc>
      </w:tr>
      <w:tr w:rsidR="00654A35" w:rsidRPr="00BE0A43" w14:paraId="33BCBD6B" w14:textId="77777777">
        <w:trPr>
          <w:jc w:val="center"/>
        </w:trPr>
        <w:tc>
          <w:tcPr>
            <w:tcW w:w="3408" w:type="dxa"/>
            <w:vAlign w:val="center"/>
          </w:tcPr>
          <w:p w14:paraId="49E1E393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B2 – Thanh toán COD</w:t>
            </w:r>
          </w:p>
        </w:tc>
        <w:tc>
          <w:tcPr>
            <w:tcW w:w="3408" w:type="dxa"/>
            <w:vAlign w:val="center"/>
          </w:tcPr>
          <w:p w14:paraId="79E44AAD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Must</w:t>
            </w:r>
          </w:p>
        </w:tc>
        <w:tc>
          <w:tcPr>
            <w:tcW w:w="3408" w:type="dxa"/>
            <w:vAlign w:val="center"/>
          </w:tcPr>
          <w:p w14:paraId="4611CB9A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Cho phép khách thanh toán khi nhận hàng, đủ để hoàn tất luồng mua hàng trong ngày.</w:t>
            </w:r>
          </w:p>
        </w:tc>
      </w:tr>
      <w:tr w:rsidR="00654A35" w:rsidRPr="00BE0A43" w14:paraId="5BFD01B6" w14:textId="77777777">
        <w:trPr>
          <w:jc w:val="center"/>
        </w:trPr>
        <w:tc>
          <w:tcPr>
            <w:tcW w:w="3408" w:type="dxa"/>
            <w:vAlign w:val="center"/>
          </w:tcPr>
          <w:p w14:paraId="6ABB8FFB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B3 – Thanh toán ví điện tử</w:t>
            </w:r>
          </w:p>
        </w:tc>
        <w:tc>
          <w:tcPr>
            <w:tcW w:w="3408" w:type="dxa"/>
            <w:vAlign w:val="center"/>
          </w:tcPr>
          <w:p w14:paraId="388F6F6B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Should</w:t>
            </w:r>
          </w:p>
        </w:tc>
        <w:tc>
          <w:tcPr>
            <w:tcW w:w="3408" w:type="dxa"/>
            <w:vAlign w:val="center"/>
          </w:tcPr>
          <w:p w14:paraId="71B2308A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Quan trọng để tăng lựa chọn thanh toán nhưng có COD làm phương án thay thế.</w:t>
            </w:r>
          </w:p>
        </w:tc>
      </w:tr>
      <w:tr w:rsidR="00654A35" w:rsidRPr="00BE0A43" w14:paraId="36399E28" w14:textId="77777777">
        <w:trPr>
          <w:jc w:val="center"/>
        </w:trPr>
        <w:tc>
          <w:tcPr>
            <w:tcW w:w="3408" w:type="dxa"/>
            <w:vAlign w:val="center"/>
          </w:tcPr>
          <w:p w14:paraId="14378C65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B4 – Theo dõi shipper theo thời gian thực</w:t>
            </w:r>
          </w:p>
        </w:tc>
        <w:tc>
          <w:tcPr>
            <w:tcW w:w="3408" w:type="dxa"/>
            <w:vAlign w:val="center"/>
          </w:tcPr>
          <w:p w14:paraId="3211BA09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Could</w:t>
            </w:r>
          </w:p>
        </w:tc>
        <w:tc>
          <w:tcPr>
            <w:tcW w:w="3408" w:type="dxa"/>
            <w:vAlign w:val="center"/>
          </w:tcPr>
          <w:p w14:paraId="6D1ABFB6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Tăng khả năng theo dõi, nhưng không bắt buộc để đặt và nhận hàng trong ngày.</w:t>
            </w:r>
          </w:p>
        </w:tc>
      </w:tr>
      <w:tr w:rsidR="00654A35" w:rsidRPr="00BE0A43" w14:paraId="46C2CF11" w14:textId="77777777">
        <w:trPr>
          <w:jc w:val="center"/>
        </w:trPr>
        <w:tc>
          <w:tcPr>
            <w:tcW w:w="3408" w:type="dxa"/>
            <w:vAlign w:val="center"/>
          </w:tcPr>
          <w:p w14:paraId="5B7533E1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B5 – Mã giảm giá sinh nhật</w:t>
            </w:r>
          </w:p>
        </w:tc>
        <w:tc>
          <w:tcPr>
            <w:tcW w:w="3408" w:type="dxa"/>
            <w:vAlign w:val="center"/>
          </w:tcPr>
          <w:p w14:paraId="3A54264A" w14:textId="538D7A3C" w:rsidR="00654A35" w:rsidRPr="00BE0A43" w:rsidRDefault="00000000">
            <w:pPr>
              <w:spacing w:before="40" w:after="40"/>
              <w:rPr>
                <w:bCs/>
                <w:lang w:val="vi-VN"/>
              </w:rPr>
            </w:pPr>
            <w:r w:rsidRPr="00BE0A43">
              <w:rPr>
                <w:bCs/>
              </w:rPr>
              <w:t xml:space="preserve">Won’t </w:t>
            </w:r>
          </w:p>
        </w:tc>
        <w:tc>
          <w:tcPr>
            <w:tcW w:w="3408" w:type="dxa"/>
            <w:vAlign w:val="center"/>
          </w:tcPr>
          <w:p w14:paraId="494DBFC5" w14:textId="77777777" w:rsidR="00654A35" w:rsidRPr="00BE0A43" w:rsidRDefault="00000000">
            <w:pPr>
              <w:spacing w:before="40" w:after="40"/>
              <w:rPr>
                <w:bCs/>
              </w:rPr>
            </w:pPr>
            <w:proofErr w:type="spellStart"/>
            <w:r w:rsidRPr="00BE0A43">
              <w:rPr>
                <w:bCs/>
              </w:rPr>
              <w:t>Không</w:t>
            </w:r>
            <w:proofErr w:type="spellEnd"/>
            <w:r w:rsidRPr="00BE0A43">
              <w:rPr>
                <w:bCs/>
              </w:rPr>
              <w:t xml:space="preserve"> </w:t>
            </w:r>
            <w:proofErr w:type="spellStart"/>
            <w:r w:rsidRPr="00BE0A43">
              <w:rPr>
                <w:bCs/>
              </w:rPr>
              <w:t>thiết</w:t>
            </w:r>
            <w:proofErr w:type="spellEnd"/>
            <w:r w:rsidRPr="00BE0A43">
              <w:rPr>
                <w:bCs/>
              </w:rPr>
              <w:t xml:space="preserve"> </w:t>
            </w:r>
            <w:proofErr w:type="spellStart"/>
            <w:r w:rsidRPr="00BE0A43">
              <w:rPr>
                <w:bCs/>
              </w:rPr>
              <w:t>yếu</w:t>
            </w:r>
            <w:proofErr w:type="spellEnd"/>
            <w:r w:rsidRPr="00BE0A43">
              <w:rPr>
                <w:bCs/>
              </w:rPr>
              <w:t xml:space="preserve"> </w:t>
            </w:r>
            <w:proofErr w:type="spellStart"/>
            <w:r w:rsidRPr="00BE0A43">
              <w:rPr>
                <w:bCs/>
              </w:rPr>
              <w:t>cho</w:t>
            </w:r>
            <w:proofErr w:type="spellEnd"/>
            <w:r w:rsidRPr="00BE0A43">
              <w:rPr>
                <w:bCs/>
              </w:rPr>
              <w:t xml:space="preserve"> </w:t>
            </w:r>
            <w:proofErr w:type="spellStart"/>
            <w:r w:rsidRPr="00BE0A43">
              <w:rPr>
                <w:bCs/>
              </w:rPr>
              <w:t>luồng</w:t>
            </w:r>
            <w:proofErr w:type="spellEnd"/>
            <w:r w:rsidRPr="00BE0A43">
              <w:rPr>
                <w:bCs/>
              </w:rPr>
              <w:t xml:space="preserve"> mua hàng cốt lõi; để release sau do thời gian và ngân sách hạn chế.</w:t>
            </w:r>
          </w:p>
        </w:tc>
      </w:tr>
      <w:tr w:rsidR="00654A35" w:rsidRPr="00BE0A43" w14:paraId="62BB0AF6" w14:textId="77777777">
        <w:trPr>
          <w:jc w:val="center"/>
        </w:trPr>
        <w:tc>
          <w:tcPr>
            <w:tcW w:w="3408" w:type="dxa"/>
            <w:vAlign w:val="center"/>
          </w:tcPr>
          <w:p w14:paraId="3A8EAB99" w14:textId="77777777" w:rsidR="00654A35" w:rsidRPr="00BE0A43" w:rsidRDefault="00000000">
            <w:pPr>
              <w:spacing w:before="40" w:after="40"/>
              <w:rPr>
                <w:bCs/>
              </w:rPr>
            </w:pPr>
            <w:r w:rsidRPr="00BE0A43">
              <w:rPr>
                <w:bCs/>
              </w:rPr>
              <w:t>B6 – Chatbot AI gợi ý thực đơn</w:t>
            </w:r>
          </w:p>
        </w:tc>
        <w:tc>
          <w:tcPr>
            <w:tcW w:w="3408" w:type="dxa"/>
            <w:vAlign w:val="center"/>
          </w:tcPr>
          <w:p w14:paraId="0E59E00E" w14:textId="75F3DB4A" w:rsidR="00654A35" w:rsidRPr="00BE0A43" w:rsidRDefault="00000000">
            <w:pPr>
              <w:spacing w:before="40" w:after="40"/>
              <w:rPr>
                <w:bCs/>
                <w:lang w:val="vi-VN"/>
              </w:rPr>
            </w:pPr>
            <w:r w:rsidRPr="00BE0A43">
              <w:rPr>
                <w:bCs/>
              </w:rPr>
              <w:t xml:space="preserve">Won’t </w:t>
            </w:r>
          </w:p>
        </w:tc>
        <w:tc>
          <w:tcPr>
            <w:tcW w:w="3408" w:type="dxa"/>
            <w:vAlign w:val="center"/>
          </w:tcPr>
          <w:p w14:paraId="28F539E7" w14:textId="77777777" w:rsidR="00654A35" w:rsidRPr="00BE0A43" w:rsidRDefault="00000000">
            <w:pPr>
              <w:spacing w:before="40" w:after="40"/>
              <w:rPr>
                <w:bCs/>
              </w:rPr>
            </w:pPr>
            <w:proofErr w:type="spellStart"/>
            <w:r w:rsidRPr="00BE0A43">
              <w:rPr>
                <w:bCs/>
              </w:rPr>
              <w:t>Tính</w:t>
            </w:r>
            <w:proofErr w:type="spellEnd"/>
            <w:r w:rsidRPr="00BE0A43">
              <w:rPr>
                <w:bCs/>
              </w:rPr>
              <w:t xml:space="preserve"> </w:t>
            </w:r>
            <w:proofErr w:type="spellStart"/>
            <w:r w:rsidRPr="00BE0A43">
              <w:rPr>
                <w:bCs/>
              </w:rPr>
              <w:t>năng</w:t>
            </w:r>
            <w:proofErr w:type="spellEnd"/>
            <w:r w:rsidRPr="00BE0A43">
              <w:rPr>
                <w:bCs/>
              </w:rPr>
              <w:t xml:space="preserve"> </w:t>
            </w:r>
            <w:proofErr w:type="spellStart"/>
            <w:r w:rsidRPr="00BE0A43">
              <w:rPr>
                <w:bCs/>
              </w:rPr>
              <w:t>nâng</w:t>
            </w:r>
            <w:proofErr w:type="spellEnd"/>
            <w:r w:rsidRPr="00BE0A43">
              <w:rPr>
                <w:bCs/>
              </w:rPr>
              <w:t xml:space="preserve"> </w:t>
            </w:r>
            <w:proofErr w:type="spellStart"/>
            <w:r w:rsidRPr="00BE0A43">
              <w:rPr>
                <w:bCs/>
              </w:rPr>
              <w:t>cao</w:t>
            </w:r>
            <w:proofErr w:type="spellEnd"/>
            <w:r w:rsidRPr="00BE0A43">
              <w:rPr>
                <w:bCs/>
              </w:rPr>
              <w:t xml:space="preserve">, </w:t>
            </w:r>
            <w:proofErr w:type="spellStart"/>
            <w:r w:rsidRPr="00BE0A43">
              <w:rPr>
                <w:bCs/>
              </w:rPr>
              <w:t>không</w:t>
            </w:r>
            <w:proofErr w:type="spellEnd"/>
            <w:r w:rsidRPr="00BE0A43">
              <w:rPr>
                <w:bCs/>
              </w:rPr>
              <w:t xml:space="preserve"> trực tiếp cần thiết để khách đặt rau và nhận hàng trong ngày.</w:t>
            </w:r>
          </w:p>
        </w:tc>
      </w:tr>
    </w:tbl>
    <w:p w14:paraId="3CA07A7A" w14:textId="77777777" w:rsidR="00654A35" w:rsidRPr="00BE0A43" w:rsidRDefault="00000000">
      <w:pPr>
        <w:rPr>
          <w:bCs/>
        </w:rPr>
      </w:pPr>
      <w:r w:rsidRPr="00BE0A43">
        <w:rPr>
          <w:bCs/>
        </w:rPr>
        <w:t>Không nên xếp tất cả vào Must vì thời gian 6 tuần và ngân sách hạn chế. Must chỉ dành cho những hạng mục không có thì mục tiêu release không đạt; các hạng mục còn lại cần được ưu tiên theo giá trị, rủi ro và nguồn lực.</w:t>
      </w:r>
    </w:p>
    <w:sectPr w:rsidR="00654A35" w:rsidRPr="00BE0A4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317233">
    <w:abstractNumId w:val="8"/>
  </w:num>
  <w:num w:numId="2" w16cid:durableId="1300842780">
    <w:abstractNumId w:val="6"/>
  </w:num>
  <w:num w:numId="3" w16cid:durableId="379399568">
    <w:abstractNumId w:val="5"/>
  </w:num>
  <w:num w:numId="4" w16cid:durableId="117189779">
    <w:abstractNumId w:val="4"/>
  </w:num>
  <w:num w:numId="5" w16cid:durableId="1500999763">
    <w:abstractNumId w:val="7"/>
  </w:num>
  <w:num w:numId="6" w16cid:durableId="190609256">
    <w:abstractNumId w:val="3"/>
  </w:num>
  <w:num w:numId="7" w16cid:durableId="301887410">
    <w:abstractNumId w:val="2"/>
  </w:num>
  <w:num w:numId="8" w16cid:durableId="499583901">
    <w:abstractNumId w:val="1"/>
  </w:num>
  <w:num w:numId="9" w16cid:durableId="6595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B47"/>
    <w:rsid w:val="00654A35"/>
    <w:rsid w:val="00A50212"/>
    <w:rsid w:val="00AA1D8D"/>
    <w:rsid w:val="00B47730"/>
    <w:rsid w:val="00BE0A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96333"/>
  <w14:defaultImageDpi w14:val="300"/>
  <w15:docId w15:val="{9CC9DB53-3DC7-494E-92BC-938A03BB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Anh Vu</cp:lastModifiedBy>
  <cp:revision>2</cp:revision>
  <dcterms:created xsi:type="dcterms:W3CDTF">2013-12-23T23:15:00Z</dcterms:created>
  <dcterms:modified xsi:type="dcterms:W3CDTF">2026-10-20T15:25:00Z</dcterms:modified>
  <cp:category/>
</cp:coreProperties>
</file>