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3969"/>
        <w:gridCol w:w="3259"/>
      </w:tblGrid>
      <w:tr w:rsidR="009B64CF" w:rsidRPr="009B64CF" w14:paraId="71EA3990" w14:textId="77777777" w:rsidTr="009B64CF">
        <w:trPr>
          <w:tblHeader/>
          <w:tblCellSpacing w:w="15" w:type="dxa"/>
        </w:trPr>
        <w:tc>
          <w:tcPr>
            <w:tcW w:w="2077" w:type="dxa"/>
            <w:vAlign w:val="center"/>
            <w:hideMark/>
          </w:tcPr>
          <w:p w14:paraId="42DE9BB7" w14:textId="77777777" w:rsidR="009B64CF" w:rsidRPr="009B64CF" w:rsidRDefault="009B64CF" w:rsidP="009B64CF">
            <w:pPr>
              <w:rPr>
                <w:b/>
                <w:bCs/>
              </w:rPr>
            </w:pPr>
            <w:proofErr w:type="spellStart"/>
            <w:r w:rsidRPr="009B64CF">
              <w:rPr>
                <w:b/>
                <w:bCs/>
              </w:rPr>
              <w:t>Tiêu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3939" w:type="dxa"/>
            <w:vAlign w:val="center"/>
            <w:hideMark/>
          </w:tcPr>
          <w:p w14:paraId="710895D7" w14:textId="77777777" w:rsidR="009B64CF" w:rsidRPr="009B64CF" w:rsidRDefault="009B64CF" w:rsidP="009B64CF">
            <w:pPr>
              <w:rPr>
                <w:b/>
                <w:bCs/>
              </w:rPr>
            </w:pPr>
            <w:r w:rsidRPr="009B64CF">
              <w:rPr>
                <w:b/>
                <w:bCs/>
              </w:rPr>
              <w:t xml:space="preserve">(A) </w:t>
            </w:r>
            <w:proofErr w:type="spellStart"/>
            <w:r w:rsidRPr="009B64CF">
              <w:rPr>
                <w:b/>
                <w:bCs/>
              </w:rPr>
              <w:t>Cột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bộ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lọc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cố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định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bên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trái</w:t>
            </w:r>
            <w:proofErr w:type="spellEnd"/>
            <w:r w:rsidRPr="009B64CF">
              <w:rPr>
                <w:b/>
                <w:bCs/>
              </w:rPr>
              <w:t xml:space="preserve"> (Sidebar Filter)</w:t>
            </w:r>
          </w:p>
        </w:tc>
        <w:tc>
          <w:tcPr>
            <w:tcW w:w="3214" w:type="dxa"/>
            <w:vAlign w:val="center"/>
            <w:hideMark/>
          </w:tcPr>
          <w:p w14:paraId="71695B8E" w14:textId="77777777" w:rsidR="009B64CF" w:rsidRPr="009B64CF" w:rsidRDefault="009B64CF" w:rsidP="009B64CF">
            <w:pPr>
              <w:rPr>
                <w:b/>
                <w:bCs/>
              </w:rPr>
            </w:pPr>
            <w:r w:rsidRPr="009B64CF">
              <w:rPr>
                <w:b/>
                <w:bCs/>
              </w:rPr>
              <w:t xml:space="preserve">(B) Thanh </w:t>
            </w:r>
            <w:proofErr w:type="spellStart"/>
            <w:r w:rsidRPr="009B64CF">
              <w:rPr>
                <w:b/>
                <w:bCs/>
              </w:rPr>
              <w:t>bộ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lọc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ngang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phía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trên</w:t>
            </w:r>
            <w:proofErr w:type="spellEnd"/>
            <w:r w:rsidRPr="009B64CF">
              <w:rPr>
                <w:b/>
                <w:bCs/>
              </w:rPr>
              <w:t xml:space="preserve"> (Top Horizontal Bar)</w:t>
            </w:r>
          </w:p>
        </w:tc>
      </w:tr>
      <w:tr w:rsidR="009B64CF" w:rsidRPr="009B64CF" w14:paraId="705B0FCB" w14:textId="77777777" w:rsidTr="009B64CF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41AF4791" w14:textId="77777777" w:rsidR="009B64CF" w:rsidRPr="009B64CF" w:rsidRDefault="009B64CF" w:rsidP="009B64CF">
            <w:proofErr w:type="spellStart"/>
            <w:r w:rsidRPr="009B64CF">
              <w:rPr>
                <w:b/>
                <w:bCs/>
              </w:rPr>
              <w:t>Không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gian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hiển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thị</w:t>
            </w:r>
            <w:proofErr w:type="spellEnd"/>
            <w:r w:rsidRPr="009B64CF">
              <w:rPr>
                <w:b/>
                <w:bCs/>
              </w:rPr>
              <w:t xml:space="preserve"> (Screen Real Estate)</w:t>
            </w:r>
          </w:p>
        </w:tc>
        <w:tc>
          <w:tcPr>
            <w:tcW w:w="3939" w:type="dxa"/>
            <w:vAlign w:val="center"/>
            <w:hideMark/>
          </w:tcPr>
          <w:p w14:paraId="7C59620F" w14:textId="5E0F3097" w:rsidR="009B64CF" w:rsidRPr="009B64CF" w:rsidRDefault="009B64CF" w:rsidP="009B64CF"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Ưu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Tận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dụng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rộng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hình</w:t>
            </w:r>
            <w:proofErr w:type="spellEnd"/>
            <w:r w:rsidRPr="009B64CF">
              <w:t xml:space="preserve"> Desktop </w:t>
            </w:r>
            <w:proofErr w:type="spellStart"/>
            <w:r w:rsidRPr="009B64CF">
              <w:t>tốt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hiển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đồng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thời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nhóm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(Danh </w:t>
            </w:r>
            <w:proofErr w:type="spellStart"/>
            <w:r w:rsidRPr="009B64CF">
              <w:t>mục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Giá</w:t>
            </w:r>
            <w:proofErr w:type="spellEnd"/>
            <w:r w:rsidRPr="009B64CF">
              <w:t xml:space="preserve">, Size, </w:t>
            </w:r>
            <w:proofErr w:type="spellStart"/>
            <w:r w:rsidRPr="009B64CF">
              <w:t>Màu</w:t>
            </w:r>
            <w:proofErr w:type="spellEnd"/>
            <w:r w:rsidRPr="009B64CF">
              <w:t xml:space="preserve">) </w:t>
            </w:r>
            <w:proofErr w:type="spellStart"/>
            <w:r w:rsidRPr="009B64CF">
              <w:t>dọc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theo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cao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mà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không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che</w:t>
            </w:r>
            <w:proofErr w:type="spellEnd"/>
            <w:r w:rsidRPr="009B64CF">
              <w:t xml:space="preserve"> </w:t>
            </w:r>
            <w:proofErr w:type="spellStart"/>
            <w:r>
              <w:t>khuất</w:t>
            </w:r>
            <w:proofErr w:type="spellEnd"/>
            <w:r>
              <w:rPr>
                <w:lang w:val="vi-VN"/>
              </w:rPr>
              <w:t>.</w:t>
            </w:r>
            <w:r>
              <w:rPr>
                <w:lang w:val="vi-VN"/>
              </w:rPr>
              <w:br/>
            </w:r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Nhược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Chiếm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một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cột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cố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định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bên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trái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làm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hẹp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hiển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của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lưới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sản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phẩm</w:t>
            </w:r>
            <w:proofErr w:type="spellEnd"/>
            <w:r w:rsidRPr="009B64CF">
              <w:t xml:space="preserve"> (Product Grid).</w:t>
            </w:r>
          </w:p>
        </w:tc>
        <w:tc>
          <w:tcPr>
            <w:tcW w:w="3214" w:type="dxa"/>
            <w:vAlign w:val="center"/>
            <w:hideMark/>
          </w:tcPr>
          <w:p w14:paraId="0C13D83B" w14:textId="4633B930" w:rsidR="009B64CF" w:rsidRPr="009B64CF" w:rsidRDefault="009B64CF" w:rsidP="009B64CF"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Ưu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Giải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phóng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toàn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hình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danh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sách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sản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phẩm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giúp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sản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phẩm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hiển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nổi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bật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và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thoáng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đãng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hơn</w:t>
            </w:r>
            <w:proofErr w:type="spellEnd"/>
            <w:r>
              <w:rPr>
                <w:lang w:val="vi-VN"/>
              </w:rPr>
              <w:br/>
            </w:r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Nhược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Không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gian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hiển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theo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hạn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chế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các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nhóm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dài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hoặc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mục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buộc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phải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ẩn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dưới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dạng</w:t>
            </w:r>
            <w:proofErr w:type="spellEnd"/>
            <w:r w:rsidRPr="009B64CF">
              <w:t xml:space="preserve"> dropdown </w:t>
            </w:r>
            <w:proofErr w:type="spellStart"/>
            <w:r w:rsidRPr="009B64CF">
              <w:t>hoặc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cuộn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làm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tăng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số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thao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tác</w:t>
            </w:r>
            <w:proofErr w:type="spellEnd"/>
            <w:r w:rsidRPr="009B64CF">
              <w:t xml:space="preserve"> click </w:t>
            </w:r>
            <w:proofErr w:type="spellStart"/>
            <w:r w:rsidRPr="009B64CF">
              <w:t>của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người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dùng</w:t>
            </w:r>
            <w:proofErr w:type="spellEnd"/>
            <w:r w:rsidRPr="009B64CF">
              <w:t>.</w:t>
            </w:r>
          </w:p>
        </w:tc>
      </w:tr>
      <w:tr w:rsidR="009B64CF" w:rsidRPr="009B64CF" w14:paraId="730DD509" w14:textId="77777777" w:rsidTr="009B64CF">
        <w:trPr>
          <w:tblCellSpacing w:w="15" w:type="dxa"/>
        </w:trPr>
        <w:tc>
          <w:tcPr>
            <w:tcW w:w="2077" w:type="dxa"/>
            <w:vAlign w:val="center"/>
            <w:hideMark/>
          </w:tcPr>
          <w:p w14:paraId="7079E012" w14:textId="77777777" w:rsidR="009B64CF" w:rsidRPr="009B64CF" w:rsidRDefault="009B64CF" w:rsidP="009B64CF">
            <w:proofErr w:type="spellStart"/>
            <w:r w:rsidRPr="009B64CF">
              <w:rPr>
                <w:b/>
                <w:bCs/>
              </w:rPr>
              <w:t>Khả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năng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mở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rộng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khi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tăng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số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tiêu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chí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lọc</w:t>
            </w:r>
            <w:proofErr w:type="spellEnd"/>
            <w:r w:rsidRPr="009B64CF">
              <w:rPr>
                <w:b/>
                <w:bCs/>
              </w:rPr>
              <w:t xml:space="preserve"> (Scalability)</w:t>
            </w:r>
          </w:p>
        </w:tc>
        <w:tc>
          <w:tcPr>
            <w:tcW w:w="3939" w:type="dxa"/>
            <w:vAlign w:val="center"/>
            <w:hideMark/>
          </w:tcPr>
          <w:p w14:paraId="0E96002A" w14:textId="77777777" w:rsidR="009B64CF" w:rsidRPr="009B64CF" w:rsidRDefault="009B64CF" w:rsidP="009B64CF"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Ưu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cực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kỳ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cao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Dễ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dàng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thêm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các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nhóm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tiêu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chí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mới</w:t>
            </w:r>
            <w:proofErr w:type="spellEnd"/>
            <w:r w:rsidRPr="009B64CF">
              <w:t xml:space="preserve"> (</w:t>
            </w:r>
            <w:proofErr w:type="spellStart"/>
            <w:r w:rsidRPr="009B64CF">
              <w:t>ví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dụ</w:t>
            </w:r>
            <w:proofErr w:type="spellEnd"/>
            <w:r w:rsidRPr="009B64CF">
              <w:t xml:space="preserve">: </w:t>
            </w:r>
            <w:proofErr w:type="spellStart"/>
            <w:r w:rsidRPr="009B64CF">
              <w:t>Chất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liệu</w:t>
            </w:r>
            <w:proofErr w:type="spellEnd"/>
            <w:r w:rsidRPr="009B64CF">
              <w:t xml:space="preserve">, Thương </w:t>
            </w:r>
            <w:proofErr w:type="spellStart"/>
            <w:r w:rsidRPr="009B64CF">
              <w:t>hiệu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Đánh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giá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sao</w:t>
            </w:r>
            <w:proofErr w:type="spellEnd"/>
            <w:r w:rsidRPr="009B64CF">
              <w:t xml:space="preserve">) </w:t>
            </w:r>
            <w:proofErr w:type="spellStart"/>
            <w:r w:rsidRPr="009B64CF">
              <w:t>chỉ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bằng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cách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kéo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dài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thanh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cuộn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dọc</w:t>
            </w:r>
            <w:proofErr w:type="spellEnd"/>
            <w:r w:rsidRPr="009B64CF">
              <w:t xml:space="preserve"> (Scroll) </w:t>
            </w:r>
            <w:proofErr w:type="spellStart"/>
            <w:r w:rsidRPr="009B64CF">
              <w:t>của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riêng</w:t>
            </w:r>
            <w:proofErr w:type="spellEnd"/>
            <w:r w:rsidRPr="009B64CF">
              <w:t xml:space="preserve"> Sidebar </w:t>
            </w:r>
            <w:proofErr w:type="spellStart"/>
            <w:r w:rsidRPr="009B64CF">
              <w:t>mà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không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ảnh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hưởng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đến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khu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vực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sản</w:t>
            </w:r>
            <w:proofErr w:type="spellEnd"/>
            <w:r w:rsidRPr="009B64CF">
              <w:t xml:space="preserve"> </w:t>
            </w:r>
            <w:proofErr w:type="spellStart"/>
            <w:proofErr w:type="gramStart"/>
            <w:r w:rsidRPr="009B64CF">
              <w:t>phẩm</w:t>
            </w:r>
            <w:proofErr w:type="spellEnd"/>
            <w:r w:rsidRPr="009B64CF">
              <w:t>.%</w:t>
            </w:r>
            <w:proofErr w:type="gramEnd"/>
            <w:r w:rsidRPr="009B64CF">
              <w:t xml:space="preserve">%BR%%• </w:t>
            </w:r>
            <w:proofErr w:type="spellStart"/>
            <w:r w:rsidRPr="009B64CF">
              <w:rPr>
                <w:b/>
                <w:bCs/>
              </w:rPr>
              <w:t>Nhược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điểm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</w:t>
            </w:r>
            <w:proofErr w:type="spellStart"/>
            <w:r w:rsidRPr="009B64CF">
              <w:t>Nếu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danh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sách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quá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dài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người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dùng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phải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cuộn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chuột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nhiều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để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xem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hết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các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ở </w:t>
            </w:r>
            <w:proofErr w:type="spellStart"/>
            <w:r w:rsidRPr="009B64CF">
              <w:t>phía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dưới</w:t>
            </w:r>
            <w:proofErr w:type="spellEnd"/>
            <w:r w:rsidRPr="009B64CF">
              <w:t>.</w:t>
            </w:r>
          </w:p>
        </w:tc>
        <w:tc>
          <w:tcPr>
            <w:tcW w:w="3214" w:type="dxa"/>
            <w:vAlign w:val="center"/>
            <w:hideMark/>
          </w:tcPr>
          <w:p w14:paraId="2B90F4D8" w14:textId="77777777" w:rsidR="009B64CF" w:rsidRPr="009B64CF" w:rsidRDefault="009B64CF" w:rsidP="009B64CF">
            <w:r w:rsidRPr="009B64CF">
              <w:t xml:space="preserve">• </w:t>
            </w:r>
            <w:proofErr w:type="spellStart"/>
            <w:r w:rsidRPr="009B64CF">
              <w:rPr>
                <w:b/>
                <w:bCs/>
              </w:rPr>
              <w:t>Khả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năng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mở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rộng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rất</w:t>
            </w:r>
            <w:proofErr w:type="spellEnd"/>
            <w:r w:rsidRPr="009B64CF">
              <w:rPr>
                <w:b/>
                <w:bCs/>
              </w:rPr>
              <w:t xml:space="preserve"> </w:t>
            </w:r>
            <w:proofErr w:type="spellStart"/>
            <w:r w:rsidRPr="009B64CF">
              <w:rPr>
                <w:b/>
                <w:bCs/>
              </w:rPr>
              <w:t>kém</w:t>
            </w:r>
            <w:proofErr w:type="spellEnd"/>
            <w:r w:rsidRPr="009B64CF">
              <w:rPr>
                <w:b/>
                <w:bCs/>
              </w:rPr>
              <w:t>:</w:t>
            </w:r>
            <w:r w:rsidRPr="009B64CF">
              <w:t xml:space="preserve"> Khi </w:t>
            </w:r>
            <w:proofErr w:type="spellStart"/>
            <w:r w:rsidRPr="009B64CF">
              <w:t>thêm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các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tiêu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chí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mới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thanh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ngang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sẽ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bị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quá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tải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gây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tràn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dòng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hoặc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buộc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phải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ẩn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bớt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vào</w:t>
            </w:r>
            <w:proofErr w:type="spellEnd"/>
            <w:r w:rsidRPr="009B64CF">
              <w:t xml:space="preserve"> menu </w:t>
            </w:r>
            <w:proofErr w:type="spellStart"/>
            <w:r w:rsidRPr="009B64CF">
              <w:t>thu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gọn</w:t>
            </w:r>
            <w:proofErr w:type="spellEnd"/>
            <w:r w:rsidRPr="009B64CF">
              <w:t xml:space="preserve">, </w:t>
            </w:r>
            <w:proofErr w:type="spellStart"/>
            <w:r w:rsidRPr="009B64CF">
              <w:t>khiến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người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dùng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khó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nắm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bắt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toàn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bộ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tùy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chọn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lọc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cùng</w:t>
            </w:r>
            <w:proofErr w:type="spellEnd"/>
            <w:r w:rsidRPr="009B64CF">
              <w:t xml:space="preserve"> </w:t>
            </w:r>
            <w:proofErr w:type="spellStart"/>
            <w:r w:rsidRPr="009B64CF">
              <w:t>lúc</w:t>
            </w:r>
            <w:proofErr w:type="spellEnd"/>
            <w:r w:rsidRPr="009B64CF">
              <w:t>.</w:t>
            </w:r>
          </w:p>
        </w:tc>
      </w:tr>
    </w:tbl>
    <w:p w14:paraId="7DCAA9D5" w14:textId="77777777" w:rsidR="009B64CF" w:rsidRDefault="009B64CF"/>
    <w:sectPr w:rsidR="009B64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4CF"/>
    <w:rsid w:val="00586C59"/>
    <w:rsid w:val="009B6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A74D7"/>
  <w15:chartTrackingRefBased/>
  <w15:docId w15:val="{E499EFD9-D287-4DE4-88C1-FFC957998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4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4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4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4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4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4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4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4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4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4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4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4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4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4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4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4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4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4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4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4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4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4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4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4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4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4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196</Words>
  <Characters>1122</Characters>
  <Application>Microsoft Office Word</Application>
  <DocSecurity>0</DocSecurity>
  <Lines>9</Lines>
  <Paragraphs>2</Paragraphs>
  <ScaleCrop>false</ScaleCrop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Anh Vu</dc:creator>
  <cp:keywords/>
  <dc:description/>
  <cp:lastModifiedBy>Lan Anh Vu</cp:lastModifiedBy>
  <cp:revision>1</cp:revision>
  <dcterms:created xsi:type="dcterms:W3CDTF">2026-09-28T03:40:00Z</dcterms:created>
  <dcterms:modified xsi:type="dcterms:W3CDTF">2026-09-28T03:42:00Z</dcterms:modified>
</cp:coreProperties>
</file>