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3865" w:rsidRPr="00493865" w:rsidRDefault="00493865" w:rsidP="00493865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kern w:val="0"/>
          <w:sz w:val="22"/>
          <w14:ligatures w14:val="none"/>
        </w:rPr>
      </w:pPr>
      <w:r w:rsidRPr="00493865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Chuyển đổi các số bát phân sau sang hệ thập lục phân:</w:t>
      </w:r>
    </w:p>
    <w:p w:rsidR="00493865" w:rsidRPr="00493865" w:rsidRDefault="00493865" w:rsidP="00493865">
      <w:pPr>
        <w:numPr>
          <w:ilvl w:val="1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kern w:val="0"/>
          <w:sz w:val="22"/>
          <w14:ligatures w14:val="none"/>
        </w:rPr>
      </w:pPr>
      <w:r w:rsidRPr="00493865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7654 (bát phân)</w:t>
      </w:r>
    </w:p>
    <w:p w:rsidR="00493865" w:rsidRPr="00493865" w:rsidRDefault="00493865" w:rsidP="00493865">
      <w:pPr>
        <w:numPr>
          <w:ilvl w:val="1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kern w:val="0"/>
          <w:sz w:val="22"/>
          <w14:ligatures w14:val="none"/>
        </w:rPr>
      </w:pPr>
      <w:r w:rsidRPr="00493865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1327 (bát phân)</w:t>
      </w:r>
    </w:p>
    <w:p w:rsidR="00493865" w:rsidRPr="00493865" w:rsidRDefault="00493865" w:rsidP="00493865">
      <w:pPr>
        <w:numPr>
          <w:ilvl w:val="1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kern w:val="0"/>
          <w:sz w:val="22"/>
          <w14:ligatures w14:val="none"/>
        </w:rPr>
      </w:pPr>
      <w:r w:rsidRPr="00493865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4442 (bát phân)</w:t>
      </w:r>
    </w:p>
    <w:p w:rsidR="00493865" w:rsidRPr="00493865" w:rsidRDefault="00493865" w:rsidP="00493865">
      <w:pPr>
        <w:numPr>
          <w:ilvl w:val="1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kern w:val="0"/>
          <w:sz w:val="22"/>
          <w14:ligatures w14:val="none"/>
        </w:rPr>
      </w:pPr>
      <w:r w:rsidRPr="00493865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305 (bát phân)</w:t>
      </w:r>
    </w:p>
    <w:p w:rsidR="00493865" w:rsidRPr="00493865" w:rsidRDefault="00493865" w:rsidP="00493865">
      <w:pPr>
        <w:numPr>
          <w:ilvl w:val="1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kern w:val="0"/>
          <w:sz w:val="22"/>
          <w14:ligatures w14:val="none"/>
        </w:rPr>
      </w:pPr>
      <w:r w:rsidRPr="00493865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1573 (bát phân)</w:t>
      </w:r>
    </w:p>
    <w:p w:rsidR="00722D8F" w:rsidRDefault="00722D8F"/>
    <w:p w:rsidR="00493865" w:rsidRDefault="00493865">
      <w:r>
        <w:t>Giải</w:t>
      </w:r>
    </w:p>
    <w:p w:rsidR="00493865" w:rsidRDefault="00493865">
      <w:r>
        <w:t>7654</w:t>
      </w:r>
      <w:r w:rsidR="00335BAA">
        <w:t xml:space="preserve"> </w:t>
      </w:r>
      <w:r w:rsidRPr="00335BAA">
        <w:rPr>
          <w:vertAlign w:val="subscript"/>
        </w:rPr>
        <w:t>8</w:t>
      </w:r>
      <w:r>
        <w:t>=1111</w:t>
      </w:r>
      <w:r w:rsidR="00335BAA">
        <w:t xml:space="preserve">  </w:t>
      </w:r>
      <w:r>
        <w:t>1010</w:t>
      </w:r>
      <w:r w:rsidR="00335BAA">
        <w:t xml:space="preserve">  </w:t>
      </w:r>
      <w:r>
        <w:t>1100</w:t>
      </w:r>
      <w:r w:rsidR="00335BAA">
        <w:t xml:space="preserve"> </w:t>
      </w:r>
      <w:r w:rsidRPr="00335BAA">
        <w:rPr>
          <w:vertAlign w:val="subscript"/>
        </w:rPr>
        <w:t>2</w:t>
      </w:r>
      <w:r>
        <w:t>=FAC</w:t>
      </w:r>
      <w:r w:rsidR="00335BAA">
        <w:t xml:space="preserve"> </w:t>
      </w:r>
      <w:r w:rsidRPr="00335BAA">
        <w:rPr>
          <w:vertAlign w:val="subscript"/>
        </w:rPr>
        <w:t>16</w:t>
      </w:r>
    </w:p>
    <w:p w:rsidR="00493865" w:rsidRDefault="00493865">
      <w:r>
        <w:t>1327</w:t>
      </w:r>
      <w:r w:rsidR="00335BAA">
        <w:t xml:space="preserve"> </w:t>
      </w:r>
      <w:r w:rsidRPr="00335BAA">
        <w:rPr>
          <w:vertAlign w:val="subscript"/>
        </w:rPr>
        <w:t>8</w:t>
      </w:r>
      <w:r>
        <w:t>=0010</w:t>
      </w:r>
      <w:r w:rsidR="00335BAA">
        <w:t xml:space="preserve">  </w:t>
      </w:r>
      <w:r>
        <w:t>1101</w:t>
      </w:r>
      <w:r w:rsidR="00335BAA">
        <w:t xml:space="preserve">  </w:t>
      </w:r>
      <w:r>
        <w:t>0111</w:t>
      </w:r>
      <w:r w:rsidR="00335BAA">
        <w:t xml:space="preserve"> </w:t>
      </w:r>
      <w:r w:rsidRPr="00335BAA">
        <w:rPr>
          <w:vertAlign w:val="subscript"/>
        </w:rPr>
        <w:t>2</w:t>
      </w:r>
      <w:r>
        <w:t>=2D7</w:t>
      </w:r>
      <w:r w:rsidR="00335BAA">
        <w:t xml:space="preserve"> </w:t>
      </w:r>
      <w:r w:rsidRPr="00335BAA">
        <w:rPr>
          <w:vertAlign w:val="subscript"/>
        </w:rPr>
        <w:t>16</w:t>
      </w:r>
    </w:p>
    <w:p w:rsidR="00493865" w:rsidRDefault="00493865">
      <w:r>
        <w:t>4442</w:t>
      </w:r>
      <w:r w:rsidR="00335BAA">
        <w:t xml:space="preserve"> </w:t>
      </w:r>
      <w:r w:rsidRPr="00335BAA">
        <w:rPr>
          <w:vertAlign w:val="subscript"/>
        </w:rPr>
        <w:t>8</w:t>
      </w:r>
      <w:r>
        <w:t>=1001</w:t>
      </w:r>
      <w:r w:rsidR="00335BAA">
        <w:t xml:space="preserve">  </w:t>
      </w:r>
      <w:r>
        <w:t>0010</w:t>
      </w:r>
      <w:r w:rsidR="00335BAA">
        <w:t xml:space="preserve">  </w:t>
      </w:r>
      <w:r>
        <w:t>0010</w:t>
      </w:r>
      <w:r w:rsidR="00335BAA">
        <w:t xml:space="preserve"> </w:t>
      </w:r>
      <w:r w:rsidRPr="00335BAA">
        <w:rPr>
          <w:vertAlign w:val="subscript"/>
        </w:rPr>
        <w:t>2</w:t>
      </w:r>
      <w:r>
        <w:t>=922</w:t>
      </w:r>
      <w:r w:rsidR="00335BAA">
        <w:t xml:space="preserve"> </w:t>
      </w:r>
      <w:r w:rsidRPr="00335BAA">
        <w:rPr>
          <w:vertAlign w:val="subscript"/>
        </w:rPr>
        <w:t>16</w:t>
      </w:r>
    </w:p>
    <w:p w:rsidR="00493865" w:rsidRDefault="00493865">
      <w:r>
        <w:t>305</w:t>
      </w:r>
      <w:r w:rsidR="00335BAA">
        <w:t xml:space="preserve"> </w:t>
      </w:r>
      <w:r w:rsidRPr="00335BAA">
        <w:rPr>
          <w:vertAlign w:val="subscript"/>
        </w:rPr>
        <w:t>8</w:t>
      </w:r>
      <w:r>
        <w:t>=011000101</w:t>
      </w:r>
      <w:r w:rsidR="00335BAA">
        <w:t xml:space="preserve"> </w:t>
      </w:r>
      <w:r w:rsidRPr="00335BAA">
        <w:rPr>
          <w:vertAlign w:val="subscript"/>
        </w:rPr>
        <w:t>2</w:t>
      </w:r>
      <w:r>
        <w:t>=0000</w:t>
      </w:r>
      <w:r w:rsidR="00335BAA">
        <w:t xml:space="preserve">  </w:t>
      </w:r>
      <w:r>
        <w:t>1100</w:t>
      </w:r>
      <w:r w:rsidR="00335BAA">
        <w:t xml:space="preserve">  </w:t>
      </w:r>
      <w:r>
        <w:t>0101</w:t>
      </w:r>
      <w:r w:rsidR="00335BAA">
        <w:t xml:space="preserve"> </w:t>
      </w:r>
      <w:r w:rsidRPr="00335BAA">
        <w:rPr>
          <w:vertAlign w:val="subscript"/>
        </w:rPr>
        <w:t>2</w:t>
      </w:r>
      <w:r>
        <w:t>=0C5</w:t>
      </w:r>
      <w:r w:rsidR="00335BAA">
        <w:t xml:space="preserve"> </w:t>
      </w:r>
      <w:r w:rsidRPr="00335BAA">
        <w:rPr>
          <w:vertAlign w:val="subscript"/>
        </w:rPr>
        <w:t>16</w:t>
      </w:r>
    </w:p>
    <w:p w:rsidR="00493865" w:rsidRDefault="00493865">
      <w:r>
        <w:t>1573</w:t>
      </w:r>
      <w:r w:rsidR="00335BAA">
        <w:t xml:space="preserve"> </w:t>
      </w:r>
      <w:r w:rsidRPr="00335BAA">
        <w:rPr>
          <w:vertAlign w:val="subscript"/>
        </w:rPr>
        <w:t>8</w:t>
      </w:r>
      <w:r>
        <w:t>=0011</w:t>
      </w:r>
      <w:r w:rsidR="00335BAA">
        <w:t xml:space="preserve">  </w:t>
      </w:r>
      <w:r>
        <w:t>0111</w:t>
      </w:r>
      <w:r w:rsidR="00335BAA">
        <w:t xml:space="preserve"> </w:t>
      </w:r>
      <w:bookmarkStart w:id="0" w:name="_GoBack"/>
      <w:bookmarkEnd w:id="0"/>
      <w:r w:rsidR="00335BAA">
        <w:t xml:space="preserve"> </w:t>
      </w:r>
      <w:r>
        <w:t>1011</w:t>
      </w:r>
      <w:r w:rsidR="00335BAA">
        <w:t xml:space="preserve"> </w:t>
      </w:r>
      <w:r w:rsidRPr="00335BAA">
        <w:rPr>
          <w:vertAlign w:val="subscript"/>
        </w:rPr>
        <w:t>2</w:t>
      </w:r>
      <w:r>
        <w:t>=37B</w:t>
      </w:r>
      <w:r w:rsidR="00335BAA">
        <w:t xml:space="preserve"> </w:t>
      </w:r>
      <w:r w:rsidRPr="00335BAA">
        <w:rPr>
          <w:vertAlign w:val="subscript"/>
        </w:rPr>
        <w:t>16</w:t>
      </w:r>
    </w:p>
    <w:p w:rsidR="00493865" w:rsidRDefault="00493865"/>
    <w:sectPr w:rsidR="004938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AF079E"/>
    <w:multiLevelType w:val="multilevel"/>
    <w:tmpl w:val="E894252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3865"/>
    <w:rsid w:val="00335BAA"/>
    <w:rsid w:val="00493865"/>
    <w:rsid w:val="00722D8F"/>
    <w:rsid w:val="00B07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7A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7A94"/>
    <w:pPr>
      <w:ind w:left="720"/>
      <w:contextualSpacing/>
    </w:pPr>
    <w:rPr>
      <w:rFonts w:asciiTheme="minorHAnsi" w:eastAsiaTheme="minorEastAsia" w:hAnsiTheme="minorHAnsi"/>
      <w:kern w:val="0"/>
      <w:sz w:val="22"/>
      <w:lang w:eastAsia="ko-KR"/>
      <w14:ligatures w14:val="none"/>
    </w:rPr>
  </w:style>
  <w:style w:type="character" w:styleId="Strong">
    <w:name w:val="Strong"/>
    <w:basedOn w:val="DefaultParagraphFont"/>
    <w:uiPriority w:val="22"/>
    <w:qFormat/>
    <w:rsid w:val="0049386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93865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7A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7A94"/>
    <w:pPr>
      <w:ind w:left="720"/>
      <w:contextualSpacing/>
    </w:pPr>
    <w:rPr>
      <w:rFonts w:asciiTheme="minorHAnsi" w:eastAsiaTheme="minorEastAsia" w:hAnsiTheme="minorHAnsi"/>
      <w:kern w:val="0"/>
      <w:sz w:val="22"/>
      <w:lang w:eastAsia="ko-KR"/>
      <w14:ligatures w14:val="none"/>
    </w:rPr>
  </w:style>
  <w:style w:type="character" w:styleId="Strong">
    <w:name w:val="Strong"/>
    <w:basedOn w:val="DefaultParagraphFont"/>
    <w:uiPriority w:val="22"/>
    <w:qFormat/>
    <w:rsid w:val="0049386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93865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659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2025-09-17T11:28:00Z</dcterms:created>
  <dcterms:modified xsi:type="dcterms:W3CDTF">2025-09-17T11:41:00Z</dcterms:modified>
</cp:coreProperties>
</file>