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A0B28" w14:textId="2D7A2BDC" w:rsidR="004B310C" w:rsidRPr="0081065C" w:rsidRDefault="004B310C" w:rsidP="0081065C">
      <w:pPr>
        <w:pStyle w:val="Heading1"/>
        <w:spacing w:before="0" w:after="0" w:line="360" w:lineRule="auto"/>
        <w:rPr>
          <w:rStyle w:val="title-text"/>
          <w:color w:val="505050"/>
          <w:sz w:val="24"/>
          <w:szCs w:val="24"/>
        </w:rPr>
      </w:pPr>
      <w:r w:rsidRPr="0081065C">
        <w:rPr>
          <w:rStyle w:val="title-text"/>
          <w:color w:val="505050"/>
          <w:sz w:val="24"/>
          <w:szCs w:val="24"/>
        </w:rPr>
        <w:t xml:space="preserve">Linear quadratic gaussian regulator for the nonlinear </w:t>
      </w:r>
      <w:proofErr w:type="gramStart"/>
      <w:r w:rsidRPr="0081065C">
        <w:rPr>
          <w:rStyle w:val="title-text"/>
          <w:color w:val="505050"/>
          <w:sz w:val="24"/>
          <w:szCs w:val="24"/>
        </w:rPr>
        <w:t>observer based</w:t>
      </w:r>
      <w:proofErr w:type="gramEnd"/>
      <w:r w:rsidRPr="0081065C">
        <w:rPr>
          <w:rStyle w:val="title-text"/>
          <w:color w:val="505050"/>
          <w:sz w:val="24"/>
          <w:szCs w:val="24"/>
        </w:rPr>
        <w:t xml:space="preserve"> control of a dynamic base inverted pendulum</w:t>
      </w:r>
    </w:p>
    <w:p w14:paraId="2D4A94ED" w14:textId="21401726" w:rsidR="007758DE" w:rsidRPr="0081065C" w:rsidRDefault="00FD4C5A" w:rsidP="0081065C">
      <w:pPr>
        <w:pStyle w:val="Heading1"/>
        <w:spacing w:before="0" w:after="0" w:line="360" w:lineRule="auto"/>
        <w:rPr>
          <w:color w:val="505050"/>
          <w:sz w:val="24"/>
          <w:szCs w:val="24"/>
        </w:rPr>
      </w:pPr>
      <w:r w:rsidRPr="0081065C">
        <w:rPr>
          <w:rStyle w:val="title-text"/>
          <w:color w:val="505050"/>
          <w:sz w:val="24"/>
          <w:szCs w:val="24"/>
        </w:rPr>
        <w:t xml:space="preserve">The inverted pendulum is a non-linear control problem permanently tending towards instability. </w:t>
      </w:r>
      <w:r w:rsidR="004B310C" w:rsidRPr="0081065C">
        <w:rPr>
          <w:rStyle w:val="title-text"/>
          <w:color w:val="505050"/>
          <w:sz w:val="24"/>
          <w:szCs w:val="24"/>
        </w:rPr>
        <w:t>This paper</w:t>
      </w:r>
      <w:r w:rsidR="00147B5E" w:rsidRPr="0081065C">
        <w:rPr>
          <w:rStyle w:val="title-text"/>
          <w:color w:val="505050"/>
          <w:sz w:val="24"/>
          <w:szCs w:val="24"/>
        </w:rPr>
        <w:t xml:space="preserve"> talks about </w:t>
      </w:r>
      <w:r w:rsidRPr="0081065C">
        <w:rPr>
          <w:rStyle w:val="title-text"/>
          <w:color w:val="505050"/>
          <w:sz w:val="24"/>
          <w:szCs w:val="24"/>
        </w:rPr>
        <w:t>a novel</w:t>
      </w:r>
      <w:r w:rsidR="00147B5E" w:rsidRPr="0081065C">
        <w:rPr>
          <w:rStyle w:val="title-text"/>
          <w:color w:val="505050"/>
          <w:sz w:val="24"/>
          <w:szCs w:val="24"/>
        </w:rPr>
        <w:t xml:space="preserve"> adaptive control mechanism</w:t>
      </w:r>
      <w:r w:rsidRPr="0081065C">
        <w:rPr>
          <w:rStyle w:val="title-text"/>
          <w:color w:val="505050"/>
          <w:sz w:val="24"/>
          <w:szCs w:val="24"/>
        </w:rPr>
        <w:t xml:space="preserve"> employing a Kalman filter </w:t>
      </w:r>
      <w:r w:rsidR="00147B5E" w:rsidRPr="0081065C">
        <w:rPr>
          <w:rStyle w:val="title-text"/>
          <w:color w:val="505050"/>
          <w:sz w:val="24"/>
          <w:szCs w:val="24"/>
        </w:rPr>
        <w:t>for a</w:t>
      </w:r>
      <w:r w:rsidRPr="0081065C">
        <w:rPr>
          <w:rStyle w:val="title-text"/>
          <w:color w:val="505050"/>
          <w:sz w:val="24"/>
          <w:szCs w:val="24"/>
        </w:rPr>
        <w:t>n</w:t>
      </w:r>
      <w:r w:rsidR="00147B5E" w:rsidRPr="0081065C">
        <w:rPr>
          <w:rStyle w:val="title-text"/>
          <w:color w:val="505050"/>
          <w:sz w:val="24"/>
          <w:szCs w:val="24"/>
        </w:rPr>
        <w:t xml:space="preserve"> ------ inverted pendulum system</w:t>
      </w:r>
      <w:r w:rsidR="000303BC" w:rsidRPr="0081065C">
        <w:rPr>
          <w:rStyle w:val="title-text"/>
          <w:color w:val="505050"/>
          <w:sz w:val="24"/>
          <w:szCs w:val="24"/>
        </w:rPr>
        <w:t xml:space="preserve"> on a movable </w:t>
      </w:r>
      <w:proofErr w:type="gramStart"/>
      <w:r w:rsidR="000303BC" w:rsidRPr="0081065C">
        <w:rPr>
          <w:rStyle w:val="title-text"/>
          <w:color w:val="505050"/>
          <w:sz w:val="24"/>
          <w:szCs w:val="24"/>
        </w:rPr>
        <w:t>cart</w:t>
      </w:r>
      <w:r w:rsidR="00147B5E" w:rsidRPr="0081065C">
        <w:rPr>
          <w:rStyle w:val="title-text"/>
          <w:color w:val="505050"/>
          <w:sz w:val="24"/>
          <w:szCs w:val="24"/>
        </w:rPr>
        <w:t>(</w:t>
      </w:r>
      <w:proofErr w:type="gramEnd"/>
      <w:r w:rsidR="00147B5E" w:rsidRPr="0081065C">
        <w:rPr>
          <w:rStyle w:val="title-text"/>
          <w:color w:val="505050"/>
          <w:sz w:val="24"/>
          <w:szCs w:val="24"/>
        </w:rPr>
        <w:t xml:space="preserve">----). In the former half of the paper, the mathematical modelling of the dynamical system along with an iterative </w:t>
      </w:r>
      <w:proofErr w:type="gramStart"/>
      <w:r w:rsidR="00147B5E" w:rsidRPr="0081065C">
        <w:rPr>
          <w:rStyle w:val="title-text"/>
          <w:color w:val="505050"/>
          <w:sz w:val="24"/>
          <w:szCs w:val="24"/>
        </w:rPr>
        <w:t>()LQR</w:t>
      </w:r>
      <w:proofErr w:type="gramEnd"/>
      <w:r w:rsidR="00147B5E" w:rsidRPr="0081065C">
        <w:rPr>
          <w:rStyle w:val="title-text"/>
          <w:color w:val="505050"/>
          <w:sz w:val="24"/>
          <w:szCs w:val="24"/>
        </w:rPr>
        <w:t xml:space="preserve"> method is presented. This is then followed by a </w:t>
      </w:r>
      <w:proofErr w:type="gramStart"/>
      <w:r w:rsidR="00147B5E" w:rsidRPr="0081065C">
        <w:rPr>
          <w:rStyle w:val="title-text"/>
          <w:color w:val="505050"/>
          <w:sz w:val="24"/>
          <w:szCs w:val="24"/>
        </w:rPr>
        <w:t>()LQG</w:t>
      </w:r>
      <w:proofErr w:type="gramEnd"/>
      <w:r w:rsidR="00147B5E" w:rsidRPr="0081065C">
        <w:rPr>
          <w:rStyle w:val="title-text"/>
          <w:color w:val="505050"/>
          <w:sz w:val="24"/>
          <w:szCs w:val="24"/>
        </w:rPr>
        <w:t xml:space="preserve"> controller to improve upon the</w:t>
      </w:r>
      <w:r w:rsidRPr="0081065C">
        <w:rPr>
          <w:rStyle w:val="title-text"/>
          <w:color w:val="505050"/>
          <w:sz w:val="24"/>
          <w:szCs w:val="24"/>
        </w:rPr>
        <w:t xml:space="preserve"> prior’s </w:t>
      </w:r>
      <w:r w:rsidR="00147B5E" w:rsidRPr="0081065C">
        <w:rPr>
          <w:rStyle w:val="title-text"/>
          <w:color w:val="505050"/>
          <w:sz w:val="24"/>
          <w:szCs w:val="24"/>
        </w:rPr>
        <w:t xml:space="preserve"> shortcomings. </w:t>
      </w:r>
      <w:r w:rsidR="000303BC" w:rsidRPr="0081065C">
        <w:rPr>
          <w:rStyle w:val="title-text"/>
          <w:color w:val="505050"/>
          <w:sz w:val="24"/>
          <w:szCs w:val="24"/>
        </w:rPr>
        <w:t xml:space="preserve">The simulation is done through Simulink and results </w:t>
      </w:r>
      <w:r w:rsidR="002213E4" w:rsidRPr="0081065C">
        <w:rPr>
          <w:rStyle w:val="title-text"/>
          <w:color w:val="505050"/>
          <w:sz w:val="24"/>
          <w:szCs w:val="24"/>
        </w:rPr>
        <w:t xml:space="preserve">show that both controllers are capable of managing the multiple output model. </w:t>
      </w:r>
      <w:r w:rsidR="00867EBD" w:rsidRPr="0081065C">
        <w:rPr>
          <w:rStyle w:val="title-text"/>
          <w:color w:val="505050"/>
          <w:sz w:val="24"/>
          <w:szCs w:val="24"/>
        </w:rPr>
        <w:t>However,</w:t>
      </w:r>
      <w:r w:rsidR="002213E4" w:rsidRPr="0081065C">
        <w:rPr>
          <w:rStyle w:val="title-text"/>
          <w:color w:val="505050"/>
          <w:sz w:val="24"/>
          <w:szCs w:val="24"/>
        </w:rPr>
        <w:t xml:space="preserve"> data from Simulink simulations show</w:t>
      </w:r>
      <w:r w:rsidR="000303BC" w:rsidRPr="0081065C">
        <w:rPr>
          <w:rStyle w:val="title-text"/>
          <w:color w:val="505050"/>
          <w:sz w:val="24"/>
          <w:szCs w:val="24"/>
        </w:rPr>
        <w:t>ed clearly showing that an LQG controller is a better choice.</w:t>
      </w:r>
    </w:p>
    <w:p w14:paraId="76AC90CB" w14:textId="63D0B055"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(M)       mass of the cart                         0.5 kg</w:t>
      </w:r>
    </w:p>
    <w:p w14:paraId="553BBDBF" w14:textId="77777777"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(m)       mass of the pendulum                     0.2 kg</w:t>
      </w:r>
    </w:p>
    <w:p w14:paraId="6FEB27EB" w14:textId="77777777"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(b)       coefficient of friction for cart         0.1 N/m/sec</w:t>
      </w:r>
    </w:p>
    <w:p w14:paraId="2B6752EA" w14:textId="111D1E0F"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 xml:space="preserve">(l)       length </w:t>
      </w:r>
      <w:r w:rsidR="00267AFC" w:rsidRPr="0081065C">
        <w:rPr>
          <w:rFonts w:ascii="Times New Roman" w:eastAsia="Times New Roman" w:hAnsi="Times New Roman" w:cs="Times New Roman"/>
          <w:color w:val="000000"/>
          <w:sz w:val="24"/>
          <w:szCs w:val="24"/>
          <w:lang w:eastAsia="en-IN"/>
        </w:rPr>
        <w:t>of</w:t>
      </w:r>
      <w:r w:rsidRPr="0081065C">
        <w:rPr>
          <w:rFonts w:ascii="Times New Roman" w:eastAsia="Times New Roman" w:hAnsi="Times New Roman" w:cs="Times New Roman"/>
          <w:color w:val="000000"/>
          <w:sz w:val="24"/>
          <w:szCs w:val="24"/>
          <w:lang w:eastAsia="en-IN"/>
        </w:rPr>
        <w:t xml:space="preserve"> p</w:t>
      </w:r>
      <w:r w:rsidR="00267AFC" w:rsidRPr="0081065C">
        <w:rPr>
          <w:rFonts w:ascii="Times New Roman" w:eastAsia="Times New Roman" w:hAnsi="Times New Roman" w:cs="Times New Roman"/>
          <w:color w:val="000000"/>
          <w:sz w:val="24"/>
          <w:szCs w:val="24"/>
          <w:lang w:eastAsia="en-IN"/>
        </w:rPr>
        <w:t>endulum</w:t>
      </w:r>
      <w:r w:rsidRPr="0081065C">
        <w:rPr>
          <w:rFonts w:ascii="Times New Roman" w:eastAsia="Times New Roman" w:hAnsi="Times New Roman" w:cs="Times New Roman"/>
          <w:color w:val="000000"/>
          <w:sz w:val="24"/>
          <w:szCs w:val="24"/>
          <w:lang w:eastAsia="en-IN"/>
        </w:rPr>
        <w:t xml:space="preserve">        0.3</w:t>
      </w:r>
      <w:r w:rsidR="00267AFC" w:rsidRPr="0081065C">
        <w:rPr>
          <w:rFonts w:ascii="Times New Roman" w:eastAsia="Times New Roman" w:hAnsi="Times New Roman" w:cs="Times New Roman"/>
          <w:color w:val="000000"/>
          <w:sz w:val="24"/>
          <w:szCs w:val="24"/>
          <w:lang w:eastAsia="en-IN"/>
        </w:rPr>
        <w:t>(*2)</w:t>
      </w:r>
      <w:r w:rsidRPr="0081065C">
        <w:rPr>
          <w:rFonts w:ascii="Times New Roman" w:eastAsia="Times New Roman" w:hAnsi="Times New Roman" w:cs="Times New Roman"/>
          <w:color w:val="000000"/>
          <w:sz w:val="24"/>
          <w:szCs w:val="24"/>
          <w:lang w:eastAsia="en-IN"/>
        </w:rPr>
        <w:t xml:space="preserve"> m</w:t>
      </w:r>
    </w:p>
    <w:p w14:paraId="35E4AE41" w14:textId="77777777"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(I)       mass moment of inertia of the pendulum   0.006 kg.m^2</w:t>
      </w:r>
    </w:p>
    <w:p w14:paraId="20FDC5E3" w14:textId="77777777"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(F)       force applied to the cart</w:t>
      </w:r>
    </w:p>
    <w:p w14:paraId="429D59E0" w14:textId="13DF40A3"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(x)       cart position coordinate</w:t>
      </w:r>
    </w:p>
    <w:p w14:paraId="76BF5945" w14:textId="08350450" w:rsidR="00154D27" w:rsidRPr="0081065C" w:rsidRDefault="00154D27"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 xml:space="preserve">(u) </w:t>
      </w:r>
      <w:r w:rsidRPr="0081065C">
        <w:rPr>
          <w:rFonts w:ascii="Times New Roman" w:eastAsia="Times New Roman" w:hAnsi="Times New Roman" w:cs="Times New Roman"/>
          <w:color w:val="000000"/>
          <w:sz w:val="24"/>
          <w:szCs w:val="24"/>
          <w:lang w:eastAsia="en-IN"/>
        </w:rPr>
        <w:tab/>
        <w:t>cart velocity</w:t>
      </w:r>
    </w:p>
    <w:p w14:paraId="74F467F9" w14:textId="159D6AFD" w:rsidR="00267AFC" w:rsidRPr="0081065C" w:rsidRDefault="00267AFC"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w:t>
      </w:r>
      <w:proofErr w:type="spellStart"/>
      <w:proofErr w:type="gramStart"/>
      <w:r w:rsidRPr="0081065C">
        <w:rPr>
          <w:rFonts w:ascii="Times New Roman" w:eastAsia="Times New Roman" w:hAnsi="Times New Roman" w:cs="Times New Roman"/>
          <w:color w:val="000000"/>
          <w:sz w:val="24"/>
          <w:szCs w:val="24"/>
          <w:lang w:eastAsia="en-IN"/>
        </w:rPr>
        <w:t>x</w:t>
      </w:r>
      <w:r w:rsidRPr="0081065C">
        <w:rPr>
          <w:rFonts w:ascii="Times New Roman" w:eastAsia="Times New Roman" w:hAnsi="Times New Roman" w:cs="Times New Roman"/>
          <w:color w:val="000000"/>
          <w:sz w:val="24"/>
          <w:szCs w:val="24"/>
          <w:vertAlign w:val="subscript"/>
          <w:lang w:eastAsia="en-IN"/>
        </w:rPr>
        <w:t>G</w:t>
      </w:r>
      <w:proofErr w:type="spellEnd"/>
      <w:r w:rsidRPr="0081065C">
        <w:rPr>
          <w:rFonts w:ascii="Times New Roman" w:eastAsia="Times New Roman" w:hAnsi="Times New Roman" w:cs="Times New Roman"/>
          <w:color w:val="000000"/>
          <w:sz w:val="24"/>
          <w:szCs w:val="24"/>
          <w:lang w:eastAsia="en-IN"/>
        </w:rPr>
        <w:t xml:space="preserve">)   </w:t>
      </w:r>
      <w:proofErr w:type="gramEnd"/>
      <w:r w:rsidRPr="0081065C">
        <w:rPr>
          <w:rFonts w:ascii="Times New Roman" w:eastAsia="Times New Roman" w:hAnsi="Times New Roman" w:cs="Times New Roman"/>
          <w:color w:val="000000"/>
          <w:sz w:val="24"/>
          <w:szCs w:val="24"/>
          <w:lang w:eastAsia="en-IN"/>
        </w:rPr>
        <w:t xml:space="preserve">   X co-ordinate of Instantaneous centre of gravity of point mass</w:t>
      </w:r>
    </w:p>
    <w:p w14:paraId="62CA26DE" w14:textId="71D1DC77" w:rsidR="00267AFC" w:rsidRPr="0081065C" w:rsidRDefault="00267AFC"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w:t>
      </w:r>
      <w:proofErr w:type="gramStart"/>
      <w:r w:rsidRPr="0081065C">
        <w:rPr>
          <w:rFonts w:ascii="Times New Roman" w:eastAsia="Times New Roman" w:hAnsi="Times New Roman" w:cs="Times New Roman"/>
          <w:color w:val="000000"/>
          <w:sz w:val="24"/>
          <w:szCs w:val="24"/>
          <w:lang w:eastAsia="en-IN"/>
        </w:rPr>
        <w:t>Y</w:t>
      </w:r>
      <w:r w:rsidRPr="0081065C">
        <w:rPr>
          <w:rFonts w:ascii="Times New Roman" w:eastAsia="Times New Roman" w:hAnsi="Times New Roman" w:cs="Times New Roman"/>
          <w:color w:val="000000"/>
          <w:sz w:val="24"/>
          <w:szCs w:val="24"/>
          <w:vertAlign w:val="subscript"/>
          <w:lang w:eastAsia="en-IN"/>
        </w:rPr>
        <w:t>G</w:t>
      </w:r>
      <w:r w:rsidRPr="0081065C">
        <w:rPr>
          <w:rFonts w:ascii="Times New Roman" w:eastAsia="Times New Roman" w:hAnsi="Times New Roman" w:cs="Times New Roman"/>
          <w:color w:val="000000"/>
          <w:sz w:val="24"/>
          <w:szCs w:val="24"/>
          <w:lang w:eastAsia="en-IN"/>
        </w:rPr>
        <w:t xml:space="preserve">)   </w:t>
      </w:r>
      <w:proofErr w:type="gramEnd"/>
      <w:r w:rsidRPr="0081065C">
        <w:rPr>
          <w:rFonts w:ascii="Times New Roman" w:eastAsia="Times New Roman" w:hAnsi="Times New Roman" w:cs="Times New Roman"/>
          <w:color w:val="000000"/>
          <w:sz w:val="24"/>
          <w:szCs w:val="24"/>
          <w:lang w:eastAsia="en-IN"/>
        </w:rPr>
        <w:t xml:space="preserve">   Y co-ordinate of Instantaneous centre of gravity of point mass</w:t>
      </w:r>
    </w:p>
    <w:p w14:paraId="298DB9FF" w14:textId="0E828ED3" w:rsidR="00942F4F" w:rsidRPr="0081065C" w:rsidRDefault="00942F4F"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w:t>
      </w:r>
      <w:proofErr w:type="gramStart"/>
      <w:r w:rsidRPr="0081065C">
        <w:rPr>
          <w:rFonts w:ascii="Times New Roman" w:eastAsia="Times New Roman" w:hAnsi="Times New Roman" w:cs="Times New Roman"/>
          <w:color w:val="000000"/>
          <w:sz w:val="24"/>
          <w:szCs w:val="24"/>
          <w:lang w:eastAsia="en-IN"/>
        </w:rPr>
        <w:t xml:space="preserve">theta)   </w:t>
      </w:r>
      <w:proofErr w:type="gramEnd"/>
      <w:r w:rsidRPr="0081065C">
        <w:rPr>
          <w:rFonts w:ascii="Times New Roman" w:eastAsia="Times New Roman" w:hAnsi="Times New Roman" w:cs="Times New Roman"/>
          <w:color w:val="000000"/>
          <w:sz w:val="24"/>
          <w:szCs w:val="24"/>
          <w:lang w:eastAsia="en-IN"/>
        </w:rPr>
        <w:t>pendulum angle from vertical (down)</w:t>
      </w:r>
    </w:p>
    <w:p w14:paraId="41ADEBE0" w14:textId="7AC174D1" w:rsidR="00941E04" w:rsidRPr="0081065C" w:rsidRDefault="00941E04" w:rsidP="0081065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000000"/>
          <w:sz w:val="24"/>
          <w:szCs w:val="24"/>
          <w:lang w:eastAsia="en-IN"/>
        </w:rPr>
      </w:pPr>
      <w:r w:rsidRPr="0081065C">
        <w:rPr>
          <w:rFonts w:ascii="Times New Roman" w:eastAsia="Times New Roman" w:hAnsi="Times New Roman" w:cs="Times New Roman"/>
          <w:color w:val="000000"/>
          <w:sz w:val="24"/>
          <w:szCs w:val="24"/>
          <w:lang w:eastAsia="en-IN"/>
        </w:rPr>
        <w:t>(phi)</w:t>
      </w:r>
      <w:r w:rsidRPr="0081065C">
        <w:rPr>
          <w:rFonts w:ascii="Times New Roman" w:eastAsia="Times New Roman" w:hAnsi="Times New Roman" w:cs="Times New Roman"/>
          <w:color w:val="000000"/>
          <w:sz w:val="24"/>
          <w:szCs w:val="24"/>
          <w:lang w:eastAsia="en-IN"/>
        </w:rPr>
        <w:tab/>
      </w:r>
      <w:r w:rsidRPr="0081065C">
        <w:rPr>
          <w:rFonts w:ascii="Times New Roman" w:eastAsia="Times New Roman" w:hAnsi="Times New Roman" w:cs="Times New Roman"/>
          <w:color w:val="000000"/>
          <w:sz w:val="24"/>
          <w:szCs w:val="24"/>
          <w:lang w:eastAsia="en-IN"/>
        </w:rPr>
        <w:tab/>
        <w:t>angle of deviation</w:t>
      </w:r>
    </w:p>
    <w:p w14:paraId="600A45C4" w14:textId="5AC71D7C" w:rsidR="0081065C" w:rsidRDefault="0081065C" w:rsidP="0081065C">
      <w:pPr>
        <w:spacing w:line="360" w:lineRule="auto"/>
        <w:rPr>
          <w:rFonts w:ascii="Times New Roman" w:hAnsi="Times New Roman" w:cs="Times New Roman"/>
          <w:sz w:val="24"/>
          <w:szCs w:val="24"/>
        </w:rPr>
      </w:pPr>
    </w:p>
    <w:p w14:paraId="653C7EBE" w14:textId="77777777" w:rsidR="007758DE" w:rsidRDefault="007758DE" w:rsidP="007758DE">
      <w:pPr>
        <w:spacing w:line="360" w:lineRule="auto"/>
        <w:rPr>
          <w:rFonts w:ascii="Times New Roman" w:hAnsi="Times New Roman" w:cs="Times New Roman"/>
          <w:sz w:val="24"/>
          <w:szCs w:val="24"/>
        </w:rPr>
      </w:pPr>
      <w:r>
        <w:rPr>
          <w:rFonts w:ascii="Times New Roman" w:hAnsi="Times New Roman" w:cs="Times New Roman"/>
          <w:sz w:val="24"/>
          <w:szCs w:val="24"/>
        </w:rPr>
        <w:t>Introduction:</w:t>
      </w:r>
    </w:p>
    <w:p w14:paraId="5CD738EE" w14:textId="77777777" w:rsidR="007758DE" w:rsidRDefault="007758DE" w:rsidP="007758DE">
      <w:pPr>
        <w:spacing w:line="360" w:lineRule="auto"/>
        <w:rPr>
          <w:rFonts w:ascii="Times New Roman" w:hAnsi="Times New Roman" w:cs="Times New Roman"/>
          <w:sz w:val="24"/>
          <w:szCs w:val="24"/>
        </w:rPr>
      </w:pPr>
      <w:r>
        <w:rPr>
          <w:rFonts w:ascii="Times New Roman" w:hAnsi="Times New Roman" w:cs="Times New Roman"/>
          <w:sz w:val="24"/>
          <w:szCs w:val="24"/>
        </w:rPr>
        <w:t xml:space="preserve">The inverted pendulum system (IPS) is a typical nonlinear control problem suitable for studying various aspects of a under actuated system. 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 [1-3] The implementation of a controller for such a system has been of interest to the control </w:t>
      </w:r>
      <w:r>
        <w:rPr>
          <w:rFonts w:ascii="Times New Roman" w:hAnsi="Times New Roman" w:cs="Times New Roman"/>
          <w:sz w:val="24"/>
          <w:szCs w:val="24"/>
        </w:rPr>
        <w:lastRenderedPageBreak/>
        <w:t xml:space="preserve">engineering community for quite a while due to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complex nature for creating a benchmark to compare different control methods and various procedures for their design. Due to </w:t>
      </w:r>
      <w:proofErr w:type="spellStart"/>
      <w:proofErr w:type="gramStart"/>
      <w:r>
        <w:rPr>
          <w:rFonts w:ascii="Times New Roman" w:hAnsi="Times New Roman" w:cs="Times New Roman"/>
          <w:sz w:val="24"/>
          <w:szCs w:val="24"/>
        </w:rPr>
        <w:t>it’s</w:t>
      </w:r>
      <w:proofErr w:type="spellEnd"/>
      <w:proofErr w:type="gramEnd"/>
      <w:r>
        <w:rPr>
          <w:rFonts w:ascii="Times New Roman" w:hAnsi="Times New Roman" w:cs="Times New Roman"/>
          <w:sz w:val="24"/>
          <w:szCs w:val="24"/>
        </w:rPr>
        <w:t xml:space="preserve"> importance, this was the choice of dynamic system selected. There are various issues at hand with such a system, the biggest being its inertia. Several methods have been adopted to control such a system. In [1], [4]-[10] many different kinds of control schemes are presented. </w:t>
      </w:r>
      <w:proofErr w:type="spellStart"/>
      <w:r>
        <w:rPr>
          <w:rFonts w:ascii="Times New Roman" w:hAnsi="Times New Roman" w:cs="Times New Roman"/>
          <w:sz w:val="24"/>
          <w:szCs w:val="24"/>
        </w:rPr>
        <w:t>Shirren</w:t>
      </w:r>
      <w:proofErr w:type="spellEnd"/>
      <w:r>
        <w:rPr>
          <w:rFonts w:ascii="Times New Roman" w:hAnsi="Times New Roman" w:cs="Times New Roman"/>
          <w:sz w:val="24"/>
          <w:szCs w:val="24"/>
        </w:rPr>
        <w:t xml:space="preserve"> and Patel [6] used a basic LQR + PID controller was used to control the nonlinear system, a common technique for such dynamic situations. The clear drawback in this case was the settling time which appears to be about 5 seconds. Effort was made in this paper to address and provide a solution to this issue. In [8], a comparison is made between a Fuzzy controller and a PID controller, and a conclusion is drawn that a simple PID controller would fail to provide the required stability. </w:t>
      </w:r>
    </w:p>
    <w:p w14:paraId="4DF8980E" w14:textId="77777777" w:rsidR="007758DE" w:rsidRDefault="007758DE" w:rsidP="0081065C">
      <w:pPr>
        <w:spacing w:line="360" w:lineRule="auto"/>
        <w:rPr>
          <w:rFonts w:ascii="Times New Roman" w:hAnsi="Times New Roman" w:cs="Times New Roman"/>
          <w:sz w:val="24"/>
          <w:szCs w:val="24"/>
        </w:rPr>
      </w:pPr>
      <w:r>
        <w:rPr>
          <w:rFonts w:ascii="Times New Roman" w:hAnsi="Times New Roman" w:cs="Times New Roman"/>
          <w:sz w:val="24"/>
          <w:szCs w:val="24"/>
        </w:rPr>
        <w:t>The main aim of this study is to design a controller capable enough to work within the given conditions while also keeping the pendulum erect given the impulsive movement of the cart.  The system in question considers a cart of mass 0.5 kg capable of bidirectional linear motion along the X-axis with an inverted pendulum attached to it via a hinge allowed to oscillate in the X-Y plane. The mass and length of the pendulum are taken as 0.2 kg and 0.3 m. The co-efficient of static friction between the linear rail and the cart is taken as 0.1</w:t>
      </w:r>
    </w:p>
    <w:p w14:paraId="140CC64F" w14:textId="0F8A76B4" w:rsidR="007758DE" w:rsidRDefault="00FC06C3"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Design criteria:</w:t>
      </w:r>
    </w:p>
    <w:p w14:paraId="3023EB52" w14:textId="466B0E34" w:rsidR="00183D1D" w:rsidRPr="0081065C" w:rsidRDefault="00942F4F"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summing the forces in the horizontal direction</w:t>
      </w:r>
      <w:r w:rsidR="00183D1D" w:rsidRPr="0081065C">
        <w:rPr>
          <w:rFonts w:ascii="Times New Roman" w:hAnsi="Times New Roman" w:cs="Times New Roman"/>
          <w:sz w:val="24"/>
          <w:szCs w:val="24"/>
        </w:rPr>
        <w:t xml:space="preserve"> acting on the cart</w:t>
      </w:r>
      <w:r w:rsidRPr="0081065C">
        <w:rPr>
          <w:rFonts w:ascii="Times New Roman" w:hAnsi="Times New Roman" w:cs="Times New Roman"/>
          <w:sz w:val="24"/>
          <w:szCs w:val="24"/>
        </w:rPr>
        <w:t xml:space="preserve"> we obtain the first equation of motion.</w:t>
      </w:r>
    </w:p>
    <w:p w14:paraId="0C97BAE9" w14:textId="33EA28C7" w:rsidR="00694780" w:rsidRPr="0081065C" w:rsidRDefault="00694780" w:rsidP="0081065C">
      <w:pPr>
        <w:spacing w:line="360" w:lineRule="auto"/>
        <w:rPr>
          <w:rFonts w:ascii="Times New Roman" w:hAnsi="Times New Roman" w:cs="Times New Roman"/>
          <w:sz w:val="24"/>
          <w:szCs w:val="24"/>
        </w:rPr>
      </w:pP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694780" w:rsidRPr="0081065C" w14:paraId="74C74A3F" w14:textId="77777777" w:rsidTr="00694780">
        <w:tc>
          <w:tcPr>
            <w:tcW w:w="698" w:type="dxa"/>
          </w:tcPr>
          <w:p w14:paraId="01A083BE"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05EAC90C" w14:textId="45A032C5" w:rsidR="00694780" w:rsidRPr="0081065C" w:rsidRDefault="0069478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p w14:paraId="1B2F8D9B" w14:textId="77777777" w:rsidR="00694780" w:rsidRPr="0081065C" w:rsidRDefault="00694780" w:rsidP="0081065C">
            <w:pPr>
              <w:spacing w:line="360" w:lineRule="auto"/>
              <w:rPr>
                <w:rFonts w:ascii="Times New Roman" w:hAnsi="Times New Roman" w:cs="Times New Roman"/>
                <w:sz w:val="24"/>
                <w:szCs w:val="24"/>
              </w:rPr>
            </w:pPr>
          </w:p>
        </w:tc>
        <w:tc>
          <w:tcPr>
            <w:tcW w:w="461" w:type="dxa"/>
          </w:tcPr>
          <w:p w14:paraId="0A5833C9" w14:textId="0B0C2456"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9289004" w14:textId="745B5BE0"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
        <w:gridCol w:w="7833"/>
        <w:gridCol w:w="496"/>
      </w:tblGrid>
      <w:tr w:rsidR="00694780" w:rsidRPr="0081065C" w14:paraId="7EA99681" w14:textId="77777777" w:rsidTr="009A3EB0">
        <w:tc>
          <w:tcPr>
            <w:tcW w:w="698" w:type="dxa"/>
          </w:tcPr>
          <w:p w14:paraId="6B859721"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7F03AC5E" w14:textId="357C3713" w:rsidR="00694780" w:rsidRPr="0081065C" w:rsidRDefault="0069478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N=m</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cosθ-ml</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sinθ</m:t>
                </m:r>
              </m:oMath>
            </m:oMathPara>
          </w:p>
          <w:p w14:paraId="4AF89B31" w14:textId="77777777" w:rsidR="00694780" w:rsidRPr="0081065C" w:rsidRDefault="00694780" w:rsidP="0081065C">
            <w:pPr>
              <w:spacing w:line="360" w:lineRule="auto"/>
              <w:rPr>
                <w:rFonts w:ascii="Times New Roman" w:hAnsi="Times New Roman" w:cs="Times New Roman"/>
                <w:sz w:val="24"/>
                <w:szCs w:val="24"/>
              </w:rPr>
            </w:pPr>
          </w:p>
        </w:tc>
        <w:tc>
          <w:tcPr>
            <w:tcW w:w="461" w:type="dxa"/>
          </w:tcPr>
          <w:p w14:paraId="3E66892F" w14:textId="5FD4A36C"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FA5EB1B" w14:textId="77777777"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(2) and (1) the first equation of motion is obtained</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694780" w:rsidRPr="0081065C" w14:paraId="28048752" w14:textId="77777777" w:rsidTr="00694780">
        <w:tc>
          <w:tcPr>
            <w:tcW w:w="698" w:type="dxa"/>
          </w:tcPr>
          <w:p w14:paraId="380AC1A1" w14:textId="77777777" w:rsidR="00694780" w:rsidRPr="0081065C" w:rsidRDefault="00694780" w:rsidP="0081065C">
            <w:pPr>
              <w:spacing w:line="360" w:lineRule="auto"/>
              <w:rPr>
                <w:rFonts w:ascii="Times New Roman" w:hAnsi="Times New Roman" w:cs="Times New Roman"/>
                <w:sz w:val="24"/>
                <w:szCs w:val="24"/>
              </w:rPr>
            </w:pPr>
          </w:p>
        </w:tc>
        <w:tc>
          <w:tcPr>
            <w:tcW w:w="7851" w:type="dxa"/>
          </w:tcPr>
          <w:p w14:paraId="641448E0" w14:textId="052359EE" w:rsidR="00694780"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θ</m:t>
                    </m:r>
                  </m:e>
                </m:acc>
                <m:r>
                  <w:rPr>
                    <w:rFonts w:ascii="Cambria Math" w:hAnsi="Cambria Math" w:cs="Times New Roman"/>
                    <w:sz w:val="24"/>
                    <w:szCs w:val="24"/>
                  </w:rPr>
                  <m:t>cosθ-ml</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θ</m:t>
                        </m:r>
                      </m:e>
                    </m:acc>
                  </m:e>
                  <m:sup>
                    <m:r>
                      <w:rPr>
                        <w:rFonts w:ascii="Cambria Math" w:hAnsi="Cambria Math" w:cs="Times New Roman"/>
                        <w:sz w:val="24"/>
                        <w:szCs w:val="24"/>
                      </w:rPr>
                      <m:t>2</m:t>
                    </m:r>
                  </m:sup>
                </m:sSup>
                <m:r>
                  <w:rPr>
                    <w:rFonts w:ascii="Cambria Math" w:hAnsi="Cambria Math" w:cs="Times New Roman"/>
                    <w:sz w:val="24"/>
                    <w:szCs w:val="24"/>
                  </w:rPr>
                  <m:t>sinθ=F</m:t>
                </m:r>
              </m:oMath>
            </m:oMathPara>
          </w:p>
        </w:tc>
        <w:tc>
          <w:tcPr>
            <w:tcW w:w="461" w:type="dxa"/>
          </w:tcPr>
          <w:p w14:paraId="793CAEA2" w14:textId="75494C05" w:rsidR="0069478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CF7A138" w14:textId="4849B842" w:rsidR="00BE4260" w:rsidRPr="0081065C" w:rsidRDefault="00BE426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By solving about the axis perpendicular to the pendulum</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BE4260" w:rsidRPr="0081065C" w14:paraId="6A2511A3" w14:textId="77777777" w:rsidTr="00BE4260">
        <w:tc>
          <w:tcPr>
            <w:tcW w:w="698" w:type="dxa"/>
          </w:tcPr>
          <w:p w14:paraId="5F787424" w14:textId="77777777" w:rsidR="00BE4260" w:rsidRPr="0081065C" w:rsidRDefault="0069478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lastRenderedPageBreak/>
              <w:t xml:space="preserve"> </w:t>
            </w:r>
          </w:p>
        </w:tc>
        <w:tc>
          <w:tcPr>
            <w:tcW w:w="7851" w:type="dxa"/>
          </w:tcPr>
          <w:p w14:paraId="17DC44C9" w14:textId="383DBE40" w:rsidR="00BE4260" w:rsidRPr="0081065C" w:rsidRDefault="009E54FB" w:rsidP="0081065C">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Psinθ+Ncosθ-mgsinθ=ml</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cosθ</m:t>
                </m:r>
              </m:oMath>
            </m:oMathPara>
          </w:p>
        </w:tc>
        <w:tc>
          <w:tcPr>
            <w:tcW w:w="461" w:type="dxa"/>
          </w:tcPr>
          <w:p w14:paraId="784780CC" w14:textId="2DC0784B" w:rsidR="00BE4260" w:rsidRPr="0081065C" w:rsidRDefault="00BE426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06CCD84" w14:textId="7484AE88"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Summing the moments about the centroid of the pendulum,</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9E54FB" w:rsidRPr="0081065C" w14:paraId="19319A5A" w14:textId="77777777" w:rsidTr="009E54FB">
        <w:tc>
          <w:tcPr>
            <w:tcW w:w="698" w:type="dxa"/>
          </w:tcPr>
          <w:p w14:paraId="6122CE25" w14:textId="77777777" w:rsidR="009E54FB" w:rsidRPr="0081065C" w:rsidRDefault="009E54FB" w:rsidP="0081065C">
            <w:pPr>
              <w:spacing w:line="360" w:lineRule="auto"/>
              <w:rPr>
                <w:rFonts w:ascii="Times New Roman" w:hAnsi="Times New Roman" w:cs="Times New Roman"/>
                <w:sz w:val="24"/>
                <w:szCs w:val="24"/>
              </w:rPr>
            </w:pPr>
          </w:p>
        </w:tc>
        <w:tc>
          <w:tcPr>
            <w:tcW w:w="7851" w:type="dxa"/>
          </w:tcPr>
          <w:p w14:paraId="5730682B" w14:textId="33B87F55" w:rsidR="009E54FB" w:rsidRPr="0081065C" w:rsidRDefault="009E54F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-Plsinθ-Nlcosθ=I</m:t>
                </m:r>
                <m:acc>
                  <m:accPr>
                    <m:chr m:val="̈"/>
                    <m:ctrlPr>
                      <w:rPr>
                        <w:rFonts w:ascii="Cambria Math" w:hAnsi="Cambria Math" w:cs="Times New Roman"/>
                        <w:i/>
                        <w:sz w:val="24"/>
                        <w:szCs w:val="24"/>
                      </w:rPr>
                    </m:ctrlPr>
                  </m:accPr>
                  <m:e>
                    <m:r>
                      <w:rPr>
                        <w:rFonts w:ascii="Cambria Math" w:hAnsi="Cambria Math" w:cs="Times New Roman"/>
                        <w:sz w:val="24"/>
                        <w:szCs w:val="24"/>
                      </w:rPr>
                      <m:t>θ</m:t>
                    </m:r>
                  </m:e>
                </m:acc>
              </m:oMath>
            </m:oMathPara>
          </w:p>
        </w:tc>
        <w:tc>
          <w:tcPr>
            <w:tcW w:w="461" w:type="dxa"/>
          </w:tcPr>
          <w:p w14:paraId="77191B1A" w14:textId="40452104"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128840E" w14:textId="279449F7"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From (4) and (5)</w:t>
      </w:r>
    </w:p>
    <w:tbl>
      <w:tblPr>
        <w:tblStyle w:val="TableGrid"/>
        <w:tblpPr w:leftFromText="180" w:rightFromText="180" w:vertAnchor="text" w:horzAnchor="margin" w:tblpY="134"/>
        <w:tblW w:w="0" w:type="auto"/>
        <w:tblLook w:val="04A0" w:firstRow="1" w:lastRow="0" w:firstColumn="1" w:lastColumn="0" w:noHBand="0" w:noVBand="1"/>
      </w:tblPr>
      <w:tblGrid>
        <w:gridCol w:w="696"/>
        <w:gridCol w:w="7824"/>
        <w:gridCol w:w="496"/>
      </w:tblGrid>
      <w:tr w:rsidR="009E54FB" w:rsidRPr="0081065C" w14:paraId="725B9413" w14:textId="77777777" w:rsidTr="009E54FB">
        <w:tc>
          <w:tcPr>
            <w:tcW w:w="698" w:type="dxa"/>
          </w:tcPr>
          <w:p w14:paraId="13E245E7" w14:textId="77777777" w:rsidR="009E54FB" w:rsidRPr="0081065C" w:rsidRDefault="009E54FB" w:rsidP="0081065C">
            <w:pPr>
              <w:spacing w:line="360" w:lineRule="auto"/>
              <w:rPr>
                <w:rFonts w:ascii="Times New Roman" w:hAnsi="Times New Roman" w:cs="Times New Roman"/>
                <w:sz w:val="24"/>
                <w:szCs w:val="24"/>
              </w:rPr>
            </w:pPr>
          </w:p>
        </w:tc>
        <w:tc>
          <w:tcPr>
            <w:tcW w:w="7851" w:type="dxa"/>
          </w:tcPr>
          <w:p w14:paraId="285B60AB" w14:textId="47F9B0CD" w:rsidR="009E54FB"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θ</m:t>
                    </m:r>
                  </m:e>
                </m:acc>
                <m:r>
                  <w:rPr>
                    <w:rFonts w:ascii="Cambria Math" w:eastAsiaTheme="minorEastAsia" w:hAnsi="Cambria Math" w:cs="Times New Roman"/>
                    <w:sz w:val="24"/>
                    <w:szCs w:val="24"/>
                  </w:rPr>
                  <m:t>+mglsinθ=-ml</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cosθ</m:t>
                </m:r>
              </m:oMath>
            </m:oMathPara>
          </w:p>
        </w:tc>
        <w:tc>
          <w:tcPr>
            <w:tcW w:w="461" w:type="dxa"/>
          </w:tcPr>
          <w:p w14:paraId="549850AB" w14:textId="39AFDC1D" w:rsidR="009E54FB" w:rsidRPr="0081065C" w:rsidRDefault="009E54F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DC49DBE" w14:textId="1029210C" w:rsidR="009E54FB" w:rsidRPr="0081065C" w:rsidRDefault="009E54FB" w:rsidP="0081065C">
      <w:pPr>
        <w:spacing w:line="360" w:lineRule="auto"/>
        <w:rPr>
          <w:rFonts w:ascii="Times New Roman" w:eastAsiaTheme="minorEastAsia" w:hAnsi="Times New Roman" w:cs="Times New Roman"/>
          <w:sz w:val="24"/>
          <w:szCs w:val="24"/>
        </w:rPr>
      </w:pPr>
      <w:r w:rsidRPr="0081065C">
        <w:rPr>
          <w:rFonts w:ascii="Times New Roman" w:hAnsi="Times New Roman" w:cs="Times New Roman"/>
          <w:sz w:val="24"/>
          <w:szCs w:val="24"/>
        </w:rPr>
        <w:t xml:space="preserve">The set of equations of motion (3) and (6) are nonlinear and need to be linearized. </w:t>
      </w:r>
      <w:r w:rsidRPr="0081065C">
        <w:rPr>
          <w:rFonts w:ascii="Times New Roman" w:eastAsiaTheme="minorEastAsia" w:hAnsi="Times New Roman" w:cs="Times New Roman"/>
          <w:sz w:val="24"/>
          <w:szCs w:val="24"/>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z w:val="24"/>
            <w:szCs w:val="24"/>
          </w:rPr>
          <m:t>θ=π</m:t>
        </m:r>
      </m:oMath>
      <w:r w:rsidR="00941E04" w:rsidRPr="0081065C">
        <w:rPr>
          <w:rFonts w:ascii="Times New Roman" w:eastAsiaTheme="minorEastAsia" w:hAnsi="Times New Roman" w:cs="Times New Roman"/>
          <w:sz w:val="24"/>
          <w:szCs w:val="24"/>
        </w:rPr>
        <w:t xml:space="preserve">. On presuming </w:t>
      </w:r>
      <m:oMath>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Φ</m:t>
        </m:r>
        <m:r>
          <w:rPr>
            <w:rFonts w:ascii="Cambria Math" w:eastAsiaTheme="minorEastAsia" w:hAnsi="Cambria Math" w:cs="Times New Roman"/>
            <w:sz w:val="24"/>
            <w:szCs w:val="24"/>
          </w:rPr>
          <m:t>)</m:t>
        </m:r>
      </m:oMath>
      <w:r w:rsidR="00941E04" w:rsidRPr="0081065C">
        <w:rPr>
          <w:rFonts w:ascii="Times New Roman" w:eastAsiaTheme="minorEastAsia" w:hAnsi="Times New Roman" w:cs="Times New Roman"/>
          <w:sz w:val="24"/>
          <w:szCs w:val="24"/>
        </w:rPr>
        <w:t xml:space="preserve"> a small deviation from the central position, we employ the following approximations:</w:t>
      </w:r>
    </w:p>
    <w:tbl>
      <w:tblPr>
        <w:tblStyle w:val="TableGrid"/>
        <w:tblpPr w:leftFromText="180" w:rightFromText="180" w:vertAnchor="text" w:horzAnchor="margin" w:tblpY="134"/>
        <w:tblW w:w="0" w:type="auto"/>
        <w:tblLook w:val="04A0" w:firstRow="1" w:lastRow="0" w:firstColumn="1" w:lastColumn="0" w:noHBand="0" w:noVBand="1"/>
      </w:tblPr>
      <w:tblGrid>
        <w:gridCol w:w="695"/>
        <w:gridCol w:w="7814"/>
        <w:gridCol w:w="496"/>
        <w:gridCol w:w="11"/>
      </w:tblGrid>
      <w:tr w:rsidR="00941E04" w:rsidRPr="0081065C" w14:paraId="05C6362C" w14:textId="77777777" w:rsidTr="00941E04">
        <w:trPr>
          <w:gridAfter w:val="1"/>
          <w:wAfter w:w="11" w:type="dxa"/>
        </w:trPr>
        <w:tc>
          <w:tcPr>
            <w:tcW w:w="698" w:type="dxa"/>
          </w:tcPr>
          <w:p w14:paraId="276337D5"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52F5CE96" w14:textId="510088E8" w:rsidR="00941E04" w:rsidRPr="0081065C" w:rsidRDefault="00941E04"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cosθ=</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r>
                          <w:rPr>
                            <w:rFonts w:ascii="Cambria Math" w:hAnsi="Cambria Math" w:cs="Times New Roman"/>
                            <w:sz w:val="24"/>
                            <w:szCs w:val="24"/>
                          </w:rPr>
                          <m:t>π+φ</m:t>
                        </m:r>
                      </m:e>
                    </m:d>
                  </m:e>
                </m:func>
                <m:r>
                  <w:rPr>
                    <w:rFonts w:ascii="Cambria Math" w:hAnsi="Cambria Math" w:cs="Times New Roman"/>
                    <w:sz w:val="24"/>
                    <w:szCs w:val="24"/>
                  </w:rPr>
                  <m:t>≈1</m:t>
                </m:r>
              </m:oMath>
            </m:oMathPara>
          </w:p>
        </w:tc>
        <w:tc>
          <w:tcPr>
            <w:tcW w:w="461" w:type="dxa"/>
          </w:tcPr>
          <w:p w14:paraId="3B03399E" w14:textId="26A08AD8"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41E04" w:rsidRPr="0081065C" w14:paraId="52CD0F71" w14:textId="77777777" w:rsidTr="00941E04">
        <w:tc>
          <w:tcPr>
            <w:tcW w:w="698" w:type="dxa"/>
          </w:tcPr>
          <w:p w14:paraId="04EAF3F2"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5C8C953C" w14:textId="1C90FD5B" w:rsidR="00941E04" w:rsidRPr="0081065C" w:rsidRDefault="00941E04"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sinθ=</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r>
                          <w:rPr>
                            <w:rFonts w:ascii="Cambria Math" w:hAnsi="Cambria Math" w:cs="Times New Roman"/>
                            <w:sz w:val="24"/>
                            <w:szCs w:val="24"/>
                          </w:rPr>
                          <m:t>π+φ</m:t>
                        </m:r>
                      </m:e>
                    </m:d>
                  </m:e>
                </m:func>
                <m:r>
                  <w:rPr>
                    <w:rFonts w:ascii="Cambria Math" w:hAnsi="Cambria Math" w:cs="Times New Roman"/>
                    <w:sz w:val="24"/>
                    <w:szCs w:val="24"/>
                  </w:rPr>
                  <m:t>≈-φ</m:t>
                </m:r>
              </m:oMath>
            </m:oMathPara>
          </w:p>
        </w:tc>
        <w:tc>
          <w:tcPr>
            <w:tcW w:w="461" w:type="dxa"/>
            <w:gridSpan w:val="2"/>
          </w:tcPr>
          <w:p w14:paraId="18460F7E" w14:textId="702E7345"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41E04" w:rsidRPr="0081065C" w14:paraId="4A36C374" w14:textId="77777777" w:rsidTr="00941E04">
        <w:tc>
          <w:tcPr>
            <w:tcW w:w="698" w:type="dxa"/>
          </w:tcPr>
          <w:p w14:paraId="06A8C6D3" w14:textId="77777777" w:rsidR="00941E04" w:rsidRPr="0081065C" w:rsidRDefault="00941E04" w:rsidP="0081065C">
            <w:pPr>
              <w:spacing w:line="360" w:lineRule="auto"/>
              <w:rPr>
                <w:rFonts w:ascii="Times New Roman" w:hAnsi="Times New Roman" w:cs="Times New Roman"/>
                <w:sz w:val="24"/>
                <w:szCs w:val="24"/>
              </w:rPr>
            </w:pPr>
          </w:p>
        </w:tc>
        <w:tc>
          <w:tcPr>
            <w:tcW w:w="7851" w:type="dxa"/>
          </w:tcPr>
          <w:p w14:paraId="1DE099F7" w14:textId="01545412" w:rsidR="00941E04"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sSup>
                      <m:sSupPr>
                        <m:ctrlPr>
                          <w:rPr>
                            <w:rFonts w:ascii="Cambria Math" w:hAnsi="Cambria Math" w:cs="Times New Roman"/>
                            <w:i/>
                            <w:sz w:val="24"/>
                            <w:szCs w:val="24"/>
                          </w:rPr>
                        </m:ctrlPr>
                      </m:sSupPr>
                      <m:e>
                        <m:r>
                          <w:rPr>
                            <w:rFonts w:ascii="Cambria Math" w:hAnsi="Cambria Math" w:cs="Times New Roman"/>
                            <w:sz w:val="24"/>
                            <w:szCs w:val="24"/>
                          </w:rPr>
                          <m:t>θ</m:t>
                        </m:r>
                      </m:e>
                      <m:sup>
                        <m:r>
                          <w:rPr>
                            <w:rFonts w:ascii="Cambria Math" w:hAnsi="Cambria Math" w:cs="Times New Roman"/>
                            <w:sz w:val="24"/>
                            <w:szCs w:val="24"/>
                          </w:rPr>
                          <m:t>2</m:t>
                        </m:r>
                      </m:sup>
                    </m:sSup>
                  </m:e>
                </m:acc>
                <m:r>
                  <w:rPr>
                    <w:rFonts w:ascii="Cambria Math" w:hAnsi="Cambria Math" w:cs="Times New Roman"/>
                    <w:sz w:val="24"/>
                    <w:szCs w:val="24"/>
                  </w:rPr>
                  <m:t>=</m:t>
                </m:r>
                <m:sSup>
                  <m:sSupPr>
                    <m:ctrlPr>
                      <w:rPr>
                        <w:rFonts w:ascii="Cambria Math" w:hAnsi="Cambria Math" w:cs="Times New Roman"/>
                        <w:i/>
                        <w:sz w:val="24"/>
                        <w:szCs w:val="24"/>
                      </w:rPr>
                    </m:ctrlPr>
                  </m:sSupPr>
                  <m:e>
                    <m:acc>
                      <m:accPr>
                        <m:chr m:val="̇"/>
                        <m:ctrlPr>
                          <w:rPr>
                            <w:rFonts w:ascii="Cambria Math" w:hAnsi="Cambria Math" w:cs="Times New Roman"/>
                            <w:i/>
                            <w:sz w:val="24"/>
                            <w:szCs w:val="24"/>
                          </w:rPr>
                        </m:ctrlPr>
                      </m:accPr>
                      <m:e>
                        <m:r>
                          <w:rPr>
                            <w:rFonts w:ascii="Cambria Math" w:hAnsi="Cambria Math" w:cs="Times New Roman"/>
                            <w:sz w:val="24"/>
                            <w:szCs w:val="24"/>
                          </w:rPr>
                          <m:t>φ</m:t>
                        </m:r>
                      </m:e>
                    </m:acc>
                  </m:e>
                  <m:sup>
                    <m:r>
                      <w:rPr>
                        <w:rFonts w:ascii="Cambria Math" w:hAnsi="Cambria Math" w:cs="Times New Roman"/>
                        <w:sz w:val="24"/>
                        <w:szCs w:val="24"/>
                      </w:rPr>
                      <m:t>2</m:t>
                    </m:r>
                  </m:sup>
                </m:sSup>
                <m:r>
                  <w:rPr>
                    <w:rFonts w:ascii="Cambria Math" w:hAnsi="Cambria Math" w:cs="Times New Roman"/>
                    <w:sz w:val="24"/>
                    <w:szCs w:val="24"/>
                  </w:rPr>
                  <m:t>≈0</m:t>
                </m:r>
              </m:oMath>
            </m:oMathPara>
          </w:p>
        </w:tc>
        <w:tc>
          <w:tcPr>
            <w:tcW w:w="461" w:type="dxa"/>
            <w:gridSpan w:val="2"/>
          </w:tcPr>
          <w:p w14:paraId="4C7F4995" w14:textId="756668B8" w:rsidR="00941E04" w:rsidRPr="0081065C" w:rsidRDefault="00941E04"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CA0C52" w14:textId="1EA77E32" w:rsidR="00941E04" w:rsidRPr="0081065C" w:rsidRDefault="00941E04"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Substituting (7), (8) and (9) into (3) and (6) we arrive at a linearized form of the equations of motion</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D55246" w:rsidRPr="0081065C" w14:paraId="28A34BBF" w14:textId="77777777" w:rsidTr="00D55246">
        <w:tc>
          <w:tcPr>
            <w:tcW w:w="698" w:type="dxa"/>
          </w:tcPr>
          <w:p w14:paraId="1ECA0989"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751BF56C" w14:textId="1B29D902" w:rsidR="00D55246"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-ml</m:t>
                </m:r>
                <m:acc>
                  <m:accPr>
                    <m:chr m:val="̈"/>
                    <m:ctrlPr>
                      <w:rPr>
                        <w:rFonts w:ascii="Cambria Math" w:hAnsi="Cambria Math" w:cs="Times New Roman"/>
                        <w:i/>
                        <w:sz w:val="24"/>
                        <w:szCs w:val="24"/>
                      </w:rPr>
                    </m:ctrlPr>
                  </m:accPr>
                  <m:e>
                    <m:r>
                      <w:rPr>
                        <w:rFonts w:ascii="Cambria Math" w:hAnsi="Cambria Math" w:cs="Times New Roman"/>
                        <w:sz w:val="24"/>
                        <w:szCs w:val="24"/>
                      </w:rPr>
                      <m:t>φ</m:t>
                    </m:r>
                  </m:e>
                </m:acc>
                <m:r>
                  <w:rPr>
                    <w:rFonts w:ascii="Cambria Math" w:hAnsi="Cambria Math" w:cs="Times New Roman"/>
                    <w:sz w:val="24"/>
                    <w:szCs w:val="24"/>
                  </w:rPr>
                  <m:t>=F</m:t>
                </m:r>
              </m:oMath>
            </m:oMathPara>
          </w:p>
        </w:tc>
        <w:tc>
          <w:tcPr>
            <w:tcW w:w="461" w:type="dxa"/>
          </w:tcPr>
          <w:p w14:paraId="4CA31D2E" w14:textId="479DCC8E"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D55246" w:rsidRPr="0081065C" w14:paraId="30E299E2" w14:textId="77777777" w:rsidTr="00183D1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98" w:type="dxa"/>
          </w:tcPr>
          <w:p w14:paraId="6E6AEFC3"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177D0E5E" w14:textId="477DBDF8" w:rsidR="00D55246"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acc>
                  <m:accPr>
                    <m:chr m:val="̈"/>
                    <m:ctrlPr>
                      <w:rPr>
                        <w:rFonts w:ascii="Cambria Math" w:hAnsi="Cambria Math" w:cs="Times New Roman"/>
                        <w:i/>
                        <w:sz w:val="24"/>
                        <w:szCs w:val="24"/>
                      </w:rPr>
                    </m:ctrlPr>
                  </m:accPr>
                  <m:e>
                    <m:r>
                      <w:rPr>
                        <w:rFonts w:ascii="Cambria Math" w:hAnsi="Cambria Math" w:cs="Times New Roman"/>
                        <w:sz w:val="24"/>
                        <w:szCs w:val="24"/>
                      </w:rPr>
                      <m:t>φ</m:t>
                    </m:r>
                  </m:e>
                </m:acc>
                <m:r>
                  <w:rPr>
                    <w:rFonts w:ascii="Cambria Math" w:hAnsi="Cambria Math" w:cs="Times New Roman"/>
                    <w:sz w:val="24"/>
                    <w:szCs w:val="24"/>
                  </w:rPr>
                  <m:t>-mglφ=ml</m:t>
                </m:r>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p w14:paraId="339CEFCF"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26A8B2DD" w14:textId="350F336C"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0D93E212" w14:textId="35A59142" w:rsidR="00D55246" w:rsidRPr="0081065C" w:rsidRDefault="00D5524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D55246" w:rsidRPr="0081065C" w14:paraId="5286DCB0" w14:textId="77777777" w:rsidTr="00183D1D">
        <w:tc>
          <w:tcPr>
            <w:tcW w:w="698" w:type="dxa"/>
          </w:tcPr>
          <w:p w14:paraId="27E857B4"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17795163" w14:textId="79E48DE9" w:rsidR="00D55246"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=U(s)</m:t>
                </m:r>
              </m:oMath>
            </m:oMathPara>
          </w:p>
          <w:p w14:paraId="2433F0E6"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77AD684A" w14:textId="67FA46B2"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D55246" w:rsidRPr="0081065C" w14:paraId="64478E8E" w14:textId="77777777" w:rsidTr="00183D1D">
        <w:tc>
          <w:tcPr>
            <w:tcW w:w="698" w:type="dxa"/>
          </w:tcPr>
          <w:p w14:paraId="56D11BED" w14:textId="77777777" w:rsidR="00D55246" w:rsidRPr="0081065C" w:rsidRDefault="00D55246" w:rsidP="0081065C">
            <w:pPr>
              <w:spacing w:line="360" w:lineRule="auto"/>
              <w:rPr>
                <w:rFonts w:ascii="Times New Roman" w:hAnsi="Times New Roman" w:cs="Times New Roman"/>
                <w:sz w:val="24"/>
                <w:szCs w:val="24"/>
              </w:rPr>
            </w:pPr>
          </w:p>
        </w:tc>
        <w:tc>
          <w:tcPr>
            <w:tcW w:w="7851" w:type="dxa"/>
          </w:tcPr>
          <w:p w14:paraId="2F29399A" w14:textId="0569A1A1" w:rsidR="00D55246"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=mlX(s)</m:t>
                </m:r>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oMath>
            </m:oMathPara>
          </w:p>
          <w:p w14:paraId="5B938F00" w14:textId="77777777" w:rsidR="00D55246" w:rsidRPr="0081065C" w:rsidRDefault="00D55246" w:rsidP="0081065C">
            <w:pPr>
              <w:spacing w:line="360" w:lineRule="auto"/>
              <w:rPr>
                <w:rFonts w:ascii="Times New Roman" w:hAnsi="Times New Roman" w:cs="Times New Roman"/>
                <w:sz w:val="24"/>
                <w:szCs w:val="24"/>
              </w:rPr>
            </w:pPr>
          </w:p>
        </w:tc>
        <w:tc>
          <w:tcPr>
            <w:tcW w:w="461" w:type="dxa"/>
          </w:tcPr>
          <w:p w14:paraId="46E1ECD5" w14:textId="69944B4F" w:rsidR="00D55246" w:rsidRPr="0081065C" w:rsidRDefault="00D5524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68ECD76" w14:textId="5735FB28" w:rsidR="00D55246" w:rsidRPr="0081065C" w:rsidRDefault="00415E1F"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We define the output as angle of deviation</w:t>
      </w:r>
      <w:r w:rsidR="00BC05C8"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w:t>
      </w:r>
      <m:oMath>
        <m:r>
          <m:rPr>
            <m:sty m:val="p"/>
          </m:rPr>
          <w:rPr>
            <w:rFonts w:ascii="Cambria Math" w:eastAsiaTheme="minorEastAsia" w:hAnsi="Cambria Math" w:cs="Times New Roman"/>
            <w:sz w:val="24"/>
            <w:szCs w:val="24"/>
          </w:rPr>
          <m:t>Φ</m:t>
        </m:r>
      </m:oMath>
      <w:r w:rsidRPr="0081065C">
        <w:rPr>
          <w:rFonts w:ascii="Times New Roman" w:eastAsiaTheme="minorEastAsia" w:hAnsi="Times New Roman" w:cs="Times New Roman"/>
          <w:sz w:val="24"/>
          <w:szCs w:val="24"/>
        </w:rPr>
        <w:t xml:space="preserve">) and the input to the system as </w:t>
      </w:r>
      <w:r w:rsidR="00BC05C8" w:rsidRPr="0081065C">
        <w:rPr>
          <w:rFonts w:ascii="Times New Roman" w:eastAsiaTheme="minorEastAsia" w:hAnsi="Times New Roman" w:cs="Times New Roman"/>
          <w:sz w:val="24"/>
          <w:szCs w:val="24"/>
        </w:rPr>
        <w:t>U(s)</w:t>
      </w:r>
    </w:p>
    <w:p w14:paraId="4CF1032C" w14:textId="4AA7FC43" w:rsidR="00BC05C8" w:rsidRPr="0081065C" w:rsidRDefault="00BC05C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Re-arranging (13)</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BC05C8" w:rsidRPr="0081065C" w14:paraId="190E7ACC" w14:textId="77777777" w:rsidTr="00BC05C8">
        <w:tc>
          <w:tcPr>
            <w:tcW w:w="698" w:type="dxa"/>
          </w:tcPr>
          <w:p w14:paraId="5BA6D2F4" w14:textId="77777777" w:rsidR="00BC05C8" w:rsidRPr="0081065C" w:rsidRDefault="00BC05C8" w:rsidP="0081065C">
            <w:pPr>
              <w:spacing w:line="360" w:lineRule="auto"/>
              <w:rPr>
                <w:rFonts w:ascii="Times New Roman" w:hAnsi="Times New Roman" w:cs="Times New Roman"/>
                <w:sz w:val="24"/>
                <w:szCs w:val="24"/>
              </w:rPr>
            </w:pPr>
          </w:p>
        </w:tc>
        <w:tc>
          <w:tcPr>
            <w:tcW w:w="7851" w:type="dxa"/>
          </w:tcPr>
          <w:p w14:paraId="202120D2" w14:textId="2F76EA7C" w:rsidR="00BC05C8" w:rsidRPr="0081065C" w:rsidRDefault="00BC05C8"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g</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den>
                    </m:f>
                    <m:ctrlPr>
                      <w:rPr>
                        <w:rFonts w:ascii="Cambria Math" w:eastAsiaTheme="minorEastAsia" w:hAnsi="Cambria Math" w:cs="Times New Roman"/>
                        <w:i/>
                        <w:sz w:val="24"/>
                        <w:szCs w:val="24"/>
                      </w:rPr>
                    </m:ctrlPr>
                  </m:e>
                </m:d>
                <m:r>
                  <m:rPr>
                    <m:sty m:val="p"/>
                  </m:rPr>
                  <w:rPr>
                    <w:rFonts w:ascii="Cambria Math" w:eastAsiaTheme="minorEastAsia" w:hAnsi="Cambria Math" w:cs="Times New Roman"/>
                    <w:sz w:val="24"/>
                    <w:szCs w:val="24"/>
                  </w:rPr>
                  <m:t>Φ</m:t>
                </m:r>
                <m:r>
                  <w:rPr>
                    <w:rFonts w:ascii="Cambria Math" w:eastAsiaTheme="minorEastAsia" w:hAnsi="Cambria Math" w:cs="Times New Roman"/>
                    <w:sz w:val="24"/>
                    <w:szCs w:val="24"/>
                  </w:rPr>
                  <m:t>(s)</m:t>
                </m:r>
              </m:oMath>
            </m:oMathPara>
          </w:p>
        </w:tc>
        <w:tc>
          <w:tcPr>
            <w:tcW w:w="461" w:type="dxa"/>
          </w:tcPr>
          <w:p w14:paraId="31F4D7FB" w14:textId="7B369BBC" w:rsidR="00BC05C8" w:rsidRPr="0081065C" w:rsidRDefault="00BC05C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10C7FD06" w14:textId="52847DC0" w:rsidR="00BC05C8" w:rsidRPr="0081065C" w:rsidRDefault="00BC05C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BC05C8" w:rsidRPr="0081065C" w14:paraId="2A735ADC" w14:textId="77777777" w:rsidTr="00183D1D">
        <w:tc>
          <w:tcPr>
            <w:tcW w:w="698" w:type="dxa"/>
          </w:tcPr>
          <w:p w14:paraId="4D4A5D6F" w14:textId="77777777" w:rsidR="00BC05C8" w:rsidRPr="0081065C" w:rsidRDefault="00BC05C8" w:rsidP="0081065C">
            <w:pPr>
              <w:spacing w:line="360" w:lineRule="auto"/>
              <w:rPr>
                <w:rFonts w:ascii="Times New Roman" w:hAnsi="Times New Roman" w:cs="Times New Roman"/>
                <w:sz w:val="24"/>
                <w:szCs w:val="24"/>
              </w:rPr>
            </w:pPr>
          </w:p>
        </w:tc>
        <w:tc>
          <w:tcPr>
            <w:tcW w:w="7851" w:type="dxa"/>
          </w:tcPr>
          <w:p w14:paraId="38EF3B59" w14:textId="7B847433" w:rsidR="00BC05C8" w:rsidRPr="0081065C" w:rsidRDefault="007758DE" w:rsidP="0081065C">
            <w:pPr>
              <w:spacing w:line="360" w:lineRule="auto"/>
              <w:rPr>
                <w:rFonts w:ascii="Times New Roman" w:eastAsiaTheme="minorEastAsia" w:hAnsi="Times New Roman" w:cs="Times New Roman"/>
                <w:sz w:val="24"/>
                <w:szCs w:val="24"/>
              </w:rPr>
            </w:pPr>
            <m:oMathPara>
              <m:oMath>
                <m:d>
                  <m:dPr>
                    <m:ctrlPr>
                      <w:rPr>
                        <w:rFonts w:ascii="Cambria Math" w:hAnsi="Cambria Math" w:cs="Times New Roman"/>
                        <w:i/>
                        <w:sz w:val="24"/>
                        <w:szCs w:val="24"/>
                      </w:rPr>
                    </m:ctrlPr>
                  </m:dPr>
                  <m:e>
                    <m:r>
                      <w:rPr>
                        <w:rFonts w:ascii="Cambria Math" w:hAnsi="Cambria Math" w:cs="Times New Roman"/>
                        <w:sz w:val="24"/>
                        <w:szCs w:val="24"/>
                      </w:rPr>
                      <m:t>M+m</m:t>
                    </m:r>
                  </m:e>
                </m:d>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hAnsi="Cambria Math" w:cs="Times New Roman"/>
                    <w:sz w:val="24"/>
                    <w:szCs w:val="24"/>
                  </w:rPr>
                  <m:t>+b</m:t>
                </m:r>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ml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g</m:t>
                        </m:r>
                      </m:num>
                      <m:den>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den>
                    </m:f>
                  </m:e>
                </m:d>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s-ml</m:t>
                </m:r>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sSup>
                  <m:sSupPr>
                    <m:ctrlPr>
                      <w:rPr>
                        <w:rFonts w:ascii="Cambria Math" w:hAnsi="Cambria Math" w:cs="Times New Roman"/>
                        <w:i/>
                        <w:sz w:val="24"/>
                        <w:szCs w:val="24"/>
                      </w:rPr>
                    </m:ctrlPr>
                  </m:sSupPr>
                  <m:e>
                    <m:r>
                      <w:rPr>
                        <w:rFonts w:ascii="Cambria Math" w:hAnsi="Cambria Math" w:cs="Times New Roman"/>
                        <w:sz w:val="24"/>
                        <w:szCs w:val="24"/>
                      </w:rPr>
                      <m:t>s</m:t>
                    </m:r>
                  </m:e>
                  <m:sup>
                    <m:r>
                      <w:rPr>
                        <w:rFonts w:ascii="Cambria Math" w:hAnsi="Cambria Math" w:cs="Times New Roman"/>
                        <w:sz w:val="24"/>
                        <w:szCs w:val="24"/>
                      </w:rPr>
                      <m:t>2</m:t>
                    </m:r>
                  </m:sup>
                </m:sSup>
                <m:r>
                  <w:rPr>
                    <w:rFonts w:ascii="Cambria Math" w:eastAsiaTheme="minorEastAsia" w:hAnsi="Cambria Math" w:cs="Times New Roman"/>
                    <w:sz w:val="24"/>
                    <w:szCs w:val="24"/>
                  </w:rPr>
                  <m:t>=U(s)</m:t>
                </m:r>
              </m:oMath>
            </m:oMathPara>
          </w:p>
          <w:p w14:paraId="4CC49EDF" w14:textId="77777777" w:rsidR="00BC05C8" w:rsidRPr="0081065C" w:rsidRDefault="00BC05C8" w:rsidP="0081065C">
            <w:pPr>
              <w:spacing w:line="360" w:lineRule="auto"/>
              <w:rPr>
                <w:rFonts w:ascii="Times New Roman" w:hAnsi="Times New Roman" w:cs="Times New Roman"/>
                <w:sz w:val="24"/>
                <w:szCs w:val="24"/>
              </w:rPr>
            </w:pPr>
          </w:p>
        </w:tc>
        <w:tc>
          <w:tcPr>
            <w:tcW w:w="461" w:type="dxa"/>
          </w:tcPr>
          <w:p w14:paraId="2E0FAD2D" w14:textId="5D16FB42" w:rsidR="00BC05C8" w:rsidRPr="0081065C" w:rsidRDefault="00BC05C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D90A76" w14:textId="31C07122" w:rsidR="00BC05C8" w:rsidRPr="0081065C" w:rsidRDefault="00AD12BD"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Thus,</w:t>
      </w:r>
      <w:r w:rsidR="00BC05C8" w:rsidRPr="0081065C">
        <w:rPr>
          <w:rFonts w:ascii="Times New Roman" w:eastAsiaTheme="minorEastAsia" w:hAnsi="Times New Roman" w:cs="Times New Roman"/>
          <w:sz w:val="24"/>
          <w:szCs w:val="24"/>
        </w:rPr>
        <w:t xml:space="preserve"> we obtain </w:t>
      </w:r>
      <w:r w:rsidR="000F2491" w:rsidRPr="0081065C">
        <w:rPr>
          <w:rFonts w:ascii="Times New Roman" w:eastAsiaTheme="minorEastAsia" w:hAnsi="Times New Roman" w:cs="Times New Roman"/>
          <w:sz w:val="24"/>
          <w:szCs w:val="24"/>
        </w:rPr>
        <w:t xml:space="preserve">a fourth order </w:t>
      </w:r>
      <w:r w:rsidR="00BC05C8" w:rsidRPr="0081065C">
        <w:rPr>
          <w:rFonts w:ascii="Times New Roman" w:eastAsiaTheme="minorEastAsia" w:hAnsi="Times New Roman" w:cs="Times New Roman"/>
          <w:sz w:val="24"/>
          <w:szCs w:val="24"/>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7740"/>
        <w:gridCol w:w="616"/>
      </w:tblGrid>
      <w:tr w:rsidR="00AD12BD" w:rsidRPr="0081065C" w14:paraId="1A222D6D" w14:textId="77777777" w:rsidTr="00AD12BD">
        <w:tc>
          <w:tcPr>
            <w:tcW w:w="698" w:type="dxa"/>
            <w:tcBorders>
              <w:right w:val="single" w:sz="4" w:space="0" w:color="auto"/>
            </w:tcBorders>
          </w:tcPr>
          <w:p w14:paraId="29EE1174" w14:textId="77777777" w:rsidR="00AD12BD" w:rsidRPr="0081065C" w:rsidRDefault="00AD12BD" w:rsidP="0081065C">
            <w:pPr>
              <w:spacing w:line="360" w:lineRule="auto"/>
              <w:rPr>
                <w:rFonts w:ascii="Times New Roman" w:hAnsi="Times New Roman" w:cs="Times New Roman"/>
                <w:sz w:val="24"/>
                <w:szCs w:val="24"/>
              </w:rPr>
            </w:pPr>
          </w:p>
        </w:tc>
        <w:tc>
          <w:tcPr>
            <w:tcW w:w="7851" w:type="dxa"/>
            <w:tcBorders>
              <w:top w:val="single" w:sz="4" w:space="0" w:color="auto"/>
              <w:left w:val="single" w:sz="4" w:space="0" w:color="auto"/>
              <w:bottom w:val="single" w:sz="4" w:space="0" w:color="auto"/>
              <w:right w:val="single" w:sz="4" w:space="0" w:color="auto"/>
            </w:tcBorders>
          </w:tcPr>
          <w:p w14:paraId="2D205C05" w14:textId="0F04A272" w:rsidR="00AD12BD" w:rsidRPr="0081065C" w:rsidRDefault="007758DE" w:rsidP="0081065C">
            <w:pPr>
              <w:spacing w:line="360" w:lineRule="auto"/>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r>
                      <m:rPr>
                        <m:sty m:val="p"/>
                      </m:rPr>
                      <w:rPr>
                        <w:rFonts w:ascii="Cambria Math" w:hAnsi="Cambria Math" w:cs="Times New Roman"/>
                        <w:sz w:val="24"/>
                        <w:szCs w:val="24"/>
                      </w:rPr>
                      <m:t>Φ</m:t>
                    </m:r>
                    <m:d>
                      <m:dPr>
                        <m:ctrlPr>
                          <w:rPr>
                            <w:rFonts w:ascii="Cambria Math" w:hAnsi="Cambria Math" w:cs="Times New Roman"/>
                            <w:i/>
                            <w:sz w:val="24"/>
                            <w:szCs w:val="24"/>
                          </w:rPr>
                        </m:ctrlPr>
                      </m:dPr>
                      <m:e>
                        <m:r>
                          <w:rPr>
                            <w:rFonts w:ascii="Cambria Math" w:hAnsi="Cambria Math" w:cs="Times New Roman"/>
                            <w:sz w:val="24"/>
                            <w:szCs w:val="24"/>
                          </w:rPr>
                          <m:t>s</m:t>
                        </m:r>
                      </m:e>
                    </m:d>
                  </m:num>
                  <m:den>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s</m:t>
                        </m:r>
                      </m:e>
                    </m:d>
                  </m:den>
                </m:f>
                <m:r>
                  <w:rPr>
                    <w:rFonts w:ascii="Cambria Math" w:hAnsi="Cambria Math" w:cs="Times New Roman"/>
                    <w:sz w:val="24"/>
                    <w:szCs w:val="24"/>
                  </w:rPr>
                  <m:t>=</m:t>
                </m:r>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-gml</m:t>
                            </m:r>
                          </m:num>
                          <m:den>
                            <m:r>
                              <w:rPr>
                                <w:rFonts w:ascii="Cambria Math" w:eastAsiaTheme="minorEastAsia" w:hAnsi="Cambria Math" w:cs="Times New Roman"/>
                                <w:sz w:val="24"/>
                                <w:szCs w:val="24"/>
                              </w:rPr>
                              <m:t>q</m:t>
                            </m:r>
                          </m:den>
                        </m:f>
                      </m:e>
                    </m:d>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num>
                          <m:den>
                            <m:r>
                              <w:rPr>
                                <w:rFonts w:ascii="Cambria Math" w:eastAsiaTheme="minorEastAsia" w:hAnsi="Cambria Math" w:cs="Times New Roman"/>
                                <w:sz w:val="24"/>
                                <w:szCs w:val="24"/>
                              </w:rPr>
                              <m:t>q</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r>
                              <w:rPr>
                                <w:rFonts w:ascii="Cambria Math" w:eastAsiaTheme="minorEastAsia" w:hAnsi="Cambria Math" w:cs="Times New Roman"/>
                                <w:sz w:val="24"/>
                                <w:szCs w:val="24"/>
                              </w:rPr>
                              <m:t>mgl</m:t>
                            </m:r>
                          </m:num>
                          <m:den>
                            <m:r>
                              <w:rPr>
                                <w:rFonts w:ascii="Cambria Math" w:eastAsiaTheme="minorEastAsia" w:hAnsi="Cambria Math" w:cs="Times New Roman"/>
                                <w:sz w:val="24"/>
                                <w:szCs w:val="24"/>
                              </w:rPr>
                              <m:t>q</m:t>
                            </m:r>
                          </m:den>
                        </m:f>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bmgl</m:t>
                            </m:r>
                          </m:num>
                          <m:den>
                            <m:r>
                              <w:rPr>
                                <w:rFonts w:ascii="Cambria Math" w:eastAsiaTheme="minorEastAsia" w:hAnsi="Cambria Math" w:cs="Times New Roman"/>
                                <w:sz w:val="24"/>
                                <w:szCs w:val="24"/>
                              </w:rPr>
                              <m:t>q</m:t>
                            </m:r>
                          </m:den>
                        </m:f>
                      </m:e>
                    </m:d>
                    <m:r>
                      <w:rPr>
                        <w:rFonts w:ascii="Cambria Math" w:eastAsiaTheme="minorEastAsia" w:hAnsi="Cambria Math" w:cs="Times New Roman"/>
                        <w:sz w:val="24"/>
                        <w:szCs w:val="24"/>
                      </w:rPr>
                      <m:t>s</m:t>
                    </m:r>
                  </m:den>
                </m:f>
              </m:oMath>
            </m:oMathPara>
          </w:p>
          <w:p w14:paraId="4D76ED3A" w14:textId="77777777" w:rsidR="00AD12BD" w:rsidRPr="0081065C" w:rsidRDefault="00AD12BD" w:rsidP="0081065C">
            <w:pPr>
              <w:spacing w:line="360" w:lineRule="auto"/>
              <w:rPr>
                <w:rFonts w:ascii="Times New Roman" w:hAnsi="Times New Roman" w:cs="Times New Roman"/>
                <w:sz w:val="24"/>
                <w:szCs w:val="24"/>
              </w:rPr>
            </w:pPr>
          </w:p>
        </w:tc>
        <w:tc>
          <w:tcPr>
            <w:tcW w:w="461" w:type="dxa"/>
            <w:tcBorders>
              <w:left w:val="single" w:sz="4" w:space="0" w:color="auto"/>
            </w:tcBorders>
          </w:tcPr>
          <w:p w14:paraId="6677B9DC" w14:textId="66E974B9" w:rsidR="00AD12BD" w:rsidRPr="0081065C" w:rsidRDefault="00AD12BD"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3E45602" w14:textId="77777777" w:rsidR="004F7EE6" w:rsidRPr="0081065C" w:rsidRDefault="004F7EE6" w:rsidP="0081065C">
      <w:pPr>
        <w:spacing w:line="360" w:lineRule="auto"/>
        <w:rPr>
          <w:rFonts w:ascii="Times New Roman" w:eastAsiaTheme="minorEastAsia" w:hAnsi="Times New Roman" w:cs="Times New Roman"/>
          <w:sz w:val="24"/>
          <w:szCs w:val="24"/>
        </w:rPr>
      </w:pPr>
    </w:p>
    <w:p w14:paraId="0BCD7D6C" w14:textId="77777777" w:rsidR="0081065C" w:rsidRDefault="004F7EE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q=[</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M+m</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I+m</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l</m:t>
                </m:r>
              </m:e>
              <m:sup>
                <m:r>
                  <w:rPr>
                    <w:rFonts w:ascii="Cambria Math" w:eastAsiaTheme="minorEastAsia" w:hAnsi="Cambria Math" w:cs="Times New Roman"/>
                    <w:sz w:val="24"/>
                    <w:szCs w:val="24"/>
                  </w:rPr>
                  <m:t>2</m:t>
                </m:r>
              </m:sup>
            </m:sSup>
          </m:e>
        </m:d>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(ml)</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w:p>
    <w:p w14:paraId="0920B835" w14:textId="432C0BCD" w:rsidR="00AD12BD" w:rsidRPr="0081065C" w:rsidRDefault="004F7EE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we create a general</w:t>
      </w:r>
      <w:r w:rsidR="002A36EA" w:rsidRPr="0081065C">
        <w:rPr>
          <w:rFonts w:ascii="Times New Roman" w:eastAsiaTheme="minorEastAsia" w:hAnsi="Times New Roman" w:cs="Times New Roman"/>
          <w:sz w:val="24"/>
          <w:szCs w:val="24"/>
        </w:rPr>
        <w:t xml:space="preserve"> linear</w:t>
      </w:r>
      <w:r w:rsidRPr="0081065C">
        <w:rPr>
          <w:rFonts w:ascii="Times New Roman" w:eastAsiaTheme="minorEastAsia" w:hAnsi="Times New Roman" w:cs="Times New Roman"/>
          <w:sz w:val="24"/>
          <w:szCs w:val="24"/>
        </w:rPr>
        <w:t xml:space="preserve"> state space representation for our system</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4F7EE6" w:rsidRPr="0081065C" w14:paraId="4DBB6286" w14:textId="77777777" w:rsidTr="004F7EE6">
        <w:tc>
          <w:tcPr>
            <w:tcW w:w="698" w:type="dxa"/>
          </w:tcPr>
          <w:p w14:paraId="0023E761" w14:textId="77777777" w:rsidR="004F7EE6" w:rsidRPr="0081065C" w:rsidRDefault="004F7EE6" w:rsidP="0081065C">
            <w:pPr>
              <w:spacing w:line="360" w:lineRule="auto"/>
              <w:rPr>
                <w:rFonts w:ascii="Times New Roman" w:hAnsi="Times New Roman" w:cs="Times New Roman"/>
                <w:sz w:val="24"/>
                <w:szCs w:val="24"/>
              </w:rPr>
            </w:pPr>
          </w:p>
        </w:tc>
        <w:tc>
          <w:tcPr>
            <w:tcW w:w="7851" w:type="dxa"/>
          </w:tcPr>
          <w:p w14:paraId="76A4BE28" w14:textId="7D397B1C" w:rsidR="004F7EE6"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+B(t)u(t)</m:t>
                </m:r>
              </m:oMath>
            </m:oMathPara>
          </w:p>
        </w:tc>
        <w:tc>
          <w:tcPr>
            <w:tcW w:w="461" w:type="dxa"/>
          </w:tcPr>
          <w:p w14:paraId="29200DBA" w14:textId="6F23C365" w:rsidR="004F7EE6" w:rsidRPr="0081065C" w:rsidRDefault="004F7EE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4F7EE6" w:rsidRPr="0081065C" w14:paraId="56DA5854" w14:textId="77777777" w:rsidTr="004F7EE6">
        <w:tc>
          <w:tcPr>
            <w:tcW w:w="698" w:type="dxa"/>
          </w:tcPr>
          <w:p w14:paraId="47158B14" w14:textId="77777777" w:rsidR="004F7EE6" w:rsidRPr="0081065C" w:rsidRDefault="004F7EE6" w:rsidP="0081065C">
            <w:pPr>
              <w:spacing w:line="360" w:lineRule="auto"/>
              <w:rPr>
                <w:rFonts w:ascii="Times New Roman" w:hAnsi="Times New Roman" w:cs="Times New Roman"/>
                <w:sz w:val="24"/>
                <w:szCs w:val="24"/>
              </w:rPr>
            </w:pPr>
          </w:p>
        </w:tc>
        <w:tc>
          <w:tcPr>
            <w:tcW w:w="7851" w:type="dxa"/>
          </w:tcPr>
          <w:p w14:paraId="3904794A" w14:textId="65515BBE" w:rsidR="004F7EE6" w:rsidRPr="0081065C" w:rsidRDefault="004F7EE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+D(t)u(t)</m:t>
                </m:r>
              </m:oMath>
            </m:oMathPara>
          </w:p>
        </w:tc>
        <w:tc>
          <w:tcPr>
            <w:tcW w:w="461" w:type="dxa"/>
          </w:tcPr>
          <w:p w14:paraId="7BADD53C" w14:textId="3AE43A6E" w:rsidR="004F7EE6" w:rsidRPr="0081065C" w:rsidRDefault="004F7EE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ACBE59" w14:textId="3931742F" w:rsidR="00D4710B" w:rsidRPr="0081065C" w:rsidRDefault="00D4710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The state variables are</w:t>
      </w:r>
      <w:r w:rsidR="004F7EE6" w:rsidRPr="0081065C">
        <w:rPr>
          <w:rFonts w:ascii="Times New Roman" w:eastAsiaTheme="minorEastAsia" w:hAnsi="Times New Roman" w:cs="Times New Roman"/>
          <w:sz w:val="24"/>
          <w:szCs w:val="24"/>
        </w:rPr>
        <w:t xml:space="preserve"> define</w:t>
      </w:r>
      <w:r w:rsidRPr="0081065C">
        <w:rPr>
          <w:rFonts w:ascii="Times New Roman" w:eastAsiaTheme="minorEastAsia" w:hAnsi="Times New Roman" w:cs="Times New Roman"/>
          <w:sz w:val="24"/>
          <w:szCs w:val="24"/>
        </w:rPr>
        <w:t>d as</w:t>
      </w:r>
    </w:p>
    <w:tbl>
      <w:tblPr>
        <w:tblStyle w:val="TableGrid"/>
        <w:tblpPr w:leftFromText="180" w:rightFromText="180" w:vertAnchor="text" w:horzAnchor="margin" w:tblpY="134"/>
        <w:tblW w:w="0" w:type="auto"/>
        <w:tblLook w:val="04A0" w:firstRow="1" w:lastRow="0" w:firstColumn="1" w:lastColumn="0" w:noHBand="0" w:noVBand="1"/>
      </w:tblPr>
      <w:tblGrid>
        <w:gridCol w:w="688"/>
        <w:gridCol w:w="7712"/>
        <w:gridCol w:w="616"/>
      </w:tblGrid>
      <w:tr w:rsidR="00FD1BD5" w:rsidRPr="0081065C" w14:paraId="1DAE6EBB" w14:textId="77777777" w:rsidTr="00FD1BD5">
        <w:tc>
          <w:tcPr>
            <w:tcW w:w="691" w:type="dxa"/>
          </w:tcPr>
          <w:p w14:paraId="50B72952" w14:textId="77777777" w:rsidR="00FD1BD5" w:rsidRPr="0081065C" w:rsidRDefault="00FD1BD5" w:rsidP="0081065C">
            <w:pPr>
              <w:spacing w:line="360" w:lineRule="auto"/>
              <w:rPr>
                <w:rFonts w:ascii="Times New Roman" w:hAnsi="Times New Roman" w:cs="Times New Roman"/>
                <w:sz w:val="24"/>
                <w:szCs w:val="24"/>
              </w:rPr>
            </w:pPr>
          </w:p>
        </w:tc>
        <w:tc>
          <w:tcPr>
            <w:tcW w:w="7752" w:type="dxa"/>
          </w:tcPr>
          <w:p w14:paraId="5DA9C460" w14:textId="2134E160" w:rsidR="00FD1BD5" w:rsidRPr="0081065C" w:rsidRDefault="007758DE" w:rsidP="0081065C">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=x,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 xml:space="preserve"> x</m:t>
                    </m:r>
                  </m:e>
                  <m:sub>
                    <m:r>
                      <w:rPr>
                        <w:rFonts w:ascii="Cambria Math" w:eastAsiaTheme="minorEastAsia" w:hAnsi="Cambria Math" w:cs="Times New Roman"/>
                        <w:sz w:val="24"/>
                        <w:szCs w:val="24"/>
                      </w:rPr>
                      <m:t>3</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xml:space="preserve">Φ,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4</m:t>
                    </m:r>
                  </m:sub>
                </m:sSub>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Φ</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3</m:t>
                    </m:r>
                  </m:sub>
                </m:sSub>
              </m:oMath>
            </m:oMathPara>
          </w:p>
        </w:tc>
        <w:tc>
          <w:tcPr>
            <w:tcW w:w="573" w:type="dxa"/>
          </w:tcPr>
          <w:p w14:paraId="54DF82EC" w14:textId="4E783063" w:rsidR="00FD1BD5" w:rsidRPr="0081065C" w:rsidRDefault="00FD1BD5"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19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942F582" w14:textId="7EDAA90D" w:rsidR="00FD1BD5" w:rsidRPr="0081065C" w:rsidRDefault="00FD1BD5"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For creating the state space </w:t>
      </w:r>
      <w:proofErr w:type="gramStart"/>
      <w:r w:rsidRPr="0081065C">
        <w:rPr>
          <w:rFonts w:ascii="Times New Roman" w:eastAsiaTheme="minorEastAsia" w:hAnsi="Times New Roman" w:cs="Times New Roman"/>
          <w:sz w:val="24"/>
          <w:szCs w:val="24"/>
        </w:rPr>
        <w:t>representation</w:t>
      </w:r>
      <w:proofErr w:type="gramEnd"/>
      <w:r w:rsidRPr="0081065C">
        <w:rPr>
          <w:rFonts w:ascii="Times New Roman" w:eastAsiaTheme="minorEastAsia" w:hAnsi="Times New Roman" w:cs="Times New Roman"/>
          <w:sz w:val="24"/>
          <w:szCs w:val="24"/>
        </w:rPr>
        <w:t xml:space="preserve"> we define the most general representation of a linear system and using equations (10) and (11)</w:t>
      </w:r>
    </w:p>
    <w:p w14:paraId="25944DF6" w14:textId="0CF9A169" w:rsidR="00FD1BD5" w:rsidRPr="0081065C" w:rsidRDefault="00F3696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                        </w:t>
      </w:r>
      <m:oMath>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e>
                                        </m:d>
                                        <m:r>
                                          <w:rPr>
                                            <w:rFonts w:ascii="Cambria Math" w:hAnsi="Cambria Math" w:cs="Times New Roman"/>
                                            <w:sz w:val="24"/>
                                            <w:szCs w:val="24"/>
                                          </w:rPr>
                                          <m:t>b</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-mlb</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g</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mgl</m:t>
                                                    </m:r>
                                                    <m:d>
                                                      <m:dPr>
                                                        <m:ctrlPr>
                                                          <w:rPr>
                                                            <w:rFonts w:ascii="Cambria Math" w:hAnsi="Cambria Math" w:cs="Times New Roman"/>
                                                            <w:i/>
                                                            <w:sz w:val="24"/>
                                                            <w:szCs w:val="24"/>
                                                          </w:rPr>
                                                        </m:ctrlPr>
                                                      </m:dPr>
                                                      <m:e>
                                                        <m:r>
                                                          <w:rPr>
                                                            <w:rFonts w:ascii="Cambria Math" w:hAnsi="Cambria Math" w:cs="Times New Roman"/>
                                                            <w:sz w:val="24"/>
                                                            <w:szCs w:val="24"/>
                                                          </w:rPr>
                                                          <m:t>M+m</m:t>
                                                        </m:r>
                                                      </m:e>
                                                    </m:d>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mr>
                                    </m:m>
                                  </m:e>
                                </m:mr>
                              </m:m>
                            </m:e>
                          </m:mr>
                        </m:m>
                      </m:e>
                    </m:mr>
                  </m:m>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x</m:t>
                  </m:r>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ϕ</m:t>
                              </m:r>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f>
                          <m:fPr>
                            <m:ctrlPr>
                              <w:rPr>
                                <w:rFonts w:ascii="Cambria Math" w:hAnsi="Cambria Math" w:cs="Times New Roman"/>
                                <w:i/>
                                <w:sz w:val="24"/>
                                <w:szCs w:val="24"/>
                              </w:rPr>
                            </m:ctrlPr>
                          </m:fPr>
                          <m:num>
                            <m:r>
                              <w:rPr>
                                <w:rFonts w:ascii="Cambria Math" w:hAnsi="Cambria Math" w:cs="Times New Roman"/>
                                <w:sz w:val="24"/>
                                <w:szCs w:val="24"/>
                              </w:rPr>
                              <m:t>I+m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f>
                                <m:fPr>
                                  <m:ctrlPr>
                                    <w:rPr>
                                      <w:rFonts w:ascii="Cambria Math" w:hAnsi="Cambria Math" w:cs="Times New Roman"/>
                                      <w:i/>
                                      <w:sz w:val="24"/>
                                      <w:szCs w:val="24"/>
                                    </w:rPr>
                                  </m:ctrlPr>
                                </m:fPr>
                                <m:num>
                                  <m:r>
                                    <w:rPr>
                                      <w:rFonts w:ascii="Cambria Math" w:hAnsi="Cambria Math" w:cs="Times New Roman"/>
                                      <w:sz w:val="24"/>
                                      <w:szCs w:val="24"/>
                                    </w:rPr>
                                    <m:t>ml</m:t>
                                  </m:r>
                                </m:num>
                                <m:den>
                                  <m:r>
                                    <w:rPr>
                                      <w:rFonts w:ascii="Cambria Math" w:hAnsi="Cambria Math" w:cs="Times New Roman"/>
                                      <w:sz w:val="24"/>
                                      <w:szCs w:val="24"/>
                                    </w:rPr>
                                    <m:t>I</m:t>
                                  </m:r>
                                  <m:d>
                                    <m:dPr>
                                      <m:ctrlPr>
                                        <w:rPr>
                                          <w:rFonts w:ascii="Cambria Math" w:hAnsi="Cambria Math" w:cs="Times New Roman"/>
                                          <w:i/>
                                          <w:sz w:val="24"/>
                                          <w:szCs w:val="24"/>
                                        </w:rPr>
                                      </m:ctrlPr>
                                    </m:dPr>
                                    <m:e>
                                      <m:r>
                                        <w:rPr>
                                          <w:rFonts w:ascii="Cambria Math" w:hAnsi="Cambria Math" w:cs="Times New Roman"/>
                                          <w:sz w:val="24"/>
                                          <w:szCs w:val="24"/>
                                        </w:rPr>
                                        <m:t>M+m</m:t>
                                      </m:r>
                                    </m:e>
                                  </m:d>
                                  <m:r>
                                    <w:rPr>
                                      <w:rFonts w:ascii="Cambria Math" w:hAnsi="Cambria Math" w:cs="Times New Roman"/>
                                      <w:sz w:val="24"/>
                                      <w:szCs w:val="24"/>
                                    </w:rPr>
                                    <m:t>+Mm</m:t>
                                  </m:r>
                                  <m:sSup>
                                    <m:sSupPr>
                                      <m:ctrlPr>
                                        <w:rPr>
                                          <w:rFonts w:ascii="Cambria Math" w:hAnsi="Cambria Math" w:cs="Times New Roman"/>
                                          <w:i/>
                                          <w:sz w:val="24"/>
                                          <w:szCs w:val="24"/>
                                        </w:rPr>
                                      </m:ctrlPr>
                                    </m:sSupPr>
                                    <m:e>
                                      <m:r>
                                        <w:rPr>
                                          <w:rFonts w:ascii="Cambria Math" w:hAnsi="Cambria Math" w:cs="Times New Roman"/>
                                          <w:sz w:val="24"/>
                                          <w:szCs w:val="24"/>
                                        </w:rPr>
                                        <m:t>l</m:t>
                                      </m:r>
                                    </m:e>
                                    <m:sup>
                                      <m:r>
                                        <w:rPr>
                                          <w:rFonts w:ascii="Cambria Math" w:hAnsi="Cambria Math" w:cs="Times New Roman"/>
                                          <w:sz w:val="24"/>
                                          <w:szCs w:val="24"/>
                                        </w:rPr>
                                        <m:t>2</m:t>
                                      </m:r>
                                    </m:sup>
                                  </m:sSup>
                                </m:den>
                              </m:f>
                            </m:e>
                          </m:mr>
                        </m:m>
                      </m:e>
                    </m:mr>
                  </m:m>
                </m:e>
              </m:mr>
            </m:m>
            <m:ctrlPr>
              <w:rPr>
                <w:rFonts w:ascii="Cambria Math" w:eastAsiaTheme="minorEastAsia" w:hAnsi="Cambria Math" w:cs="Times New Roman"/>
                <w:i/>
                <w:sz w:val="24"/>
                <w:szCs w:val="24"/>
              </w:rPr>
            </m:ctrlPr>
          </m:e>
        </m:d>
      </m:oMath>
      <w:r w:rsidRPr="0081065C">
        <w:rPr>
          <w:rFonts w:ascii="Times New Roman" w:eastAsiaTheme="minorEastAsia" w:hAnsi="Times New Roman" w:cs="Times New Roman"/>
          <w:sz w:val="24"/>
          <w:szCs w:val="24"/>
        </w:rPr>
        <w:tab/>
        <w:t xml:space="preserve">                           (20)</w:t>
      </w:r>
    </w:p>
    <w:tbl>
      <w:tblPr>
        <w:tblStyle w:val="TableGrid"/>
        <w:tblW w:w="0" w:type="auto"/>
        <w:tblLook w:val="04A0" w:firstRow="1" w:lastRow="0" w:firstColumn="1" w:lastColumn="0" w:noHBand="0" w:noVBand="1"/>
      </w:tblPr>
      <w:tblGrid>
        <w:gridCol w:w="687"/>
        <w:gridCol w:w="7713"/>
        <w:gridCol w:w="616"/>
      </w:tblGrid>
      <w:tr w:rsidR="00F36966" w:rsidRPr="0081065C" w14:paraId="709D6457" w14:textId="77777777" w:rsidTr="00FC06C3">
        <w:tc>
          <w:tcPr>
            <w:tcW w:w="691" w:type="dxa"/>
          </w:tcPr>
          <w:p w14:paraId="1C3EE7A4" w14:textId="77777777" w:rsidR="00F36966" w:rsidRPr="0081065C" w:rsidRDefault="00F36966" w:rsidP="0081065C">
            <w:pPr>
              <w:spacing w:line="360" w:lineRule="auto"/>
              <w:rPr>
                <w:rFonts w:ascii="Times New Roman" w:hAnsi="Times New Roman" w:cs="Times New Roman"/>
                <w:sz w:val="24"/>
                <w:szCs w:val="24"/>
              </w:rPr>
            </w:pPr>
          </w:p>
        </w:tc>
        <w:tc>
          <w:tcPr>
            <w:tcW w:w="7762" w:type="dxa"/>
          </w:tcPr>
          <w:p w14:paraId="7B6A82B5" w14:textId="04B6F1A0" w:rsidR="00F36966" w:rsidRPr="0081065C" w:rsidRDefault="00F3696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mr>
                    </m:m>
                  </m:e>
                </m:d>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x</m:t>
                          </m:r>
                        </m:e>
                      </m:mr>
                      <m:mr>
                        <m:e>
                          <m:m>
                            <m:mPr>
                              <m:mcs>
                                <m:mc>
                                  <m:mcPr>
                                    <m:count m:val="1"/>
                                    <m:mcJc m:val="center"/>
                                  </m:mcPr>
                                </m:mc>
                              </m:mcs>
                              <m:ctrlPr>
                                <w:rPr>
                                  <w:rFonts w:ascii="Cambria Math" w:hAnsi="Cambria Math" w:cs="Times New Roman"/>
                                  <w:i/>
                                  <w:sz w:val="24"/>
                                  <w:szCs w:val="24"/>
                                </w:rPr>
                              </m:ctrlPr>
                            </m:mPr>
                            <m:mr>
                              <m:e>
                                <m:acc>
                                  <m:accPr>
                                    <m:chr m:val="̇"/>
                                    <m:ctrlPr>
                                      <w:rPr>
                                        <w:rFonts w:ascii="Cambria Math" w:hAnsi="Cambria Math" w:cs="Times New Roman"/>
                                        <w:i/>
                                        <w:sz w:val="24"/>
                                        <w:szCs w:val="24"/>
                                      </w:rPr>
                                    </m:ctrlPr>
                                  </m:accPr>
                                  <m:e>
                                    <m:r>
                                      <w:rPr>
                                        <w:rFonts w:ascii="Cambria Math" w:hAnsi="Cambria Math" w:cs="Times New Roman"/>
                                        <w:sz w:val="24"/>
                                        <w:szCs w:val="24"/>
                                      </w:rPr>
                                      <m:t>x</m:t>
                                    </m:r>
                                  </m:e>
                                </m:acc>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ϕ</m:t>
                                      </m:r>
                                    </m:e>
                                  </m:mr>
                                  <m:mr>
                                    <m:e>
                                      <m:acc>
                                        <m:accPr>
                                          <m:chr m:val="̇"/>
                                          <m:ctrlPr>
                                            <w:rPr>
                                              <w:rFonts w:ascii="Cambria Math" w:hAnsi="Cambria Math" w:cs="Times New Roman"/>
                                              <w:i/>
                                              <w:sz w:val="24"/>
                                              <w:szCs w:val="24"/>
                                            </w:rPr>
                                          </m:ctrlPr>
                                        </m:accPr>
                                        <m:e>
                                          <m:r>
                                            <w:rPr>
                                              <w:rFonts w:ascii="Cambria Math" w:hAnsi="Cambria Math" w:cs="Times New Roman"/>
                                              <w:sz w:val="24"/>
                                              <w:szCs w:val="24"/>
                                            </w:rPr>
                                            <m:t>ϕ</m:t>
                                          </m:r>
                                        </m:e>
                                      </m:acc>
                                    </m:e>
                                  </m:mr>
                                </m:m>
                              </m:e>
                            </m:mr>
                          </m:m>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d>
                <m:r>
                  <w:rPr>
                    <w:rFonts w:ascii="Cambria Math" w:hAnsi="Cambria Math" w:cs="Times New Roman"/>
                    <w:sz w:val="24"/>
                    <w:szCs w:val="24"/>
                  </w:rPr>
                  <m:t>u</m:t>
                </m:r>
              </m:oMath>
            </m:oMathPara>
          </w:p>
        </w:tc>
        <w:tc>
          <w:tcPr>
            <w:tcW w:w="573" w:type="dxa"/>
          </w:tcPr>
          <w:p w14:paraId="4025438E" w14:textId="6CE365B3" w:rsidR="00F36966" w:rsidRPr="0081065C" w:rsidRDefault="00F3696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(21)</w:t>
            </w:r>
          </w:p>
        </w:tc>
      </w:tr>
    </w:tbl>
    <w:p w14:paraId="28AC4968" w14:textId="77777777" w:rsidR="00FC06C3" w:rsidRPr="0081065C" w:rsidRDefault="00FC06C3"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lastRenderedPageBreak/>
        <w:t>Putting in the aforementioned values we obtain the matrices as</w:t>
      </w:r>
    </w:p>
    <w:tbl>
      <w:tblPr>
        <w:tblStyle w:val="TableGrid"/>
        <w:tblpPr w:leftFromText="180" w:rightFromText="180" w:vertAnchor="text" w:horzAnchor="margin" w:tblpY="134"/>
        <w:tblW w:w="0" w:type="auto"/>
        <w:tblLook w:val="04A0" w:firstRow="1" w:lastRow="0" w:firstColumn="1" w:lastColumn="0" w:noHBand="0" w:noVBand="1"/>
      </w:tblPr>
      <w:tblGrid>
        <w:gridCol w:w="682"/>
        <w:gridCol w:w="7718"/>
        <w:gridCol w:w="616"/>
      </w:tblGrid>
      <w:tr w:rsidR="00FC06C3" w:rsidRPr="0081065C" w14:paraId="5CA747A5" w14:textId="77777777" w:rsidTr="00FC06C3">
        <w:tc>
          <w:tcPr>
            <w:tcW w:w="698" w:type="dxa"/>
          </w:tcPr>
          <w:p w14:paraId="39578D53" w14:textId="77777777" w:rsidR="00FC06C3" w:rsidRPr="0081065C" w:rsidRDefault="00FC06C3" w:rsidP="0081065C">
            <w:pPr>
              <w:spacing w:line="360" w:lineRule="auto"/>
              <w:rPr>
                <w:rFonts w:ascii="Times New Roman" w:hAnsi="Times New Roman" w:cs="Times New Roman"/>
                <w:sz w:val="24"/>
                <w:szCs w:val="24"/>
              </w:rPr>
            </w:pPr>
          </w:p>
        </w:tc>
        <w:tc>
          <w:tcPr>
            <w:tcW w:w="7851" w:type="dxa"/>
          </w:tcPr>
          <w:p w14:paraId="112BBA9C" w14:textId="7960411E" w:rsidR="00FC06C3" w:rsidRPr="0081065C" w:rsidRDefault="00FC06C3"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1</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-0.1818</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2.6727</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-0.4545</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31.1818</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mr>
                          </m:m>
                        </m:e>
                      </m:mr>
                    </m:m>
                  </m:e>
                </m:d>
                <m:r>
                  <w:rPr>
                    <w:rFonts w:ascii="Cambria Math" w:hAnsi="Cambria Math" w:cs="Times New Roman"/>
                    <w:sz w:val="24"/>
                    <w:szCs w:val="24"/>
                  </w:rPr>
                  <m:t>;  B=</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1.8182</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4.5455</m:t>
                                      </m:r>
                                    </m:e>
                                  </m:mr>
                                </m:m>
                              </m:e>
                            </m:mr>
                          </m:m>
                        </m:e>
                      </m:mr>
                    </m:m>
                  </m:e>
                </m:d>
              </m:oMath>
            </m:oMathPara>
          </w:p>
        </w:tc>
        <w:tc>
          <w:tcPr>
            <w:tcW w:w="461" w:type="dxa"/>
          </w:tcPr>
          <w:p w14:paraId="55A2ABD7" w14:textId="1E4F8AF6" w:rsidR="00FC06C3" w:rsidRPr="0081065C" w:rsidRDefault="00FC06C3"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FC06C3" w:rsidRPr="0081065C" w14:paraId="757C3703" w14:textId="77777777" w:rsidTr="00FC06C3">
        <w:tc>
          <w:tcPr>
            <w:tcW w:w="698" w:type="dxa"/>
          </w:tcPr>
          <w:p w14:paraId="4008E6BF" w14:textId="77777777" w:rsidR="00FC06C3" w:rsidRPr="0081065C" w:rsidRDefault="00FC06C3" w:rsidP="0081065C">
            <w:pPr>
              <w:spacing w:line="360" w:lineRule="auto"/>
              <w:rPr>
                <w:rFonts w:ascii="Times New Roman" w:hAnsi="Times New Roman" w:cs="Times New Roman"/>
                <w:sz w:val="24"/>
                <w:szCs w:val="24"/>
              </w:rPr>
            </w:pPr>
          </w:p>
        </w:tc>
        <w:tc>
          <w:tcPr>
            <w:tcW w:w="7851" w:type="dxa"/>
          </w:tcPr>
          <w:p w14:paraId="136B734E" w14:textId="7CAF0C5D" w:rsidR="00FC06C3" w:rsidRPr="0081065C" w:rsidRDefault="00FC06C3" w:rsidP="0081065C">
            <w:pPr>
              <w:spacing w:line="36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C=</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1</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mr>
                                </m:m>
                              </m:e>
                            </m:mr>
                          </m:m>
                        </m:e>
                      </m:mr>
                    </m:m>
                  </m:e>
                </m:d>
                <m:r>
                  <w:rPr>
                    <w:rFonts w:ascii="Cambria Math" w:hAnsi="Cambria Math" w:cs="Times New Roman"/>
                    <w:sz w:val="24"/>
                    <w:szCs w:val="24"/>
                  </w:rPr>
                  <m:t>;    D=</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d>
              </m:oMath>
            </m:oMathPara>
          </w:p>
        </w:tc>
        <w:tc>
          <w:tcPr>
            <w:tcW w:w="461" w:type="dxa"/>
          </w:tcPr>
          <w:p w14:paraId="1C33421E" w14:textId="01835C5E" w:rsidR="00FC06C3" w:rsidRPr="0081065C" w:rsidRDefault="00FC06C3"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959FA72" w14:textId="15F64482" w:rsidR="00A52A6C" w:rsidRPr="0081065C" w:rsidRDefault="00A52A6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p>
    <w:p w14:paraId="2818F3E7" w14:textId="44F2A906" w:rsidR="00A52A6C" w:rsidRPr="0081065C" w:rsidRDefault="00A52A6C" w:rsidP="0081065C">
      <w:pPr>
        <w:spacing w:line="360" w:lineRule="auto"/>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inline distT="0" distB="0" distL="0" distR="0" wp14:anchorId="337CE5A2" wp14:editId="6CC1EBEE">
            <wp:extent cx="5731510" cy="31153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15310"/>
                    </a:xfrm>
                    <a:prstGeom prst="rect">
                      <a:avLst/>
                    </a:prstGeom>
                    <a:noFill/>
                    <a:ln>
                      <a:noFill/>
                    </a:ln>
                  </pic:spPr>
                </pic:pic>
              </a:graphicData>
            </a:graphic>
          </wp:inline>
        </w:drawing>
      </w:r>
    </w:p>
    <w:p w14:paraId="18D45FA3" w14:textId="10660043" w:rsidR="000F2491" w:rsidRPr="0081065C" w:rsidRDefault="000F2491"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1): Pole-Zero plot for equation (16)</w:t>
      </w:r>
    </w:p>
    <w:p w14:paraId="54283391" w14:textId="322F25B2" w:rsidR="000F2491" w:rsidRPr="0081065C" w:rsidRDefault="00440598" w:rsidP="0081065C">
      <w:pPr>
        <w:spacing w:line="360" w:lineRule="auto"/>
        <w:rPr>
          <w:rFonts w:ascii="Times New Roman" w:eastAsiaTheme="minorEastAsia" w:hAnsi="Times New Roman" w:cs="Times New Roman"/>
          <w:sz w:val="24"/>
          <w:szCs w:val="24"/>
        </w:rPr>
      </w:pPr>
      <w:r w:rsidRPr="0081065C">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2865DD24" wp14:editId="69CBCA92">
            <wp:simplePos x="0" y="0"/>
            <wp:positionH relativeFrom="margin">
              <wp:align>center</wp:align>
            </wp:positionH>
            <wp:positionV relativeFrom="paragraph">
              <wp:posOffset>827405</wp:posOffset>
            </wp:positionV>
            <wp:extent cx="4786630" cy="1953895"/>
            <wp:effectExtent l="0" t="0" r="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86630" cy="195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A52A6C" w:rsidRPr="0081065C">
        <w:rPr>
          <w:rFonts w:ascii="Times New Roman" w:eastAsiaTheme="minorEastAsia" w:hAnsi="Times New Roman" w:cs="Times New Roman"/>
          <w:sz w:val="24"/>
          <w:szCs w:val="24"/>
        </w:rPr>
        <w:t>By providing an impulse and a step response to our open system, we can justify the above assumption</w:t>
      </w:r>
      <w:r w:rsidR="000F2491" w:rsidRPr="0081065C">
        <w:rPr>
          <w:rFonts w:ascii="Times New Roman" w:eastAsiaTheme="minorEastAsia" w:hAnsi="Times New Roman" w:cs="Times New Roman"/>
          <w:sz w:val="24"/>
          <w:szCs w:val="24"/>
        </w:rPr>
        <w:t xml:space="preserve"> (</w:t>
      </w:r>
      <w:proofErr w:type="gramStart"/>
      <w:r w:rsidR="000F2491" w:rsidRPr="0081065C">
        <w:rPr>
          <w:rFonts w:ascii="Times New Roman" w:eastAsiaTheme="minorEastAsia" w:hAnsi="Times New Roman" w:cs="Times New Roman"/>
          <w:sz w:val="24"/>
          <w:szCs w:val="24"/>
        </w:rPr>
        <w:t>Fig(</w:t>
      </w:r>
      <w:proofErr w:type="gramEnd"/>
      <w:r w:rsidR="000F2491" w:rsidRPr="0081065C">
        <w:rPr>
          <w:rFonts w:ascii="Times New Roman" w:eastAsiaTheme="minorEastAsia" w:hAnsi="Times New Roman" w:cs="Times New Roman"/>
          <w:sz w:val="24"/>
          <w:szCs w:val="24"/>
        </w:rPr>
        <w:t>2) and Fig(3)).</w:t>
      </w:r>
      <w:r w:rsidR="00AD4D1E" w:rsidRPr="0081065C">
        <w:rPr>
          <w:rFonts w:ascii="Times New Roman" w:eastAsiaTheme="minorEastAsia" w:hAnsi="Times New Roman" w:cs="Times New Roman"/>
          <w:sz w:val="24"/>
          <w:szCs w:val="24"/>
        </w:rPr>
        <w:t xml:space="preserve"> It is observed that the amplitude of the open system is increasing exponentially. </w:t>
      </w:r>
    </w:p>
    <w:p w14:paraId="1C746BA2" w14:textId="1101CFFB" w:rsidR="000F2491" w:rsidRPr="0081065C" w:rsidRDefault="000F2491" w:rsidP="00440598">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2): Open loop response to an Impulse Input</w:t>
      </w:r>
    </w:p>
    <w:p w14:paraId="50AE2833" w14:textId="52F43CB5" w:rsidR="004F7EE6" w:rsidRPr="0081065C" w:rsidRDefault="000F2491"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inline distT="0" distB="0" distL="0" distR="0" wp14:anchorId="66E172A3" wp14:editId="7FB902DC">
            <wp:extent cx="4803721" cy="2117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12912" cy="2165213"/>
                    </a:xfrm>
                    <a:prstGeom prst="rect">
                      <a:avLst/>
                    </a:prstGeom>
                    <a:noFill/>
                    <a:ln>
                      <a:noFill/>
                    </a:ln>
                  </pic:spPr>
                </pic:pic>
              </a:graphicData>
            </a:graphic>
          </wp:inline>
        </w:drawing>
      </w:r>
    </w:p>
    <w:p w14:paraId="7EC9CEE1" w14:textId="393E184C" w:rsidR="00AD4D1E" w:rsidRPr="0081065C" w:rsidRDefault="00AD4D1E"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3): Open loop response to a Step Input</w:t>
      </w:r>
    </w:p>
    <w:p w14:paraId="1E36F9CC" w14:textId="5B18EFBE" w:rsidR="00AD4D1E" w:rsidRPr="0081065C" w:rsidRDefault="00AD4D1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Optimal control through LQR controller</w:t>
      </w:r>
    </w:p>
    <w:p w14:paraId="2BC8EEBA" w14:textId="4F1B9DB6" w:rsidR="002A36EA" w:rsidRPr="0081065C" w:rsidRDefault="00AD4D1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Optimal control can be defined as the process of determining state trajectories for a </w:t>
      </w:r>
      <w:r w:rsidR="003F2308" w:rsidRPr="0081065C">
        <w:rPr>
          <w:rFonts w:ascii="Times New Roman" w:eastAsiaTheme="minorEastAsia" w:hAnsi="Times New Roman" w:cs="Times New Roman"/>
          <w:sz w:val="24"/>
          <w:szCs w:val="24"/>
        </w:rPr>
        <w:t>system which varies with time so as to minimize the costs and maximize the performance [1]. The main objective here is to strike a balance between the physical constraints and the performance criterion</w:t>
      </w:r>
      <w:r w:rsidR="002A36EA" w:rsidRPr="0081065C">
        <w:rPr>
          <w:rFonts w:ascii="Times New Roman" w:eastAsiaTheme="minorEastAsia" w:hAnsi="Times New Roman" w:cs="Times New Roman"/>
          <w:sz w:val="24"/>
          <w:szCs w:val="24"/>
        </w:rPr>
        <w:t xml:space="preserve">. Hence our requirement is to develop a controller which would cause a dynamical system to reach a fixed target with the given physical limitations under limits. [2-5]. A Linear Quadratic Regulator (LQR) is one such optimal control method which provides a robust output while considering states of the unstable system. From previously defined (17), the linear state space equation can be written as </w:t>
      </w:r>
    </w:p>
    <w:tbl>
      <w:tblPr>
        <w:tblStyle w:val="TableGrid"/>
        <w:tblpPr w:leftFromText="180" w:rightFromText="180" w:vertAnchor="text" w:horzAnchor="margin" w:tblpY="134"/>
        <w:tblW w:w="0" w:type="auto"/>
        <w:tblLook w:val="04A0" w:firstRow="1" w:lastRow="0" w:firstColumn="1" w:lastColumn="0" w:noHBand="0" w:noVBand="1"/>
      </w:tblPr>
      <w:tblGrid>
        <w:gridCol w:w="689"/>
        <w:gridCol w:w="7711"/>
        <w:gridCol w:w="616"/>
      </w:tblGrid>
      <w:tr w:rsidR="002A36EA" w:rsidRPr="0081065C" w14:paraId="3F87C761" w14:textId="77777777" w:rsidTr="00F03798">
        <w:tc>
          <w:tcPr>
            <w:tcW w:w="698" w:type="dxa"/>
          </w:tcPr>
          <w:p w14:paraId="729E8823" w14:textId="77777777" w:rsidR="002A36EA" w:rsidRPr="0081065C" w:rsidRDefault="002A36EA" w:rsidP="0081065C">
            <w:pPr>
              <w:spacing w:line="360" w:lineRule="auto"/>
              <w:rPr>
                <w:rFonts w:ascii="Times New Roman" w:hAnsi="Times New Roman" w:cs="Times New Roman"/>
                <w:sz w:val="24"/>
                <w:szCs w:val="24"/>
              </w:rPr>
            </w:pPr>
          </w:p>
        </w:tc>
        <w:tc>
          <w:tcPr>
            <w:tcW w:w="7851" w:type="dxa"/>
          </w:tcPr>
          <w:p w14:paraId="274CD277" w14:textId="441FF00F" w:rsidR="002A36EA"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=Ax+Bu</m:t>
                </m:r>
              </m:oMath>
            </m:oMathPara>
          </w:p>
        </w:tc>
        <w:tc>
          <w:tcPr>
            <w:tcW w:w="461" w:type="dxa"/>
          </w:tcPr>
          <w:p w14:paraId="4932DE52" w14:textId="486B7B16" w:rsidR="002A36EA" w:rsidRPr="0081065C" w:rsidRDefault="002A36EA"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717E38B0" w14:textId="190F288D" w:rsidR="002A36EA" w:rsidRPr="0081065C" w:rsidRDefault="00F03798" w:rsidP="0081065C">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lastRenderedPageBreak/>
        <w:t xml:space="preserve">Where </w:t>
      </w:r>
      <m:oMath>
        <m:r>
          <w:rPr>
            <w:rFonts w:ascii="Cambria Math" w:eastAsiaTheme="minorEastAsia" w:hAnsi="Cambria Math" w:cs="Times New Roman"/>
            <w:sz w:val="24"/>
            <w:szCs w:val="24"/>
          </w:rPr>
          <m:t>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x</m:t>
                  </m:r>
                </m:e>
                <m:e>
                  <m:m>
                    <m:mPr>
                      <m:mcs>
                        <m:mc>
                          <m:mcPr>
                            <m:count m:val="2"/>
                            <m:mcJc m:val="center"/>
                          </m:mcPr>
                        </m:mc>
                      </m:mcs>
                      <m:ctrlPr>
                        <w:rPr>
                          <w:rFonts w:ascii="Cambria Math" w:eastAsiaTheme="minorEastAsia" w:hAnsi="Cambria Math" w:cs="Times New Roman"/>
                          <w:i/>
                          <w:sz w:val="24"/>
                          <w:szCs w:val="24"/>
                        </w:rPr>
                      </m:ctrlPr>
                    </m:mPr>
                    <m:m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ϕ</m:t>
                              </m:r>
                            </m:e>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ϕ</m:t>
                                  </m:r>
                                </m:e>
                              </m:acc>
                            </m:e>
                          </m:mr>
                        </m:m>
                      </m:e>
                    </m:mr>
                  </m:m>
                </m:e>
              </m:mr>
            </m:m>
            <m:r>
              <w:rPr>
                <w:rFonts w:ascii="Cambria Math" w:eastAsiaTheme="minorEastAsia" w:hAnsi="Cambria Math" w:cs="Times New Roman"/>
                <w:sz w:val="24"/>
                <w:szCs w:val="24"/>
              </w:rPr>
              <m:t>]</m:t>
            </m:r>
          </m:e>
          <m:sup>
            <m:r>
              <w:rPr>
                <w:rFonts w:ascii="Cambria Math" w:eastAsiaTheme="minorEastAsia" w:hAnsi="Cambria Math" w:cs="Times New Roman"/>
                <w:sz w:val="24"/>
                <w:szCs w:val="24"/>
              </w:rPr>
              <m:t>T</m:t>
            </m:r>
          </m:sup>
        </m:sSup>
      </m:oMath>
    </w:p>
    <w:p w14:paraId="4C91F698" w14:textId="65D0C575" w:rsidR="00F03798" w:rsidRPr="0081065C" w:rsidRDefault="00F0379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Given that the feedback control </w:t>
      </w:r>
      <m:oMath>
        <m:r>
          <w:rPr>
            <w:rFonts w:ascii="Cambria Math" w:eastAsiaTheme="minorEastAsia" w:hAnsi="Cambria Math" w:cs="Times New Roman"/>
            <w:sz w:val="24"/>
            <w:szCs w:val="24"/>
          </w:rPr>
          <m:t>u=-Kx</m:t>
        </m:r>
      </m:oMath>
      <w:r w:rsidRPr="0081065C">
        <w:rPr>
          <w:rFonts w:ascii="Times New Roman" w:eastAsiaTheme="minorEastAsia" w:hAnsi="Times New Roman" w:cs="Times New Roman"/>
          <w:sz w:val="24"/>
          <w:szCs w:val="24"/>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F03798" w:rsidRPr="0081065C" w14:paraId="5D44DD72" w14:textId="77777777" w:rsidTr="00F03798">
        <w:tc>
          <w:tcPr>
            <w:tcW w:w="692" w:type="dxa"/>
          </w:tcPr>
          <w:p w14:paraId="674980CB" w14:textId="77777777" w:rsidR="00F03798" w:rsidRPr="0081065C" w:rsidRDefault="00F03798" w:rsidP="0081065C">
            <w:pPr>
              <w:spacing w:line="360" w:lineRule="auto"/>
              <w:rPr>
                <w:rFonts w:ascii="Times New Roman" w:hAnsi="Times New Roman" w:cs="Times New Roman"/>
                <w:sz w:val="24"/>
                <w:szCs w:val="24"/>
              </w:rPr>
            </w:pPr>
          </w:p>
        </w:tc>
        <w:tc>
          <w:tcPr>
            <w:tcW w:w="7761" w:type="dxa"/>
          </w:tcPr>
          <w:p w14:paraId="09DED39A" w14:textId="167219B4" w:rsidR="00F03798"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=(A-BK)x</m:t>
                </m:r>
              </m:oMath>
            </m:oMathPara>
          </w:p>
          <w:p w14:paraId="446864FB" w14:textId="77777777" w:rsidR="00F03798" w:rsidRPr="0081065C" w:rsidRDefault="00F03798" w:rsidP="0081065C">
            <w:pPr>
              <w:spacing w:line="360" w:lineRule="auto"/>
              <w:rPr>
                <w:rFonts w:ascii="Times New Roman" w:hAnsi="Times New Roman" w:cs="Times New Roman"/>
                <w:sz w:val="24"/>
                <w:szCs w:val="24"/>
              </w:rPr>
            </w:pPr>
          </w:p>
        </w:tc>
        <w:tc>
          <w:tcPr>
            <w:tcW w:w="573" w:type="dxa"/>
          </w:tcPr>
          <w:p w14:paraId="73F6C733" w14:textId="07367BAB" w:rsidR="00F03798" w:rsidRPr="0081065C" w:rsidRDefault="00F0379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559D5E8C" w14:textId="37D3E6CD" w:rsidR="00F03798" w:rsidRPr="0081065C" w:rsidRDefault="00F03798"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Here </w:t>
      </w:r>
      <m:oMath>
        <m:r>
          <w:rPr>
            <w:rFonts w:ascii="Cambria Math" w:eastAsiaTheme="minorEastAsia" w:hAnsi="Cambria Math" w:cs="Times New Roman"/>
            <w:sz w:val="24"/>
            <w:szCs w:val="24"/>
          </w:rPr>
          <m:t>K</m:t>
        </m:r>
      </m:oMath>
      <w:r w:rsidRPr="0081065C">
        <w:rPr>
          <w:rFonts w:ascii="Times New Roman" w:eastAsiaTheme="minorEastAsia" w:hAnsi="Times New Roman" w:cs="Times New Roman"/>
          <w:sz w:val="24"/>
          <w:szCs w:val="24"/>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
        <w:gridCol w:w="7721"/>
        <w:gridCol w:w="616"/>
      </w:tblGrid>
      <w:tr w:rsidR="00F03798" w:rsidRPr="0081065C" w14:paraId="39B65172" w14:textId="77777777" w:rsidTr="00183D1D">
        <w:tc>
          <w:tcPr>
            <w:tcW w:w="698" w:type="dxa"/>
          </w:tcPr>
          <w:p w14:paraId="72D60C79" w14:textId="77777777" w:rsidR="00F03798" w:rsidRPr="0081065C" w:rsidRDefault="00F03798" w:rsidP="0081065C">
            <w:pPr>
              <w:spacing w:line="360" w:lineRule="auto"/>
              <w:rPr>
                <w:rFonts w:ascii="Times New Roman" w:hAnsi="Times New Roman" w:cs="Times New Roman"/>
                <w:sz w:val="24"/>
                <w:szCs w:val="24"/>
              </w:rPr>
            </w:pPr>
          </w:p>
        </w:tc>
        <w:tc>
          <w:tcPr>
            <w:tcW w:w="7851" w:type="dxa"/>
          </w:tcPr>
          <w:p w14:paraId="18A98548" w14:textId="7565013B" w:rsidR="00F03798" w:rsidRPr="0081065C" w:rsidRDefault="00F03798"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J=</m:t>
                </m:r>
                <m:nary>
                  <m:naryPr>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w:rPr>
                        <w:rFonts w:ascii="Cambria Math" w:hAnsi="Cambria Math" w:cs="Times New Roman"/>
                        <w:sz w:val="24"/>
                        <w:szCs w:val="24"/>
                      </w:rPr>
                      <m:t>Qx+</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r>
                      <w:rPr>
                        <w:rFonts w:ascii="Cambria Math" w:hAnsi="Cambria Math" w:cs="Times New Roman"/>
                        <w:sz w:val="24"/>
                        <w:szCs w:val="24"/>
                      </w:rPr>
                      <m:t>Ru)</m:t>
                    </m:r>
                  </m:e>
                </m:nary>
              </m:oMath>
            </m:oMathPara>
          </w:p>
          <w:p w14:paraId="3A6AD06E" w14:textId="77777777" w:rsidR="00F03798" w:rsidRPr="0081065C" w:rsidRDefault="00F03798" w:rsidP="0081065C">
            <w:pPr>
              <w:spacing w:line="360" w:lineRule="auto"/>
              <w:rPr>
                <w:rFonts w:ascii="Times New Roman" w:hAnsi="Times New Roman" w:cs="Times New Roman"/>
                <w:sz w:val="24"/>
                <w:szCs w:val="24"/>
              </w:rPr>
            </w:pPr>
          </w:p>
        </w:tc>
        <w:tc>
          <w:tcPr>
            <w:tcW w:w="461" w:type="dxa"/>
          </w:tcPr>
          <w:p w14:paraId="2ECAEB6C" w14:textId="6806952F" w:rsidR="00F03798" w:rsidRPr="0081065C" w:rsidRDefault="00F0379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9735F0" w:rsidRPr="0081065C" w14:paraId="5A03ACC3" w14:textId="77777777" w:rsidTr="00183D1D">
        <w:tc>
          <w:tcPr>
            <w:tcW w:w="698" w:type="dxa"/>
          </w:tcPr>
          <w:p w14:paraId="0FE0628C" w14:textId="77777777" w:rsidR="009735F0" w:rsidRPr="0081065C" w:rsidRDefault="009735F0" w:rsidP="0081065C">
            <w:pPr>
              <w:spacing w:line="360" w:lineRule="auto"/>
              <w:rPr>
                <w:rFonts w:ascii="Times New Roman" w:hAnsi="Times New Roman" w:cs="Times New Roman"/>
                <w:sz w:val="24"/>
                <w:szCs w:val="24"/>
              </w:rPr>
            </w:pPr>
          </w:p>
        </w:tc>
        <w:tc>
          <w:tcPr>
            <w:tcW w:w="7851" w:type="dxa"/>
          </w:tcPr>
          <w:p w14:paraId="2E314531" w14:textId="4FF2EA7B" w:rsidR="009735F0" w:rsidRPr="0081065C" w:rsidRDefault="009735F0"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m:t>
                    </m:r>
                  </m:sup>
                </m:sSup>
                <m:r>
                  <w:rPr>
                    <w:rFonts w:ascii="Cambria Math" w:hAnsi="Cambria Math" w:cs="Times New Roman"/>
                    <w:sz w:val="24"/>
                    <w:szCs w:val="24"/>
                  </w:rPr>
                  <m:t>P</m:t>
                </m:r>
              </m:oMath>
            </m:oMathPara>
          </w:p>
          <w:p w14:paraId="33382259" w14:textId="77777777" w:rsidR="009735F0" w:rsidRPr="0081065C" w:rsidRDefault="009735F0" w:rsidP="0081065C">
            <w:pPr>
              <w:spacing w:line="360" w:lineRule="auto"/>
              <w:rPr>
                <w:rFonts w:ascii="Times New Roman" w:hAnsi="Times New Roman" w:cs="Times New Roman"/>
                <w:sz w:val="24"/>
                <w:szCs w:val="24"/>
              </w:rPr>
            </w:pPr>
          </w:p>
        </w:tc>
        <w:tc>
          <w:tcPr>
            <w:tcW w:w="461" w:type="dxa"/>
          </w:tcPr>
          <w:p w14:paraId="0B8A76FE" w14:textId="18790DCD" w:rsidR="009735F0" w:rsidRPr="0081065C" w:rsidRDefault="009735F0"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7C4BD79" w14:textId="7E3EEC98" w:rsidR="00F03798" w:rsidRPr="0081065C" w:rsidRDefault="00F03798" w:rsidP="0081065C">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oMath>
      <w:r w:rsidRPr="0081065C">
        <w:rPr>
          <w:rFonts w:ascii="Times New Roman" w:eastAsiaTheme="minorEastAsia" w:hAnsi="Times New Roman" w:cs="Times New Roman"/>
          <w:sz w:val="24"/>
          <w:szCs w:val="24"/>
        </w:rPr>
        <w:t xml:space="preserve"> </w:t>
      </w:r>
      <w:r w:rsidR="009735F0" w:rsidRPr="0081065C">
        <w:rPr>
          <w:rFonts w:ascii="Times New Roman" w:eastAsiaTheme="minorEastAsia" w:hAnsi="Times New Roman" w:cs="Times New Roman"/>
          <w:sz w:val="24"/>
          <w:szCs w:val="24"/>
        </w:rPr>
        <w:t xml:space="preserve">is defined as a semi-definitive symmetric constant matrix </w:t>
      </w:r>
      <w:r w:rsidRPr="0081065C">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R</m:t>
        </m:r>
      </m:oMath>
      <w:r w:rsidRPr="0081065C">
        <w:rPr>
          <w:rFonts w:ascii="Times New Roman" w:eastAsiaTheme="minorEastAsia" w:hAnsi="Times New Roman" w:cs="Times New Roman"/>
          <w:sz w:val="24"/>
          <w:szCs w:val="24"/>
        </w:rPr>
        <w:t xml:space="preserve"> </w:t>
      </w:r>
      <w:r w:rsidR="009735F0" w:rsidRPr="0081065C">
        <w:rPr>
          <w:rFonts w:ascii="Times New Roman" w:eastAsiaTheme="minorEastAsia" w:hAnsi="Times New Roman" w:cs="Times New Roman"/>
          <w:sz w:val="24"/>
          <w:szCs w:val="24"/>
        </w:rPr>
        <w:t xml:space="preserve">is a positive definitive symmetric constant matrix </w:t>
      </w:r>
      <w:r w:rsidRPr="0081065C">
        <w:rPr>
          <w:rFonts w:ascii="Times New Roman" w:eastAsiaTheme="minorEastAsia" w:hAnsi="Times New Roman" w:cs="Times New Roman"/>
          <w:sz w:val="24"/>
          <w:szCs w:val="24"/>
        </w:rPr>
        <w:t xml:space="preserve">in (24) </w:t>
      </w:r>
      <w:r w:rsidR="009735F0" w:rsidRPr="0081065C">
        <w:rPr>
          <w:rFonts w:ascii="Times New Roman" w:eastAsiaTheme="minorEastAsia" w:hAnsi="Times New Roman" w:cs="Times New Roman"/>
          <w:sz w:val="24"/>
          <w:szCs w:val="24"/>
        </w:rPr>
        <w:t xml:space="preserve">and </w:t>
      </w:r>
      <m:oMath>
        <m:r>
          <w:rPr>
            <w:rFonts w:ascii="Cambria Math" w:eastAsiaTheme="minorEastAsia" w:hAnsi="Cambria Math" w:cs="Times New Roman"/>
            <w:sz w:val="24"/>
            <w:szCs w:val="24"/>
          </w:rPr>
          <m:t>P</m:t>
        </m:r>
      </m:oMath>
      <w:r w:rsidR="009735F0" w:rsidRPr="0081065C">
        <w:rPr>
          <w:rFonts w:ascii="Times New Roman" w:eastAsiaTheme="minorEastAsia" w:hAnsi="Times New Roman" w:cs="Times New Roman"/>
          <w:sz w:val="24"/>
          <w:szCs w:val="24"/>
        </w:rPr>
        <w:t xml:space="preserve"> in (25) </w:t>
      </w:r>
      <w:r w:rsidR="00046718" w:rsidRPr="0081065C">
        <w:rPr>
          <w:rFonts w:ascii="Times New Roman" w:eastAsiaTheme="minorEastAsia" w:hAnsi="Times New Roman" w:cs="Times New Roman"/>
          <w:sz w:val="24"/>
          <w:szCs w:val="24"/>
        </w:rPr>
        <w:t xml:space="preserve">is also a positive definitive symmetric constant matrix derived from algebraic </w:t>
      </w:r>
      <w:proofErr w:type="spellStart"/>
      <w:r w:rsidR="00046718" w:rsidRPr="0081065C">
        <w:rPr>
          <w:rFonts w:ascii="Times New Roman" w:eastAsiaTheme="minorEastAsia" w:hAnsi="Times New Roman" w:cs="Times New Roman"/>
          <w:sz w:val="24"/>
          <w:szCs w:val="24"/>
        </w:rPr>
        <w:t>Riccati</w:t>
      </w:r>
      <w:proofErr w:type="spellEnd"/>
      <w:r w:rsidR="00046718" w:rsidRPr="0081065C">
        <w:rPr>
          <w:rFonts w:ascii="Times New Roman" w:eastAsiaTheme="minorEastAsia" w:hAnsi="Times New Roman" w:cs="Times New Roman"/>
          <w:sz w:val="24"/>
          <w:szCs w:val="24"/>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046718" w:rsidRPr="0081065C" w14:paraId="5DEDCFE5" w14:textId="77777777" w:rsidTr="00183D1D">
        <w:tc>
          <w:tcPr>
            <w:tcW w:w="698" w:type="dxa"/>
          </w:tcPr>
          <w:p w14:paraId="44DDE465" w14:textId="77777777" w:rsidR="00046718" w:rsidRPr="0081065C" w:rsidRDefault="00046718" w:rsidP="0081065C">
            <w:pPr>
              <w:spacing w:line="360" w:lineRule="auto"/>
              <w:rPr>
                <w:rFonts w:ascii="Times New Roman" w:hAnsi="Times New Roman" w:cs="Times New Roman"/>
                <w:sz w:val="24"/>
                <w:szCs w:val="24"/>
              </w:rPr>
            </w:pPr>
          </w:p>
        </w:tc>
        <w:tc>
          <w:tcPr>
            <w:tcW w:w="7851" w:type="dxa"/>
          </w:tcPr>
          <w:p w14:paraId="0F8FD70D" w14:textId="2C227E12" w:rsidR="00046718" w:rsidRPr="0081065C" w:rsidRDefault="007758DE" w:rsidP="0081065C">
            <w:pPr>
              <w:spacing w:line="360" w:lineRule="auto"/>
              <w:rPr>
                <w:rFonts w:ascii="Times New Roman" w:eastAsiaTheme="minorEastAsia" w:hAnsi="Times New Roman" w:cs="Times New Roman"/>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P+PA-</m:t>
                </m:r>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T+1</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r>
                  <w:rPr>
                    <w:rFonts w:ascii="Cambria Math" w:eastAsiaTheme="minorEastAsia" w:hAnsi="Cambria Math" w:cs="Times New Roman"/>
                    <w:sz w:val="24"/>
                    <w:szCs w:val="24"/>
                  </w:rPr>
                  <m:t>+Q=0</m:t>
                </m:r>
              </m:oMath>
            </m:oMathPara>
          </w:p>
          <w:p w14:paraId="1C39D7D4" w14:textId="77777777" w:rsidR="00046718" w:rsidRPr="0081065C" w:rsidRDefault="00046718" w:rsidP="0081065C">
            <w:pPr>
              <w:spacing w:line="360" w:lineRule="auto"/>
              <w:rPr>
                <w:rFonts w:ascii="Times New Roman" w:hAnsi="Times New Roman" w:cs="Times New Roman"/>
                <w:sz w:val="24"/>
                <w:szCs w:val="24"/>
              </w:rPr>
            </w:pPr>
          </w:p>
        </w:tc>
        <w:tc>
          <w:tcPr>
            <w:tcW w:w="461" w:type="dxa"/>
          </w:tcPr>
          <w:p w14:paraId="7219AC24" w14:textId="1B4B629B" w:rsidR="00046718" w:rsidRPr="0081065C" w:rsidRDefault="00046718"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8AE9C26" w14:textId="77777777" w:rsidR="001B41AB" w:rsidRPr="0081065C" w:rsidRDefault="001B41A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7725"/>
        <w:gridCol w:w="616"/>
      </w:tblGrid>
      <w:tr w:rsidR="001B41AB" w:rsidRPr="0081065C" w14:paraId="0A700C4E" w14:textId="77777777" w:rsidTr="00183D1D">
        <w:tc>
          <w:tcPr>
            <w:tcW w:w="698" w:type="dxa"/>
          </w:tcPr>
          <w:p w14:paraId="7874C2C5" w14:textId="77777777" w:rsidR="001B41AB" w:rsidRPr="0081065C" w:rsidRDefault="001B41AB" w:rsidP="0081065C">
            <w:pPr>
              <w:spacing w:line="360" w:lineRule="auto"/>
              <w:rPr>
                <w:rFonts w:ascii="Times New Roman" w:hAnsi="Times New Roman" w:cs="Times New Roman"/>
                <w:sz w:val="24"/>
                <w:szCs w:val="24"/>
              </w:rPr>
            </w:pPr>
          </w:p>
        </w:tc>
        <w:tc>
          <w:tcPr>
            <w:tcW w:w="7851" w:type="dxa"/>
          </w:tcPr>
          <w:p w14:paraId="3260F3EE" w14:textId="15E16DA6" w:rsidR="001B41AB" w:rsidRPr="0081065C" w:rsidRDefault="001B41A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C=[</m:t>
                </m:r>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B</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AB</m:t>
                            </m:r>
                          </m:e>
                          <m:e>
                            <m:m>
                              <m:mPr>
                                <m:mcs>
                                  <m:mc>
                                    <m:mcPr>
                                      <m:count m:val="2"/>
                                      <m:mcJc m:val="center"/>
                                    </m:mcPr>
                                  </m:mc>
                                </m:mcs>
                                <m:ctrlPr>
                                  <w:rPr>
                                    <w:rFonts w:ascii="Cambria Math" w:hAnsi="Cambria Math" w:cs="Times New Roman"/>
                                    <w:i/>
                                    <w:sz w:val="24"/>
                                    <w:szCs w:val="24"/>
                                  </w:rPr>
                                </m:ctrlPr>
                              </m:mPr>
                              <m:m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B</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m:t>
                                        </m:r>
                                      </m:e>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n-1</m:t>
                                            </m:r>
                                          </m:sup>
                                        </m:sSup>
                                        <m:r>
                                          <w:rPr>
                                            <w:rFonts w:ascii="Cambria Math" w:hAnsi="Cambria Math" w:cs="Times New Roman"/>
                                            <w:sz w:val="24"/>
                                            <w:szCs w:val="24"/>
                                          </w:rPr>
                                          <m:t>B</m:t>
                                        </m:r>
                                      </m:e>
                                    </m:mr>
                                  </m:m>
                                </m:e>
                              </m:mr>
                            </m:m>
                          </m:e>
                        </m:mr>
                      </m:m>
                    </m:e>
                  </m:mr>
                </m:m>
                <m:r>
                  <w:rPr>
                    <w:rFonts w:ascii="Cambria Math" w:hAnsi="Cambria Math" w:cs="Times New Roman"/>
                    <w:sz w:val="24"/>
                    <w:szCs w:val="24"/>
                  </w:rPr>
                  <m:t>]</m:t>
                </m:r>
              </m:oMath>
            </m:oMathPara>
          </w:p>
          <w:p w14:paraId="4C7ACEBF" w14:textId="77777777" w:rsidR="001B41AB" w:rsidRPr="0081065C" w:rsidRDefault="001B41AB" w:rsidP="0081065C">
            <w:pPr>
              <w:spacing w:line="360" w:lineRule="auto"/>
              <w:rPr>
                <w:rFonts w:ascii="Times New Roman" w:hAnsi="Times New Roman" w:cs="Times New Roman"/>
                <w:sz w:val="24"/>
                <w:szCs w:val="24"/>
              </w:rPr>
            </w:pPr>
          </w:p>
        </w:tc>
        <w:tc>
          <w:tcPr>
            <w:tcW w:w="461" w:type="dxa"/>
          </w:tcPr>
          <w:p w14:paraId="1E5A54B3" w14:textId="3B572625" w:rsidR="001B41AB" w:rsidRPr="0081065C" w:rsidRDefault="001B41A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1A7B0B" w:rsidRPr="0081065C" w14:paraId="3746D670" w14:textId="77777777" w:rsidTr="00183D1D">
        <w:tc>
          <w:tcPr>
            <w:tcW w:w="698" w:type="dxa"/>
          </w:tcPr>
          <w:p w14:paraId="25A3350F" w14:textId="77777777" w:rsidR="001A7B0B" w:rsidRPr="0081065C" w:rsidRDefault="001A7B0B" w:rsidP="0081065C">
            <w:pPr>
              <w:spacing w:line="360" w:lineRule="auto"/>
              <w:rPr>
                <w:rFonts w:ascii="Times New Roman" w:hAnsi="Times New Roman" w:cs="Times New Roman"/>
                <w:sz w:val="24"/>
                <w:szCs w:val="24"/>
              </w:rPr>
            </w:pPr>
          </w:p>
        </w:tc>
        <w:tc>
          <w:tcPr>
            <w:tcW w:w="7851" w:type="dxa"/>
          </w:tcPr>
          <w:p w14:paraId="013752E0" w14:textId="1B69B83A" w:rsidR="001A7B0B" w:rsidRPr="0081065C" w:rsidRDefault="001A7B0B"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O=</m:t>
                </m:r>
                <m:d>
                  <m:dPr>
                    <m:begChr m:val="["/>
                    <m:endChr m:val="]"/>
                    <m:ctrlPr>
                      <w:rPr>
                        <w:rFonts w:ascii="Cambria Math" w:hAnsi="Cambria Math" w:cs="Times New Roman"/>
                        <w:i/>
                        <w:sz w:val="24"/>
                        <w:szCs w:val="24"/>
                      </w:rPr>
                    </m:ctrlPr>
                  </m:dP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CA</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m:t>
                                            </m:r>
                                          </m:e>
                                        </m:mr>
                                        <m:mr>
                                          <m:e>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n-1</m:t>
                                                </m:r>
                                              </m:sup>
                                            </m:sSup>
                                          </m:e>
                                        </m:mr>
                                      </m:m>
                                    </m:e>
                                  </m:mr>
                                </m:m>
                              </m:e>
                            </m:mr>
                          </m:m>
                        </m:e>
                      </m:mr>
                    </m:m>
                    <m:ctrlPr>
                      <w:rPr>
                        <w:rFonts w:ascii="Cambria Math" w:eastAsiaTheme="minorEastAsia" w:hAnsi="Cambria Math" w:cs="Times New Roman"/>
                        <w:i/>
                        <w:sz w:val="24"/>
                        <w:szCs w:val="24"/>
                      </w:rPr>
                    </m:ctrlPr>
                  </m:e>
                </m:d>
              </m:oMath>
            </m:oMathPara>
          </w:p>
          <w:p w14:paraId="4273075C" w14:textId="77777777" w:rsidR="001A7B0B" w:rsidRPr="0081065C" w:rsidRDefault="001A7B0B" w:rsidP="0081065C">
            <w:pPr>
              <w:spacing w:line="360" w:lineRule="auto"/>
              <w:rPr>
                <w:rFonts w:ascii="Times New Roman" w:hAnsi="Times New Roman" w:cs="Times New Roman"/>
                <w:sz w:val="24"/>
                <w:szCs w:val="24"/>
              </w:rPr>
            </w:pPr>
          </w:p>
        </w:tc>
        <w:tc>
          <w:tcPr>
            <w:tcW w:w="461" w:type="dxa"/>
          </w:tcPr>
          <w:p w14:paraId="51EE1FCD" w14:textId="1C815EB0" w:rsidR="001A7B0B" w:rsidRPr="0081065C" w:rsidRDefault="001A7B0B"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4F07793B" w14:textId="5BB89E9E" w:rsidR="00046718" w:rsidRPr="0081065C" w:rsidRDefault="001B41A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 </w:t>
      </w:r>
      <w:r w:rsidR="00787ED6" w:rsidRPr="0081065C">
        <w:rPr>
          <w:rFonts w:ascii="Times New Roman" w:eastAsiaTheme="minorEastAsia" w:hAnsi="Times New Roman" w:cs="Times New Roman"/>
          <w:sz w:val="24"/>
          <w:szCs w:val="24"/>
        </w:rPr>
        <w:t xml:space="preserve">Designing the controller </w:t>
      </w:r>
    </w:p>
    <w:p w14:paraId="54A9F375" w14:textId="1CAA8D60" w:rsidR="00787ED6" w:rsidRPr="0081065C" w:rsidRDefault="00787ED6"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To find the feedback gain vector </w:t>
      </w:r>
      <w:r w:rsidRPr="0081065C">
        <w:rPr>
          <w:rFonts w:ascii="Times New Roman" w:eastAsiaTheme="minorEastAsia" w:hAnsi="Times New Roman" w:cs="Times New Roman"/>
          <w:i/>
          <w:iCs/>
          <w:sz w:val="24"/>
          <w:szCs w:val="24"/>
        </w:rPr>
        <w:t>K</w:t>
      </w:r>
      <w:r w:rsidRPr="0081065C">
        <w:rPr>
          <w:rFonts w:ascii="Times New Roman" w:eastAsiaTheme="minorEastAsia" w:hAnsi="Times New Roman" w:cs="Times New Roman"/>
          <w:sz w:val="24"/>
          <w:szCs w:val="24"/>
        </w:rPr>
        <w:t xml:space="preserve">, we use the linear quadratic regulation method. The R and Q parameters which we select will define the balance between the relative importance of the control effort and the deviation from the central position of the pendulum. For the initial case, we will assume </w:t>
      </w:r>
      <m:oMath>
        <m:r>
          <w:rPr>
            <w:rFonts w:ascii="Cambria Math" w:eastAsiaTheme="minorEastAsia" w:hAnsi="Cambria Math" w:cs="Times New Roman"/>
            <w:sz w:val="24"/>
            <w:szCs w:val="24"/>
          </w:rPr>
          <m:t>R=1</m:t>
        </m:r>
      </m:oMath>
      <w:r w:rsidRPr="0081065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Q=</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C</m:t>
        </m:r>
      </m:oMath>
      <w:r w:rsidRPr="0081065C">
        <w:rPr>
          <w:rFonts w:ascii="Times New Roman" w:eastAsiaTheme="minorEastAsia" w:hAnsi="Times New Roman" w:cs="Times New Roman"/>
          <w:sz w:val="24"/>
          <w:szCs w:val="24"/>
        </w:rPr>
        <w:t xml:space="preserve">. Here equal importance on both control parameters (cart’ velocity) and output </w:t>
      </w:r>
      <w:r w:rsidR="00BA70EE" w:rsidRPr="0081065C">
        <w:rPr>
          <w:rFonts w:ascii="Times New Roman" w:eastAsiaTheme="minorEastAsia" w:hAnsi="Times New Roman" w:cs="Times New Roman"/>
          <w:sz w:val="24"/>
          <w:szCs w:val="24"/>
        </w:rPr>
        <w:t>variables (</w:t>
      </w:r>
      <m:oMath>
        <m:r>
          <w:rPr>
            <w:rFonts w:ascii="Cambria Math" w:eastAsiaTheme="minorEastAsia" w:hAnsi="Cambria Math" w:cs="Times New Roman"/>
            <w:sz w:val="24"/>
            <w:szCs w:val="24"/>
          </w:rPr>
          <m:t>ϕ</m:t>
        </m:r>
      </m:oMath>
      <w:r w:rsidR="00BA70EE" w:rsidRPr="0081065C">
        <w:rPr>
          <w:rFonts w:ascii="Times New Roman" w:eastAsiaTheme="minorEastAsia" w:hAnsi="Times New Roman" w:cs="Times New Roman"/>
          <w:sz w:val="24"/>
          <w:szCs w:val="24"/>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BA70EE" w:rsidRPr="0081065C" w14:paraId="56E67997" w14:textId="77777777" w:rsidTr="00183D1D">
        <w:tc>
          <w:tcPr>
            <w:tcW w:w="698" w:type="dxa"/>
          </w:tcPr>
          <w:p w14:paraId="2D6ADABD" w14:textId="77777777" w:rsidR="00BA70EE" w:rsidRPr="0081065C" w:rsidRDefault="00BA70EE" w:rsidP="0081065C">
            <w:pPr>
              <w:spacing w:line="360" w:lineRule="auto"/>
              <w:rPr>
                <w:rFonts w:ascii="Times New Roman" w:hAnsi="Times New Roman" w:cs="Times New Roman"/>
                <w:sz w:val="24"/>
                <w:szCs w:val="24"/>
              </w:rPr>
            </w:pPr>
          </w:p>
        </w:tc>
        <w:tc>
          <w:tcPr>
            <w:tcW w:w="7851" w:type="dxa"/>
          </w:tcPr>
          <w:p w14:paraId="77564ED6" w14:textId="230E7BB2" w:rsidR="00BA70EE" w:rsidRPr="0081065C" w:rsidRDefault="00BA70EE"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Q=C'C=</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m:t>
                                      </m:r>
                                    </m:e>
                                    <m:e>
                                      <m:r>
                                        <w:rPr>
                                          <w:rFonts w:ascii="Cambria Math" w:hAnsi="Cambria Math" w:cs="Times New Roman"/>
                                          <w:sz w:val="24"/>
                                          <w:szCs w:val="24"/>
                                        </w:rPr>
                                        <m:t>0</m:t>
                                      </m:r>
                                    </m:e>
                                  </m:mr>
                                </m:m>
                              </m:e>
                            </m:m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
                        </m:e>
                      </m:mr>
                    </m:m>
                  </m:e>
                </m:d>
              </m:oMath>
            </m:oMathPara>
          </w:p>
          <w:p w14:paraId="451B6133" w14:textId="77777777" w:rsidR="00BA70EE" w:rsidRPr="0081065C" w:rsidRDefault="00BA70EE" w:rsidP="0081065C">
            <w:pPr>
              <w:spacing w:line="360" w:lineRule="auto"/>
              <w:rPr>
                <w:rFonts w:ascii="Times New Roman" w:hAnsi="Times New Roman" w:cs="Times New Roman"/>
                <w:sz w:val="24"/>
                <w:szCs w:val="24"/>
              </w:rPr>
            </w:pPr>
          </w:p>
        </w:tc>
        <w:tc>
          <w:tcPr>
            <w:tcW w:w="461" w:type="dxa"/>
          </w:tcPr>
          <w:p w14:paraId="466CCC4D" w14:textId="7E34C8D9" w:rsidR="00BA70EE" w:rsidRPr="0081065C" w:rsidRDefault="00BA70EE"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29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55FE5F29" w14:textId="0F7D2159" w:rsidR="00BA70EE" w:rsidRPr="0081065C" w:rsidRDefault="00BA70E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Here </w:t>
      </w:r>
      <w:proofErr w:type="gramStart"/>
      <w:r w:rsidRPr="0081065C">
        <w:rPr>
          <w:rFonts w:ascii="Times New Roman" w:eastAsiaTheme="minorEastAsia" w:hAnsi="Times New Roman" w:cs="Times New Roman"/>
          <w:sz w:val="24"/>
          <w:szCs w:val="24"/>
        </w:rPr>
        <w:t>Q(</w:t>
      </w:r>
      <w:proofErr w:type="gramEnd"/>
      <w:r w:rsidRPr="0081065C">
        <w:rPr>
          <w:rFonts w:ascii="Times New Roman" w:eastAsiaTheme="minorEastAsia" w:hAnsi="Times New Roman" w:cs="Times New Roman"/>
          <w:sz w:val="24"/>
          <w:szCs w:val="24"/>
        </w:rPr>
        <w:t xml:space="preserve">1,1) and Q(3,3) is the weight of the cart’s position and the pendulum’s angle respectively. What matters to us is the relative difference between the values of Q and R and not their absolute values. </w:t>
      </w:r>
      <w:r w:rsidR="00A81CDF" w:rsidRPr="0081065C">
        <w:rPr>
          <w:rFonts w:ascii="Times New Roman" w:eastAsiaTheme="minorEastAsia" w:hAnsi="Times New Roman" w:cs="Times New Roman"/>
          <w:sz w:val="24"/>
          <w:szCs w:val="24"/>
        </w:rPr>
        <w:t xml:space="preserve">For our problem we set </w:t>
      </w:r>
      <w:proofErr w:type="gramStart"/>
      <w:r w:rsidR="00A81CDF" w:rsidRPr="0081065C">
        <w:rPr>
          <w:rFonts w:ascii="Times New Roman" w:eastAsiaTheme="minorEastAsia" w:hAnsi="Times New Roman" w:cs="Times New Roman"/>
          <w:sz w:val="24"/>
          <w:szCs w:val="24"/>
        </w:rPr>
        <w:t>Q(</w:t>
      </w:r>
      <w:proofErr w:type="gramEnd"/>
      <w:r w:rsidR="00A81CDF" w:rsidRPr="0081065C">
        <w:rPr>
          <w:rFonts w:ascii="Times New Roman" w:eastAsiaTheme="minorEastAsia" w:hAnsi="Times New Roman" w:cs="Times New Roman"/>
          <w:sz w:val="24"/>
          <w:szCs w:val="24"/>
        </w:rPr>
        <w:t>1,1) to 5000 and Q(3,3) to 100</w:t>
      </w:r>
      <w:r w:rsidR="008E2D20" w:rsidRPr="0081065C">
        <w:rPr>
          <w:rFonts w:ascii="Times New Roman" w:eastAsiaTheme="minorEastAsia" w:hAnsi="Times New Roman" w:cs="Times New Roman"/>
          <w:sz w:val="24"/>
          <w:szCs w:val="24"/>
        </w:rPr>
        <w:t xml:space="preserve"> Fig(4).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A81CDF" w:rsidRPr="0081065C" w14:paraId="5AD06D11" w14:textId="77777777" w:rsidTr="00183D1D">
        <w:tc>
          <w:tcPr>
            <w:tcW w:w="698" w:type="dxa"/>
          </w:tcPr>
          <w:p w14:paraId="26AB5ACA" w14:textId="77777777" w:rsidR="00A81CDF" w:rsidRPr="0081065C" w:rsidRDefault="00A81CDF" w:rsidP="0081065C">
            <w:pPr>
              <w:spacing w:line="360" w:lineRule="auto"/>
              <w:rPr>
                <w:rFonts w:ascii="Times New Roman" w:hAnsi="Times New Roman" w:cs="Times New Roman"/>
                <w:sz w:val="24"/>
                <w:szCs w:val="24"/>
              </w:rPr>
            </w:pPr>
          </w:p>
        </w:tc>
        <w:tc>
          <w:tcPr>
            <w:tcW w:w="7851" w:type="dxa"/>
          </w:tcPr>
          <w:p w14:paraId="16C6B4E7" w14:textId="23B6BB54" w:rsidR="00A81CDF" w:rsidRPr="0081065C" w:rsidRDefault="00A81CDF"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Q=</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5000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r>
                            <w:rPr>
                              <w:rFonts w:ascii="Cambria Math" w:hAnsi="Cambria Math" w:cs="Times New Roman"/>
                              <w:sz w:val="24"/>
                              <w:szCs w:val="24"/>
                            </w:rPr>
                            <m:t>0</m:t>
                          </m:r>
                        </m:e>
                        <m:e>
                          <m:r>
                            <w:rPr>
                              <w:rFonts w:ascii="Cambria Math" w:hAnsi="Cambria Math" w:cs="Times New Roman"/>
                              <w:sz w:val="24"/>
                              <w:szCs w:val="24"/>
                            </w:rPr>
                            <m:t>0</m:t>
                          </m:r>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m:t>
                                </m:r>
                              </m:e>
                            </m:mr>
                            <m:mr>
                              <m:e>
                                <m:r>
                                  <w:rPr>
                                    <w:rFonts w:ascii="Cambria Math" w:hAnsi="Cambria Math" w:cs="Times New Roman"/>
                                    <w:sz w:val="24"/>
                                    <w:szCs w:val="24"/>
                                  </w:rPr>
                                  <m:t>0</m:t>
                                </m:r>
                              </m:e>
                            </m:mr>
                          </m:m>
                        </m:e>
                        <m:e>
                          <m:m>
                            <m:mPr>
                              <m:mcs>
                                <m:mc>
                                  <m:mcPr>
                                    <m:count m:val="1"/>
                                    <m:mcJc m:val="center"/>
                                  </m:mcPr>
                                </m:mc>
                              </m:mcs>
                              <m:ctrlPr>
                                <w:rPr>
                                  <w:rFonts w:ascii="Cambria Math" w:hAnsi="Cambria Math" w:cs="Times New Roman"/>
                                  <w:i/>
                                  <w:sz w:val="24"/>
                                  <w:szCs w:val="24"/>
                                </w:rPr>
                              </m:ctrlPr>
                            </m:mP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100</m:t>
                                      </m:r>
                                    </m:e>
                                    <m:e>
                                      <m:r>
                                        <w:rPr>
                                          <w:rFonts w:ascii="Cambria Math" w:hAnsi="Cambria Math" w:cs="Times New Roman"/>
                                          <w:sz w:val="24"/>
                                          <w:szCs w:val="24"/>
                                        </w:rPr>
                                        <m:t>0</m:t>
                                      </m:r>
                                    </m:e>
                                  </m:mr>
                                </m:m>
                              </m:e>
                            </m:mr>
                            <m:m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w:rPr>
                                          <w:rFonts w:ascii="Cambria Math" w:hAnsi="Cambria Math" w:cs="Times New Roman"/>
                                          <w:sz w:val="24"/>
                                          <w:szCs w:val="24"/>
                                        </w:rPr>
                                        <m:t>0</m:t>
                                      </m:r>
                                    </m:e>
                                  </m:mr>
                                </m:m>
                              </m:e>
                            </m:mr>
                          </m:m>
                        </m:e>
                      </m:mr>
                    </m:m>
                  </m:e>
                </m:d>
              </m:oMath>
            </m:oMathPara>
          </w:p>
          <w:p w14:paraId="6016BA43" w14:textId="77777777" w:rsidR="00A81CDF" w:rsidRPr="0081065C" w:rsidRDefault="00A81CDF" w:rsidP="0081065C">
            <w:pPr>
              <w:spacing w:line="360" w:lineRule="auto"/>
              <w:rPr>
                <w:rFonts w:ascii="Times New Roman" w:hAnsi="Times New Roman" w:cs="Times New Roman"/>
                <w:sz w:val="24"/>
                <w:szCs w:val="24"/>
              </w:rPr>
            </w:pPr>
          </w:p>
        </w:tc>
        <w:tc>
          <w:tcPr>
            <w:tcW w:w="461" w:type="dxa"/>
          </w:tcPr>
          <w:p w14:paraId="62F48CF5" w14:textId="03D1A9C5" w:rsidR="00A81CDF" w:rsidRPr="0081065C" w:rsidRDefault="00A81CDF"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571BD50" w14:textId="645C4E54" w:rsidR="00277445" w:rsidRPr="0081065C" w:rsidRDefault="008E2D20" w:rsidP="00440598">
      <w:pPr>
        <w:spacing w:line="360" w:lineRule="auto"/>
        <w:jc w:val="center"/>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Such a configuration yields a gain matrix </w:t>
      </w:r>
      <m:oMath>
        <m:r>
          <w:rPr>
            <w:rFonts w:ascii="Cambria Math" w:eastAsiaTheme="minorEastAsia" w:hAnsi="Cambria Math" w:cs="Times New Roman"/>
            <w:sz w:val="24"/>
            <w:szCs w:val="24"/>
          </w:rPr>
          <m:t>K=[</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-223.6068</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-107.1604</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258.0306</m:t>
                          </m:r>
                        </m:e>
                        <m:e>
                          <m:r>
                            <w:rPr>
                              <w:rFonts w:ascii="Cambria Math" w:eastAsiaTheme="minorEastAsia" w:hAnsi="Cambria Math" w:cs="Times New Roman"/>
                              <w:sz w:val="24"/>
                              <w:szCs w:val="24"/>
                            </w:rPr>
                            <m:t>51.4370</m:t>
                          </m:r>
                        </m:e>
                      </m:mr>
                    </m:m>
                  </m:e>
                </m:mr>
              </m:m>
            </m:e>
          </m:mr>
        </m:m>
        <m:r>
          <w:rPr>
            <w:rFonts w:ascii="Cambria Math" w:eastAsiaTheme="minorEastAsia" w:hAnsi="Cambria Math" w:cs="Times New Roman"/>
            <w:sz w:val="24"/>
            <w:szCs w:val="24"/>
          </w:rPr>
          <m:t>]</m:t>
        </m:r>
      </m:oMath>
      <w:r w:rsidR="00C36E6E" w:rsidRPr="0081065C">
        <w:rPr>
          <w:rFonts w:ascii="Times New Roman" w:eastAsiaTheme="minorEastAsia" w:hAnsi="Times New Roman" w:cs="Times New Roman"/>
          <w:sz w:val="24"/>
          <w:szCs w:val="24"/>
        </w:rPr>
        <w:t xml:space="preserve">. From </w:t>
      </w:r>
      <w:proofErr w:type="gramStart"/>
      <w:r w:rsidR="00C36E6E" w:rsidRPr="0081065C">
        <w:rPr>
          <w:rFonts w:ascii="Times New Roman" w:eastAsiaTheme="minorEastAsia" w:hAnsi="Times New Roman" w:cs="Times New Roman"/>
          <w:sz w:val="24"/>
          <w:szCs w:val="24"/>
        </w:rPr>
        <w:t>Fig(</w:t>
      </w:r>
      <w:proofErr w:type="gramEnd"/>
      <w:r w:rsidR="00C36E6E" w:rsidRPr="0081065C">
        <w:rPr>
          <w:rFonts w:ascii="Times New Roman" w:eastAsiaTheme="minorEastAsia" w:hAnsi="Times New Roman" w:cs="Times New Roman"/>
          <w:sz w:val="24"/>
          <w:szCs w:val="24"/>
        </w:rPr>
        <w:t>4) it is evident that a steady state error exists in the cart’s position which can be eliminated by changing the reference</w:t>
      </w:r>
      <w:r w:rsidR="00440598">
        <w:rPr>
          <w:rFonts w:ascii="Times New Roman" w:eastAsiaTheme="minorEastAsia" w:hAnsi="Times New Roman" w:cs="Times New Roman"/>
          <w:sz w:val="24"/>
          <w:szCs w:val="24"/>
        </w:rPr>
        <w:t xml:space="preserve"> </w:t>
      </w:r>
      <w:r w:rsidR="00C36E6E" w:rsidRPr="0081065C">
        <w:rPr>
          <w:rFonts w:ascii="Times New Roman" w:eastAsiaTheme="minorEastAsia" w:hAnsi="Times New Roman" w:cs="Times New Roman"/>
          <w:sz w:val="24"/>
          <w:szCs w:val="24"/>
        </w:rPr>
        <w:t xml:space="preserve">input signal itself. In the system described, all the state variables are fed back into the controller thus a need arises to find a constant value which will be added to our feedback after multiplying it with the feedback gain array </w:t>
      </w:r>
      <w:r w:rsidR="00C36E6E" w:rsidRPr="0081065C">
        <w:rPr>
          <w:rFonts w:ascii="Times New Roman" w:eastAsiaTheme="minorEastAsia" w:hAnsi="Times New Roman" w:cs="Times New Roman"/>
          <w:i/>
          <w:iCs/>
          <w:sz w:val="24"/>
          <w:szCs w:val="24"/>
        </w:rPr>
        <w:t xml:space="preserve">K. </w:t>
      </w:r>
      <w:r w:rsidR="00C36E6E" w:rsidRPr="0081065C">
        <w:rPr>
          <w:rFonts w:ascii="Times New Roman" w:eastAsiaTheme="minorEastAsia" w:hAnsi="Times New Roman" w:cs="Times New Roman"/>
          <w:sz w:val="24"/>
          <w:szCs w:val="24"/>
        </w:rPr>
        <w:t>This can be accomplished by adding a pre-compensating</w:t>
      </w:r>
      <w:r w:rsidR="00277445" w:rsidRPr="0081065C">
        <w:rPr>
          <w:rFonts w:ascii="Times New Roman" w:eastAsiaTheme="minorEastAsia" w:hAnsi="Times New Roman" w:cs="Times New Roman"/>
          <w:sz w:val="24"/>
          <w:szCs w:val="24"/>
        </w:rPr>
        <w:t xml:space="preserve"> or a scaling</w:t>
      </w:r>
      <w:r w:rsidR="00C36E6E" w:rsidRPr="0081065C">
        <w:rPr>
          <w:rFonts w:ascii="Times New Roman" w:eastAsiaTheme="minorEastAsia" w:hAnsi="Times New Roman" w:cs="Times New Roman"/>
          <w:sz w:val="24"/>
          <w:szCs w:val="24"/>
        </w:rPr>
        <w:t xml:space="preserve"> constant to our reference denoted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C36E6E" w:rsidRPr="0081065C">
        <w:rPr>
          <w:rFonts w:ascii="Times New Roman" w:eastAsiaTheme="minorEastAsia" w:hAnsi="Times New Roman" w:cs="Times New Roman"/>
          <w:sz w:val="24"/>
          <w:szCs w:val="24"/>
        </w:rPr>
        <w:t>.</w:t>
      </w:r>
      <w:r w:rsidR="00277445" w:rsidRPr="0081065C">
        <w:rPr>
          <w:rFonts w:ascii="Times New Roman" w:eastAsiaTheme="minorEastAsia" w:hAnsi="Times New Roman" w:cs="Times New Roman"/>
          <w:sz w:val="24"/>
          <w:szCs w:val="24"/>
        </w:rPr>
        <w:t xml:space="preserve"> For our case,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277445" w:rsidRPr="0081065C">
        <w:rPr>
          <w:rFonts w:ascii="Times New Roman" w:eastAsiaTheme="minorEastAsia" w:hAnsi="Times New Roman" w:cs="Times New Roman"/>
          <w:sz w:val="24"/>
          <w:szCs w:val="24"/>
        </w:rPr>
        <w:t xml:space="preserve"> is calculated to be -223.6068 using the ‘</w:t>
      </w:r>
      <w:proofErr w:type="spellStart"/>
      <w:r w:rsidR="00277445" w:rsidRPr="0081065C">
        <w:rPr>
          <w:rFonts w:ascii="Times New Roman" w:eastAsiaTheme="minorEastAsia" w:hAnsi="Times New Roman" w:cs="Times New Roman"/>
          <w:i/>
          <w:iCs/>
          <w:sz w:val="24"/>
          <w:szCs w:val="24"/>
        </w:rPr>
        <w:t>rscale</w:t>
      </w:r>
      <w:proofErr w:type="spellEnd"/>
      <w:r w:rsidR="00277445" w:rsidRPr="0081065C">
        <w:rPr>
          <w:rFonts w:ascii="Times New Roman" w:eastAsiaTheme="minorEastAsia" w:hAnsi="Times New Roman" w:cs="Times New Roman"/>
          <w:sz w:val="24"/>
          <w:szCs w:val="24"/>
        </w:rPr>
        <w:t>’ algorithm [x]</w:t>
      </w:r>
      <w:r w:rsidR="00C47584" w:rsidRPr="0081065C">
        <w:rPr>
          <w:rFonts w:ascii="Times New Roman" w:eastAsiaTheme="minorEastAsia" w:hAnsi="Times New Roman" w:cs="Times New Roman"/>
          <w:sz w:val="24"/>
          <w:szCs w:val="24"/>
        </w:rPr>
        <w:t xml:space="preserve">. </w:t>
      </w:r>
      <w:proofErr w:type="gramStart"/>
      <w:r w:rsidR="00C47584" w:rsidRPr="0081065C">
        <w:rPr>
          <w:rFonts w:ascii="Times New Roman" w:eastAsiaTheme="minorEastAsia" w:hAnsi="Times New Roman" w:cs="Times New Roman"/>
          <w:sz w:val="24"/>
          <w:szCs w:val="24"/>
        </w:rPr>
        <w:t>Fig(</w:t>
      </w:r>
      <w:proofErr w:type="gramEnd"/>
      <w:r w:rsidR="00C47584" w:rsidRPr="0081065C">
        <w:rPr>
          <w:rFonts w:ascii="Times New Roman" w:eastAsiaTheme="minorEastAsia" w:hAnsi="Times New Roman" w:cs="Times New Roman"/>
          <w:sz w:val="24"/>
          <w:szCs w:val="24"/>
        </w:rPr>
        <w:t xml:space="preserve">5) shows perfect </w:t>
      </w:r>
      <w:proofErr w:type="spellStart"/>
      <w:r w:rsidR="00C47584" w:rsidRPr="0081065C">
        <w:rPr>
          <w:rFonts w:ascii="Times New Roman" w:eastAsiaTheme="minorEastAsia" w:hAnsi="Times New Roman" w:cs="Times New Roman"/>
          <w:sz w:val="24"/>
          <w:szCs w:val="24"/>
        </w:rPr>
        <w:t>behaviouras</w:t>
      </w:r>
      <w:proofErr w:type="spellEnd"/>
      <w:r w:rsidR="00C47584" w:rsidRPr="0081065C">
        <w:rPr>
          <w:rFonts w:ascii="Times New Roman" w:eastAsiaTheme="minorEastAsia" w:hAnsi="Times New Roman" w:cs="Times New Roman"/>
          <w:sz w:val="24"/>
          <w:szCs w:val="24"/>
        </w:rPr>
        <w:t xml:space="preserve"> expected after adding the scaling parameter to the reference input.</w:t>
      </w:r>
      <w:r w:rsidR="00440598" w:rsidRPr="00440598">
        <w:rPr>
          <w:rFonts w:ascii="Times New Roman" w:hAnsi="Times New Roman" w:cs="Times New Roman"/>
          <w:noProof/>
          <w:sz w:val="24"/>
          <w:szCs w:val="24"/>
        </w:rPr>
        <w:t xml:space="preserve"> </w:t>
      </w:r>
      <w:r w:rsidR="00440598" w:rsidRPr="0081065C">
        <w:rPr>
          <w:rFonts w:ascii="Times New Roman" w:hAnsi="Times New Roman" w:cs="Times New Roman"/>
          <w:noProof/>
          <w:sz w:val="24"/>
          <w:szCs w:val="24"/>
        </w:rPr>
        <w:drawing>
          <wp:inline distT="0" distB="0" distL="0" distR="0" wp14:anchorId="2AE501CB" wp14:editId="0D96B891">
            <wp:extent cx="5166360" cy="2306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289" t="11561" r="5549" b="8004"/>
                    <a:stretch/>
                  </pic:blipFill>
                  <pic:spPr bwMode="auto">
                    <a:xfrm>
                      <a:off x="0" y="0"/>
                      <a:ext cx="5407467" cy="2413626"/>
                    </a:xfrm>
                    <a:prstGeom prst="rect">
                      <a:avLst/>
                    </a:prstGeom>
                    <a:ln>
                      <a:noFill/>
                    </a:ln>
                    <a:extLst>
                      <a:ext uri="{53640926-AAD7-44D8-BBD7-CCE9431645EC}">
                        <a14:shadowObscured xmlns:a14="http://schemas.microsoft.com/office/drawing/2010/main"/>
                      </a:ext>
                    </a:extLst>
                  </pic:spPr>
                </pic:pic>
              </a:graphicData>
            </a:graphic>
          </wp:inline>
        </w:drawing>
      </w:r>
    </w:p>
    <w:p w14:paraId="756FF627" w14:textId="503E0D5D" w:rsidR="00C36E6E" w:rsidRPr="0081065C" w:rsidRDefault="008E2D20" w:rsidP="00440598">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4): Step response with a simple LQR</w:t>
      </w:r>
    </w:p>
    <w:p w14:paraId="5D84069E" w14:textId="77938CD0" w:rsidR="00C36E6E" w:rsidRPr="0081065C" w:rsidRDefault="00C36E6E" w:rsidP="00440598">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lastRenderedPageBreak/>
        <w:drawing>
          <wp:inline distT="0" distB="0" distL="0" distR="0" wp14:anchorId="1B8F969C" wp14:editId="1C64B119">
            <wp:extent cx="5119254" cy="2702613"/>
            <wp:effectExtent l="0" t="0" r="571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099" t="10314" r="4277" b="7813"/>
                    <a:stretch/>
                  </pic:blipFill>
                  <pic:spPr bwMode="auto">
                    <a:xfrm>
                      <a:off x="0" y="0"/>
                      <a:ext cx="5290349" cy="2792940"/>
                    </a:xfrm>
                    <a:prstGeom prst="rect">
                      <a:avLst/>
                    </a:prstGeom>
                    <a:ln>
                      <a:noFill/>
                    </a:ln>
                    <a:extLst>
                      <a:ext uri="{53640926-AAD7-44D8-BBD7-CCE9431645EC}">
                        <a14:shadowObscured xmlns:a14="http://schemas.microsoft.com/office/drawing/2010/main"/>
                      </a:ext>
                    </a:extLst>
                  </pic:spPr>
                </pic:pic>
              </a:graphicData>
            </a:graphic>
          </wp:inline>
        </w:drawing>
      </w:r>
    </w:p>
    <w:p w14:paraId="51E7502E" w14:textId="569C5F9B" w:rsidR="00277445" w:rsidRPr="0081065C" w:rsidRDefault="00C36E6E"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 xml:space="preserve">5): </w:t>
      </w:r>
      <w:r w:rsidR="00277445" w:rsidRPr="0081065C">
        <w:rPr>
          <w:rFonts w:ascii="Times New Roman" w:eastAsiaTheme="minorEastAsia" w:hAnsi="Times New Roman" w:cs="Times New Roman"/>
          <w:sz w:val="24"/>
          <w:szCs w:val="24"/>
        </w:rPr>
        <w:t xml:space="preserve">Step response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ref</m:t>
            </m:r>
          </m:sub>
        </m:sSub>
      </m:oMath>
      <w:r w:rsidR="00277445" w:rsidRPr="0081065C">
        <w:rPr>
          <w:rFonts w:ascii="Times New Roman" w:eastAsiaTheme="minorEastAsia" w:hAnsi="Times New Roman" w:cs="Times New Roman"/>
          <w:sz w:val="24"/>
          <w:szCs w:val="24"/>
        </w:rPr>
        <w:t xml:space="preserve"> applied</w:t>
      </w:r>
    </w:p>
    <w:p w14:paraId="728DF435" w14:textId="586FA9AC" w:rsidR="00C36E6E" w:rsidRPr="0081065C" w:rsidRDefault="00327357"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Designing an </w:t>
      </w:r>
      <w:proofErr w:type="gramStart"/>
      <w:r w:rsidRPr="0081065C">
        <w:rPr>
          <w:rFonts w:ascii="Times New Roman" w:eastAsiaTheme="minorEastAsia" w:hAnsi="Times New Roman" w:cs="Times New Roman"/>
          <w:sz w:val="24"/>
          <w:szCs w:val="24"/>
        </w:rPr>
        <w:t>observer based</w:t>
      </w:r>
      <w:proofErr w:type="gramEnd"/>
      <w:r w:rsidRPr="0081065C">
        <w:rPr>
          <w:rFonts w:ascii="Times New Roman" w:eastAsiaTheme="minorEastAsia" w:hAnsi="Times New Roman" w:cs="Times New Roman"/>
          <w:sz w:val="24"/>
          <w:szCs w:val="24"/>
        </w:rPr>
        <w:t xml:space="preserve"> control:</w:t>
      </w:r>
    </w:p>
    <w:p w14:paraId="4ECD23AB" w14:textId="2182909E" w:rsidR="00327357" w:rsidRPr="0081065C" w:rsidRDefault="007A0B2E"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An </w:t>
      </w:r>
      <w:proofErr w:type="gramStart"/>
      <w:r w:rsidRPr="0081065C">
        <w:rPr>
          <w:rFonts w:ascii="Times New Roman" w:eastAsiaTheme="minorEastAsia" w:hAnsi="Times New Roman" w:cs="Times New Roman"/>
          <w:sz w:val="24"/>
          <w:szCs w:val="24"/>
        </w:rPr>
        <w:t>observer based</w:t>
      </w:r>
      <w:proofErr w:type="gramEnd"/>
      <w:r w:rsidRPr="0081065C">
        <w:rPr>
          <w:rFonts w:ascii="Times New Roman" w:eastAsiaTheme="minorEastAsia" w:hAnsi="Times New Roman" w:cs="Times New Roman"/>
          <w:sz w:val="24"/>
          <w:szCs w:val="24"/>
        </w:rPr>
        <w:t xml:space="preserve"> controller comprises of a real time simulation making use of a correction term along with same input as the plant</w:t>
      </w:r>
      <w:r w:rsidR="008F59F2" w:rsidRPr="0081065C">
        <w:rPr>
          <w:rFonts w:ascii="Times New Roman" w:eastAsiaTheme="minorEastAsia" w:hAnsi="Times New Roman" w:cs="Times New Roman"/>
          <w:sz w:val="24"/>
          <w:szCs w:val="24"/>
        </w:rPr>
        <w:t xml:space="preserve"> (31)</w:t>
      </w:r>
      <w:r w:rsidRPr="0081065C">
        <w:rPr>
          <w:rFonts w:ascii="Times New Roman" w:eastAsiaTheme="minorEastAsia" w:hAnsi="Times New Roman" w:cs="Times New Roman"/>
          <w:sz w:val="24"/>
          <w:szCs w:val="24"/>
        </w:rPr>
        <w:t>.</w:t>
      </w:r>
      <w:r w:rsidR="008F59F2" w:rsidRPr="0081065C">
        <w:rPr>
          <w:rFonts w:ascii="Times New Roman" w:eastAsiaTheme="minorEastAsia" w:hAnsi="Times New Roman" w:cs="Times New Roman"/>
          <w:sz w:val="24"/>
          <w:szCs w:val="24"/>
        </w:rPr>
        <w:t xml:space="preserve"> L is the observer gain matrix and </w:t>
      </w:r>
      <m:oMath>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y</m:t>
            </m:r>
          </m:e>
        </m:acc>
      </m:oMath>
      <w:r w:rsidR="008F59F2" w:rsidRPr="0081065C">
        <w:rPr>
          <w:rFonts w:ascii="Times New Roman" w:eastAsiaTheme="minorEastAsia" w:hAnsi="Times New Roman" w:cs="Times New Roman"/>
          <w:sz w:val="24"/>
          <w:szCs w:val="24"/>
        </w:rPr>
        <w:t xml:space="preserve"> is an estimate of the plant’s output. The observer gain matrix is used to correct the state estimate based on the difference between the actual and estimated output. </w:t>
      </w:r>
      <w:r w:rsidR="006B5487" w:rsidRPr="0081065C">
        <w:rPr>
          <w:rFonts w:ascii="Times New Roman" w:eastAsiaTheme="minorEastAsia" w:hAnsi="Times New Roman" w:cs="Times New Roman"/>
          <w:sz w:val="24"/>
          <w:szCs w:val="24"/>
        </w:rPr>
        <w:t>It is required that the observer poles be faster than the controller poles so as to make the state estimate converge faster.  The controller poles are found to be (32).</w:t>
      </w:r>
      <w:r w:rsidR="008F59F2" w:rsidRPr="0081065C">
        <w:rPr>
          <w:rFonts w:ascii="Times New Roman" w:eastAsiaTheme="minorEastAsia" w:hAnsi="Times New Roman" w:cs="Times New Roman"/>
          <w:sz w:val="24"/>
          <w:szCs w:val="24"/>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7A0B2E" w:rsidRPr="0081065C" w14:paraId="2D0D98E3" w14:textId="77777777" w:rsidTr="00183D1D">
        <w:tc>
          <w:tcPr>
            <w:tcW w:w="698" w:type="dxa"/>
          </w:tcPr>
          <w:p w14:paraId="43E17E03" w14:textId="77777777" w:rsidR="007A0B2E" w:rsidRPr="0081065C" w:rsidRDefault="007A0B2E" w:rsidP="0081065C">
            <w:pPr>
              <w:spacing w:line="360" w:lineRule="auto"/>
              <w:rPr>
                <w:rFonts w:ascii="Times New Roman" w:hAnsi="Times New Roman" w:cs="Times New Roman"/>
                <w:sz w:val="24"/>
                <w:szCs w:val="24"/>
              </w:rPr>
            </w:pPr>
          </w:p>
        </w:tc>
        <w:tc>
          <w:tcPr>
            <w:tcW w:w="7851" w:type="dxa"/>
          </w:tcPr>
          <w:p w14:paraId="32F42864" w14:textId="775F0590" w:rsidR="007A0B2E" w:rsidRPr="0081065C" w:rsidRDefault="007A0B2E" w:rsidP="0081065C">
            <w:pPr>
              <w:spacing w:line="360" w:lineRule="auto"/>
              <w:rPr>
                <w:rFonts w:ascii="Times New Roman" w:hAnsi="Times New Roman" w:cs="Times New Roman"/>
                <w:sz w:val="24"/>
                <w:szCs w:val="24"/>
              </w:rPr>
            </w:pPr>
            <m:oMathPara>
              <m:oMath>
                <m:r>
                  <w:rPr>
                    <w:rFonts w:ascii="Cambria Math" w:hAnsi="Cambria Math" w:cs="Times New Roman"/>
                    <w:sz w:val="24"/>
                    <w:szCs w:val="24"/>
                  </w:rPr>
                  <m:t>δ</m:t>
                </m:r>
                <m:acc>
                  <m:accPr>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=A</m:t>
                </m:r>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+Bu-L(y-</m:t>
                </m:r>
                <m:acc>
                  <m:accPr>
                    <m:ctrlPr>
                      <w:rPr>
                        <w:rFonts w:ascii="Cambria Math" w:hAnsi="Cambria Math" w:cs="Times New Roman"/>
                        <w:i/>
                        <w:sz w:val="24"/>
                        <w:szCs w:val="24"/>
                      </w:rPr>
                    </m:ctrlPr>
                  </m:accPr>
                  <m:e>
                    <m:r>
                      <w:rPr>
                        <w:rFonts w:ascii="Cambria Math" w:hAnsi="Cambria Math" w:cs="Times New Roman"/>
                        <w:sz w:val="24"/>
                        <w:szCs w:val="24"/>
                      </w:rPr>
                      <m:t>y</m:t>
                    </m:r>
                  </m:e>
                </m:acc>
                <m:r>
                  <w:rPr>
                    <w:rFonts w:ascii="Cambria Math" w:hAnsi="Cambria Math" w:cs="Times New Roman"/>
                    <w:sz w:val="24"/>
                    <w:szCs w:val="24"/>
                  </w:rPr>
                  <m:t>)</m:t>
                </m:r>
              </m:oMath>
            </m:oMathPara>
          </w:p>
        </w:tc>
        <w:tc>
          <w:tcPr>
            <w:tcW w:w="461" w:type="dxa"/>
          </w:tcPr>
          <w:p w14:paraId="5BBE4298" w14:textId="0E60C828" w:rsidR="007A0B2E" w:rsidRPr="0081065C" w:rsidRDefault="007A0B2E"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31</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6B5487" w:rsidRPr="0081065C" w14:paraId="5DE5E49C" w14:textId="77777777" w:rsidTr="00183D1D">
        <w:tc>
          <w:tcPr>
            <w:tcW w:w="698" w:type="dxa"/>
          </w:tcPr>
          <w:p w14:paraId="57E3F13A" w14:textId="77777777" w:rsidR="006B5487" w:rsidRPr="0081065C" w:rsidRDefault="006B5487" w:rsidP="0081065C">
            <w:pPr>
              <w:spacing w:line="360" w:lineRule="auto"/>
              <w:rPr>
                <w:rFonts w:ascii="Times New Roman" w:hAnsi="Times New Roman" w:cs="Times New Roman"/>
                <w:sz w:val="24"/>
                <w:szCs w:val="24"/>
              </w:rPr>
            </w:pPr>
          </w:p>
        </w:tc>
        <w:tc>
          <w:tcPr>
            <w:tcW w:w="7851" w:type="dxa"/>
          </w:tcPr>
          <w:p w14:paraId="5EAA18BB" w14:textId="77777777" w:rsidR="006B5487" w:rsidRPr="0081065C" w:rsidRDefault="006B5487" w:rsidP="0081065C">
            <w:pPr>
              <w:spacing w:line="360" w:lineRule="auto"/>
              <w:rPr>
                <w:rFonts w:ascii="Times New Roman" w:eastAsia="Calibri" w:hAnsi="Times New Roman" w:cs="Times New Roman"/>
                <w:sz w:val="24"/>
                <w:szCs w:val="24"/>
              </w:rPr>
            </w:pPr>
          </w:p>
        </w:tc>
        <w:tc>
          <w:tcPr>
            <w:tcW w:w="461" w:type="dxa"/>
          </w:tcPr>
          <w:p w14:paraId="3E83B5E5" w14:textId="77777777" w:rsidR="006B5487" w:rsidRPr="0081065C" w:rsidRDefault="006B5487" w:rsidP="0081065C">
            <w:pPr>
              <w:spacing w:line="360" w:lineRule="auto"/>
              <w:rPr>
                <w:rFonts w:ascii="Times New Roman" w:hAnsi="Times New Roman" w:cs="Times New Roman"/>
                <w:sz w:val="24"/>
                <w:szCs w:val="24"/>
              </w:rPr>
            </w:pPr>
          </w:p>
        </w:tc>
      </w:tr>
      <w:tr w:rsidR="006B5487" w:rsidRPr="0081065C" w14:paraId="42223BFC" w14:textId="77777777" w:rsidTr="00183D1D">
        <w:tc>
          <w:tcPr>
            <w:tcW w:w="698" w:type="dxa"/>
          </w:tcPr>
          <w:p w14:paraId="5A780B1B" w14:textId="77777777" w:rsidR="006B5487" w:rsidRPr="0081065C" w:rsidRDefault="006B5487" w:rsidP="0081065C">
            <w:pPr>
              <w:spacing w:line="360" w:lineRule="auto"/>
              <w:rPr>
                <w:rFonts w:ascii="Times New Roman" w:hAnsi="Times New Roman" w:cs="Times New Roman"/>
                <w:sz w:val="24"/>
                <w:szCs w:val="24"/>
              </w:rPr>
            </w:pPr>
          </w:p>
        </w:tc>
        <w:tc>
          <w:tcPr>
            <w:tcW w:w="7851" w:type="dxa"/>
          </w:tcPr>
          <w:p w14:paraId="4A4EEDF0" w14:textId="59C5D757" w:rsidR="006B5487" w:rsidRPr="0081065C" w:rsidRDefault="007758DE" w:rsidP="0081065C">
            <w:pPr>
              <w:spacing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-14.8355+14.5151i</m:t>
                          </m:r>
                        </m:e>
                      </m:mr>
                      <m:m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-14.8355-14.5151i</m:t>
                                </m:r>
                              </m:e>
                            </m:mr>
                            <m:m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-4.7391+0.8146i</m:t>
                                      </m:r>
                                    </m:e>
                                  </m:mr>
                                  <m:mr>
                                    <m:e>
                                      <m:r>
                                        <w:rPr>
                                          <w:rFonts w:ascii="Cambria Math" w:eastAsiaTheme="minorEastAsia" w:hAnsi="Cambria Math" w:cs="Times New Roman"/>
                                          <w:sz w:val="24"/>
                                          <w:szCs w:val="24"/>
                                        </w:rPr>
                                        <m:t>-4.7391-0.8146i</m:t>
                                      </m:r>
                                    </m:e>
                                  </m:mr>
                                </m:m>
                              </m:e>
                            </m:mr>
                          </m:m>
                        </m:e>
                      </m:mr>
                    </m:m>
                  </m:e>
                </m:d>
              </m:oMath>
            </m:oMathPara>
          </w:p>
          <w:p w14:paraId="510AF5F0" w14:textId="77777777" w:rsidR="006B5487" w:rsidRPr="0081065C" w:rsidRDefault="006B5487" w:rsidP="0081065C">
            <w:pPr>
              <w:spacing w:line="360" w:lineRule="auto"/>
              <w:rPr>
                <w:rFonts w:ascii="Times New Roman" w:hAnsi="Times New Roman" w:cs="Times New Roman"/>
                <w:sz w:val="24"/>
                <w:szCs w:val="24"/>
              </w:rPr>
            </w:pPr>
          </w:p>
        </w:tc>
        <w:tc>
          <w:tcPr>
            <w:tcW w:w="461" w:type="dxa"/>
          </w:tcPr>
          <w:p w14:paraId="2C89EBA7" w14:textId="2377C1B0" w:rsidR="006B5487" w:rsidRPr="0081065C" w:rsidRDefault="006B5487"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32</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3F003596" w14:textId="12B7F7A2" w:rsidR="007A0B2E" w:rsidRPr="0081065C" w:rsidRDefault="00747C77"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By placing the estimator poles at a higher value than our slowest pole (-4.7391), we can obtain the estimator gain matrix (</w:t>
      </w:r>
      <w:r w:rsidRPr="0081065C">
        <w:rPr>
          <w:rFonts w:ascii="Times New Roman" w:eastAsiaTheme="minorEastAsia" w:hAnsi="Times New Roman" w:cs="Times New Roman"/>
          <w:i/>
          <w:iCs/>
          <w:sz w:val="24"/>
          <w:szCs w:val="24"/>
        </w:rPr>
        <w:t>L</w:t>
      </w:r>
      <w:r w:rsidRPr="0081065C">
        <w:rPr>
          <w:rFonts w:ascii="Times New Roman" w:eastAsiaTheme="minorEastAsia" w:hAnsi="Times New Roman" w:cs="Times New Roman"/>
          <w:sz w:val="24"/>
          <w:szCs w:val="24"/>
        </w:rPr>
        <w:t>) in a similar algorithm developed for finding feedback gain (</w:t>
      </w:r>
      <w:r w:rsidRPr="0081065C">
        <w:rPr>
          <w:rFonts w:ascii="Times New Roman" w:eastAsiaTheme="minorEastAsia" w:hAnsi="Times New Roman" w:cs="Times New Roman"/>
          <w:i/>
          <w:iCs/>
          <w:sz w:val="24"/>
          <w:szCs w:val="24"/>
        </w:rPr>
        <w:t>K</w:t>
      </w:r>
      <w:r w:rsidRPr="0081065C">
        <w:rPr>
          <w:rFonts w:ascii="Times New Roman" w:eastAsiaTheme="minorEastAsia" w:hAnsi="Times New Roman" w:cs="Times New Roman"/>
          <w:sz w:val="24"/>
          <w:szCs w:val="24"/>
        </w:rPr>
        <w:t>) stated previously</w:t>
      </w:r>
      <w:r w:rsidR="00926D53" w:rsidRPr="0081065C">
        <w:rPr>
          <w:rFonts w:ascii="Times New Roman" w:eastAsiaTheme="minorEastAsia" w:hAnsi="Times New Roman" w:cs="Times New Roman"/>
          <w:sz w:val="24"/>
          <w:szCs w:val="24"/>
        </w:rPr>
        <w:t xml:space="preserve"> and then applying a step input (Fig 6), a stable system is created using both (</w:t>
      </w:r>
      <m:oMath>
        <m:r>
          <m:rPr>
            <m:sty m:val="p"/>
          </m:rPr>
          <w:rPr>
            <w:rFonts w:ascii="Cambria Math" w:eastAsiaTheme="minorEastAsia" w:hAnsi="Cambria Math" w:cs="Times New Roman"/>
            <w:sz w:val="24"/>
            <w:szCs w:val="24"/>
          </w:rPr>
          <m:t>Φ</m:t>
        </m:r>
      </m:oMath>
      <w:r w:rsidR="00926D53" w:rsidRPr="0081065C">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747C77" w:rsidRPr="0081065C" w14:paraId="4E08CCC7" w14:textId="77777777" w:rsidTr="00926D53">
        <w:tc>
          <w:tcPr>
            <w:tcW w:w="690" w:type="dxa"/>
          </w:tcPr>
          <w:p w14:paraId="247D28DC" w14:textId="482BDA8B" w:rsidR="00747C77" w:rsidRPr="0081065C" w:rsidRDefault="00747C77" w:rsidP="0081065C">
            <w:pPr>
              <w:spacing w:line="360" w:lineRule="auto"/>
              <w:rPr>
                <w:rFonts w:ascii="Times New Roman" w:hAnsi="Times New Roman" w:cs="Times New Roman"/>
                <w:sz w:val="24"/>
                <w:szCs w:val="24"/>
              </w:rPr>
            </w:pPr>
          </w:p>
        </w:tc>
        <w:tc>
          <w:tcPr>
            <w:tcW w:w="7763" w:type="dxa"/>
          </w:tcPr>
          <w:p w14:paraId="28AD8D09" w14:textId="14D4BDD0" w:rsidR="00747C77" w:rsidRPr="00440598" w:rsidRDefault="00747C77"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82.6415</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1.7002</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-1.4865</m:t>
                                            </m:r>
                                          </m:e>
                                        </m:mr>
                                        <m:mr>
                                          <m:e>
                                            <m:r>
                                              <w:rPr>
                                                <w:rFonts w:ascii="Cambria Math" w:hAnsi="Cambria Math" w:cs="Times New Roman"/>
                                                <w:sz w:val="24"/>
                                                <w:szCs w:val="24"/>
                                              </w:rPr>
                                              <m:t>-77.0093</m:t>
                                            </m:r>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-1.0371</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-40.0023</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83.3575</m:t>
                                            </m:r>
                                          </m:e>
                                        </m:mr>
                                        <m:mr>
                                          <m:e>
                                            <m:r>
                                              <w:rPr>
                                                <w:rFonts w:ascii="Cambria Math" w:hAnsi="Cambria Math" w:cs="Times New Roman"/>
                                                <w:sz w:val="24"/>
                                                <w:szCs w:val="24"/>
                                              </w:rPr>
                                              <m:t>1.7504</m:t>
                                            </m:r>
                                          </m:e>
                                        </m:mr>
                                      </m:m>
                                    </m:e>
                                  </m:mr>
                                </m:m>
                              </m:e>
                            </m:mr>
                          </m:m>
                        </m:e>
                      </m:mr>
                    </m:m>
                  </m:e>
                </m:d>
              </m:oMath>
            </m:oMathPara>
          </w:p>
        </w:tc>
        <w:tc>
          <w:tcPr>
            <w:tcW w:w="573" w:type="dxa"/>
          </w:tcPr>
          <w:p w14:paraId="2508649E" w14:textId="49009E40" w:rsidR="00747C77" w:rsidRPr="0081065C" w:rsidRDefault="00747C77"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33</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2D4E6639" w14:textId="4464D58B" w:rsidR="00747C77" w:rsidRPr="0081065C" w:rsidRDefault="00926D53"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inline distT="0" distB="0" distL="0" distR="0" wp14:anchorId="40839046" wp14:editId="0B7A461A">
            <wp:extent cx="5650865" cy="3487278"/>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463" t="11603" r="4639" b="8448"/>
                    <a:stretch/>
                  </pic:blipFill>
                  <pic:spPr bwMode="auto">
                    <a:xfrm>
                      <a:off x="0" y="0"/>
                      <a:ext cx="5694078" cy="3513946"/>
                    </a:xfrm>
                    <a:prstGeom prst="rect">
                      <a:avLst/>
                    </a:prstGeom>
                    <a:ln>
                      <a:noFill/>
                    </a:ln>
                    <a:extLst>
                      <a:ext uri="{53640926-AAD7-44D8-BBD7-CCE9431645EC}">
                        <a14:shadowObscured xmlns:a14="http://schemas.microsoft.com/office/drawing/2010/main"/>
                      </a:ext>
                    </a:extLst>
                  </pic:spPr>
                </pic:pic>
              </a:graphicData>
            </a:graphic>
          </wp:inline>
        </w:drawing>
      </w:r>
    </w:p>
    <w:p w14:paraId="57BFDAF3" w14:textId="44190E7B" w:rsidR="00926D53" w:rsidRPr="0081065C" w:rsidRDefault="00440598"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anchor distT="0" distB="0" distL="114300" distR="114300" simplePos="0" relativeHeight="251661312" behindDoc="1" locked="0" layoutInCell="1" allowOverlap="1" wp14:anchorId="268567E2" wp14:editId="104D56F5">
            <wp:simplePos x="0" y="0"/>
            <wp:positionH relativeFrom="margin">
              <wp:align>center</wp:align>
            </wp:positionH>
            <wp:positionV relativeFrom="paragraph">
              <wp:posOffset>480695</wp:posOffset>
            </wp:positionV>
            <wp:extent cx="6165273" cy="2971165"/>
            <wp:effectExtent l="0" t="0" r="6985" b="635"/>
            <wp:wrapTight wrapText="bothSides">
              <wp:wrapPolygon edited="0">
                <wp:start x="0" y="0"/>
                <wp:lineTo x="0" y="21466"/>
                <wp:lineTo x="21558" y="21466"/>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5053" t="28836" r="2814" b="11602"/>
                    <a:stretch/>
                  </pic:blipFill>
                  <pic:spPr bwMode="auto">
                    <a:xfrm>
                      <a:off x="0" y="0"/>
                      <a:ext cx="6165273" cy="2971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926D53" w:rsidRPr="0081065C">
        <w:rPr>
          <w:rFonts w:ascii="Times New Roman" w:eastAsiaTheme="minorEastAsia" w:hAnsi="Times New Roman" w:cs="Times New Roman"/>
          <w:sz w:val="24"/>
          <w:szCs w:val="24"/>
        </w:rPr>
        <w:t>Fig(</w:t>
      </w:r>
      <w:proofErr w:type="gramEnd"/>
      <w:r w:rsidR="00926D53" w:rsidRPr="0081065C">
        <w:rPr>
          <w:rFonts w:ascii="Times New Roman" w:eastAsiaTheme="minorEastAsia" w:hAnsi="Times New Roman" w:cs="Times New Roman"/>
          <w:sz w:val="24"/>
          <w:szCs w:val="24"/>
        </w:rPr>
        <w:t>6): Step Response with Observer- Based Feedback control</w:t>
      </w:r>
    </w:p>
    <w:p w14:paraId="11D273BD" w14:textId="77777777" w:rsidR="00440598" w:rsidRPr="0081065C" w:rsidRDefault="00440598" w:rsidP="00440598">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 xml:space="preserve">7): Designing the system in Simulink, with full state feedback </w:t>
      </w:r>
    </w:p>
    <w:p w14:paraId="6C27D6FE" w14:textId="34EF35F7" w:rsidR="00FD2F95" w:rsidRPr="0081065C" w:rsidRDefault="00FD2F95" w:rsidP="0081065C">
      <w:pPr>
        <w:spacing w:line="360" w:lineRule="auto"/>
        <w:jc w:val="center"/>
        <w:rPr>
          <w:rFonts w:ascii="Times New Roman" w:eastAsiaTheme="minorEastAsia" w:hAnsi="Times New Roman" w:cs="Times New Roman"/>
          <w:noProof/>
          <w:sz w:val="24"/>
          <w:szCs w:val="24"/>
        </w:rPr>
      </w:pPr>
    </w:p>
    <w:p w14:paraId="57EF2F1A" w14:textId="5B29CF08" w:rsidR="00691D84" w:rsidRPr="0081065C" w:rsidRDefault="00440598" w:rsidP="00440598">
      <w:pPr>
        <w:spacing w:line="360" w:lineRule="auto"/>
        <w:jc w:val="center"/>
        <w:rPr>
          <w:rFonts w:ascii="Times New Roman" w:hAnsi="Times New Roman" w:cs="Times New Roman"/>
          <w:noProof/>
          <w:sz w:val="24"/>
          <w:szCs w:val="24"/>
        </w:rPr>
      </w:pPr>
      <w:r w:rsidRPr="0081065C">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5B4E795A" wp14:editId="275AD326">
            <wp:simplePos x="0" y="0"/>
            <wp:positionH relativeFrom="margin">
              <wp:posOffset>-427355</wp:posOffset>
            </wp:positionH>
            <wp:positionV relativeFrom="margin">
              <wp:align>top</wp:align>
            </wp:positionV>
            <wp:extent cx="3216275" cy="2870200"/>
            <wp:effectExtent l="0" t="0" r="3175"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41" t="8824" r="25814" b="7820"/>
                    <a:stretch/>
                  </pic:blipFill>
                  <pic:spPr bwMode="auto">
                    <a:xfrm>
                      <a:off x="0" y="0"/>
                      <a:ext cx="3216275" cy="2870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065C">
        <w:rPr>
          <w:rFonts w:ascii="Times New Roman" w:hAnsi="Times New Roman" w:cs="Times New Roman"/>
          <w:noProof/>
          <w:sz w:val="24"/>
          <w:szCs w:val="24"/>
        </w:rPr>
        <w:drawing>
          <wp:anchor distT="0" distB="0" distL="114300" distR="114300" simplePos="0" relativeHeight="251660288" behindDoc="0" locked="0" layoutInCell="1" allowOverlap="1" wp14:anchorId="631D9B45" wp14:editId="0CBFF323">
            <wp:simplePos x="0" y="0"/>
            <wp:positionH relativeFrom="margin">
              <wp:posOffset>2889250</wp:posOffset>
            </wp:positionH>
            <wp:positionV relativeFrom="margin">
              <wp:posOffset>12700</wp:posOffset>
            </wp:positionV>
            <wp:extent cx="3532505" cy="28384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28" t="10243" b="7504"/>
                    <a:stretch/>
                  </pic:blipFill>
                  <pic:spPr bwMode="auto">
                    <a:xfrm>
                      <a:off x="0" y="0"/>
                      <a:ext cx="3532505" cy="2838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92587A" w14:textId="4FAF48A3" w:rsidR="00440598" w:rsidRPr="0081065C" w:rsidRDefault="00440598" w:rsidP="00440598">
      <w:pPr>
        <w:spacing w:after="0" w:line="360" w:lineRule="auto"/>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8): Simulink Response of a Unit pulse    Fig(9): Simulink response of a</w:t>
      </w:r>
      <w:r>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Continuous Pulse </w:t>
      </w:r>
    </w:p>
    <w:p w14:paraId="1E4C8C11" w14:textId="77777777" w:rsidR="00440598" w:rsidRDefault="00440598" w:rsidP="0081065C">
      <w:pPr>
        <w:spacing w:line="360" w:lineRule="auto"/>
        <w:rPr>
          <w:rFonts w:ascii="Times New Roman" w:eastAsiaTheme="minorEastAsia" w:hAnsi="Times New Roman" w:cs="Times New Roman"/>
          <w:sz w:val="24"/>
          <w:szCs w:val="24"/>
        </w:rPr>
      </w:pPr>
    </w:p>
    <w:p w14:paraId="683619B5" w14:textId="79CF3C63" w:rsidR="004A262E" w:rsidRPr="0081065C" w:rsidRDefault="00003BBB"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L</w:t>
      </w:r>
      <w:r w:rsidR="004A262E" w:rsidRPr="0081065C">
        <w:rPr>
          <w:rFonts w:ascii="Times New Roman" w:eastAsiaTheme="minorEastAsia" w:hAnsi="Times New Roman" w:cs="Times New Roman"/>
          <w:sz w:val="24"/>
          <w:szCs w:val="24"/>
        </w:rPr>
        <w:t>QG</w:t>
      </w:r>
    </w:p>
    <w:p w14:paraId="622261C9" w14:textId="43016713" w:rsidR="00763752" w:rsidRPr="0081065C" w:rsidRDefault="00763752"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A Linear Quadratic gaussian controller (LQG) is in essence, </w:t>
      </w:r>
      <w:proofErr w:type="gramStart"/>
      <w:r w:rsidRPr="0081065C">
        <w:rPr>
          <w:rFonts w:ascii="Times New Roman" w:eastAsiaTheme="minorEastAsia" w:hAnsi="Times New Roman" w:cs="Times New Roman"/>
          <w:sz w:val="24"/>
          <w:szCs w:val="24"/>
        </w:rPr>
        <w:t>a</w:t>
      </w:r>
      <w:proofErr w:type="gramEnd"/>
      <w:r w:rsidRPr="0081065C">
        <w:rPr>
          <w:rFonts w:ascii="Times New Roman" w:eastAsiaTheme="minorEastAsia" w:hAnsi="Times New Roman" w:cs="Times New Roman"/>
          <w:sz w:val="24"/>
          <w:szCs w:val="24"/>
        </w:rPr>
        <w:t xml:space="preserve"> LQR controller combined with a Kalman filter. </w:t>
      </w:r>
      <w:r w:rsidR="003A5BFB" w:rsidRPr="0081065C">
        <w:rPr>
          <w:rFonts w:ascii="Times New Roman" w:eastAsiaTheme="minorEastAsia" w:hAnsi="Times New Roman" w:cs="Times New Roman"/>
          <w:sz w:val="24"/>
          <w:szCs w:val="24"/>
        </w:rPr>
        <w:t xml:space="preserve">An LQG controller is as dynamic as the system it </w:t>
      </w:r>
      <w:proofErr w:type="gramStart"/>
      <w:r w:rsidR="003A5BFB" w:rsidRPr="0081065C">
        <w:rPr>
          <w:rFonts w:ascii="Times New Roman" w:eastAsiaTheme="minorEastAsia" w:hAnsi="Times New Roman" w:cs="Times New Roman"/>
          <w:sz w:val="24"/>
          <w:szCs w:val="24"/>
        </w:rPr>
        <w:t>control</w:t>
      </w:r>
      <w:proofErr w:type="gramEnd"/>
      <w:r w:rsidR="001C11D7"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 xml:space="preserve">The schematic of the LQG controller is depicted in </w:t>
      </w: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 They are applicable to linear time-variant as well as time-invariant systems</w:t>
      </w:r>
      <w:r w:rsidR="003A5BFB" w:rsidRPr="0081065C">
        <w:rPr>
          <w:rFonts w:ascii="Times New Roman" w:eastAsiaTheme="minorEastAsia" w:hAnsi="Times New Roman" w:cs="Times New Roman"/>
          <w:sz w:val="24"/>
          <w:szCs w:val="24"/>
        </w:rPr>
        <w:t xml:space="preserve"> </w:t>
      </w:r>
      <w:r w:rsidRPr="0081065C">
        <w:rPr>
          <w:rFonts w:ascii="Times New Roman" w:eastAsiaTheme="minorEastAsia" w:hAnsi="Times New Roman" w:cs="Times New Roman"/>
          <w:sz w:val="24"/>
          <w:szCs w:val="24"/>
        </w:rPr>
        <w:t>[</w:t>
      </w:r>
      <w:proofErr w:type="spellStart"/>
      <w:r w:rsidRPr="0081065C">
        <w:rPr>
          <w:rFonts w:ascii="Times New Roman" w:eastAsiaTheme="minorEastAsia" w:hAnsi="Times New Roman" w:cs="Times New Roman"/>
          <w:sz w:val="24"/>
          <w:szCs w:val="24"/>
        </w:rPr>
        <w:t>morimoto</w:t>
      </w:r>
      <w:proofErr w:type="spellEnd"/>
      <w:r w:rsidRPr="0081065C">
        <w:rPr>
          <w:rFonts w:ascii="Times New Roman" w:eastAsiaTheme="minorEastAsia" w:hAnsi="Times New Roman" w:cs="Times New Roman"/>
          <w:sz w:val="24"/>
          <w:szCs w:val="24"/>
        </w:rPr>
        <w:t>].</w:t>
      </w:r>
      <w:r w:rsidR="003A5BFB" w:rsidRPr="0081065C">
        <w:rPr>
          <w:rFonts w:ascii="Times New Roman" w:eastAsiaTheme="minorEastAsia" w:hAnsi="Times New Roman" w:cs="Times New Roman"/>
          <w:sz w:val="24"/>
          <w:szCs w:val="24"/>
        </w:rPr>
        <w:t xml:space="preserve"> The separation principal states that the state estimator and the state feedback are independent of each other.  </w:t>
      </w:r>
      <w:r w:rsidR="00BC77F9" w:rsidRPr="0081065C">
        <w:rPr>
          <w:rFonts w:ascii="Times New Roman" w:eastAsiaTheme="minorEastAsia" w:hAnsi="Times New Roman" w:cs="Times New Roman"/>
          <w:sz w:val="24"/>
          <w:szCs w:val="24"/>
        </w:rPr>
        <w:t>A changed form of (22)</w:t>
      </w:r>
      <w:r w:rsidR="00A52B06" w:rsidRPr="0081065C">
        <w:rPr>
          <w:rFonts w:ascii="Times New Roman" w:eastAsiaTheme="minorEastAsia" w:hAnsi="Times New Roman" w:cs="Times New Roman"/>
          <w:sz w:val="24"/>
          <w:szCs w:val="24"/>
        </w:rPr>
        <w:t>, (</w:t>
      </w:r>
      <w:proofErr w:type="gramStart"/>
      <w:r w:rsidR="00A52B06" w:rsidRPr="0081065C">
        <w:rPr>
          <w:rFonts w:ascii="Times New Roman" w:eastAsiaTheme="minorEastAsia" w:hAnsi="Times New Roman" w:cs="Times New Roman"/>
          <w:sz w:val="24"/>
          <w:szCs w:val="24"/>
        </w:rPr>
        <w:t>23)</w:t>
      </w:r>
      <w:r w:rsidR="00BC77F9" w:rsidRPr="0081065C">
        <w:rPr>
          <w:rFonts w:ascii="Times New Roman" w:eastAsiaTheme="minorEastAsia" w:hAnsi="Times New Roman" w:cs="Times New Roman"/>
          <w:sz w:val="24"/>
          <w:szCs w:val="24"/>
        </w:rPr>
        <w:t>and</w:t>
      </w:r>
      <w:proofErr w:type="gramEnd"/>
      <w:r w:rsidR="00BC77F9" w:rsidRPr="0081065C">
        <w:rPr>
          <w:rFonts w:ascii="Times New Roman" w:eastAsiaTheme="minorEastAsia" w:hAnsi="Times New Roman" w:cs="Times New Roman"/>
          <w:sz w:val="24"/>
          <w:szCs w:val="24"/>
        </w:rPr>
        <w:t xml:space="preserve"> (24) would now be described by:</w:t>
      </w:r>
    </w:p>
    <w:tbl>
      <w:tblPr>
        <w:tblStyle w:val="TableGrid"/>
        <w:tblpPr w:leftFromText="180" w:rightFromText="180" w:vertAnchor="text" w:horzAnchor="margin" w:tblpY="13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
        <w:gridCol w:w="7723"/>
        <w:gridCol w:w="616"/>
      </w:tblGrid>
      <w:tr w:rsidR="00BC77F9" w:rsidRPr="0081065C" w14:paraId="3DCCC074" w14:textId="77777777" w:rsidTr="00BC77F9">
        <w:tc>
          <w:tcPr>
            <w:tcW w:w="698" w:type="dxa"/>
          </w:tcPr>
          <w:p w14:paraId="5DE297A0"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58DFAFB6" w14:textId="47C00C0F" w:rsidR="00BC77F9"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=A</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+B</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u</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+v(t)</m:t>
                </m:r>
              </m:oMath>
            </m:oMathPara>
          </w:p>
          <w:p w14:paraId="1864CA1D"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6DAA6AB6" w14:textId="0C10F171"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34</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BC77F9" w:rsidRPr="0081065C" w14:paraId="34E4E876" w14:textId="77777777" w:rsidTr="00A52B06">
        <w:tc>
          <w:tcPr>
            <w:tcW w:w="698" w:type="dxa"/>
          </w:tcPr>
          <w:p w14:paraId="0FACEA66"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77A917C7" w14:textId="751031D0" w:rsidR="00BC77F9" w:rsidRPr="0081065C" w:rsidRDefault="00BC77F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+w(t)</m:t>
                </m:r>
              </m:oMath>
            </m:oMathPara>
          </w:p>
          <w:p w14:paraId="2D022D7F"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479832E2" w14:textId="6646B95B"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35</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BC77F9" w:rsidRPr="0081065C" w14:paraId="60EF4583" w14:textId="77777777" w:rsidTr="00A52B06">
        <w:tc>
          <w:tcPr>
            <w:tcW w:w="698" w:type="dxa"/>
          </w:tcPr>
          <w:p w14:paraId="7E9D6628" w14:textId="77777777" w:rsidR="00BC77F9" w:rsidRPr="0081065C" w:rsidRDefault="00BC77F9" w:rsidP="0081065C">
            <w:pPr>
              <w:spacing w:line="360" w:lineRule="auto"/>
              <w:rPr>
                <w:rFonts w:ascii="Times New Roman" w:hAnsi="Times New Roman" w:cs="Times New Roman"/>
                <w:sz w:val="24"/>
                <w:szCs w:val="24"/>
              </w:rPr>
            </w:pPr>
          </w:p>
        </w:tc>
        <w:tc>
          <w:tcPr>
            <w:tcW w:w="7851" w:type="dxa"/>
          </w:tcPr>
          <w:p w14:paraId="77650CE1" w14:textId="3B86003B" w:rsidR="00BC77F9" w:rsidRPr="0081065C" w:rsidRDefault="007758DE" w:rsidP="0081065C">
            <w:pPr>
              <w:spacing w:line="360" w:lineRule="auto"/>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e>
                </m:acc>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A-LC-BK</m:t>
                    </m:r>
                  </m:e>
                </m:d>
                <m:acc>
                  <m:accPr>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x</m:t>
                    </m:r>
                  </m:e>
                </m:acc>
                <m:r>
                  <w:rPr>
                    <w:rFonts w:ascii="Cambria Math" w:eastAsiaTheme="minorEastAsia" w:hAnsi="Cambria Math" w:cs="Times New Roman"/>
                    <w:sz w:val="24"/>
                    <w:szCs w:val="24"/>
                  </w:rPr>
                  <m:t>+Ly</m:t>
                </m:r>
              </m:oMath>
            </m:oMathPara>
          </w:p>
          <w:p w14:paraId="7AAC19C8" w14:textId="77777777" w:rsidR="00BC77F9" w:rsidRPr="0081065C" w:rsidRDefault="00BC77F9" w:rsidP="0081065C">
            <w:pPr>
              <w:spacing w:line="360" w:lineRule="auto"/>
              <w:rPr>
                <w:rFonts w:ascii="Times New Roman" w:hAnsi="Times New Roman" w:cs="Times New Roman"/>
                <w:sz w:val="24"/>
                <w:szCs w:val="24"/>
              </w:rPr>
            </w:pPr>
          </w:p>
        </w:tc>
        <w:tc>
          <w:tcPr>
            <w:tcW w:w="461" w:type="dxa"/>
          </w:tcPr>
          <w:p w14:paraId="37660C36" w14:textId="097B0928" w:rsidR="00BC77F9" w:rsidRPr="0081065C" w:rsidRDefault="00BC77F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36</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A52B06" w:rsidRPr="0081065C" w14:paraId="409022B6" w14:textId="77777777" w:rsidTr="00183D1D">
        <w:tblPrEx>
          <w:tblBorders>
            <w:bottom w:val="none" w:sz="0" w:space="0" w:color="auto"/>
          </w:tblBorders>
        </w:tblPrEx>
        <w:tc>
          <w:tcPr>
            <w:tcW w:w="698" w:type="dxa"/>
          </w:tcPr>
          <w:p w14:paraId="5DFE3971" w14:textId="77777777" w:rsidR="00A52B06" w:rsidRPr="0081065C" w:rsidRDefault="00A52B06" w:rsidP="0081065C">
            <w:pPr>
              <w:spacing w:line="360" w:lineRule="auto"/>
              <w:rPr>
                <w:rFonts w:ascii="Times New Roman" w:hAnsi="Times New Roman" w:cs="Times New Roman"/>
                <w:sz w:val="24"/>
                <w:szCs w:val="24"/>
              </w:rPr>
            </w:pPr>
          </w:p>
        </w:tc>
        <w:tc>
          <w:tcPr>
            <w:tcW w:w="7851" w:type="dxa"/>
          </w:tcPr>
          <w:p w14:paraId="7CEE9C28" w14:textId="050908F3" w:rsidR="00A52B06" w:rsidRPr="0081065C" w:rsidRDefault="00A52B06"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J=</m:t>
                </m:r>
                <m:r>
                  <m:rPr>
                    <m:sty m:val="p"/>
                  </m:rPr>
                  <w:rPr>
                    <w:rFonts w:ascii="Cambria Math" w:hAnsi="Cambria Math" w:cs="Times New Roman"/>
                    <w:sz w:val="24"/>
                    <w:szCs w:val="24"/>
                  </w:rPr>
                  <m:t>Ε[</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r>
                  <m:rPr>
                    <m:sty m:val="p"/>
                  </m:rPr>
                  <w:rPr>
                    <w:rFonts w:ascii="Cambria Math" w:hAnsi="Cambria Math" w:cs="Times New Roman"/>
                    <w:sz w:val="24"/>
                    <w:szCs w:val="24"/>
                  </w:rPr>
                  <m:t>Fx</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 xml:space="preserve"> + </m:t>
                </m:r>
                <m:nary>
                  <m:naryPr>
                    <m:limLoc m:val="subSup"/>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T</m:t>
                    </m:r>
                  </m:sup>
                  <m:e>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T</m:t>
                        </m:r>
                      </m:sup>
                    </m:sSup>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Q</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u</m:t>
                        </m:r>
                      </m:e>
                      <m:sup>
                        <m:r>
                          <w:rPr>
                            <w:rFonts w:ascii="Cambria Math" w:hAnsi="Cambria Math" w:cs="Times New Roman"/>
                            <w:sz w:val="24"/>
                            <w:szCs w:val="24"/>
                          </w:rPr>
                          <m:t>T</m:t>
                        </m:r>
                      </m:sup>
                    </m:sSup>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R</m:t>
                    </m:r>
                    <m:d>
                      <m:dPr>
                        <m:ctrlPr>
                          <w:rPr>
                            <w:rFonts w:ascii="Cambria Math" w:hAnsi="Cambria Math" w:cs="Times New Roman"/>
                            <w:sz w:val="24"/>
                            <w:szCs w:val="24"/>
                          </w:rPr>
                        </m:ctrlPr>
                      </m:dPr>
                      <m:e>
                        <m:r>
                          <m:rPr>
                            <m:sty m:val="p"/>
                          </m:rPr>
                          <w:rPr>
                            <w:rFonts w:ascii="Cambria Math" w:hAnsi="Cambria Math" w:cs="Times New Roman"/>
                            <w:sz w:val="24"/>
                            <w:szCs w:val="24"/>
                          </w:rPr>
                          <m:t>t</m:t>
                        </m:r>
                      </m:e>
                    </m:d>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 xml:space="preserve"> dt</m:t>
                    </m:r>
                  </m:e>
                </m:nary>
                <m:r>
                  <m:rPr>
                    <m:sty m:val="p"/>
                  </m:rPr>
                  <w:rPr>
                    <w:rFonts w:ascii="Cambria Math" w:hAnsi="Cambria Math" w:cs="Times New Roman"/>
                    <w:sz w:val="24"/>
                    <w:szCs w:val="24"/>
                  </w:rPr>
                  <m:t>]</m:t>
                </m:r>
              </m:oMath>
            </m:oMathPara>
          </w:p>
          <w:p w14:paraId="68E9B140" w14:textId="77777777" w:rsidR="00A52B06" w:rsidRPr="0081065C" w:rsidRDefault="00A52B06" w:rsidP="0081065C">
            <w:pPr>
              <w:spacing w:line="360" w:lineRule="auto"/>
              <w:rPr>
                <w:rFonts w:ascii="Times New Roman" w:hAnsi="Times New Roman" w:cs="Times New Roman"/>
                <w:sz w:val="24"/>
                <w:szCs w:val="24"/>
              </w:rPr>
            </w:pPr>
          </w:p>
        </w:tc>
        <w:tc>
          <w:tcPr>
            <w:tcW w:w="461" w:type="dxa"/>
          </w:tcPr>
          <w:p w14:paraId="6841D4DD" w14:textId="45169B6E" w:rsidR="00A52B06" w:rsidRPr="0081065C" w:rsidRDefault="00A52B06"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37</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0D93AABC" w14:textId="5BEE3F46" w:rsidR="00BC77F9" w:rsidRPr="0081065C" w:rsidRDefault="00BC77F9" w:rsidP="0081065C">
      <w:pPr>
        <w:spacing w:line="360" w:lineRule="auto"/>
        <w:rPr>
          <w:rFonts w:ascii="Times New Roman" w:eastAsiaTheme="minorEastAsia" w:hAnsi="Times New Roman" w:cs="Times New Roman"/>
          <w:sz w:val="24"/>
          <w:szCs w:val="24"/>
        </w:rPr>
      </w:pPr>
    </w:p>
    <w:p w14:paraId="77F2B1F8" w14:textId="5D43D1BF" w:rsidR="00BC77F9" w:rsidRPr="0081065C" w:rsidRDefault="00BC77F9"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lastRenderedPageBreak/>
        <w:t xml:space="preserve">Where </w:t>
      </w:r>
      <m:oMath>
        <m:r>
          <m:rPr>
            <m:sty m:val="bi"/>
          </m:rPr>
          <w:rPr>
            <w:rFonts w:ascii="Cambria Math" w:eastAsiaTheme="minorEastAsia" w:hAnsi="Cambria Math" w:cs="Times New Roman"/>
            <w:sz w:val="24"/>
            <w:szCs w:val="24"/>
          </w:rPr>
          <m:t>y(t)</m:t>
        </m:r>
      </m:oMath>
      <w:r w:rsidRPr="0081065C">
        <w:rPr>
          <w:rFonts w:ascii="Times New Roman" w:eastAsiaTheme="minorEastAsia" w:hAnsi="Times New Roman" w:cs="Times New Roman"/>
          <w:sz w:val="24"/>
          <w:szCs w:val="24"/>
        </w:rPr>
        <w:t xml:space="preserve"> resembles the vector of available outputs for feedback</w:t>
      </w:r>
      <w:r w:rsidR="00A52B06" w:rsidRPr="0081065C">
        <w:rPr>
          <w:rFonts w:ascii="Times New Roman" w:eastAsiaTheme="minorEastAsia" w:hAnsi="Times New Roman" w:cs="Times New Roman"/>
          <w:sz w:val="24"/>
          <w:szCs w:val="24"/>
        </w:rPr>
        <w:t xml:space="preserve">, </w:t>
      </w:r>
      <w:r w:rsidR="00A52B06" w:rsidRPr="0081065C">
        <w:rPr>
          <w:rFonts w:ascii="Times New Roman" w:eastAsiaTheme="minorEastAsia" w:hAnsi="Times New Roman" w:cs="Times New Roman"/>
          <w:b/>
          <w:bCs/>
          <w:i/>
          <w:iCs/>
          <w:sz w:val="24"/>
          <w:szCs w:val="24"/>
        </w:rPr>
        <w:t xml:space="preserve">L </w:t>
      </w:r>
      <w:r w:rsidR="00A52B06" w:rsidRPr="0081065C">
        <w:rPr>
          <w:rFonts w:ascii="Times New Roman" w:eastAsiaTheme="minorEastAsia" w:hAnsi="Times New Roman" w:cs="Times New Roman"/>
          <w:sz w:val="24"/>
          <w:szCs w:val="24"/>
        </w:rPr>
        <w:t>is the Kalman gain matrix,</w:t>
      </w:r>
      <w:r w:rsidRPr="0081065C">
        <w:rPr>
          <w:rFonts w:ascii="Times New Roman" w:eastAsiaTheme="minorEastAsia" w:hAnsi="Times New Roman" w:cs="Times New Roman"/>
          <w:sz w:val="24"/>
          <w:szCs w:val="24"/>
        </w:rPr>
        <w:t xml:space="preserve"> </w:t>
      </w:r>
      <m:oMath>
        <m:r>
          <m:rPr>
            <m:sty m:val="bi"/>
          </m:rPr>
          <w:rPr>
            <w:rFonts w:ascii="Cambria Math" w:eastAsiaTheme="minorEastAsia" w:hAnsi="Cambria Math" w:cs="Times New Roman"/>
            <w:sz w:val="24"/>
            <w:szCs w:val="24"/>
          </w:rPr>
          <m:t>v</m:t>
        </m:r>
        <m:d>
          <m:dPr>
            <m:ctrlPr>
              <w:rPr>
                <w:rFonts w:ascii="Cambria Math" w:eastAsiaTheme="minorEastAsia" w:hAnsi="Cambria Math" w:cs="Times New Roman"/>
                <w:b/>
                <w:bCs/>
                <w:i/>
                <w:sz w:val="24"/>
                <w:szCs w:val="24"/>
              </w:rPr>
            </m:ctrlPr>
          </m:dPr>
          <m:e>
            <m:r>
              <m:rPr>
                <m:sty m:val="bi"/>
              </m:rPr>
              <w:rPr>
                <w:rFonts w:ascii="Cambria Math" w:eastAsiaTheme="minorEastAsia" w:hAnsi="Cambria Math" w:cs="Times New Roman"/>
                <w:sz w:val="24"/>
                <w:szCs w:val="24"/>
              </w:rPr>
              <m:t>t</m:t>
            </m:r>
          </m:e>
        </m:d>
      </m:oMath>
      <w:r w:rsidRPr="0081065C">
        <w:rPr>
          <w:rFonts w:ascii="Times New Roman" w:eastAsiaTheme="minorEastAsia" w:hAnsi="Times New Roman" w:cs="Times New Roman"/>
          <w:sz w:val="24"/>
          <w:szCs w:val="24"/>
        </w:rPr>
        <w:t xml:space="preserve"> and </w:t>
      </w:r>
      <m:oMath>
        <m:r>
          <m:rPr>
            <m:sty m:val="bi"/>
          </m:rPr>
          <w:rPr>
            <w:rFonts w:ascii="Cambria Math" w:eastAsiaTheme="minorEastAsia" w:hAnsi="Cambria Math" w:cs="Times New Roman"/>
            <w:sz w:val="24"/>
            <w:szCs w:val="24"/>
          </w:rPr>
          <m:t>w(t)</m:t>
        </m:r>
      </m:oMath>
      <w:r w:rsidRPr="0081065C">
        <w:rPr>
          <w:rFonts w:ascii="Times New Roman" w:eastAsiaTheme="minorEastAsia" w:hAnsi="Times New Roman" w:cs="Times New Roman"/>
          <w:sz w:val="24"/>
          <w:szCs w:val="24"/>
        </w:rPr>
        <w:t xml:space="preserve"> are the white gaussian noise affecting the system</w:t>
      </w:r>
      <w:r w:rsidR="00A52B06" w:rsidRPr="0081065C">
        <w:rPr>
          <w:rFonts w:ascii="Times New Roman" w:eastAsiaTheme="minorEastAsia" w:hAnsi="Times New Roman" w:cs="Times New Roman"/>
          <w:sz w:val="24"/>
          <w:szCs w:val="24"/>
        </w:rPr>
        <w:t xml:space="preserve"> and </w:t>
      </w:r>
      <w:r w:rsidR="00A52B06" w:rsidRPr="0081065C">
        <w:rPr>
          <w:rFonts w:ascii="Times New Roman" w:eastAsiaTheme="minorEastAsia" w:hAnsi="Times New Roman" w:cs="Times New Roman"/>
          <w:b/>
          <w:bCs/>
          <w:i/>
          <w:iCs/>
          <w:sz w:val="24"/>
          <w:szCs w:val="24"/>
        </w:rPr>
        <w:t xml:space="preserve">E </w:t>
      </w:r>
      <w:r w:rsidR="00A52B06" w:rsidRPr="0081065C">
        <w:rPr>
          <w:rFonts w:ascii="Times New Roman" w:eastAsiaTheme="minorEastAsia" w:hAnsi="Times New Roman" w:cs="Times New Roman"/>
          <w:sz w:val="24"/>
          <w:szCs w:val="24"/>
        </w:rPr>
        <w:t>is the expected value.</w:t>
      </w:r>
      <w:r w:rsidR="00BE06F9" w:rsidRPr="0081065C">
        <w:rPr>
          <w:rFonts w:ascii="Times New Roman" w:eastAsiaTheme="minorEastAsia" w:hAnsi="Times New Roman" w:cs="Times New Roman"/>
          <w:sz w:val="24"/>
          <w:szCs w:val="24"/>
        </w:rPr>
        <w:t xml:space="preserve"> We use our previously found value of </w:t>
      </w:r>
      <m:oMath>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K=[</m:t>
        </m:r>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-223.6068</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-107.1604</m:t>
                    </m:r>
                  </m:e>
                  <m:e>
                    <m:m>
                      <m:mPr>
                        <m:mcs>
                          <m:mc>
                            <m:mcPr>
                              <m:count m:val="2"/>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258.0306</m:t>
                          </m:r>
                        </m:e>
                        <m:e>
                          <m:r>
                            <w:rPr>
                              <w:rFonts w:ascii="Cambria Math" w:eastAsiaTheme="minorEastAsia" w:hAnsi="Cambria Math" w:cs="Times New Roman"/>
                              <w:sz w:val="24"/>
                              <w:szCs w:val="24"/>
                            </w:rPr>
                            <m:t>51.4370</m:t>
                          </m:r>
                        </m:e>
                      </m:mr>
                    </m:m>
                  </m:e>
                </m:mr>
              </m:m>
              <m:r>
                <w:rPr>
                  <w:rFonts w:ascii="Cambria Math" w:eastAsiaTheme="minorEastAsia" w:hAnsi="Cambria Math" w:cs="Times New Roman"/>
                  <w:sz w:val="24"/>
                  <w:szCs w:val="24"/>
                </w:rPr>
                <m:t xml:space="preserve"> ]</m:t>
              </m:r>
            </m:e>
          </m:mr>
        </m:m>
      </m:oMath>
      <w:r w:rsidR="00BE06F9" w:rsidRPr="0081065C">
        <w:rPr>
          <w:rFonts w:ascii="Times New Roman" w:eastAsiaTheme="minorEastAsia" w:hAnsi="Times New Roman" w:cs="Times New Roman"/>
          <w:sz w:val="24"/>
          <w:szCs w:val="24"/>
        </w:rPr>
        <w:t xml:space="preserve"> directly in the new controller design. </w:t>
      </w:r>
      <w:r w:rsidR="001C11D7" w:rsidRPr="0081065C">
        <w:rPr>
          <w:rFonts w:ascii="Times New Roman" w:eastAsiaTheme="minorEastAsia" w:hAnsi="Times New Roman" w:cs="Times New Roman"/>
          <w:sz w:val="24"/>
          <w:szCs w:val="24"/>
        </w:rPr>
        <w:t>A Kalman filter is basically a set of equations which are used for minimizing the estimated error when the variables are linearly transformed provided that some pre-requisite conditions are met [</w:t>
      </w:r>
      <w:proofErr w:type="spellStart"/>
      <w:proofErr w:type="gramStart"/>
      <w:r w:rsidR="001C11D7" w:rsidRPr="0081065C">
        <w:rPr>
          <w:rFonts w:ascii="Times New Roman" w:eastAsiaTheme="minorEastAsia" w:hAnsi="Times New Roman" w:cs="Times New Roman"/>
          <w:sz w:val="24"/>
          <w:szCs w:val="24"/>
        </w:rPr>
        <w:t>G.Bishop</w:t>
      </w:r>
      <w:proofErr w:type="spellEnd"/>
      <w:proofErr w:type="gramEnd"/>
      <w:r w:rsidR="001C11D7" w:rsidRPr="0081065C">
        <w:rPr>
          <w:rFonts w:ascii="Times New Roman" w:eastAsiaTheme="minorEastAsia" w:hAnsi="Times New Roman" w:cs="Times New Roman"/>
          <w:sz w:val="24"/>
          <w:szCs w:val="24"/>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7722"/>
        <w:gridCol w:w="616"/>
      </w:tblGrid>
      <w:tr w:rsidR="003903D9" w:rsidRPr="0081065C" w14:paraId="7BFF70D5" w14:textId="77777777" w:rsidTr="00183D1D">
        <w:tc>
          <w:tcPr>
            <w:tcW w:w="698" w:type="dxa"/>
          </w:tcPr>
          <w:p w14:paraId="743CAEB8" w14:textId="77777777" w:rsidR="003903D9" w:rsidRPr="0081065C" w:rsidRDefault="003903D9" w:rsidP="0081065C">
            <w:pPr>
              <w:spacing w:line="360" w:lineRule="auto"/>
              <w:rPr>
                <w:rFonts w:ascii="Times New Roman" w:hAnsi="Times New Roman" w:cs="Times New Roman"/>
                <w:sz w:val="24"/>
                <w:szCs w:val="24"/>
              </w:rPr>
            </w:pPr>
          </w:p>
        </w:tc>
        <w:tc>
          <w:tcPr>
            <w:tcW w:w="7851" w:type="dxa"/>
          </w:tcPr>
          <w:p w14:paraId="5707BEC8" w14:textId="4965275C" w:rsidR="003903D9" w:rsidRPr="0081065C" w:rsidRDefault="003903D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L</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T</m:t>
                    </m:r>
                  </m:sup>
                </m:sSup>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-1</m:t>
                    </m:r>
                  </m:sup>
                </m:sSup>
              </m:oMath>
            </m:oMathPara>
          </w:p>
          <w:p w14:paraId="5F2ED4E6" w14:textId="77777777" w:rsidR="003903D9" w:rsidRPr="0081065C" w:rsidRDefault="003903D9" w:rsidP="0081065C">
            <w:pPr>
              <w:spacing w:line="360" w:lineRule="auto"/>
              <w:rPr>
                <w:rFonts w:ascii="Times New Roman" w:hAnsi="Times New Roman" w:cs="Times New Roman"/>
                <w:sz w:val="24"/>
                <w:szCs w:val="24"/>
              </w:rPr>
            </w:pPr>
          </w:p>
        </w:tc>
        <w:tc>
          <w:tcPr>
            <w:tcW w:w="461" w:type="dxa"/>
          </w:tcPr>
          <w:p w14:paraId="22AA5805" w14:textId="33081BDE"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38</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r w:rsidR="003903D9" w:rsidRPr="0081065C" w14:paraId="48258BA8" w14:textId="77777777" w:rsidTr="00183D1D">
        <w:tc>
          <w:tcPr>
            <w:tcW w:w="698" w:type="dxa"/>
          </w:tcPr>
          <w:p w14:paraId="7B6C1167" w14:textId="77777777" w:rsidR="003903D9" w:rsidRPr="0081065C" w:rsidRDefault="003903D9" w:rsidP="0081065C">
            <w:pPr>
              <w:spacing w:line="360" w:lineRule="auto"/>
              <w:rPr>
                <w:rFonts w:ascii="Times New Roman" w:hAnsi="Times New Roman" w:cs="Times New Roman"/>
                <w:sz w:val="24"/>
                <w:szCs w:val="24"/>
              </w:rPr>
            </w:pPr>
          </w:p>
        </w:tc>
        <w:tc>
          <w:tcPr>
            <w:tcW w:w="7851" w:type="dxa"/>
          </w:tcPr>
          <w:p w14:paraId="7BE49C51" w14:textId="509ABCDE" w:rsidR="003903D9" w:rsidRPr="0081065C" w:rsidRDefault="007758DE" w:rsidP="0081065C">
            <w:pPr>
              <w:spacing w:line="36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e</m:t>
                    </m:r>
                  </m:sub>
                </m:sSub>
                <m:r>
                  <w:rPr>
                    <w:rFonts w:ascii="Cambria Math" w:hAnsi="Cambria Math" w:cs="Times New Roman"/>
                    <w:sz w:val="24"/>
                    <w:szCs w:val="24"/>
                  </w:rPr>
                  <m:t>=</m:t>
                </m:r>
                <m:r>
                  <m:rPr>
                    <m:sty m:val="p"/>
                  </m:rPr>
                  <w:rPr>
                    <w:rFonts w:ascii="Cambria Math" w:hAnsi="Cambria Math" w:cs="Times New Roman"/>
                    <w:sz w:val="24"/>
                    <w:szCs w:val="24"/>
                  </w:rPr>
                  <m:t>Ε</m:t>
                </m:r>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e>
                    </m:d>
                  </m:e>
                  <m:sup>
                    <m:r>
                      <w:rPr>
                        <w:rFonts w:ascii="Cambria Math" w:hAnsi="Cambria Math" w:cs="Times New Roman"/>
                        <w:sz w:val="24"/>
                        <w:szCs w:val="24"/>
                      </w:rPr>
                      <m:t>T</m:t>
                    </m:r>
                  </m:sup>
                </m:sSup>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acc>
                  <m:accPr>
                    <m:ctrlPr>
                      <w:rPr>
                        <w:rFonts w:ascii="Cambria Math" w:hAnsi="Cambria Math" w:cs="Times New Roman"/>
                        <w:i/>
                        <w:sz w:val="24"/>
                        <w:szCs w:val="24"/>
                      </w:rPr>
                    </m:ctrlPr>
                  </m:accPr>
                  <m:e>
                    <m:r>
                      <w:rPr>
                        <w:rFonts w:ascii="Cambria Math" w:hAnsi="Cambria Math" w:cs="Times New Roman"/>
                        <w:sz w:val="24"/>
                        <w:szCs w:val="24"/>
                      </w:rPr>
                      <m:t>x</m:t>
                    </m:r>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oMath>
            </m:oMathPara>
          </w:p>
          <w:p w14:paraId="0C4DD207" w14:textId="77777777" w:rsidR="003903D9" w:rsidRPr="0081065C" w:rsidRDefault="003903D9" w:rsidP="0081065C">
            <w:pPr>
              <w:spacing w:line="360" w:lineRule="auto"/>
              <w:rPr>
                <w:rFonts w:ascii="Times New Roman" w:hAnsi="Times New Roman" w:cs="Times New Roman"/>
                <w:sz w:val="24"/>
                <w:szCs w:val="24"/>
              </w:rPr>
            </w:pPr>
          </w:p>
        </w:tc>
        <w:tc>
          <w:tcPr>
            <w:tcW w:w="461" w:type="dxa"/>
          </w:tcPr>
          <w:p w14:paraId="207F2119" w14:textId="517576F4"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39</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0DD26B79" w14:textId="39A862A1" w:rsidR="003903D9" w:rsidRPr="0081065C" w:rsidRDefault="003903D9"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To find the Kalman gain matrix, the MATLAB function ‘</w:t>
      </w:r>
      <w:proofErr w:type="spellStart"/>
      <w:r w:rsidRPr="0081065C">
        <w:rPr>
          <w:rFonts w:ascii="Times New Roman" w:eastAsiaTheme="minorEastAsia" w:hAnsi="Times New Roman" w:cs="Times New Roman"/>
          <w:i/>
          <w:iCs/>
          <w:sz w:val="24"/>
          <w:szCs w:val="24"/>
        </w:rPr>
        <w:t>kalman</w:t>
      </w:r>
      <w:proofErr w:type="spellEnd"/>
      <w:r w:rsidRPr="0081065C">
        <w:rPr>
          <w:rFonts w:ascii="Times New Roman" w:eastAsiaTheme="minorEastAsia" w:hAnsi="Times New Roman" w:cs="Times New Roman"/>
          <w:i/>
          <w:iCs/>
          <w:sz w:val="24"/>
          <w:szCs w:val="24"/>
        </w:rPr>
        <w:t xml:space="preserve">’ </w:t>
      </w:r>
      <w:r w:rsidRPr="0081065C">
        <w:rPr>
          <w:rFonts w:ascii="Times New Roman" w:eastAsiaTheme="minorEastAsia" w:hAnsi="Times New Roman" w:cs="Times New Roman"/>
          <w:sz w:val="24"/>
          <w:szCs w:val="24"/>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6"/>
        <w:gridCol w:w="7724"/>
        <w:gridCol w:w="616"/>
      </w:tblGrid>
      <w:tr w:rsidR="003903D9" w:rsidRPr="0081065C" w14:paraId="25A03101" w14:textId="77777777" w:rsidTr="00003BBB">
        <w:tc>
          <w:tcPr>
            <w:tcW w:w="690" w:type="dxa"/>
          </w:tcPr>
          <w:p w14:paraId="5110B63D" w14:textId="77777777" w:rsidR="003903D9" w:rsidRPr="0081065C" w:rsidRDefault="003903D9" w:rsidP="0081065C">
            <w:pPr>
              <w:spacing w:line="360" w:lineRule="auto"/>
              <w:rPr>
                <w:rFonts w:ascii="Times New Roman" w:hAnsi="Times New Roman" w:cs="Times New Roman"/>
                <w:sz w:val="24"/>
                <w:szCs w:val="24"/>
              </w:rPr>
            </w:pPr>
          </w:p>
        </w:tc>
        <w:tc>
          <w:tcPr>
            <w:tcW w:w="7763" w:type="dxa"/>
          </w:tcPr>
          <w:p w14:paraId="092C1F73" w14:textId="7ED19ECD" w:rsidR="003903D9" w:rsidRPr="0081065C" w:rsidRDefault="003903D9" w:rsidP="0081065C">
            <w:pPr>
              <w:spacing w:line="360" w:lineRule="auto"/>
              <w:rPr>
                <w:rFonts w:ascii="Times New Roman" w:eastAsiaTheme="minorEastAsia" w:hAnsi="Times New Roman" w:cs="Times New Roman"/>
                <w:sz w:val="24"/>
                <w:szCs w:val="24"/>
              </w:rPr>
            </w:pPr>
            <m:oMathPara>
              <m:oMath>
                <m:r>
                  <w:rPr>
                    <w:rFonts w:ascii="Cambria Math" w:hAnsi="Cambria Math" w:cs="Times New Roman"/>
                    <w:sz w:val="24"/>
                    <w:szCs w:val="24"/>
                  </w:rPr>
                  <m:t>L=</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10.8148</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8.4945</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0.1679</m:t>
                                            </m:r>
                                          </m:e>
                                        </m:mr>
                                        <m:mr>
                                          <m:e>
                                            <m:r>
                                              <w:rPr>
                                                <w:rFonts w:ascii="Cambria Math" w:hAnsi="Cambria Math" w:cs="Times New Roman"/>
                                                <w:sz w:val="24"/>
                                                <w:szCs w:val="24"/>
                                              </w:rPr>
                                              <m:t>0.6966</m:t>
                                            </m:r>
                                          </m:e>
                                        </m:mr>
                                      </m:m>
                                    </m:e>
                                  </m:mr>
                                </m:m>
                              </m:e>
                            </m:mr>
                          </m:m>
                        </m:e>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0.1679</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3.6518</m:t>
                                      </m:r>
                                    </m:e>
                                  </m:mr>
                                  <m:mr>
                                    <m:e>
                                      <m:m>
                                        <m:mPr>
                                          <m:mcs>
                                            <m:mc>
                                              <m:mcPr>
                                                <m:count m:val="1"/>
                                                <m:mcJc m:val="center"/>
                                              </m:mcPr>
                                            </m:mc>
                                          </m:mcs>
                                          <m:ctrlPr>
                                            <w:rPr>
                                              <w:rFonts w:ascii="Cambria Math" w:hAnsi="Cambria Math" w:cs="Times New Roman"/>
                                              <w:i/>
                                              <w:sz w:val="24"/>
                                              <w:szCs w:val="24"/>
                                            </w:rPr>
                                          </m:ctrlPr>
                                        </m:mPr>
                                        <m:mr>
                                          <m:e>
                                            <m:r>
                                              <w:rPr>
                                                <w:rFonts w:ascii="Cambria Math" w:hAnsi="Cambria Math" w:cs="Times New Roman"/>
                                                <w:sz w:val="24"/>
                                                <w:szCs w:val="24"/>
                                              </w:rPr>
                                              <m:t>15.0779</m:t>
                                            </m:r>
                                          </m:e>
                                        </m:mr>
                                        <m:mr>
                                          <m:e>
                                            <m:r>
                                              <w:rPr>
                                                <w:rFonts w:ascii="Cambria Math" w:hAnsi="Cambria Math" w:cs="Times New Roman"/>
                                                <w:sz w:val="24"/>
                                                <w:szCs w:val="24"/>
                                              </w:rPr>
                                              <m:t>63.6857</m:t>
                                            </m:r>
                                          </m:e>
                                        </m:mr>
                                      </m:m>
                                    </m:e>
                                  </m:mr>
                                </m:m>
                              </m:e>
                            </m:mr>
                          </m:m>
                        </m:e>
                      </m:mr>
                    </m:m>
                  </m:e>
                </m:d>
              </m:oMath>
            </m:oMathPara>
          </w:p>
          <w:p w14:paraId="7CBF37B8" w14:textId="77777777" w:rsidR="003903D9" w:rsidRPr="0081065C" w:rsidRDefault="003903D9" w:rsidP="0081065C">
            <w:pPr>
              <w:spacing w:line="360" w:lineRule="auto"/>
              <w:rPr>
                <w:rFonts w:ascii="Times New Roman" w:hAnsi="Times New Roman" w:cs="Times New Roman"/>
                <w:sz w:val="24"/>
                <w:szCs w:val="24"/>
              </w:rPr>
            </w:pPr>
          </w:p>
        </w:tc>
        <w:tc>
          <w:tcPr>
            <w:tcW w:w="573" w:type="dxa"/>
          </w:tcPr>
          <w:p w14:paraId="4EC98FD8" w14:textId="7498720A" w:rsidR="003903D9" w:rsidRPr="0081065C" w:rsidRDefault="003903D9" w:rsidP="0081065C">
            <w:pPr>
              <w:spacing w:line="360" w:lineRule="auto"/>
              <w:rPr>
                <w:rFonts w:ascii="Times New Roman" w:hAnsi="Times New Roman" w:cs="Times New Roman"/>
                <w:sz w:val="24"/>
                <w:szCs w:val="24"/>
              </w:rPr>
            </w:pPr>
            <w:r w:rsidRPr="0081065C">
              <w:rPr>
                <w:rFonts w:ascii="Times New Roman" w:hAnsi="Times New Roman" w:cs="Times New Roman"/>
                <w:sz w:val="24"/>
                <w:szCs w:val="24"/>
              </w:rPr>
              <w:t>(</w:t>
            </w:r>
            <w:r w:rsidR="009C7606" w:rsidRPr="0081065C">
              <w:rPr>
                <w:rFonts w:ascii="Times New Roman" w:hAnsi="Times New Roman" w:cs="Times New Roman"/>
                <w:sz w:val="24"/>
                <w:szCs w:val="24"/>
              </w:rPr>
              <w:fldChar w:fldCharType="begin"/>
            </w:r>
            <w:r w:rsidR="009C7606" w:rsidRPr="0081065C">
              <w:rPr>
                <w:rFonts w:ascii="Times New Roman" w:hAnsi="Times New Roman" w:cs="Times New Roman"/>
                <w:sz w:val="24"/>
                <w:szCs w:val="24"/>
              </w:rPr>
              <w:instrText xml:space="preserve"> SEQ Eq \* MERGEFORMAT </w:instrText>
            </w:r>
            <w:r w:rsidR="009C7606" w:rsidRPr="0081065C">
              <w:rPr>
                <w:rFonts w:ascii="Times New Roman" w:hAnsi="Times New Roman" w:cs="Times New Roman"/>
                <w:sz w:val="24"/>
                <w:szCs w:val="24"/>
              </w:rPr>
              <w:fldChar w:fldCharType="separate"/>
            </w:r>
            <w:r w:rsidRPr="0081065C">
              <w:rPr>
                <w:rFonts w:ascii="Times New Roman" w:hAnsi="Times New Roman" w:cs="Times New Roman"/>
                <w:noProof/>
                <w:sz w:val="24"/>
                <w:szCs w:val="24"/>
              </w:rPr>
              <w:t>40</w:t>
            </w:r>
            <w:r w:rsidR="009C7606" w:rsidRPr="0081065C">
              <w:rPr>
                <w:rFonts w:ascii="Times New Roman" w:hAnsi="Times New Roman" w:cs="Times New Roman"/>
                <w:noProof/>
                <w:sz w:val="24"/>
                <w:szCs w:val="24"/>
              </w:rPr>
              <w:fldChar w:fldCharType="end"/>
            </w:r>
            <w:r w:rsidRPr="0081065C">
              <w:rPr>
                <w:rFonts w:ascii="Times New Roman" w:hAnsi="Times New Roman" w:cs="Times New Roman"/>
                <w:sz w:val="24"/>
                <w:szCs w:val="24"/>
              </w:rPr>
              <w:t>)</w:t>
            </w:r>
          </w:p>
        </w:tc>
      </w:tr>
    </w:tbl>
    <w:p w14:paraId="6369A14E" w14:textId="0E75452F" w:rsidR="00E73E90"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drawing>
          <wp:inline distT="0" distB="0" distL="0" distR="0" wp14:anchorId="74EB1194" wp14:editId="42E0504B">
            <wp:extent cx="5644977" cy="2730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22" t="23782" r="6333" b="8588"/>
                    <a:stretch/>
                  </pic:blipFill>
                  <pic:spPr bwMode="auto">
                    <a:xfrm>
                      <a:off x="0" y="0"/>
                      <a:ext cx="5666345" cy="2740836"/>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4A7222ED" w:rsidR="00003BBB" w:rsidRPr="0081065C" w:rsidRDefault="00003BBB"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10): Simulink Diagram of an LQG controller</w:t>
      </w:r>
    </w:p>
    <w:p w14:paraId="4C68C831" w14:textId="4D832D9B" w:rsidR="00003BBB" w:rsidRPr="0081065C" w:rsidRDefault="00003BBB" w:rsidP="0081065C">
      <w:pPr>
        <w:spacing w:line="360" w:lineRule="auto"/>
        <w:jc w:val="center"/>
        <w:rPr>
          <w:rFonts w:ascii="Times New Roman" w:eastAsiaTheme="minorEastAsia" w:hAnsi="Times New Roman" w:cs="Times New Roman"/>
          <w:sz w:val="24"/>
          <w:szCs w:val="24"/>
        </w:rPr>
      </w:pPr>
      <w:r w:rsidRPr="0081065C">
        <w:rPr>
          <w:rFonts w:ascii="Times New Roman" w:hAnsi="Times New Roman" w:cs="Times New Roman"/>
          <w:noProof/>
          <w:sz w:val="24"/>
          <w:szCs w:val="24"/>
        </w:rPr>
        <w:lastRenderedPageBreak/>
        <w:drawing>
          <wp:inline distT="0" distB="0" distL="0" distR="0" wp14:anchorId="48FB2488" wp14:editId="1067996B">
            <wp:extent cx="4625680" cy="2092570"/>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870" r="679" b="7653"/>
                    <a:stretch/>
                  </pic:blipFill>
                  <pic:spPr bwMode="auto">
                    <a:xfrm>
                      <a:off x="0" y="0"/>
                      <a:ext cx="4682303" cy="2118185"/>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3A35072E" w:rsidR="00003BBB" w:rsidRPr="0081065C" w:rsidRDefault="00003BBB"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11): Simulink output for a Unit Pulse</w:t>
      </w:r>
    </w:p>
    <w:p w14:paraId="042F6FD2" w14:textId="5ADA5E53" w:rsidR="00003BBB" w:rsidRPr="0081065C" w:rsidRDefault="00003BBB" w:rsidP="0081065C">
      <w:pPr>
        <w:spacing w:line="360" w:lineRule="auto"/>
        <w:jc w:val="center"/>
        <w:rPr>
          <w:rFonts w:ascii="Times New Roman" w:hAnsi="Times New Roman" w:cs="Times New Roman"/>
          <w:noProof/>
          <w:sz w:val="24"/>
          <w:szCs w:val="24"/>
        </w:rPr>
      </w:pPr>
      <w:r w:rsidRPr="0081065C">
        <w:rPr>
          <w:rFonts w:ascii="Times New Roman" w:hAnsi="Times New Roman" w:cs="Times New Roman"/>
          <w:noProof/>
          <w:sz w:val="24"/>
          <w:szCs w:val="24"/>
        </w:rPr>
        <w:drawing>
          <wp:inline distT="0" distB="0" distL="0" distR="0" wp14:anchorId="406BF0EB" wp14:editId="392F7ADB">
            <wp:extent cx="4693774" cy="2204919"/>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8824" b="7662"/>
                    <a:stretch/>
                  </pic:blipFill>
                  <pic:spPr bwMode="auto">
                    <a:xfrm>
                      <a:off x="0" y="0"/>
                      <a:ext cx="4718751" cy="2216652"/>
                    </a:xfrm>
                    <a:prstGeom prst="rect">
                      <a:avLst/>
                    </a:prstGeom>
                    <a:noFill/>
                    <a:ln>
                      <a:noFill/>
                    </a:ln>
                    <a:extLst>
                      <a:ext uri="{53640926-AAD7-44D8-BBD7-CCE9431645EC}">
                        <a14:shadowObscured xmlns:a14="http://schemas.microsoft.com/office/drawing/2010/main"/>
                      </a:ext>
                    </a:extLst>
                  </pic:spPr>
                </pic:pic>
              </a:graphicData>
            </a:graphic>
          </wp:inline>
        </w:drawing>
      </w:r>
    </w:p>
    <w:p w14:paraId="05491C40" w14:textId="435B326A" w:rsidR="00003BBB" w:rsidRPr="0081065C" w:rsidRDefault="00003BBB" w:rsidP="0081065C">
      <w:pPr>
        <w:spacing w:line="360" w:lineRule="auto"/>
        <w:jc w:val="center"/>
        <w:rPr>
          <w:rFonts w:ascii="Times New Roman" w:eastAsiaTheme="minorEastAsia" w:hAnsi="Times New Roman" w:cs="Times New Roman"/>
          <w:sz w:val="24"/>
          <w:szCs w:val="24"/>
        </w:rPr>
      </w:pP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12): Simulink output for a Continuous Pulse</w:t>
      </w:r>
    </w:p>
    <w:p w14:paraId="403C1D6F" w14:textId="4C5C0164" w:rsidR="00FD2F95" w:rsidRPr="0081065C" w:rsidRDefault="0081065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Conclusion:</w:t>
      </w:r>
    </w:p>
    <w:p w14:paraId="37AEEA37" w14:textId="55246C41" w:rsidR="0081065C" w:rsidRPr="0081065C" w:rsidRDefault="0081065C" w:rsidP="0081065C">
      <w:pPr>
        <w:spacing w:line="360" w:lineRule="auto"/>
        <w:rPr>
          <w:rFonts w:ascii="Times New Roman" w:eastAsiaTheme="minorEastAsia" w:hAnsi="Times New Roman" w:cs="Times New Roman"/>
          <w:sz w:val="24"/>
          <w:szCs w:val="24"/>
        </w:rPr>
      </w:pPr>
      <w:r w:rsidRPr="0081065C">
        <w:rPr>
          <w:rFonts w:ascii="Times New Roman" w:eastAsiaTheme="minorEastAsia" w:hAnsi="Times New Roman" w:cs="Times New Roman"/>
          <w:sz w:val="24"/>
          <w:szCs w:val="24"/>
        </w:rPr>
        <w:t xml:space="preserve">From </w:t>
      </w:r>
      <w:proofErr w:type="gramStart"/>
      <w:r w:rsidRPr="0081065C">
        <w:rPr>
          <w:rFonts w:ascii="Times New Roman" w:eastAsiaTheme="minorEastAsia" w:hAnsi="Times New Roman" w:cs="Times New Roman"/>
          <w:sz w:val="24"/>
          <w:szCs w:val="24"/>
        </w:rPr>
        <w:t>fig(</w:t>
      </w:r>
      <w:proofErr w:type="gramEnd"/>
      <w:r w:rsidRPr="0081065C">
        <w:rPr>
          <w:rFonts w:ascii="Times New Roman" w:eastAsiaTheme="minorEastAsia" w:hAnsi="Times New Roman" w:cs="Times New Roman"/>
          <w:sz w:val="24"/>
          <w:szCs w:val="24"/>
        </w:rPr>
        <w:t xml:space="preserve">8) and fig(11) a significant drop is the settling time can be seen (from </w:t>
      </w:r>
      <m:oMath>
        <m:r>
          <w:rPr>
            <w:rFonts w:ascii="Cambria Math" w:eastAsiaTheme="minorEastAsia" w:hAnsi="Cambria Math" w:cs="Times New Roman"/>
            <w:sz w:val="24"/>
            <w:szCs w:val="24"/>
          </w:rPr>
          <m:t>≈3</m:t>
        </m:r>
      </m:oMath>
      <w:r w:rsidRPr="0081065C">
        <w:rPr>
          <w:rFonts w:ascii="Times New Roman" w:eastAsiaTheme="minorEastAsia" w:hAnsi="Times New Roman" w:cs="Times New Roman"/>
          <w:sz w:val="24"/>
          <w:szCs w:val="24"/>
        </w:rPr>
        <w:t xml:space="preserve"> to 1.6), hence proving that a LQR controller is more suitable for such the system in question in terms of accuracy. However, a huge jump is noticed in in the rate of displacement and rate of angular deviation of the pendulum. There might be circumstances where the hardware does not support such high rates and may cause malfunctioning of the entire system itself. On the other hand, while the LQR controller is definitely slower in response, it does relax the rate of change significantly. </w:t>
      </w:r>
    </w:p>
    <w:p w14:paraId="1979B37E" w14:textId="7633ED69" w:rsidR="004A262E" w:rsidRPr="0081065C" w:rsidRDefault="004A262E" w:rsidP="0081065C">
      <w:pPr>
        <w:spacing w:line="360" w:lineRule="auto"/>
        <w:rPr>
          <w:rFonts w:ascii="Times New Roman" w:eastAsiaTheme="minorEastAsia" w:hAnsi="Times New Roman" w:cs="Times New Roman"/>
          <w:sz w:val="24"/>
          <w:szCs w:val="24"/>
        </w:rPr>
      </w:pPr>
    </w:p>
    <w:p w14:paraId="4127C337" w14:textId="2D78E861" w:rsidR="00003BBB" w:rsidRPr="0081065C" w:rsidRDefault="00003BBB" w:rsidP="0081065C">
      <w:pPr>
        <w:spacing w:line="360" w:lineRule="auto"/>
        <w:rPr>
          <w:rFonts w:ascii="Times New Roman" w:eastAsiaTheme="minorEastAsia" w:hAnsi="Times New Roman" w:cs="Times New Roman"/>
          <w:sz w:val="24"/>
          <w:szCs w:val="24"/>
        </w:rPr>
      </w:pPr>
    </w:p>
    <w:p w14:paraId="47910443" w14:textId="215D6C69" w:rsidR="00003BBB" w:rsidRPr="0081065C" w:rsidRDefault="00003BBB" w:rsidP="0081065C">
      <w:pPr>
        <w:spacing w:line="360" w:lineRule="auto"/>
        <w:rPr>
          <w:rFonts w:ascii="Times New Roman" w:eastAsiaTheme="minorEastAsia" w:hAnsi="Times New Roman" w:cs="Times New Roman"/>
          <w:sz w:val="24"/>
          <w:szCs w:val="24"/>
        </w:rPr>
      </w:pPr>
    </w:p>
    <w:p w14:paraId="1814CB78" w14:textId="70CE6D78" w:rsidR="00003BBB" w:rsidRPr="0081065C" w:rsidRDefault="00003BBB" w:rsidP="0081065C">
      <w:pPr>
        <w:spacing w:line="360" w:lineRule="auto"/>
        <w:rPr>
          <w:rFonts w:ascii="Times New Roman" w:eastAsiaTheme="minorEastAsia" w:hAnsi="Times New Roman" w:cs="Times New Roman"/>
          <w:sz w:val="24"/>
          <w:szCs w:val="24"/>
        </w:rPr>
      </w:pPr>
    </w:p>
    <w:p w14:paraId="3A4A7B3F" w14:textId="5666F408" w:rsidR="00003BBB" w:rsidRPr="0081065C" w:rsidRDefault="00003BBB" w:rsidP="0081065C">
      <w:pPr>
        <w:spacing w:line="360" w:lineRule="auto"/>
        <w:rPr>
          <w:rFonts w:ascii="Times New Roman" w:eastAsiaTheme="minorEastAsia" w:hAnsi="Times New Roman" w:cs="Times New Roman"/>
          <w:sz w:val="24"/>
          <w:szCs w:val="24"/>
        </w:rPr>
      </w:pPr>
    </w:p>
    <w:p w14:paraId="229AEC37" w14:textId="77777777" w:rsidR="00003BBB" w:rsidRPr="0081065C" w:rsidRDefault="00003BBB" w:rsidP="0081065C">
      <w:pPr>
        <w:spacing w:line="360" w:lineRule="auto"/>
        <w:rPr>
          <w:rFonts w:ascii="Times New Roman" w:hAnsi="Times New Roman" w:cs="Times New Roman"/>
          <w:noProof/>
          <w:sz w:val="24"/>
          <w:szCs w:val="24"/>
        </w:rPr>
      </w:pPr>
    </w:p>
    <w:p w14:paraId="46ACB012" w14:textId="304C1982" w:rsidR="00003BBB" w:rsidRPr="0081065C" w:rsidRDefault="00003BBB" w:rsidP="0081065C">
      <w:pPr>
        <w:spacing w:line="360" w:lineRule="auto"/>
        <w:rPr>
          <w:rFonts w:ascii="Times New Roman" w:eastAsiaTheme="minorEastAsia" w:hAnsi="Times New Roman" w:cs="Times New Roman"/>
          <w:sz w:val="24"/>
          <w:szCs w:val="24"/>
        </w:rPr>
      </w:pPr>
    </w:p>
    <w:sectPr w:rsidR="00003BBB" w:rsidRPr="008106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8E"/>
    <w:rsid w:val="00003BBB"/>
    <w:rsid w:val="00024C18"/>
    <w:rsid w:val="000303BC"/>
    <w:rsid w:val="00037281"/>
    <w:rsid w:val="00046718"/>
    <w:rsid w:val="0005673B"/>
    <w:rsid w:val="000F2491"/>
    <w:rsid w:val="00147B5E"/>
    <w:rsid w:val="00154D27"/>
    <w:rsid w:val="00183D1D"/>
    <w:rsid w:val="001A29E8"/>
    <w:rsid w:val="001A7B0B"/>
    <w:rsid w:val="001B41AB"/>
    <w:rsid w:val="001C11D7"/>
    <w:rsid w:val="001C3F77"/>
    <w:rsid w:val="001E15C1"/>
    <w:rsid w:val="002213E4"/>
    <w:rsid w:val="00267AFC"/>
    <w:rsid w:val="00270588"/>
    <w:rsid w:val="00277445"/>
    <w:rsid w:val="002863EA"/>
    <w:rsid w:val="002A36EA"/>
    <w:rsid w:val="00327357"/>
    <w:rsid w:val="003351F0"/>
    <w:rsid w:val="003903D9"/>
    <w:rsid w:val="0039567E"/>
    <w:rsid w:val="003A5BFB"/>
    <w:rsid w:val="003B78C6"/>
    <w:rsid w:val="003E5A91"/>
    <w:rsid w:val="003F2308"/>
    <w:rsid w:val="00415E1F"/>
    <w:rsid w:val="00440598"/>
    <w:rsid w:val="004649A5"/>
    <w:rsid w:val="004A262E"/>
    <w:rsid w:val="004B310C"/>
    <w:rsid w:val="004E1B5F"/>
    <w:rsid w:val="004F778F"/>
    <w:rsid w:val="004F7EE6"/>
    <w:rsid w:val="005776C0"/>
    <w:rsid w:val="005971B1"/>
    <w:rsid w:val="00691D84"/>
    <w:rsid w:val="00694780"/>
    <w:rsid w:val="006B5487"/>
    <w:rsid w:val="006B7EE4"/>
    <w:rsid w:val="006D797D"/>
    <w:rsid w:val="00747C77"/>
    <w:rsid w:val="00763752"/>
    <w:rsid w:val="007758DE"/>
    <w:rsid w:val="00787ED6"/>
    <w:rsid w:val="007A0B2E"/>
    <w:rsid w:val="0081065C"/>
    <w:rsid w:val="00840D0D"/>
    <w:rsid w:val="00867EBD"/>
    <w:rsid w:val="008E2D20"/>
    <w:rsid w:val="008F59F2"/>
    <w:rsid w:val="00926D53"/>
    <w:rsid w:val="00941E04"/>
    <w:rsid w:val="00942F4F"/>
    <w:rsid w:val="0095323B"/>
    <w:rsid w:val="009735F0"/>
    <w:rsid w:val="009A3EB0"/>
    <w:rsid w:val="009C7606"/>
    <w:rsid w:val="009E54FB"/>
    <w:rsid w:val="00A52A6C"/>
    <w:rsid w:val="00A52B06"/>
    <w:rsid w:val="00A81CDF"/>
    <w:rsid w:val="00AD12BD"/>
    <w:rsid w:val="00AD4D1E"/>
    <w:rsid w:val="00B15015"/>
    <w:rsid w:val="00B210AF"/>
    <w:rsid w:val="00BA70EE"/>
    <w:rsid w:val="00BC05C8"/>
    <w:rsid w:val="00BC77F9"/>
    <w:rsid w:val="00BC796C"/>
    <w:rsid w:val="00BE06F9"/>
    <w:rsid w:val="00BE4260"/>
    <w:rsid w:val="00C36E6E"/>
    <w:rsid w:val="00C47584"/>
    <w:rsid w:val="00C80BEE"/>
    <w:rsid w:val="00D4710B"/>
    <w:rsid w:val="00D55246"/>
    <w:rsid w:val="00D75D56"/>
    <w:rsid w:val="00DD0EE7"/>
    <w:rsid w:val="00DE5FDA"/>
    <w:rsid w:val="00E00B7D"/>
    <w:rsid w:val="00E73E90"/>
    <w:rsid w:val="00E94F8E"/>
    <w:rsid w:val="00EC0F2C"/>
    <w:rsid w:val="00F03798"/>
    <w:rsid w:val="00F36966"/>
    <w:rsid w:val="00FC06C3"/>
    <w:rsid w:val="00FD1BD5"/>
    <w:rsid w:val="00FD2F95"/>
    <w:rsid w:val="00FD4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1682</TotalTime>
  <Pages>1</Pages>
  <Words>2301</Words>
  <Characters>13122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23</cp:revision>
  <dcterms:created xsi:type="dcterms:W3CDTF">2020-04-30T08:09:00Z</dcterms:created>
  <dcterms:modified xsi:type="dcterms:W3CDTF">2020-05-14T12:14:00Z</dcterms:modified>
</cp:coreProperties>
</file>