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36BFC" w14:textId="77777777" w:rsidR="006D5056" w:rsidRDefault="006F56D9">
      <w:pPr>
        <w:rPr>
          <w:lang w:val="en-BB"/>
        </w:rPr>
      </w:pPr>
      <w:r>
        <w:rPr>
          <w:lang w:val="en-BB"/>
        </w:rPr>
        <w:t>Có hai loại mã màu:</w:t>
      </w:r>
    </w:p>
    <w:p w14:paraId="33D26083" w14:textId="77777777" w:rsidR="006F56D9" w:rsidRDefault="006F56D9" w:rsidP="006F56D9">
      <w:pPr>
        <w:pStyle w:val="ListParagraph"/>
        <w:numPr>
          <w:ilvl w:val="0"/>
          <w:numId w:val="1"/>
        </w:numPr>
        <w:rPr>
          <w:lang w:val="en-BB"/>
        </w:rPr>
      </w:pPr>
      <w:r>
        <w:rPr>
          <w:lang w:val="en-BB"/>
        </w:rPr>
        <w:t>Mã hex: #000000 (00 -&gt; ff) hệ cơ số 16</w:t>
      </w:r>
    </w:p>
    <w:p w14:paraId="28CD63BF" w14:textId="77777777" w:rsidR="006F56D9" w:rsidRDefault="006F56D9" w:rsidP="006F56D9">
      <w:pPr>
        <w:pStyle w:val="ListParagraph"/>
        <w:numPr>
          <w:ilvl w:val="0"/>
          <w:numId w:val="1"/>
        </w:numPr>
        <w:rPr>
          <w:lang w:val="en-BB"/>
        </w:rPr>
      </w:pPr>
      <w:r>
        <w:rPr>
          <w:lang w:val="en-BB"/>
        </w:rPr>
        <w:t>Mã rgb: rgb (00,00,00) (00 -&gt; 255) hệ cơ số 10</w:t>
      </w:r>
    </w:p>
    <w:p w14:paraId="6A786E46" w14:textId="77777777" w:rsidR="006F56D9" w:rsidRDefault="006F56D9" w:rsidP="006F56D9">
      <w:pPr>
        <w:pStyle w:val="ListParagraph"/>
        <w:numPr>
          <w:ilvl w:val="0"/>
          <w:numId w:val="1"/>
        </w:numPr>
        <w:rPr>
          <w:lang w:val="en-BB"/>
        </w:rPr>
      </w:pPr>
      <w:r>
        <w:rPr>
          <w:lang w:val="en-BB"/>
        </w:rPr>
        <w:t>Mã rgba: rgba (00,00,00,01) mã alpha có giá trị 0 đến 1)</w:t>
      </w:r>
    </w:p>
    <w:p w14:paraId="292B761B" w14:textId="1A3B20B0" w:rsidR="00C2030A" w:rsidRPr="00C2030A" w:rsidRDefault="00C2030A" w:rsidP="00C2030A">
      <w:pPr>
        <w:rPr>
          <w:lang w:val="en-BB"/>
        </w:rPr>
      </w:pPr>
      <w:hyperlink r:id="rId5" w:anchor="vi" w:history="1">
        <w:r>
          <w:rPr>
            <w:rStyle w:val="Hyperlink"/>
          </w:rPr>
          <w:t>https://flexboxfroggy.com/#vi</w:t>
        </w:r>
      </w:hyperlink>
    </w:p>
    <w:sectPr w:rsidR="00C2030A" w:rsidRPr="00C20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5B5E61"/>
    <w:multiLevelType w:val="hybridMultilevel"/>
    <w:tmpl w:val="99A8510E"/>
    <w:lvl w:ilvl="0" w:tplc="DB6EBB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6D9"/>
    <w:rsid w:val="006D5056"/>
    <w:rsid w:val="006F56D9"/>
    <w:rsid w:val="00C2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C3691"/>
  <w15:chartTrackingRefBased/>
  <w15:docId w15:val="{6EBD1AFF-D241-407C-B7C4-C4E6FC05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6D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203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lexboxfrogg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Thư Vũ</dc:creator>
  <cp:keywords/>
  <dc:description/>
  <cp:lastModifiedBy>Thư Vũ</cp:lastModifiedBy>
  <cp:revision>1</cp:revision>
  <dcterms:created xsi:type="dcterms:W3CDTF">2020-07-27T07:27:00Z</dcterms:created>
  <dcterms:modified xsi:type="dcterms:W3CDTF">2020-07-27T09:58:00Z</dcterms:modified>
</cp:coreProperties>
</file>