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020617"/>
          <w:sz w:val="27"/>
          <w:szCs w:val="27"/>
          <w:shd w:fill="c6c6c6" w:val="clear"/>
        </w:rPr>
      </w:pPr>
      <w:r w:rsidDel="00000000" w:rsidR="00000000" w:rsidRPr="00000000">
        <w:rPr>
          <w:b w:val="1"/>
          <w:bCs w:val="1"/>
          <w:color w:val="020617"/>
          <w:sz w:val="27"/>
          <w:szCs w:val="27"/>
          <w:rtl w:val="0"/>
        </w:rPr>
        <w:t xml:space="preserve">Bài 3 : Kiến trúc sư hạ tầng Cloud Server</w:t>
      </w:r>
      <w:r w:rsidDel="00000000" w:rsidR="00000000" w:rsidRPr="00000000">
        <w:rPr>
          <w:color w:val="020617"/>
          <w:sz w:val="27"/>
          <w:szCs w:val="27"/>
          <w:shd w:fill="c6c6c6"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shd w:fill="c6c6c6" w:val="clear"/>
        </w:rPr>
      </w:pPr>
      <w:r w:rsidDel="00000000" w:rsidR="00000000" w:rsidRPr="00000000">
        <w:rPr>
          <w:b w:val="1"/>
          <w:bCs w:val="1"/>
          <w:i w:val="1"/>
          <w:iCs w:val="1"/>
          <w:sz w:val="28"/>
          <w:szCs w:val="28"/>
          <w:rtl w:val="0"/>
        </w:rPr>
        <w:t xml:space="preserve">Phần 1: Mã nguồn</w:t>
      </w:r>
      <w:r w:rsidDel="00000000" w:rsidR="00000000" w:rsidRPr="00000000">
        <w:rPr>
          <w:sz w:val="28"/>
          <w:szCs w:val="28"/>
          <w:shd w:fill="c6c6c6"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ind w:left="720" w:firstLine="0"/>
        <w:rPr>
          <w:sz w:val="24"/>
          <w:szCs w:val="24"/>
          <w:shd w:fill="c6c6c6" w:val="clear"/>
        </w:rPr>
      </w:pPr>
      <w:r w:rsidDel="00000000" w:rsidR="00000000" w:rsidRPr="00000000">
        <w:rPr>
          <w:b w:val="1"/>
          <w:bCs w:val="1"/>
          <w:color w:val="020617"/>
          <w:sz w:val="24"/>
          <w:szCs w:val="24"/>
          <w:rtl w:val="0"/>
        </w:rPr>
        <w:t xml:space="preserve">+ </w:t>
      </w:r>
      <w:r w:rsidDel="00000000" w:rsidR="00000000" w:rsidRPr="00000000">
        <w:rPr>
          <w:sz w:val="24"/>
          <w:szCs w:val="24"/>
          <w:rtl w:val="0"/>
        </w:rPr>
        <w:t xml:space="preserve">Danh sách đầy đủ các câu lệnh Windows PowerShell đã sử dụng để hoàn thành 3 yêu cầu nghiệp vụ (tạo cây thư mục, tạo file, sao chép đệ quy), ghi theo đúng thứ tự thực thi.</w:t>
      </w:r>
      <w:r w:rsidDel="00000000" w:rsidR="00000000" w:rsidRPr="00000000">
        <w:rPr>
          <w:sz w:val="24"/>
          <w:szCs w:val="24"/>
          <w:shd w:fill="c6c6c6"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020617"/>
          <w:sz w:val="24"/>
          <w:szCs w:val="24"/>
          <w:shd w:fill="c6c6c6" w:val="clear"/>
        </w:rPr>
      </w:pPr>
      <w:r w:rsidDel="00000000" w:rsidR="00000000" w:rsidRPr="00000000">
        <w:rPr>
          <w:b w:val="1"/>
          <w:bCs w:val="1"/>
          <w:color w:val="020617"/>
          <w:sz w:val="24"/>
          <w:szCs w:val="24"/>
          <w:rtl w:val="0"/>
        </w:rPr>
        <w:t xml:space="preserve">+ </w:t>
      </w:r>
      <w:r w:rsidDel="00000000" w:rsidR="00000000" w:rsidRPr="00000000">
        <w:rPr>
          <w:color w:val="020617"/>
          <w:sz w:val="24"/>
          <w:szCs w:val="24"/>
          <w:rtl w:val="0"/>
        </w:rPr>
        <w:t xml:space="preserve">Tạo cây thư mục dự án Farm-Manager</w:t>
      </w:r>
      <w:r w:rsidDel="00000000" w:rsidR="00000000" w:rsidRPr="00000000">
        <w:rPr>
          <w:color w:val="020617"/>
          <w:sz w:val="24"/>
          <w:szCs w:val="24"/>
          <w:shd w:fill="c6c6c6" w:val="clea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020617"/>
          <w:sz w:val="24"/>
          <w:szCs w:val="24"/>
          <w:shd w:fill="c6c6c6" w:val="clear"/>
        </w:rPr>
      </w:pPr>
      <w:r w:rsidDel="00000000" w:rsidR="00000000" w:rsidRPr="00000000">
        <w:rPr>
          <w:color w:val="020617"/>
          <w:sz w:val="24"/>
          <w:szCs w:val="24"/>
          <w:rtl w:val="0"/>
        </w:rPr>
        <w:t xml:space="preserve">       Mkdir -Force .\Farm-Manager\code\app, .\Farm-Manager\logs\guides</w:t>
      </w:r>
      <w:r w:rsidDel="00000000" w:rsidR="00000000" w:rsidRPr="00000000">
        <w:rPr>
          <w:color w:val="020617"/>
          <w:sz w:val="24"/>
          <w:szCs w:val="24"/>
          <w:shd w:fill="c6c6c6" w:val="clea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020617"/>
          <w:sz w:val="24"/>
          <w:szCs w:val="24"/>
          <w:shd w:fill="c6c6c6" w:val="clear"/>
        </w:rPr>
      </w:pPr>
      <w:r w:rsidDel="00000000" w:rsidR="00000000" w:rsidRPr="00000000">
        <w:rPr>
          <w:color w:val="020617"/>
          <w:sz w:val="24"/>
          <w:szCs w:val="24"/>
          <w:rtl w:val="0"/>
        </w:rPr>
        <w:t xml:space="preserve">+ Tạo 3 thư mục rỗng trong thư mục app</w:t>
      </w:r>
      <w:r w:rsidDel="00000000" w:rsidR="00000000" w:rsidRPr="00000000">
        <w:rPr>
          <w:color w:val="020617"/>
          <w:sz w:val="24"/>
          <w:szCs w:val="24"/>
          <w:shd w:fill="c6c6c6" w:val="clea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020617"/>
          <w:sz w:val="24"/>
          <w:szCs w:val="24"/>
          <w:shd w:fill="c6c6c6" w:val="clear"/>
        </w:rPr>
      </w:pPr>
      <w:r w:rsidDel="00000000" w:rsidR="00000000" w:rsidRPr="00000000">
        <w:rPr>
          <w:color w:val="020617"/>
          <w:sz w:val="24"/>
          <w:szCs w:val="24"/>
          <w:rtl w:val="0"/>
        </w:rPr>
        <w:t xml:space="preserve">       Ni –Force .\Farm-Manager\code\app\main.py, .\Farm-Manager\code\app\models.py, .\Farm-Manager\code\app\utils.py</w:t>
      </w:r>
      <w:r w:rsidDel="00000000" w:rsidR="00000000" w:rsidRPr="00000000">
        <w:rPr>
          <w:color w:val="020617"/>
          <w:sz w:val="24"/>
          <w:szCs w:val="24"/>
          <w:shd w:fill="c6c6c6" w:val="clea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020617"/>
          <w:sz w:val="24"/>
          <w:szCs w:val="24"/>
          <w:shd w:fill="c6c6c6" w:val="clear"/>
        </w:rPr>
      </w:pPr>
      <w:r w:rsidDel="00000000" w:rsidR="00000000" w:rsidRPr="00000000">
        <w:rPr>
          <w:color w:val="020617"/>
          <w:sz w:val="24"/>
          <w:szCs w:val="24"/>
          <w:rtl w:val="0"/>
        </w:rPr>
        <w:t xml:space="preserve">+ Sao chép đệ quy thư mục logs sang logs-</w:t>
      </w:r>
      <w:r w:rsidDel="00000000" w:rsidR="00000000" w:rsidRPr="00000000">
        <w:rPr>
          <w:color w:val="020617"/>
          <w:sz w:val="24"/>
          <w:szCs w:val="24"/>
          <w:shd w:fill="c6c6c6"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020617"/>
          <w:sz w:val="24"/>
          <w:szCs w:val="24"/>
          <w:shd w:fill="c6c6c6" w:val="clear"/>
        </w:rPr>
      </w:pPr>
      <w:r w:rsidDel="00000000" w:rsidR="00000000" w:rsidRPr="00000000">
        <w:rPr>
          <w:color w:val="020617"/>
          <w:sz w:val="24"/>
          <w:szCs w:val="24"/>
          <w:rtl w:val="0"/>
        </w:rPr>
        <w:t xml:space="preserve">        Cp -Recurse –Force .\Farm-Manager\logs .\Farm-Manager\logs-backup</w:t>
      </w:r>
      <w:r w:rsidDel="00000000" w:rsidR="00000000" w:rsidRPr="00000000">
        <w:rPr>
          <w:color w:val="020617"/>
          <w:sz w:val="24"/>
          <w:szCs w:val="24"/>
          <w:shd w:fill="c6c6c6" w:val="clear"/>
          <w:rtl w:val="0"/>
        </w:rPr>
        <w:t xml:space="preserve"> </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ind w:left="1440" w:hanging="360"/>
        <w:rPr>
          <w:rFonts w:ascii="Arial" w:cs="Arial" w:eastAsia="Arial" w:hAnsi="Arial"/>
          <w:sz w:val="24"/>
          <w:szCs w:val="24"/>
        </w:rPr>
      </w:pPr>
      <w:r w:rsidDel="00000000" w:rsidR="00000000" w:rsidRPr="00000000">
        <w:rPr>
          <w:color w:val="020617"/>
          <w:sz w:val="24"/>
          <w:szCs w:val="24"/>
          <w:rtl w:val="0"/>
        </w:rPr>
        <w:t xml:space="preserve">Giải thích từng lệnh:</w:t>
      </w:r>
      <w:r w:rsidDel="00000000" w:rsidR="00000000" w:rsidRPr="00000000">
        <w:rPr>
          <w:color w:val="020617"/>
          <w:sz w:val="24"/>
          <w:szCs w:val="24"/>
          <w:shd w:fill="c6c6c6" w:val="clear"/>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ind w:left="1080" w:firstLine="0"/>
        <w:rPr>
          <w:color w:val="020617"/>
          <w:sz w:val="24"/>
          <w:szCs w:val="24"/>
          <w:shd w:fill="c6c6c6" w:val="clear"/>
        </w:rPr>
      </w:pPr>
      <w:r w:rsidDel="00000000" w:rsidR="00000000" w:rsidRPr="00000000">
        <w:rPr>
          <w:color w:val="020617"/>
          <w:sz w:val="24"/>
          <w:szCs w:val="24"/>
          <w:rtl w:val="0"/>
        </w:rPr>
        <w:t xml:space="preserve">+ ni và mkdir: là lệnh tạo thư mục mới.</w:t>
      </w:r>
      <w:r w:rsidDel="00000000" w:rsidR="00000000" w:rsidRPr="00000000">
        <w:rPr>
          <w:color w:val="020617"/>
          <w:sz w:val="24"/>
          <w:szCs w:val="24"/>
          <w:shd w:fill="c6c6c6" w:val="clear"/>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ind w:left="1080" w:firstLine="0"/>
        <w:rPr>
          <w:color w:val="020617"/>
          <w:sz w:val="24"/>
          <w:szCs w:val="24"/>
          <w:shd w:fill="c6c6c6" w:val="clear"/>
        </w:rPr>
      </w:pPr>
      <w:r w:rsidDel="00000000" w:rsidR="00000000" w:rsidRPr="00000000">
        <w:rPr>
          <w:color w:val="020617"/>
          <w:sz w:val="24"/>
          <w:szCs w:val="24"/>
          <w:rtl w:val="0"/>
        </w:rPr>
        <w:t xml:space="preserve">+ cp: là lệnh sao chép file hoặc thư mục</w:t>
      </w:r>
      <w:r w:rsidDel="00000000" w:rsidR="00000000" w:rsidRPr="00000000">
        <w:rPr>
          <w:color w:val="020617"/>
          <w:sz w:val="24"/>
          <w:szCs w:val="24"/>
          <w:shd w:fill="c6c6c6" w:val="clear"/>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ind w:left="1080" w:firstLine="0"/>
        <w:rPr>
          <w:color w:val="020617"/>
          <w:sz w:val="24"/>
          <w:szCs w:val="24"/>
          <w:shd w:fill="c6c6c6" w:val="clear"/>
        </w:rPr>
      </w:pPr>
      <w:r w:rsidDel="00000000" w:rsidR="00000000" w:rsidRPr="00000000">
        <w:rPr>
          <w:color w:val="020617"/>
          <w:sz w:val="24"/>
          <w:szCs w:val="24"/>
          <w:rtl w:val="0"/>
        </w:rPr>
        <w:t xml:space="preserve">+ Tham số -Force: Tự động khởi tạo tất cả thư mục cha còn thiếu trong đường dẫn mà không báo lỗi và cũng cho ghi đè nếu đối tượng đã tồn tại.</w:t>
      </w:r>
      <w:r w:rsidDel="00000000" w:rsidR="00000000" w:rsidRPr="00000000">
        <w:rPr>
          <w:color w:val="020617"/>
          <w:sz w:val="24"/>
          <w:szCs w:val="24"/>
          <w:shd w:fill="c6c6c6" w:val="clear"/>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080" w:firstLine="0"/>
        <w:rPr>
          <w:color w:val="020617"/>
          <w:sz w:val="24"/>
          <w:szCs w:val="24"/>
          <w:shd w:fill="c6c6c6" w:val="clear"/>
        </w:rPr>
      </w:pPr>
      <w:r w:rsidDel="00000000" w:rsidR="00000000" w:rsidRPr="00000000">
        <w:rPr>
          <w:color w:val="020617"/>
          <w:sz w:val="24"/>
          <w:szCs w:val="24"/>
          <w:rtl w:val="0"/>
        </w:rPr>
        <w:t xml:space="preserve">+ Tham số -Recurse: Sao chép toàn bộ nội dung bên trong thư mục logs và nếu ko có -Recurse thì lệnh cp chỉ tạo ra thư mục rỗng logs-backuo và bỏ sót các thư mục bên trong.</w:t>
      </w:r>
      <w:r w:rsidDel="00000000" w:rsidR="00000000" w:rsidRPr="00000000">
        <w:rPr>
          <w:color w:val="020617"/>
          <w:sz w:val="24"/>
          <w:szCs w:val="24"/>
          <w:shd w:fill="c6c6c6" w:val="clear"/>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color w:val="0f4761"/>
          <w:sz w:val="28"/>
          <w:szCs w:val="28"/>
          <w:shd w:fill="c6c6c6" w:val="clear"/>
        </w:rPr>
      </w:pPr>
      <w:r w:rsidDel="00000000" w:rsidR="00000000" w:rsidRPr="00000000">
        <w:rPr>
          <w:b w:val="1"/>
          <w:bCs w:val="1"/>
          <w:i w:val="1"/>
          <w:iCs w:val="1"/>
          <w:color w:val="0f4761"/>
          <w:sz w:val="28"/>
          <w:szCs w:val="28"/>
          <w:rtl w:val="0"/>
        </w:rPr>
        <w:t xml:space="preserve">Phần 2: Kiểm thử</w:t>
      </w:r>
      <w:r w:rsidDel="00000000" w:rsidR="00000000" w:rsidRPr="00000000">
        <w:rPr>
          <w:color w:val="0f4761"/>
          <w:sz w:val="28"/>
          <w:szCs w:val="28"/>
          <w:shd w:fill="c6c6c6" w:val="clear"/>
          <w:rtl w:val="0"/>
        </w:rPr>
        <w:t xml:space="preserve"> </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Sau khi chạy xong gõ lệnh ls .\Farm-Manager thì sẽ liệt kê ra tất cả các file bạn vừa </w:t>
      </w:r>
      <w:r w:rsidDel="00000000" w:rsidR="00000000" w:rsidRPr="00000000">
        <w:rPr>
          <w:sz w:val="24"/>
          <w:szCs w:val="24"/>
          <w:shd w:fill="c6c6c6" w:val="clear"/>
          <w:rtl w:val="0"/>
        </w:rPr>
        <w:t xml:space="preserve"> </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Vì sao lại lại dùng đường dẫn tương đối thay đường dẫn tuyệt đối ở bài này vì: Đường dẫn tương đối xác định vị trí tính từ thư mục gốc của dự án hiện tại. Đường dẫn tuyệt đối thì chỉ tồn tại trong máy cá nhân. Nếu di chuyển thư mục dự án qua ổ đĩa khác hoặc các máy khác thì sẽ gặp lỗi </w:t>
      </w:r>
      <w:r w:rsidDel="00000000" w:rsidR="00000000" w:rsidRPr="00000000">
        <w:rPr>
          <w:sz w:val="24"/>
          <w:szCs w:val="24"/>
          <w:shd w:fill="c6c6c6" w:val="clear"/>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color w:val="020617"/>
          <w:sz w:val="24"/>
          <w:szCs w:val="24"/>
        </w:rPr>
      </w:pPr>
      <w:r w:rsidDel="00000000" w:rsidR="00000000" w:rsidRPr="00000000">
        <w:rPr>
          <w:color w:val="020617"/>
          <w:sz w:val="24"/>
          <w:szCs w:val="24"/>
          <w:rtl w:val="0"/>
        </w:rPr>
        <w:t xml:space="preserve"> </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