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0A82" w:rsidRDefault="006D0A82" w:rsidP="006D0A82">
      <w:pPr>
        <w:jc w:val="center"/>
        <w:rPr>
          <w:b/>
          <w:color w:val="auto"/>
          <w:sz w:val="24"/>
          <w:szCs w:val="24"/>
        </w:rPr>
      </w:pPr>
      <w:r>
        <w:rPr>
          <w:b/>
          <w:color w:val="auto"/>
          <w:sz w:val="24"/>
          <w:szCs w:val="24"/>
        </w:rPr>
        <w:t>Response to reviewer comments</w:t>
      </w:r>
    </w:p>
    <w:p w:rsidR="006D0A82" w:rsidRDefault="006D0A82" w:rsidP="006D0A82">
      <w:pPr>
        <w:rPr>
          <w:b/>
          <w:color w:val="auto"/>
          <w:sz w:val="24"/>
          <w:szCs w:val="24"/>
        </w:rPr>
      </w:pPr>
    </w:p>
    <w:p w:rsidR="006D0A82" w:rsidRPr="00B553CE" w:rsidRDefault="006D0A82" w:rsidP="006D0A82">
      <w:pPr>
        <w:rPr>
          <w:b/>
          <w:color w:val="auto"/>
          <w:sz w:val="24"/>
          <w:szCs w:val="24"/>
        </w:rPr>
      </w:pPr>
      <w:r w:rsidRPr="00B553CE">
        <w:rPr>
          <w:b/>
          <w:color w:val="auto"/>
          <w:sz w:val="24"/>
          <w:szCs w:val="24"/>
        </w:rPr>
        <w:t>Reviewer 1</w:t>
      </w:r>
    </w:p>
    <w:p w:rsidR="006D0A82" w:rsidRDefault="006D0A82" w:rsidP="006D0A82">
      <w:pPr>
        <w:rPr>
          <w:color w:val="auto"/>
          <w:sz w:val="24"/>
          <w:szCs w:val="24"/>
        </w:rPr>
      </w:pPr>
    </w:p>
    <w:p w:rsidR="006D0A82" w:rsidRPr="00334863" w:rsidRDefault="006D0A82" w:rsidP="006D0A82">
      <w:pPr>
        <w:rPr>
          <w:rFonts w:ascii="Arial" w:hAnsi="Arial" w:cs="Arial"/>
          <w:color w:val="auto"/>
          <w:lang w:eastAsia="en-US"/>
        </w:rPr>
      </w:pPr>
      <w:r w:rsidRPr="00334863">
        <w:rPr>
          <w:rFonts w:ascii="Arial" w:hAnsi="Arial" w:cs="Arial"/>
          <w:color w:val="auto"/>
          <w:shd w:val="clear" w:color="auto" w:fill="FFFFFF"/>
          <w:lang w:eastAsia="en-US"/>
        </w:rPr>
        <w:t>Reviewer #1: This paper seeks to examine the time course of encoding and forgetting to evaluate the contribution of guessing and miss-association to memory for spatial location and distance information. The authors find that long-term memories are formed quickly, and that both visual and verbal representations are robust. Importantly, they find that the greatest limitation in both encoding and retention is associative relationships. This is in contrast to previous work finding an increase in random guessing with delay, suggesting that this guessing behavior might have been a mischaracterization of failures of associative information over time. </w:t>
      </w:r>
      <w:r w:rsidRPr="00334863">
        <w:rPr>
          <w:rFonts w:ascii="Arial" w:hAnsi="Arial" w:cs="Arial"/>
          <w:color w:val="auto"/>
          <w:lang w:eastAsia="en-US"/>
        </w:rPr>
        <w:br/>
      </w:r>
      <w:r w:rsidRPr="00334863">
        <w:rPr>
          <w:rFonts w:ascii="Arial" w:hAnsi="Arial" w:cs="Arial"/>
          <w:color w:val="auto"/>
          <w:lang w:eastAsia="en-US"/>
        </w:rPr>
        <w:br/>
      </w:r>
      <w:r w:rsidRPr="00334863">
        <w:rPr>
          <w:rFonts w:ascii="Arial" w:hAnsi="Arial" w:cs="Arial"/>
          <w:color w:val="auto"/>
          <w:shd w:val="clear" w:color="auto" w:fill="FFFFFF"/>
          <w:lang w:eastAsia="en-US"/>
        </w:rPr>
        <w:t>This manuscript is well written, the experiment is carefully conducted, and the approach is interesting. This is an interesting topic with broad implications for understanding memory, and forgetting specifically. It is appropriate for the journal and will make a strong contribution. Even though I am generally positively about this paper, I have a few comments to make.</w:t>
      </w:r>
      <w:r w:rsidRPr="00334863">
        <w:rPr>
          <w:rFonts w:ascii="Arial" w:hAnsi="Arial" w:cs="Arial"/>
          <w:color w:val="auto"/>
          <w:lang w:eastAsia="en-US"/>
        </w:rPr>
        <w:br/>
      </w:r>
    </w:p>
    <w:p w:rsidR="006D0A82" w:rsidRPr="00334863" w:rsidRDefault="006D0A82" w:rsidP="006D0A82">
      <w:pPr>
        <w:rPr>
          <w:rFonts w:ascii="Arial" w:hAnsi="Arial" w:cs="Arial"/>
          <w:color w:val="0000FF"/>
          <w:lang w:eastAsia="en-US"/>
        </w:rPr>
      </w:pPr>
      <w:r w:rsidRPr="00334863">
        <w:rPr>
          <w:rFonts w:ascii="Arial" w:hAnsi="Arial" w:cs="Arial"/>
          <w:color w:val="0000FF"/>
          <w:lang w:eastAsia="en-US"/>
        </w:rPr>
        <w:t>We thank the reviewer for these generous commen</w:t>
      </w:r>
      <w:bookmarkStart w:id="0" w:name="_GoBack"/>
      <w:bookmarkEnd w:id="0"/>
      <w:r w:rsidRPr="00334863">
        <w:rPr>
          <w:rFonts w:ascii="Arial" w:hAnsi="Arial" w:cs="Arial"/>
          <w:color w:val="0000FF"/>
          <w:lang w:eastAsia="en-US"/>
        </w:rPr>
        <w:t>ts!</w:t>
      </w:r>
    </w:p>
    <w:p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A discussion point that was clearly missing was that the failure of associations might be due to the non-naturalness of the task. For example, if the objects were contextually relevant to the location, the observer has some prior expectation - as in the authors' example of where to look for your keys. You might first look where you usually leave your keys, or you might look in places where you are a priori more likely to place them, e.g., on a table rather than on the floor. In this case the associative relationship might aid location encoding and be retained more robustly in memory. Even in the city distance task memorizing randomly paired city distance is somewhat unnatural, despite showing some prior knowledge. </w:t>
      </w:r>
    </w:p>
    <w:p w:rsidR="006D0A82" w:rsidRPr="00334863" w:rsidRDefault="006D0A82" w:rsidP="006D0A82">
      <w:pPr>
        <w:rPr>
          <w:rFonts w:ascii="Arial" w:hAnsi="Arial" w:cs="Arial"/>
          <w:color w:val="auto"/>
          <w:shd w:val="clear" w:color="auto" w:fill="FFFFFF"/>
          <w:lang w:eastAsia="en-US"/>
        </w:rPr>
      </w:pPr>
    </w:p>
    <w:p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 xml:space="preserve">This is a great point. We added a paragraph about the non-naturalness of the task under Limitations in the General discussion [lines </w:t>
      </w:r>
      <w:r>
        <w:rPr>
          <w:rFonts w:ascii="Arial" w:hAnsi="Arial" w:cs="Arial"/>
          <w:color w:val="0000FF"/>
          <w:shd w:val="clear" w:color="auto" w:fill="FFFFFF"/>
          <w:lang w:eastAsia="en-US"/>
        </w:rPr>
        <w:t>618</w:t>
      </w:r>
      <w:r w:rsidRPr="00334863">
        <w:rPr>
          <w:rFonts w:ascii="Arial" w:hAnsi="Arial" w:cs="Arial"/>
          <w:color w:val="0000FF"/>
          <w:shd w:val="clear" w:color="auto" w:fill="FFFFFF"/>
          <w:lang w:eastAsia="en-US"/>
        </w:rPr>
        <w:t>-</w:t>
      </w:r>
      <w:r>
        <w:rPr>
          <w:rFonts w:ascii="Arial" w:hAnsi="Arial" w:cs="Arial"/>
          <w:color w:val="0000FF"/>
          <w:shd w:val="clear" w:color="auto" w:fill="FFFFFF"/>
          <w:lang w:eastAsia="en-US"/>
        </w:rPr>
        <w:t>627</w:t>
      </w:r>
      <w:r w:rsidRPr="00334863">
        <w:rPr>
          <w:rFonts w:ascii="Arial" w:hAnsi="Arial" w:cs="Arial"/>
          <w:color w:val="0000FF"/>
          <w:shd w:val="clear" w:color="auto" w:fill="FFFFFF"/>
          <w:lang w:eastAsia="en-US"/>
        </w:rPr>
        <w:t>]. In this section, we raise the possibility of people having prior expectations about the locations of objects in our task and cite previous work demonstrating how priors consistent and inconsistent with stimuli affect the fidelity of memory.</w:t>
      </w:r>
    </w:p>
    <w:p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While the overall conclusion that memory for location is robust and that the associations for is comparatively fragile is well supported by the total data, this point is somewhat over stated as a function of the error source analysis on page 9. First, the authors refer to the increase in random guessing as smooth, when it has the pattern of increasing from 6% to 7% to 10% over testing. This appears to me to be no difference between session 1 and 2 but an increase for session 3 (after 7 days). Conversely, miss-associations go from 0% to 11% and 13%, and are characterize as 'relatively flat' from 11% to 13%. There is not test of whether guessing and miss-association is different in session 2 and session 3. In other words, the conclusion seems overstated, as errors appear to be only slightly larger for miss-association relative to guessing in these two sessions. </w:t>
      </w:r>
      <w:r w:rsidRPr="00334863">
        <w:rPr>
          <w:rFonts w:ascii="Arial" w:hAnsi="Arial" w:cs="Arial"/>
          <w:color w:val="auto"/>
          <w:lang w:eastAsia="en-US"/>
        </w:rPr>
        <w:br/>
      </w:r>
    </w:p>
    <w:p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 xml:space="preserve">We rewrote this section </w:t>
      </w:r>
      <w:r>
        <w:rPr>
          <w:rFonts w:ascii="Arial" w:hAnsi="Arial" w:cs="Arial"/>
          <w:color w:val="0000FF"/>
          <w:shd w:val="clear" w:color="auto" w:fill="FFFFFF"/>
          <w:lang w:eastAsia="en-US"/>
        </w:rPr>
        <w:t>[lines 261-278</w:t>
      </w:r>
      <w:r w:rsidRPr="00334863">
        <w:rPr>
          <w:rFonts w:ascii="Arial" w:hAnsi="Arial" w:cs="Arial"/>
          <w:color w:val="0000FF"/>
          <w:shd w:val="clear" w:color="auto" w:fill="FFFFFF"/>
          <w:lang w:eastAsia="en-US"/>
        </w:rPr>
        <w:t>] to focus on how the number of misassociations abruptly increased after the first session, rather than how much they changed compared to noise or random guessing.</w:t>
      </w:r>
    </w:p>
    <w:p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The motivation for experiment 4 was somewhat wanting. Is there some specific reason to believe that the same would not hold true for verbally presented stimuli? If so, a citation might be nice, or if not, some explanation for why one might expect them to be the same. Currently, experiment 4 does not appear to add much to the findings from the previous three experiments. </w:t>
      </w:r>
      <w:r w:rsidRPr="00334863">
        <w:rPr>
          <w:rFonts w:ascii="Arial" w:hAnsi="Arial" w:cs="Arial"/>
          <w:color w:val="auto"/>
          <w:lang w:eastAsia="en-US"/>
        </w:rPr>
        <w:br/>
      </w:r>
    </w:p>
    <w:p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We now frame Experiment 4 by discussing how previous work has compared and contrasted vi</w:t>
      </w:r>
      <w:r>
        <w:rPr>
          <w:rFonts w:ascii="Arial" w:hAnsi="Arial" w:cs="Arial"/>
          <w:color w:val="0000FF"/>
          <w:shd w:val="clear" w:color="auto" w:fill="FFFFFF"/>
          <w:lang w:eastAsia="en-US"/>
        </w:rPr>
        <w:t>sual and verbal memory [lines 428-444</w:t>
      </w:r>
      <w:r w:rsidRPr="00334863">
        <w:rPr>
          <w:rFonts w:ascii="Arial" w:hAnsi="Arial" w:cs="Arial"/>
          <w:color w:val="0000FF"/>
          <w:shd w:val="clear" w:color="auto" w:fill="FFFFFF"/>
          <w:lang w:eastAsia="en-US"/>
        </w:rPr>
        <w:t xml:space="preserve">]. Both exhibit similar patterns of retrieval such as recency and primacy and benefit from spaced over massed presentation. However, visual and </w:t>
      </w:r>
      <w:r w:rsidRPr="00334863">
        <w:rPr>
          <w:rFonts w:ascii="Arial" w:hAnsi="Arial" w:cs="Arial"/>
          <w:color w:val="0000FF"/>
          <w:shd w:val="clear" w:color="auto" w:fill="FFFFFF"/>
          <w:lang w:eastAsia="en-US"/>
        </w:rPr>
        <w:lastRenderedPageBreak/>
        <w:t xml:space="preserve">verbal working </w:t>
      </w:r>
      <w:proofErr w:type="gramStart"/>
      <w:r w:rsidRPr="00334863">
        <w:rPr>
          <w:rFonts w:ascii="Arial" w:hAnsi="Arial" w:cs="Arial"/>
          <w:color w:val="0000FF"/>
          <w:shd w:val="clear" w:color="auto" w:fill="FFFFFF"/>
          <w:lang w:eastAsia="en-US"/>
        </w:rPr>
        <w:t>memory are</w:t>
      </w:r>
      <w:proofErr w:type="gramEnd"/>
      <w:r w:rsidRPr="00334863">
        <w:rPr>
          <w:rFonts w:ascii="Arial" w:hAnsi="Arial" w:cs="Arial"/>
          <w:color w:val="0000FF"/>
          <w:shd w:val="clear" w:color="auto" w:fill="FFFFFF"/>
          <w:lang w:eastAsia="en-US"/>
        </w:rPr>
        <w:t xml:space="preserve"> known to rely on distinct mechanisms and the recency effect is stronger for verbal than visual memory. In this context, we examined whether visual and verbal associative memories also follow similar patterns of degradation.</w:t>
      </w:r>
    </w:p>
    <w:p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I have a number of questions/comments about the methods. </w:t>
      </w:r>
      <w:r w:rsidRPr="00334863">
        <w:rPr>
          <w:rFonts w:ascii="Arial" w:hAnsi="Arial" w:cs="Arial"/>
          <w:color w:val="auto"/>
          <w:lang w:eastAsia="en-US"/>
        </w:rPr>
        <w:br/>
      </w:r>
      <w:r w:rsidRPr="00334863">
        <w:rPr>
          <w:rFonts w:ascii="Arial" w:hAnsi="Arial" w:cs="Arial"/>
          <w:color w:val="auto"/>
          <w:shd w:val="clear" w:color="auto" w:fill="FFFFFF"/>
          <w:lang w:eastAsia="en-US"/>
        </w:rPr>
        <w:t>* The organization of the method section made it very hard to track. Please consider restructuring.</w:t>
      </w:r>
    </w:p>
    <w:p w:rsidR="006D0A82" w:rsidRPr="00334863" w:rsidRDefault="006D0A82" w:rsidP="006D0A82">
      <w:pPr>
        <w:rPr>
          <w:rFonts w:ascii="Arial" w:hAnsi="Arial" w:cs="Arial"/>
          <w:color w:val="auto"/>
          <w:shd w:val="clear" w:color="auto" w:fill="FFFFFF"/>
          <w:lang w:eastAsia="en-US"/>
        </w:rPr>
      </w:pPr>
    </w:p>
    <w:p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We have re-written large sections of our methods description, to improve organization and clarity.  Furthermore, throughout the method sections, we improved the clarity and consistency of our use of terms such as “session” and “phase”.</w:t>
      </w:r>
    </w:p>
    <w:p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Were the 10 object the same 10 object for all participants or very 10 objects randomly selected out of some larger set? If it was only a total set of 10 objects, could you include them in a figure - just to satisfy curiosity. </w:t>
      </w:r>
    </w:p>
    <w:p w:rsidR="006D0A82" w:rsidRPr="00334863" w:rsidRDefault="006D0A82" w:rsidP="006D0A82">
      <w:pPr>
        <w:rPr>
          <w:rFonts w:ascii="Arial" w:hAnsi="Arial" w:cs="Arial"/>
          <w:color w:val="auto"/>
          <w:shd w:val="clear" w:color="auto" w:fill="FFFFFF"/>
          <w:lang w:eastAsia="en-US"/>
        </w:rPr>
      </w:pPr>
    </w:p>
    <w:p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We now make it clear that the 10 objects were the same for each subject and include them in Figure 1.</w:t>
      </w:r>
    </w:p>
    <w:p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The order of the objects was randomized within blocks, but it is not clear is the locations were randomized between participants.</w:t>
      </w:r>
    </w:p>
    <w:p w:rsidR="006D0A82" w:rsidRPr="00334863" w:rsidRDefault="006D0A82" w:rsidP="006D0A82">
      <w:pPr>
        <w:rPr>
          <w:rFonts w:ascii="Arial" w:hAnsi="Arial" w:cs="Arial"/>
          <w:color w:val="auto"/>
          <w:shd w:val="clear" w:color="auto" w:fill="FFFFFF"/>
          <w:lang w:eastAsia="en-US"/>
        </w:rPr>
      </w:pPr>
    </w:p>
    <w:p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 xml:space="preserve">We added a sentence in the end of the Stimuli section of Experiments 1 &amp; 2 that makes it clear that the locations were randomly generated for each subject </w:t>
      </w:r>
      <w:r>
        <w:rPr>
          <w:rFonts w:ascii="Arial" w:hAnsi="Arial" w:cs="Arial"/>
          <w:color w:val="0000FF"/>
          <w:shd w:val="clear" w:color="auto" w:fill="FFFFFF"/>
          <w:lang w:eastAsia="en-US"/>
        </w:rPr>
        <w:t>[line 134-135</w:t>
      </w:r>
      <w:r w:rsidRPr="00334863">
        <w:rPr>
          <w:rFonts w:ascii="Arial" w:hAnsi="Arial" w:cs="Arial"/>
          <w:color w:val="0000FF"/>
          <w:shd w:val="clear" w:color="auto" w:fill="FFFFFF"/>
          <w:lang w:eastAsia="en-US"/>
        </w:rPr>
        <w:t>].</w:t>
      </w:r>
    </w:p>
    <w:p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xml:space="preserve">* Why was there an island in the middle of the circle? From the methods for experiment 4 it appears that this is intended as a fixation make, but this is not at all clear. For example, I thought maybe the objects were in some way related to an island - e.g., a palm tree and </w:t>
      </w:r>
      <w:proofErr w:type="gramStart"/>
      <w:r w:rsidRPr="00334863">
        <w:rPr>
          <w:rFonts w:ascii="Arial" w:hAnsi="Arial" w:cs="Arial"/>
          <w:color w:val="auto"/>
          <w:shd w:val="clear" w:color="auto" w:fill="FFFFFF"/>
          <w:lang w:eastAsia="en-US"/>
        </w:rPr>
        <w:t>sail boat</w:t>
      </w:r>
      <w:proofErr w:type="gramEnd"/>
      <w:r w:rsidRPr="00334863">
        <w:rPr>
          <w:rFonts w:ascii="Arial" w:hAnsi="Arial" w:cs="Arial"/>
          <w:color w:val="auto"/>
          <w:shd w:val="clear" w:color="auto" w:fill="FFFFFF"/>
          <w:lang w:eastAsia="en-US"/>
        </w:rPr>
        <w:t>. </w:t>
      </w:r>
    </w:p>
    <w:p w:rsidR="006D0A82" w:rsidRPr="00334863" w:rsidRDefault="006D0A82" w:rsidP="006D0A82">
      <w:pPr>
        <w:rPr>
          <w:rFonts w:ascii="Arial" w:hAnsi="Arial" w:cs="Arial"/>
          <w:color w:val="auto"/>
          <w:shd w:val="clear" w:color="auto" w:fill="FFFFFF"/>
          <w:lang w:eastAsia="en-US"/>
        </w:rPr>
      </w:pPr>
    </w:p>
    <w:p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In the beginning of the Stimuli section of Experiments 1 &amp; 2, we now clarify that the island and the blue background were part of the cover story for the task</w:t>
      </w:r>
      <w:r>
        <w:rPr>
          <w:rFonts w:ascii="Arial" w:hAnsi="Arial" w:cs="Arial"/>
          <w:color w:val="0000FF"/>
          <w:shd w:val="clear" w:color="auto" w:fill="FFFFFF"/>
          <w:lang w:eastAsia="en-US"/>
        </w:rPr>
        <w:t xml:space="preserve"> [line 118-123</w:t>
      </w:r>
      <w:r w:rsidRPr="00334863">
        <w:rPr>
          <w:rFonts w:ascii="Arial" w:hAnsi="Arial" w:cs="Arial"/>
          <w:color w:val="0000FF"/>
          <w:shd w:val="clear" w:color="auto" w:fill="FFFFFF"/>
          <w:lang w:eastAsia="en-US"/>
        </w:rPr>
        <w:t>], and we now explicitly say that because the focus of our study was long-term memory over many presentations, we did not attempt to control fixation</w:t>
      </w:r>
      <w:r>
        <w:rPr>
          <w:rFonts w:ascii="Arial" w:hAnsi="Arial" w:cs="Arial"/>
          <w:color w:val="0000FF"/>
          <w:shd w:val="clear" w:color="auto" w:fill="FFFFFF"/>
          <w:lang w:eastAsia="en-US"/>
        </w:rPr>
        <w:t xml:space="preserve"> [line 124-125</w:t>
      </w:r>
      <w:r w:rsidRPr="00334863">
        <w:rPr>
          <w:rFonts w:ascii="Arial" w:hAnsi="Arial" w:cs="Arial"/>
          <w:color w:val="0000FF"/>
          <w:shd w:val="clear" w:color="auto" w:fill="FFFFFF"/>
          <w:lang w:eastAsia="en-US"/>
        </w:rPr>
        <w:t>].</w:t>
      </w:r>
    </w:p>
    <w:p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Later in the paper the authors refer to the test in experiment 2 as a cued recall task, however the task is not described as such in the methods section and this became confusing.</w:t>
      </w:r>
      <w:r w:rsidRPr="00334863">
        <w:rPr>
          <w:rFonts w:ascii="Arial" w:hAnsi="Arial" w:cs="Arial"/>
          <w:color w:val="auto"/>
          <w:lang w:eastAsia="en-US"/>
        </w:rPr>
        <w:br/>
      </w:r>
    </w:p>
    <w:p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 xml:space="preserve">We now refer to Experiments 1 &amp; 2 as a cued recall tasks from the beginning of that section. </w:t>
      </w:r>
    </w:p>
    <w:p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On a structural note, it was somewhat odd that Experiments 1,2, and 3 were grouped as study 1. The use of this terminology was somewhat inconsistent and confusing. Simply call them Experiments 1,2,3, and 4. Or call them experiment 1 with phases 1,2,3 and experiment 2 (what is now called Experiment 4</w:t>
      </w:r>
      <w:proofErr w:type="gramStart"/>
      <w:r w:rsidRPr="00334863">
        <w:rPr>
          <w:rFonts w:ascii="Arial" w:hAnsi="Arial" w:cs="Arial"/>
          <w:color w:val="auto"/>
          <w:shd w:val="clear" w:color="auto" w:fill="FFFFFF"/>
          <w:lang w:eastAsia="en-US"/>
        </w:rPr>
        <w:t>) .</w:t>
      </w:r>
      <w:proofErr w:type="gramEnd"/>
    </w:p>
    <w:p w:rsidR="006D0A82" w:rsidRPr="00334863" w:rsidRDefault="006D0A82" w:rsidP="006D0A82">
      <w:pPr>
        <w:rPr>
          <w:rFonts w:ascii="Arial" w:hAnsi="Arial" w:cs="Arial"/>
          <w:color w:val="auto"/>
          <w:shd w:val="clear" w:color="auto" w:fill="FFFFFF"/>
          <w:lang w:eastAsia="en-US"/>
        </w:rPr>
      </w:pPr>
    </w:p>
    <w:p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We now call the Experiments 1-4 and stopped dividing them into studies.</w:t>
      </w:r>
    </w:p>
    <w:p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Lastly, a few minor notes:</w:t>
      </w:r>
      <w:r w:rsidRPr="00334863">
        <w:rPr>
          <w:rFonts w:ascii="Arial" w:hAnsi="Arial" w:cs="Arial"/>
          <w:color w:val="auto"/>
          <w:lang w:eastAsia="en-US"/>
        </w:rPr>
        <w:br/>
      </w:r>
      <w:r w:rsidRPr="00334863">
        <w:rPr>
          <w:rFonts w:ascii="Arial" w:hAnsi="Arial" w:cs="Arial"/>
          <w:color w:val="auto"/>
          <w:shd w:val="clear" w:color="auto" w:fill="FFFFFF"/>
          <w:lang w:eastAsia="en-US"/>
        </w:rPr>
        <w:t>For the analysis of unique reported locations in a given testing session (page 11), should there not be two f-tests reported - one both the first and second testing block?</w:t>
      </w:r>
    </w:p>
    <w:p w:rsidR="006D0A82" w:rsidRPr="00334863" w:rsidRDefault="006D0A82" w:rsidP="006D0A82">
      <w:pPr>
        <w:rPr>
          <w:rFonts w:ascii="Arial" w:hAnsi="Arial" w:cs="Arial"/>
          <w:color w:val="auto"/>
          <w:shd w:val="clear" w:color="auto" w:fill="FFFFFF"/>
          <w:lang w:eastAsia="en-US"/>
        </w:rPr>
      </w:pPr>
    </w:p>
    <w:p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Reviewer 2 noted that this analysis was redundant given Experiment 3. Consequently, we cut this analysis from the paper altogether to improve the overall flow.</w:t>
      </w:r>
    </w:p>
    <w:p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Page 5, Experiment 1&amp; 2. "</w:t>
      </w:r>
      <w:proofErr w:type="gramStart"/>
      <w:r w:rsidRPr="00334863">
        <w:rPr>
          <w:rFonts w:ascii="Arial" w:hAnsi="Arial" w:cs="Arial"/>
          <w:color w:val="auto"/>
          <w:shd w:val="clear" w:color="auto" w:fill="FFFFFF"/>
          <w:lang w:eastAsia="en-US"/>
        </w:rPr>
        <w:t>on</w:t>
      </w:r>
      <w:proofErr w:type="gramEnd"/>
      <w:r w:rsidRPr="00334863">
        <w:rPr>
          <w:rFonts w:ascii="Arial" w:hAnsi="Arial" w:cs="Arial"/>
          <w:color w:val="auto"/>
          <w:shd w:val="clear" w:color="auto" w:fill="FFFFFF"/>
          <w:lang w:eastAsia="en-US"/>
        </w:rPr>
        <w:t xml:space="preserve"> both training and testing trials, subjects guessed?". For testing trials this should read recalled or reconstructed. The same point holds for page 7 last paragraph of stimuli section. "</w:t>
      </w:r>
      <w:proofErr w:type="gramStart"/>
      <w:r w:rsidRPr="00334863">
        <w:rPr>
          <w:rFonts w:ascii="Arial" w:hAnsi="Arial" w:cs="Arial"/>
          <w:color w:val="auto"/>
          <w:shd w:val="clear" w:color="auto" w:fill="FFFFFF"/>
          <w:lang w:eastAsia="en-US"/>
        </w:rPr>
        <w:t>instead</w:t>
      </w:r>
      <w:proofErr w:type="gramEnd"/>
      <w:r w:rsidRPr="00334863">
        <w:rPr>
          <w:rFonts w:ascii="Arial" w:hAnsi="Arial" w:cs="Arial"/>
          <w:color w:val="auto"/>
          <w:shd w:val="clear" w:color="auto" w:fill="FFFFFF"/>
          <w:lang w:eastAsia="en-US"/>
        </w:rPr>
        <w:t xml:space="preserve"> subject's guess?". This should read response or recalled location. This is a memory test after all.</w:t>
      </w:r>
    </w:p>
    <w:p w:rsidR="006D0A82" w:rsidRPr="00334863" w:rsidRDefault="006D0A82" w:rsidP="006D0A82">
      <w:pPr>
        <w:rPr>
          <w:rFonts w:ascii="Arial" w:hAnsi="Arial" w:cs="Arial"/>
          <w:color w:val="auto"/>
          <w:shd w:val="clear" w:color="auto" w:fill="FFFFFF"/>
          <w:lang w:eastAsia="en-US"/>
        </w:rPr>
      </w:pPr>
    </w:p>
    <w:p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We changed the first “guessed” to “recalled” and the second “guess” to “response”. Throughout the rest of the paper, we made sure to use “guess” only in reference to responses that were random guesses.</w:t>
      </w:r>
    </w:p>
    <w:p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The result figures for experiments 1-3 include training performance relative to the end of training (blocks 2 to 0). This does not appear to be discussed in the text. Also, I could not understand how blocks 2 to 0 were the end of training? Please explain.</w:t>
      </w:r>
    </w:p>
    <w:p w:rsidR="006D0A82" w:rsidRPr="00334863" w:rsidRDefault="006D0A82" w:rsidP="006D0A82">
      <w:pPr>
        <w:rPr>
          <w:rFonts w:ascii="Arial" w:hAnsi="Arial" w:cs="Arial"/>
          <w:color w:val="auto"/>
          <w:shd w:val="clear" w:color="auto" w:fill="FFFFFF"/>
          <w:lang w:eastAsia="en-US"/>
        </w:rPr>
      </w:pPr>
    </w:p>
    <w:p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 xml:space="preserve">These “final blocks” data are presented to illustrate the comparison between the end of training at criterion performance to the start of testing in the “Did subjects learn and forget the locations of objects?” section of Experiments 1 &amp; 2. We have clarified what these blocks correspond to </w:t>
      </w:r>
      <w:r>
        <w:rPr>
          <w:rFonts w:ascii="Arial" w:hAnsi="Arial" w:cs="Arial"/>
          <w:color w:val="0000FF"/>
          <w:shd w:val="clear" w:color="auto" w:fill="FFFFFF"/>
          <w:lang w:eastAsia="en-US"/>
        </w:rPr>
        <w:t>[line 160-161, 171-174</w:t>
      </w:r>
      <w:r w:rsidRPr="00334863">
        <w:rPr>
          <w:rFonts w:ascii="Arial" w:hAnsi="Arial" w:cs="Arial"/>
          <w:color w:val="0000FF"/>
          <w:shd w:val="clear" w:color="auto" w:fill="FFFFFF"/>
          <w:lang w:eastAsia="en-US"/>
        </w:rPr>
        <w:t>], and also changed the backwards block to -2 to 0 for clarity.</w:t>
      </w:r>
    </w:p>
    <w:p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Figures 6 and 7 are mislabeled in the text as figures 5 and 6 (pages 13 and 14).</w:t>
      </w:r>
    </w:p>
    <w:p w:rsidR="006D0A82" w:rsidRPr="00334863" w:rsidRDefault="006D0A82" w:rsidP="006D0A82">
      <w:pPr>
        <w:rPr>
          <w:rFonts w:ascii="Arial" w:hAnsi="Arial" w:cs="Arial"/>
          <w:color w:val="auto"/>
          <w:shd w:val="clear" w:color="auto" w:fill="FFFFFF"/>
          <w:lang w:eastAsia="en-US"/>
        </w:rPr>
      </w:pPr>
    </w:p>
    <w:p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Fixed – thanks!</w:t>
      </w:r>
    </w:p>
    <w:p w:rsidR="006D0A82" w:rsidRPr="00334863" w:rsidRDefault="006D0A82" w:rsidP="006D0A82">
      <w:pPr>
        <w:rPr>
          <w:rFonts w:ascii="Arial" w:hAnsi="Arial" w:cs="Arial"/>
          <w:color w:val="auto"/>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xml:space="preserve">While the color figures are nice, please make the line colors and markers distinctions such that they are also distinguishable when rendered in </w:t>
      </w:r>
      <w:proofErr w:type="spellStart"/>
      <w:r w:rsidRPr="00334863">
        <w:rPr>
          <w:rFonts w:ascii="Arial" w:hAnsi="Arial" w:cs="Arial"/>
          <w:color w:val="auto"/>
          <w:shd w:val="clear" w:color="auto" w:fill="FFFFFF"/>
          <w:lang w:eastAsia="en-US"/>
        </w:rPr>
        <w:t>grayscale</w:t>
      </w:r>
      <w:proofErr w:type="spellEnd"/>
      <w:r w:rsidRPr="00334863">
        <w:rPr>
          <w:rFonts w:ascii="Arial" w:hAnsi="Arial" w:cs="Arial"/>
          <w:color w:val="auto"/>
          <w:shd w:val="clear" w:color="auto" w:fill="FFFFFF"/>
          <w:lang w:eastAsia="en-US"/>
        </w:rPr>
        <w:t>.</w:t>
      </w:r>
      <w:r w:rsidRPr="00334863">
        <w:rPr>
          <w:rFonts w:ascii="Arial" w:hAnsi="Arial" w:cs="Arial"/>
          <w:color w:val="auto"/>
          <w:lang w:eastAsia="en-US"/>
        </w:rPr>
        <w:br/>
      </w:r>
      <w:r w:rsidRPr="00334863">
        <w:rPr>
          <w:rFonts w:ascii="Arial" w:hAnsi="Arial" w:cs="Arial"/>
          <w:color w:val="auto"/>
          <w:lang w:eastAsia="en-US"/>
        </w:rPr>
        <w:br/>
      </w:r>
      <w:r w:rsidRPr="00334863">
        <w:rPr>
          <w:rFonts w:ascii="Arial" w:hAnsi="Arial" w:cs="Arial"/>
          <w:color w:val="0000FF"/>
          <w:lang w:eastAsia="en-US"/>
        </w:rPr>
        <w:t>We converted Figures 4A and 10A to grey scale and added dotted and dashed lines and markers to figures 4A and 10A. We have also gray scaled the other figures.</w:t>
      </w:r>
    </w:p>
    <w:p w:rsidR="006D0A82"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p>
    <w:p w:rsidR="006D0A82" w:rsidRDefault="006D0A82" w:rsidP="006D0A82">
      <w:pPr>
        <w:rPr>
          <w:rFonts w:ascii="Arial" w:hAnsi="Arial" w:cs="Arial"/>
          <w:color w:val="auto"/>
          <w:shd w:val="clear" w:color="auto" w:fill="FFFFFF"/>
          <w:lang w:eastAsia="en-US"/>
        </w:rPr>
      </w:pPr>
      <w:r>
        <w:rPr>
          <w:rFonts w:ascii="Arial" w:hAnsi="Arial" w:cs="Arial"/>
          <w:color w:val="auto"/>
          <w:shd w:val="clear" w:color="auto" w:fill="FFFFFF"/>
          <w:lang w:eastAsia="en-US"/>
        </w:rPr>
        <w:br w:type="page"/>
      </w:r>
    </w:p>
    <w:p w:rsidR="006D0A82" w:rsidRPr="00B553CE" w:rsidRDefault="006D0A82" w:rsidP="006D0A82">
      <w:pPr>
        <w:rPr>
          <w:rFonts w:ascii="Times New Roman" w:hAnsi="Times New Roman"/>
          <w:b/>
          <w:color w:val="auto"/>
          <w:sz w:val="24"/>
          <w:szCs w:val="24"/>
          <w:shd w:val="clear" w:color="auto" w:fill="FFFFFF"/>
          <w:lang w:eastAsia="en-US"/>
        </w:rPr>
      </w:pPr>
      <w:r w:rsidRPr="00B553CE">
        <w:rPr>
          <w:rFonts w:ascii="Times New Roman" w:hAnsi="Times New Roman"/>
          <w:b/>
          <w:color w:val="auto"/>
          <w:sz w:val="24"/>
          <w:szCs w:val="24"/>
          <w:shd w:val="clear" w:color="auto" w:fill="FFFFFF"/>
          <w:lang w:eastAsia="en-US"/>
        </w:rPr>
        <w:t>Reviewer 2</w:t>
      </w:r>
    </w:p>
    <w:p w:rsidR="006D0A82" w:rsidRDefault="006D0A82" w:rsidP="006D0A82">
      <w:pPr>
        <w:rPr>
          <w:rFonts w:ascii="Arial" w:hAnsi="Arial" w:cs="Arial"/>
          <w:color w:val="auto"/>
          <w:shd w:val="clear" w:color="auto" w:fill="FFFFFF"/>
          <w:lang w:eastAsia="en-US"/>
        </w:rPr>
      </w:pPr>
    </w:p>
    <w:p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shd w:val="clear" w:color="auto" w:fill="FFFFFF"/>
          <w:lang w:eastAsia="en-US"/>
        </w:rPr>
        <w:t xml:space="preserve">Reviewer #2: The authors performed two studies that relied on a mixture modeling approach to determine the relative impact of changes in mnemonic precision, association errors (swaps), and increases in random guessing on the formation and forgetting of long term memories (LTM). The key findings were that a reduction in association errors and random guessing accounted for lion share of the improvements made during training, and for forgetting over time. Together the results suggest that a limiting factor of </w:t>
      </w:r>
      <w:proofErr w:type="gramStart"/>
      <w:r w:rsidRPr="00334863">
        <w:rPr>
          <w:rFonts w:ascii="Arial" w:hAnsi="Arial" w:cs="Arial"/>
          <w:color w:val="auto"/>
          <w:shd w:val="clear" w:color="auto" w:fill="FFFFFF"/>
          <w:lang w:eastAsia="en-US"/>
        </w:rPr>
        <w:t>long term</w:t>
      </w:r>
      <w:proofErr w:type="gramEnd"/>
      <w:r w:rsidRPr="00334863">
        <w:rPr>
          <w:rFonts w:ascii="Arial" w:hAnsi="Arial" w:cs="Arial"/>
          <w:color w:val="auto"/>
          <w:shd w:val="clear" w:color="auto" w:fill="FFFFFF"/>
          <w:lang w:eastAsia="en-US"/>
        </w:rPr>
        <w:t xml:space="preserve"> memory is the ability to form and maintain associations rather than the ability to maintain high fidelity representations.</w:t>
      </w:r>
      <w:r w:rsidRPr="00334863">
        <w:rPr>
          <w:rFonts w:ascii="Arial" w:hAnsi="Arial" w:cs="Arial"/>
          <w:color w:val="auto"/>
          <w:lang w:eastAsia="en-US"/>
        </w:rPr>
        <w:br/>
      </w:r>
      <w:r w:rsidRPr="00334863">
        <w:rPr>
          <w:rFonts w:ascii="Arial" w:hAnsi="Arial" w:cs="Arial"/>
          <w:color w:val="auto"/>
          <w:shd w:val="clear" w:color="auto" w:fill="FFFFFF"/>
          <w:lang w:eastAsia="en-US"/>
        </w:rPr>
        <w:t xml:space="preserve">The studies were well designed, and the analytic routine seems reasonable. The authors did an excellent job highlighting the importance this relatively new approach to LTM research and fitting the results of the project into the broader field of </w:t>
      </w:r>
      <w:proofErr w:type="gramStart"/>
      <w:r w:rsidRPr="00334863">
        <w:rPr>
          <w:rFonts w:ascii="Arial" w:hAnsi="Arial" w:cs="Arial"/>
          <w:color w:val="auto"/>
          <w:shd w:val="clear" w:color="auto" w:fill="FFFFFF"/>
          <w:lang w:eastAsia="en-US"/>
        </w:rPr>
        <w:t>long term</w:t>
      </w:r>
      <w:proofErr w:type="gramEnd"/>
      <w:r w:rsidRPr="00334863">
        <w:rPr>
          <w:rFonts w:ascii="Arial" w:hAnsi="Arial" w:cs="Arial"/>
          <w:color w:val="auto"/>
          <w:shd w:val="clear" w:color="auto" w:fill="FFFFFF"/>
          <w:lang w:eastAsia="en-US"/>
        </w:rPr>
        <w:t xml:space="preserve"> memory research. I have some suggestions that will help to improve the flow of the results section and to make the method section more approachable for a readership that may in large part be unfamiliar with mixture modeling. The other suggestions are specific questions about the parameterization of the mixture model.</w:t>
      </w:r>
    </w:p>
    <w:p w:rsidR="006D0A82" w:rsidRPr="00334863" w:rsidRDefault="006D0A82" w:rsidP="006D0A82">
      <w:pPr>
        <w:rPr>
          <w:rFonts w:ascii="Arial" w:hAnsi="Arial" w:cs="Arial"/>
          <w:color w:val="auto"/>
          <w:shd w:val="clear" w:color="auto" w:fill="FFFFFF"/>
          <w:lang w:eastAsia="en-US"/>
        </w:rPr>
      </w:pPr>
    </w:p>
    <w:p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0000FF"/>
          <w:shd w:val="clear" w:color="auto" w:fill="FFFFFF"/>
          <w:lang w:eastAsia="en-US"/>
        </w:rPr>
        <w:t>Thank you for the kind words and the thoughtful suggestions.</w:t>
      </w:r>
      <w:r w:rsidRPr="00334863">
        <w:rPr>
          <w:rFonts w:ascii="Arial" w:hAnsi="Arial" w:cs="Arial"/>
          <w:color w:val="auto"/>
          <w:lang w:eastAsia="en-US"/>
        </w:rPr>
        <w:br/>
      </w:r>
      <w:r w:rsidRPr="00334863">
        <w:rPr>
          <w:rFonts w:ascii="Arial" w:hAnsi="Arial" w:cs="Arial"/>
          <w:color w:val="auto"/>
          <w:lang w:eastAsia="en-US"/>
        </w:rPr>
        <w:br/>
      </w:r>
      <w:r w:rsidRPr="00334863">
        <w:rPr>
          <w:rFonts w:ascii="Arial" w:hAnsi="Arial" w:cs="Arial"/>
          <w:color w:val="auto"/>
          <w:shd w:val="clear" w:color="auto" w:fill="FFFFFF"/>
          <w:lang w:eastAsia="en-US"/>
        </w:rPr>
        <w:t>Suggestions: </w:t>
      </w:r>
      <w:r w:rsidRPr="00334863">
        <w:rPr>
          <w:rFonts w:ascii="Arial" w:hAnsi="Arial" w:cs="Arial"/>
          <w:color w:val="auto"/>
          <w:lang w:eastAsia="en-US"/>
        </w:rPr>
        <w:br/>
      </w:r>
      <w:r w:rsidRPr="00334863">
        <w:rPr>
          <w:rFonts w:ascii="Arial" w:hAnsi="Arial" w:cs="Arial"/>
          <w:color w:val="auto"/>
          <w:shd w:val="clear" w:color="auto" w:fill="FFFFFF"/>
          <w:lang w:eastAsia="en-US"/>
        </w:rPr>
        <w:t xml:space="preserve">The block aggregation analysis applied to experiments one and two seems unnecessary. The key insight gleaned from this approach is that subjects remember more of the items than can be observed through paired associate testing. This point is covered in a more </w:t>
      </w:r>
      <w:proofErr w:type="gramStart"/>
      <w:r w:rsidRPr="00334863">
        <w:rPr>
          <w:rFonts w:ascii="Arial" w:hAnsi="Arial" w:cs="Arial"/>
          <w:color w:val="auto"/>
          <w:shd w:val="clear" w:color="auto" w:fill="FFFFFF"/>
          <w:lang w:eastAsia="en-US"/>
        </w:rPr>
        <w:t>straight forward</w:t>
      </w:r>
      <w:proofErr w:type="gramEnd"/>
      <w:r w:rsidRPr="00334863">
        <w:rPr>
          <w:rFonts w:ascii="Arial" w:hAnsi="Arial" w:cs="Arial"/>
          <w:color w:val="auto"/>
          <w:shd w:val="clear" w:color="auto" w:fill="FFFFFF"/>
          <w:lang w:eastAsia="en-US"/>
        </w:rPr>
        <w:t xml:space="preserve"> (and assumption free) manner with the inclusion of the free recall task in Experiment 3. Dropping Figure 5 and the report of these analyses will streamline the paper without dropping any critical findings.</w:t>
      </w:r>
    </w:p>
    <w:p w:rsidR="006D0A82" w:rsidRPr="00334863" w:rsidRDefault="006D0A82" w:rsidP="006D0A82">
      <w:pPr>
        <w:rPr>
          <w:rFonts w:ascii="Arial" w:hAnsi="Arial" w:cs="Arial"/>
          <w:color w:val="auto"/>
          <w:shd w:val="clear" w:color="auto" w:fill="FFFFFF"/>
          <w:lang w:eastAsia="en-US"/>
        </w:rPr>
      </w:pPr>
    </w:p>
    <w:p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We agree with the reviewer, and have cut out this analysis to streamline the paper.</w:t>
      </w:r>
    </w:p>
    <w:p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xml:space="preserve">The model overview was difficult to follow. For instance, the random guessing component is described formally as a variability measure but it is then reported as a probability measure in the next paragraph. A descriptive explanation of each of the parameters of the mixture model would complement the formal explanation and would make this paper more accessible to a large portion of the JEP-LMC readership that will likely be unfamiliar with the mixture modeling approach. Although certainly not necessary, visualization similar to the visualization included in Bays, Wu, and </w:t>
      </w:r>
      <w:proofErr w:type="spellStart"/>
      <w:r w:rsidRPr="00334863">
        <w:rPr>
          <w:rFonts w:ascii="Arial" w:hAnsi="Arial" w:cs="Arial"/>
          <w:color w:val="auto"/>
          <w:shd w:val="clear" w:color="auto" w:fill="FFFFFF"/>
          <w:lang w:eastAsia="en-US"/>
        </w:rPr>
        <w:t>Hussain</w:t>
      </w:r>
      <w:proofErr w:type="spellEnd"/>
      <w:r w:rsidRPr="00334863">
        <w:rPr>
          <w:rFonts w:ascii="Arial" w:hAnsi="Arial" w:cs="Arial"/>
          <w:color w:val="auto"/>
          <w:shd w:val="clear" w:color="auto" w:fill="FFFFFF"/>
          <w:lang w:eastAsia="en-US"/>
        </w:rPr>
        <w:t xml:space="preserve"> (2011) might further help clarify the parameterization of the model.</w:t>
      </w:r>
    </w:p>
    <w:p w:rsidR="006D0A82" w:rsidRPr="00334863" w:rsidRDefault="006D0A82" w:rsidP="006D0A82">
      <w:pPr>
        <w:rPr>
          <w:rFonts w:ascii="Arial" w:hAnsi="Arial" w:cs="Arial"/>
          <w:color w:val="auto"/>
          <w:shd w:val="clear" w:color="auto" w:fill="FFFFFF"/>
          <w:lang w:eastAsia="en-US"/>
        </w:rPr>
      </w:pPr>
    </w:p>
    <w:p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 xml:space="preserve">In addition to rewriting the Measuring imprecision, misassociations, and random guessing section in the main </w:t>
      </w:r>
      <w:r>
        <w:rPr>
          <w:rFonts w:ascii="Arial" w:hAnsi="Arial" w:cs="Arial"/>
          <w:color w:val="0000FF"/>
          <w:shd w:val="clear" w:color="auto" w:fill="FFFFFF"/>
          <w:lang w:eastAsia="en-US"/>
        </w:rPr>
        <w:t>text [lines 182-218</w:t>
      </w:r>
      <w:r w:rsidRPr="00334863">
        <w:rPr>
          <w:rFonts w:ascii="Arial" w:hAnsi="Arial" w:cs="Arial"/>
          <w:color w:val="0000FF"/>
          <w:shd w:val="clear" w:color="auto" w:fill="FFFFFF"/>
          <w:lang w:eastAsia="en-US"/>
        </w:rPr>
        <w:t>], and the model overview in the Appendix, we added a schematic of the model (Figure 3) to clarify how the model works.</w:t>
      </w:r>
    </w:p>
    <w:p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I'd like to see more justification for the inclusion of the second structured random guessing parameter. While it is plausible that these clicks reflect random guessing, it could suggest that the subject remembered the location, but not the association, and was attempting to maximize their chance of getting the answer right. However, if subjects were randomly guessing by repeatedly clicking the same location (perhaps if the cursor wasn't reset to the center of the screen after each response) this profile might also be reflected in faster RTs for the structured guess trials.</w:t>
      </w:r>
    </w:p>
    <w:p w:rsidR="006D0A82" w:rsidRPr="00334863" w:rsidRDefault="006D0A82" w:rsidP="006D0A82">
      <w:pPr>
        <w:rPr>
          <w:rFonts w:ascii="Arial" w:hAnsi="Arial" w:cs="Arial"/>
          <w:color w:val="auto"/>
          <w:shd w:val="clear" w:color="auto" w:fill="FFFFFF"/>
          <w:lang w:eastAsia="en-US"/>
        </w:rPr>
      </w:pPr>
    </w:p>
    <w:p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This is a great point!  We have analyzed the reaction times of both types of random guessing and found that “structured” random guesses were faster than “independent” random guesses around the center of the environment. We now mention this as further justification for the “structured random guessing” parameter in the Model overview section of the Appendix</w:t>
      </w:r>
      <w:r>
        <w:rPr>
          <w:rFonts w:ascii="Arial" w:hAnsi="Arial" w:cs="Arial"/>
          <w:color w:val="0000FF"/>
          <w:shd w:val="clear" w:color="auto" w:fill="FFFFFF"/>
          <w:lang w:eastAsia="en-US"/>
        </w:rPr>
        <w:t xml:space="preserve"> [lines 804-809]</w:t>
      </w:r>
      <w:r w:rsidRPr="00334863">
        <w:rPr>
          <w:rFonts w:ascii="Arial" w:hAnsi="Arial" w:cs="Arial"/>
          <w:color w:val="0000FF"/>
          <w:shd w:val="clear" w:color="auto" w:fill="FFFFFF"/>
          <w:lang w:eastAsia="en-US"/>
        </w:rPr>
        <w:t>. We have also added a general reaction time analysis (Reaction times and response type) to the Appendix.</w:t>
      </w:r>
      <w:r w:rsidRPr="00334863">
        <w:rPr>
          <w:rFonts w:ascii="Arial" w:hAnsi="Arial" w:cs="Arial"/>
          <w:color w:val="0000FF"/>
          <w:lang w:eastAsia="en-US"/>
        </w:rPr>
        <w:t xml:space="preserve"> </w:t>
      </w:r>
      <w:r w:rsidRPr="00334863">
        <w:rPr>
          <w:rFonts w:ascii="Arial" w:hAnsi="Arial" w:cs="Arial"/>
          <w:color w:val="0000FF"/>
          <w:lang w:eastAsia="en-US"/>
        </w:rPr>
        <w:br/>
      </w:r>
    </w:p>
    <w:p w:rsidR="006D0A82" w:rsidRDefault="006D0A82" w:rsidP="006D0A82">
      <w:pPr>
        <w:rPr>
          <w:rFonts w:ascii="Arial" w:hAnsi="Arial" w:cs="Arial"/>
          <w:color w:val="auto"/>
          <w:shd w:val="clear" w:color="auto" w:fill="FFFFFF"/>
          <w:lang w:eastAsia="en-US"/>
        </w:rPr>
      </w:pPr>
      <w:r w:rsidRPr="00334863">
        <w:rPr>
          <w:rFonts w:ascii="Arial" w:hAnsi="Arial" w:cs="Arial"/>
          <w:color w:val="auto"/>
          <w:shd w:val="clear" w:color="auto" w:fill="FFFFFF"/>
          <w:lang w:eastAsia="en-US"/>
        </w:rPr>
        <w:t>A few sentences justifying the choice of prior and how the normal priors were constrained would be helpful. For instance, why was a normal prior used rather than a uniform prior? I noticed that no explicit mention of how the guessing parameter (sigma R) was estimated in experiment 2. </w:t>
      </w:r>
      <w:r w:rsidRPr="00334863">
        <w:rPr>
          <w:rFonts w:ascii="Arial" w:hAnsi="Arial" w:cs="Arial"/>
          <w:color w:val="auto"/>
          <w:lang w:eastAsia="en-US"/>
        </w:rPr>
        <w:br/>
      </w:r>
      <w:r w:rsidRPr="00334863">
        <w:rPr>
          <w:rFonts w:ascii="Arial" w:hAnsi="Arial" w:cs="Arial"/>
          <w:color w:val="auto"/>
          <w:lang w:eastAsia="en-US"/>
        </w:rPr>
        <w:br/>
      </w:r>
      <w:r w:rsidRPr="00334863">
        <w:rPr>
          <w:rFonts w:ascii="Arial" w:hAnsi="Arial" w:cs="Arial"/>
          <w:color w:val="0000FF"/>
          <w:lang w:eastAsia="en-US"/>
        </w:rPr>
        <w:t>We added a paragraph discussing the selection of prior in the Model overview section of the Appendix</w:t>
      </w:r>
      <w:r>
        <w:rPr>
          <w:rFonts w:ascii="Arial" w:hAnsi="Arial" w:cs="Arial"/>
          <w:color w:val="0000FF"/>
          <w:lang w:eastAsia="en-US"/>
        </w:rPr>
        <w:t xml:space="preserve"> [line 774-795</w:t>
      </w:r>
      <w:r w:rsidRPr="00334863">
        <w:rPr>
          <w:rFonts w:ascii="Arial" w:hAnsi="Arial" w:cs="Arial"/>
          <w:color w:val="0000FF"/>
          <w:lang w:eastAsia="en-US"/>
        </w:rPr>
        <w:t>]. Given that a response was a random guess, we used a normal likelihood function to capture the distribution of possible responses. Using a normal likelihood function reflects the possibility of subjects guessing around the central value (the center of the environment in the visuospatial task and the average city-pair distance in the verbal task) to minimize maximum error.</w:t>
      </w:r>
      <w:r w:rsidRPr="00334863">
        <w:rPr>
          <w:rFonts w:ascii="Arial" w:hAnsi="Arial" w:cs="Arial"/>
          <w:color w:val="auto"/>
          <w:lang w:eastAsia="en-US"/>
        </w:rPr>
        <w:br/>
      </w:r>
      <w:r w:rsidRPr="00334863">
        <w:rPr>
          <w:rFonts w:ascii="Arial" w:hAnsi="Arial" w:cs="Arial"/>
          <w:color w:val="auto"/>
          <w:lang w:eastAsia="en-US"/>
        </w:rPr>
        <w:br/>
      </w:r>
    </w:p>
    <w:p w:rsidR="006D0A82" w:rsidRDefault="006D0A82" w:rsidP="006D0A82">
      <w:pPr>
        <w:rPr>
          <w:rFonts w:ascii="Arial" w:hAnsi="Arial" w:cs="Arial"/>
          <w:color w:val="auto"/>
          <w:shd w:val="clear" w:color="auto" w:fill="FFFFFF"/>
          <w:lang w:eastAsia="en-US"/>
        </w:rPr>
      </w:pPr>
      <w:r>
        <w:rPr>
          <w:rFonts w:ascii="Arial" w:hAnsi="Arial" w:cs="Arial"/>
          <w:color w:val="auto"/>
          <w:shd w:val="clear" w:color="auto" w:fill="FFFFFF"/>
          <w:lang w:eastAsia="en-US"/>
        </w:rPr>
        <w:br w:type="page"/>
      </w:r>
    </w:p>
    <w:p w:rsidR="006D0A82" w:rsidRPr="00B553CE" w:rsidRDefault="006D0A82" w:rsidP="006D0A82">
      <w:pPr>
        <w:rPr>
          <w:rFonts w:ascii="Times New Roman" w:hAnsi="Times New Roman"/>
          <w:b/>
          <w:color w:val="auto"/>
          <w:sz w:val="24"/>
          <w:szCs w:val="24"/>
          <w:shd w:val="clear" w:color="auto" w:fill="FFFFFF"/>
          <w:lang w:eastAsia="en-US"/>
        </w:rPr>
      </w:pPr>
      <w:r>
        <w:rPr>
          <w:rFonts w:ascii="Times New Roman" w:hAnsi="Times New Roman"/>
          <w:b/>
          <w:color w:val="auto"/>
          <w:sz w:val="24"/>
          <w:szCs w:val="24"/>
          <w:shd w:val="clear" w:color="auto" w:fill="FFFFFF"/>
          <w:lang w:eastAsia="en-US"/>
        </w:rPr>
        <w:t>Reviewer 3</w:t>
      </w:r>
    </w:p>
    <w:p w:rsidR="006D0A82" w:rsidRDefault="006D0A82" w:rsidP="006D0A82">
      <w:pPr>
        <w:rPr>
          <w:rFonts w:ascii="Arial" w:hAnsi="Arial" w:cs="Arial"/>
          <w:color w:val="auto"/>
          <w:shd w:val="clear" w:color="auto" w:fill="FFFFFF"/>
          <w:lang w:eastAsia="en-US"/>
        </w:rPr>
      </w:pPr>
    </w:p>
    <w:p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shd w:val="clear" w:color="auto" w:fill="FFFFFF"/>
          <w:lang w:eastAsia="en-US"/>
        </w:rPr>
        <w:t>Reviewer #3: # Summary</w:t>
      </w:r>
      <w:r w:rsidRPr="00334863">
        <w:rPr>
          <w:rFonts w:ascii="Arial" w:hAnsi="Arial" w:cs="Arial"/>
          <w:color w:val="auto"/>
          <w:lang w:eastAsia="en-US"/>
        </w:rPr>
        <w:br/>
      </w:r>
      <w:r w:rsidRPr="00334863">
        <w:rPr>
          <w:rFonts w:ascii="Arial" w:hAnsi="Arial" w:cs="Arial"/>
          <w:color w:val="auto"/>
          <w:shd w:val="clear" w:color="auto" w:fill="FFFFFF"/>
          <w:lang w:eastAsia="en-US"/>
        </w:rPr>
        <w:t xml:space="preserve">+ </w:t>
      </w:r>
      <w:proofErr w:type="gramStart"/>
      <w:r w:rsidRPr="00334863">
        <w:rPr>
          <w:rFonts w:ascii="Arial" w:hAnsi="Arial" w:cs="Arial"/>
          <w:color w:val="auto"/>
          <w:shd w:val="clear" w:color="auto" w:fill="FFFFFF"/>
          <w:lang w:eastAsia="en-US"/>
        </w:rPr>
        <w:t>The</w:t>
      </w:r>
      <w:proofErr w:type="gramEnd"/>
      <w:r w:rsidRPr="00334863">
        <w:rPr>
          <w:rFonts w:ascii="Arial" w:hAnsi="Arial" w:cs="Arial"/>
          <w:color w:val="auto"/>
          <w:shd w:val="clear" w:color="auto" w:fill="FFFFFF"/>
          <w:lang w:eastAsia="en-US"/>
        </w:rPr>
        <w:t xml:space="preserve"> results are quite nice and generally support the author's conclusions.</w:t>
      </w:r>
    </w:p>
    <w:p w:rsidR="006D0A82" w:rsidRPr="00334863" w:rsidRDefault="006D0A82" w:rsidP="006D0A82">
      <w:pPr>
        <w:rPr>
          <w:rFonts w:ascii="Arial" w:hAnsi="Arial" w:cs="Arial"/>
          <w:color w:val="auto"/>
          <w:shd w:val="clear" w:color="auto" w:fill="FFFFFF"/>
          <w:lang w:eastAsia="en-US"/>
        </w:rPr>
      </w:pPr>
    </w:p>
    <w:p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Thank you!</w:t>
      </w:r>
    </w:p>
    <w:p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xml:space="preserve">+ The manuscript is a bit of a mess in terms of the writing, style, and typography. I've tried my best to point out everything I see, but there are tens to hundreds of issues. The manuscript could use a few careful </w:t>
      </w:r>
      <w:proofErr w:type="spellStart"/>
      <w:r w:rsidRPr="00334863">
        <w:rPr>
          <w:rFonts w:ascii="Arial" w:hAnsi="Arial" w:cs="Arial"/>
          <w:color w:val="auto"/>
          <w:shd w:val="clear" w:color="auto" w:fill="FFFFFF"/>
          <w:lang w:eastAsia="en-US"/>
        </w:rPr>
        <w:t>passthroughs</w:t>
      </w:r>
      <w:proofErr w:type="spellEnd"/>
      <w:r w:rsidRPr="00334863">
        <w:rPr>
          <w:rFonts w:ascii="Arial" w:hAnsi="Arial" w:cs="Arial"/>
          <w:color w:val="auto"/>
          <w:shd w:val="clear" w:color="auto" w:fill="FFFFFF"/>
          <w:lang w:eastAsia="en-US"/>
        </w:rPr>
        <w:t>.</w:t>
      </w:r>
    </w:p>
    <w:p w:rsidR="006D0A82" w:rsidRPr="00334863" w:rsidRDefault="006D0A82" w:rsidP="006D0A82">
      <w:pPr>
        <w:rPr>
          <w:rFonts w:ascii="Arial" w:hAnsi="Arial" w:cs="Arial"/>
          <w:color w:val="auto"/>
          <w:shd w:val="clear" w:color="auto" w:fill="FFFFFF"/>
          <w:lang w:eastAsia="en-US"/>
        </w:rPr>
      </w:pPr>
    </w:p>
    <w:p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We apologize for the mess, and have taken great care to improve the clarity and style throughout.</w:t>
      </w:r>
    </w:p>
    <w:p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I have a few high-level questions, pointed out in the next section.</w:t>
      </w:r>
      <w:r w:rsidRPr="00334863">
        <w:rPr>
          <w:rFonts w:ascii="Arial" w:hAnsi="Arial" w:cs="Arial"/>
          <w:color w:val="auto"/>
          <w:lang w:eastAsia="en-US"/>
        </w:rPr>
        <w:br/>
      </w:r>
      <w:r w:rsidRPr="00334863">
        <w:rPr>
          <w:rFonts w:ascii="Arial" w:hAnsi="Arial" w:cs="Arial"/>
          <w:color w:val="auto"/>
          <w:lang w:eastAsia="en-US"/>
        </w:rPr>
        <w:br/>
      </w:r>
      <w:r w:rsidRPr="00334863">
        <w:rPr>
          <w:rFonts w:ascii="Arial" w:hAnsi="Arial" w:cs="Arial"/>
          <w:color w:val="auto"/>
          <w:shd w:val="clear" w:color="auto" w:fill="FFFFFF"/>
          <w:lang w:eastAsia="en-US"/>
        </w:rPr>
        <w:t># Comments</w:t>
      </w:r>
      <w:r w:rsidRPr="00334863">
        <w:rPr>
          <w:rFonts w:ascii="Arial" w:hAnsi="Arial" w:cs="Arial"/>
          <w:color w:val="auto"/>
          <w:lang w:eastAsia="en-US"/>
        </w:rPr>
        <w:br/>
      </w:r>
      <w:r w:rsidRPr="00334863">
        <w:rPr>
          <w:rFonts w:ascii="Arial" w:hAnsi="Arial" w:cs="Arial"/>
          <w:color w:val="auto"/>
          <w:shd w:val="clear" w:color="auto" w:fill="FFFFFF"/>
          <w:lang w:eastAsia="en-US"/>
        </w:rPr>
        <w:t>+ How do the authors deal with the fact that precision is defined as being conditional on existence, such that at the moment of an object's loss, precision so defined should get *better*? Is this all handled by averaging over many curves?</w:t>
      </w:r>
    </w:p>
    <w:p w:rsidR="006D0A82" w:rsidRPr="00334863" w:rsidRDefault="006D0A82" w:rsidP="006D0A82">
      <w:pPr>
        <w:rPr>
          <w:rFonts w:ascii="Arial" w:hAnsi="Arial" w:cs="Arial"/>
          <w:color w:val="auto"/>
          <w:shd w:val="clear" w:color="auto" w:fill="FFFFFF"/>
          <w:lang w:eastAsia="en-US"/>
        </w:rPr>
      </w:pPr>
    </w:p>
    <w:p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This is indeed a thorny issue: a sufficiently noisy response may just be characterized as a random guess, and with little data, this would cause the estimated precision to increase.  We tried to avoid this by fitting parameters across subjects across many items; thus minimizing such an effect (a single, very noisy item may be lost, but the estimated precision of all of the remaining items will decrease as memories deteriorate).  Of course, in the limit of very noisy location memories (standard deviations approaching the size of the whole display), we cannot distinguish noisy target responses from random guesses.  We believe we are well outside this domain based on a model comparison of the fit by eliminating different mixture components, which we have added to the Appendix in a new Model comparison section.</w:t>
      </w:r>
    </w:p>
    <w:p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"Precision" is a bit of a skunked term because its traditional definition has been inverted by some of the most relevant literature in visual working memory. I stand behind the authors choice to use the words correctly, but it would be worth stating up front exactly what is meant by precision, right when you start talking about the direction of rising and falling curves. Otherwise half you audience will wonder why everything's in the wrong direction.</w:t>
      </w:r>
    </w:p>
    <w:p w:rsidR="006D0A82" w:rsidRPr="00334863" w:rsidRDefault="006D0A82" w:rsidP="006D0A82">
      <w:pPr>
        <w:rPr>
          <w:rFonts w:ascii="Arial" w:hAnsi="Arial" w:cs="Arial"/>
          <w:color w:val="auto"/>
          <w:shd w:val="clear" w:color="auto" w:fill="FFFFFF"/>
          <w:lang w:eastAsia="en-US"/>
        </w:rPr>
      </w:pPr>
    </w:p>
    <w:p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 xml:space="preserve">Good point.  We now clarify our use of the word precision in the section “How did the sources of error change during learning?” in Experiments 1 &amp; 2, and in the corresponding figure labels </w:t>
      </w:r>
      <w:r>
        <w:rPr>
          <w:rFonts w:ascii="Arial" w:hAnsi="Arial" w:cs="Arial"/>
          <w:color w:val="0000FF"/>
          <w:shd w:val="clear" w:color="auto" w:fill="FFFFFF"/>
          <w:lang w:eastAsia="en-US"/>
        </w:rPr>
        <w:t>[line 256-257</w:t>
      </w:r>
      <w:r w:rsidRPr="00334863">
        <w:rPr>
          <w:rFonts w:ascii="Arial" w:hAnsi="Arial" w:cs="Arial"/>
          <w:color w:val="0000FF"/>
          <w:shd w:val="clear" w:color="auto" w:fill="FFFFFF"/>
          <w:lang w:eastAsia="en-US"/>
        </w:rPr>
        <w:t>].</w:t>
      </w:r>
    </w:p>
    <w:p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How important is fixation in this task, and what did the authors do to ensure that the participants were fixating? Does it matter? If not, say so.</w:t>
      </w:r>
    </w:p>
    <w:p w:rsidR="006D0A82" w:rsidRPr="00334863" w:rsidRDefault="006D0A82" w:rsidP="006D0A82">
      <w:pPr>
        <w:rPr>
          <w:rFonts w:ascii="Arial" w:hAnsi="Arial" w:cs="Arial"/>
          <w:color w:val="auto"/>
          <w:shd w:val="clear" w:color="auto" w:fill="FFFFFF"/>
          <w:lang w:eastAsia="en-US"/>
        </w:rPr>
      </w:pPr>
    </w:p>
    <w:p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We did not believe fixation was important for our purposes, so we did not control fixations.  This is now clarified in the methods section</w:t>
      </w:r>
      <w:r>
        <w:rPr>
          <w:rFonts w:ascii="Arial" w:hAnsi="Arial" w:cs="Arial"/>
          <w:color w:val="0000FF"/>
          <w:shd w:val="clear" w:color="auto" w:fill="FFFFFF"/>
          <w:lang w:eastAsia="en-US"/>
        </w:rPr>
        <w:t xml:space="preserve"> [line 124-125]</w:t>
      </w:r>
      <w:r w:rsidRPr="00334863">
        <w:rPr>
          <w:rFonts w:ascii="Arial" w:hAnsi="Arial" w:cs="Arial"/>
          <w:color w:val="0000FF"/>
          <w:shd w:val="clear" w:color="auto" w:fill="FFFFFF"/>
          <w:lang w:eastAsia="en-US"/>
        </w:rPr>
        <w:t>.</w:t>
      </w:r>
    </w:p>
    <w:p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proofErr w:type="gramStart"/>
      <w:r w:rsidRPr="00334863">
        <w:rPr>
          <w:rFonts w:ascii="Arial" w:hAnsi="Arial" w:cs="Arial"/>
          <w:color w:val="auto"/>
          <w:shd w:val="clear" w:color="auto" w:fill="FFFFFF"/>
          <w:lang w:eastAsia="en-US"/>
        </w:rPr>
        <w:t>+ Page 8.</w:t>
      </w:r>
      <w:proofErr w:type="gramEnd"/>
      <w:r w:rsidRPr="00334863">
        <w:rPr>
          <w:rFonts w:ascii="Arial" w:hAnsi="Arial" w:cs="Arial"/>
          <w:color w:val="auto"/>
          <w:shd w:val="clear" w:color="auto" w:fill="FFFFFF"/>
          <w:lang w:eastAsia="en-US"/>
        </w:rPr>
        <w:t xml:space="preserve"> The equation would look better without the * because the multiplication is implied. It would also be nice to use more standard variable names, such as for the "time constant" and t for time. I write "time constant" in scare quotes because the authors actually use its inverse, the mean lifetime. Lastly, all variables should be defined on first mention. It wasn't clear what A and B were.</w:t>
      </w:r>
    </w:p>
    <w:p w:rsidR="006D0A82" w:rsidRPr="00334863" w:rsidRDefault="006D0A82" w:rsidP="006D0A82">
      <w:pPr>
        <w:rPr>
          <w:rFonts w:ascii="Arial" w:hAnsi="Arial" w:cs="Arial"/>
          <w:color w:val="auto"/>
          <w:shd w:val="clear" w:color="auto" w:fill="FFFFFF"/>
          <w:lang w:eastAsia="en-US"/>
        </w:rPr>
      </w:pPr>
    </w:p>
    <w:p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0000FF"/>
          <w:shd w:val="clear" w:color="auto" w:fill="FFFFFF"/>
          <w:lang w:eastAsia="en-US"/>
        </w:rPr>
        <w:t xml:space="preserve">We changed our notation as suggested, and have rewritten the sections [lines </w:t>
      </w:r>
      <w:r>
        <w:rPr>
          <w:rFonts w:ascii="Arial" w:hAnsi="Arial" w:cs="Arial"/>
          <w:color w:val="0000FF"/>
          <w:shd w:val="clear" w:color="auto" w:fill="FFFFFF"/>
          <w:lang w:eastAsia="en-US"/>
        </w:rPr>
        <w:t>243-247</w:t>
      </w:r>
      <w:r w:rsidRPr="00334863">
        <w:rPr>
          <w:rFonts w:ascii="Arial" w:hAnsi="Arial" w:cs="Arial"/>
          <w:color w:val="0000FF"/>
          <w:shd w:val="clear" w:color="auto" w:fill="FFFFFF"/>
          <w:lang w:eastAsia="en-US"/>
        </w:rPr>
        <w:t>] to ensure that all variables are defined when first introduced.</w:t>
      </w:r>
      <w:r w:rsidRPr="00334863">
        <w:rPr>
          <w:rFonts w:ascii="Arial" w:hAnsi="Arial" w:cs="Arial"/>
          <w:color w:val="auto"/>
          <w:lang w:eastAsia="en-US"/>
        </w:rPr>
        <w:br/>
      </w:r>
      <w:r w:rsidRPr="00334863">
        <w:rPr>
          <w:rFonts w:ascii="Arial" w:hAnsi="Arial" w:cs="Arial"/>
          <w:color w:val="auto"/>
          <w:lang w:eastAsia="en-US"/>
        </w:rPr>
        <w:br/>
      </w:r>
      <w:r w:rsidRPr="00334863">
        <w:rPr>
          <w:rFonts w:ascii="Arial" w:hAnsi="Arial" w:cs="Arial"/>
          <w:color w:val="auto"/>
          <w:shd w:val="clear" w:color="auto" w:fill="FFFFFF"/>
          <w:lang w:eastAsia="en-US"/>
        </w:rPr>
        <w:t># Typos, nitpicking, and other pedantry</w:t>
      </w:r>
      <w:r w:rsidRPr="00334863">
        <w:rPr>
          <w:rFonts w:ascii="Arial" w:hAnsi="Arial" w:cs="Arial"/>
          <w:color w:val="auto"/>
          <w:lang w:eastAsia="en-US"/>
        </w:rPr>
        <w:br/>
      </w:r>
      <w:r w:rsidRPr="00334863">
        <w:rPr>
          <w:rFonts w:ascii="Arial" w:hAnsi="Arial" w:cs="Arial"/>
          <w:color w:val="auto"/>
          <w:shd w:val="clear" w:color="auto" w:fill="FFFFFF"/>
          <w:lang w:eastAsia="en-US"/>
        </w:rPr>
        <w:t>+ It would be helpful to include line numbers.</w:t>
      </w:r>
    </w:p>
    <w:p w:rsidR="006D0A82" w:rsidRPr="00334863" w:rsidRDefault="006D0A82" w:rsidP="006D0A82">
      <w:pPr>
        <w:rPr>
          <w:rFonts w:ascii="Arial" w:hAnsi="Arial" w:cs="Arial"/>
          <w:color w:val="auto"/>
          <w:shd w:val="clear" w:color="auto" w:fill="FFFFFF"/>
          <w:lang w:eastAsia="en-US"/>
        </w:rPr>
      </w:pPr>
    </w:p>
    <w:p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The manuscript now includes line numbers.</w:t>
      </w:r>
    </w:p>
    <w:p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proofErr w:type="gramStart"/>
      <w:r w:rsidRPr="00334863">
        <w:rPr>
          <w:rFonts w:ascii="Arial" w:hAnsi="Arial" w:cs="Arial"/>
          <w:color w:val="auto"/>
          <w:shd w:val="clear" w:color="auto" w:fill="FFFFFF"/>
          <w:lang w:eastAsia="en-US"/>
        </w:rPr>
        <w:t>+ Page 3, paragraph 2.</w:t>
      </w:r>
      <w:proofErr w:type="gramEnd"/>
      <w:r w:rsidRPr="00334863">
        <w:rPr>
          <w:rFonts w:ascii="Arial" w:hAnsi="Arial" w:cs="Arial"/>
          <w:color w:val="auto"/>
          <w:shd w:val="clear" w:color="auto" w:fill="FFFFFF"/>
          <w:lang w:eastAsia="en-US"/>
        </w:rPr>
        <w:t xml:space="preserve"> I'm not sure that "misassociating" is a word, but if it were, it would take "with", not "to". Much better would be to say "(associating an object with the wrong location)".</w:t>
      </w:r>
    </w:p>
    <w:p w:rsidR="006D0A82" w:rsidRPr="00334863" w:rsidRDefault="006D0A82" w:rsidP="006D0A82">
      <w:pPr>
        <w:rPr>
          <w:rFonts w:ascii="Arial" w:hAnsi="Arial" w:cs="Arial"/>
          <w:color w:val="auto"/>
          <w:shd w:val="clear" w:color="auto" w:fill="FFFFFF"/>
          <w:lang w:eastAsia="en-US"/>
        </w:rPr>
      </w:pPr>
    </w:p>
    <w:p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We changed “to” to “with” and checked for other instances in which this might have occurred. Furthermore, we now only use the noun misassociation, rather than any improper verb forms (for example, “misassociate” would now be “make a misassociation”).</w:t>
      </w:r>
    </w:p>
    <w:p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Page 3, paragraph 2, you don't need a colon after "e.g."</w:t>
      </w:r>
    </w:p>
    <w:p w:rsidR="006D0A82" w:rsidRPr="00334863" w:rsidRDefault="006D0A82" w:rsidP="006D0A82">
      <w:pPr>
        <w:rPr>
          <w:rFonts w:ascii="Arial" w:hAnsi="Arial" w:cs="Arial"/>
          <w:color w:val="auto"/>
          <w:shd w:val="clear" w:color="auto" w:fill="FFFFFF"/>
          <w:lang w:eastAsia="en-US"/>
        </w:rPr>
      </w:pPr>
    </w:p>
    <w:p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Fixed.</w:t>
      </w:r>
    </w:p>
    <w:p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xml:space="preserve">+ Page 4, first full paragraph, you write "whether errors arose due to [x], [y], and [z]". </w:t>
      </w:r>
      <w:proofErr w:type="gramStart"/>
      <w:r w:rsidRPr="00334863">
        <w:rPr>
          <w:rFonts w:ascii="Arial" w:hAnsi="Arial" w:cs="Arial"/>
          <w:color w:val="auto"/>
          <w:shd w:val="clear" w:color="auto" w:fill="FFFFFF"/>
          <w:lang w:eastAsia="en-US"/>
        </w:rPr>
        <w:t>Change "and" to "or" or, better, rephrase this to point out that the studies measure the contribution of each kind of error to the shape of the overall distribution.</w:t>
      </w:r>
      <w:proofErr w:type="gramEnd"/>
    </w:p>
    <w:p w:rsidR="006D0A82" w:rsidRPr="00334863" w:rsidRDefault="006D0A82" w:rsidP="006D0A82">
      <w:pPr>
        <w:rPr>
          <w:rFonts w:ascii="Arial" w:hAnsi="Arial" w:cs="Arial"/>
          <w:color w:val="auto"/>
          <w:shd w:val="clear" w:color="auto" w:fill="FFFFFF"/>
          <w:lang w:eastAsia="en-US"/>
        </w:rPr>
      </w:pPr>
    </w:p>
    <w:p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We changed “whether errors arose” to “the extent to which errors arose”, to capture how we aimed to measure the contributions of each kind of error.</w:t>
      </w:r>
    </w:p>
    <w:p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proofErr w:type="gramStart"/>
      <w:r w:rsidRPr="00334863">
        <w:rPr>
          <w:rFonts w:ascii="Arial" w:hAnsi="Arial" w:cs="Arial"/>
          <w:color w:val="auto"/>
          <w:shd w:val="clear" w:color="auto" w:fill="FFFFFF"/>
          <w:lang w:eastAsia="en-US"/>
        </w:rPr>
        <w:t>+ Page 4, paragraph 2, the authors write "of the least precise working memory condition".</w:t>
      </w:r>
      <w:proofErr w:type="gramEnd"/>
      <w:r w:rsidRPr="00334863">
        <w:rPr>
          <w:rFonts w:ascii="Arial" w:hAnsi="Arial" w:cs="Arial"/>
          <w:color w:val="auto"/>
          <w:shd w:val="clear" w:color="auto" w:fill="FFFFFF"/>
          <w:lang w:eastAsia="en-US"/>
        </w:rPr>
        <w:t xml:space="preserve"> It's the memory's precision we're interested in, not the </w:t>
      </w:r>
      <w:proofErr w:type="gramStart"/>
      <w:r w:rsidRPr="00334863">
        <w:rPr>
          <w:rFonts w:ascii="Arial" w:hAnsi="Arial" w:cs="Arial"/>
          <w:color w:val="auto"/>
          <w:shd w:val="clear" w:color="auto" w:fill="FFFFFF"/>
          <w:lang w:eastAsia="en-US"/>
        </w:rPr>
        <w:t>condition's</w:t>
      </w:r>
      <w:proofErr w:type="gramEnd"/>
      <w:r w:rsidRPr="00334863">
        <w:rPr>
          <w:rFonts w:ascii="Arial" w:hAnsi="Arial" w:cs="Arial"/>
          <w:color w:val="auto"/>
          <w:shd w:val="clear" w:color="auto" w:fill="FFFFFF"/>
          <w:lang w:eastAsia="en-US"/>
        </w:rPr>
        <w:t>.</w:t>
      </w:r>
    </w:p>
    <w:p w:rsidR="006D0A82" w:rsidRPr="00334863" w:rsidRDefault="006D0A82" w:rsidP="006D0A82">
      <w:pPr>
        <w:rPr>
          <w:rFonts w:ascii="Arial" w:hAnsi="Arial" w:cs="Arial"/>
          <w:color w:val="auto"/>
          <w:shd w:val="clear" w:color="auto" w:fill="FFFFFF"/>
          <w:lang w:eastAsia="en-US"/>
        </w:rPr>
      </w:pPr>
    </w:p>
    <w:p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Rephrased as suggested.</w:t>
      </w:r>
    </w:p>
    <w:p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proofErr w:type="gramStart"/>
      <w:r w:rsidRPr="00334863">
        <w:rPr>
          <w:rFonts w:ascii="Arial" w:hAnsi="Arial" w:cs="Arial"/>
          <w:color w:val="auto"/>
          <w:shd w:val="clear" w:color="auto" w:fill="FFFFFF"/>
          <w:lang w:eastAsia="en-US"/>
        </w:rPr>
        <w:t>+ Page 4, paragraph 2.</w:t>
      </w:r>
      <w:proofErr w:type="gramEnd"/>
      <w:r w:rsidRPr="00334863">
        <w:rPr>
          <w:rFonts w:ascii="Arial" w:hAnsi="Arial" w:cs="Arial"/>
          <w:color w:val="auto"/>
          <w:shd w:val="clear" w:color="auto" w:fill="FFFFFF"/>
          <w:lang w:eastAsia="en-US"/>
        </w:rPr>
        <w:t xml:space="preserve"> Delete "Unfortunately". From your perspective, there's nothing regrettable about this. In fact, it seems to have inspired your own work?</w:t>
      </w:r>
    </w:p>
    <w:p w:rsidR="006D0A82" w:rsidRPr="00334863" w:rsidRDefault="006D0A82" w:rsidP="006D0A82">
      <w:pPr>
        <w:rPr>
          <w:rFonts w:ascii="Arial" w:hAnsi="Arial" w:cs="Arial"/>
          <w:color w:val="auto"/>
          <w:shd w:val="clear" w:color="auto" w:fill="FFFFFF"/>
          <w:lang w:eastAsia="en-US"/>
        </w:rPr>
      </w:pPr>
    </w:p>
    <w:p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Fair point, we have deleted “Unfortunately”.</w:t>
      </w:r>
    </w:p>
    <w:p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Page 5, the authors write, "we trained subjects to criterion on the locations of objects". For some reason I'm reading criterion as a verb and it sounds like an odd euphemism for something I don't totally understand. How about "criterion performance"?</w:t>
      </w:r>
    </w:p>
    <w:p w:rsidR="006D0A82" w:rsidRPr="00334863" w:rsidRDefault="006D0A82" w:rsidP="006D0A82">
      <w:pPr>
        <w:rPr>
          <w:rFonts w:ascii="Arial" w:hAnsi="Arial" w:cs="Arial"/>
          <w:color w:val="auto"/>
          <w:shd w:val="clear" w:color="auto" w:fill="FFFFFF"/>
          <w:lang w:eastAsia="en-US"/>
        </w:rPr>
      </w:pPr>
    </w:p>
    <w:p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We changed it to “</w:t>
      </w:r>
      <w:r>
        <w:rPr>
          <w:rFonts w:ascii="Arial" w:hAnsi="Arial" w:cs="Arial"/>
          <w:color w:val="0000FF"/>
          <w:shd w:val="clear" w:color="auto" w:fill="FFFFFF"/>
          <w:lang w:eastAsia="en-US"/>
        </w:rPr>
        <w:t xml:space="preserve">we trained subjects on the locations of objects until they reached a performance </w:t>
      </w:r>
      <w:r w:rsidRPr="00334863">
        <w:rPr>
          <w:rFonts w:ascii="Arial" w:hAnsi="Arial" w:cs="Arial"/>
          <w:color w:val="0000FF"/>
          <w:shd w:val="clear" w:color="auto" w:fill="FFFFFF"/>
          <w:lang w:eastAsia="en-US"/>
        </w:rPr>
        <w:t>criterion”.</w:t>
      </w:r>
    </w:p>
    <w:p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proofErr w:type="gramStart"/>
      <w:r w:rsidRPr="00334863">
        <w:rPr>
          <w:rFonts w:ascii="Arial" w:hAnsi="Arial" w:cs="Arial"/>
          <w:color w:val="auto"/>
          <w:shd w:val="clear" w:color="auto" w:fill="FFFFFF"/>
          <w:lang w:eastAsia="en-US"/>
        </w:rPr>
        <w:t>+ Page 5.</w:t>
      </w:r>
      <w:proofErr w:type="gramEnd"/>
      <w:r w:rsidRPr="00334863">
        <w:rPr>
          <w:rFonts w:ascii="Arial" w:hAnsi="Arial" w:cs="Arial"/>
          <w:color w:val="auto"/>
          <w:shd w:val="clear" w:color="auto" w:fill="FFFFFF"/>
          <w:lang w:eastAsia="en-US"/>
        </w:rPr>
        <w:t xml:space="preserve"> The full name is "Amazon Mechanical Turk", so "marketplace" should be lowercase.</w:t>
      </w:r>
    </w:p>
    <w:p w:rsidR="006D0A82" w:rsidRPr="00334863" w:rsidRDefault="006D0A82" w:rsidP="006D0A82">
      <w:pPr>
        <w:rPr>
          <w:rFonts w:ascii="Arial" w:hAnsi="Arial" w:cs="Arial"/>
          <w:color w:val="auto"/>
          <w:shd w:val="clear" w:color="auto" w:fill="FFFFFF"/>
          <w:lang w:eastAsia="en-US"/>
        </w:rPr>
      </w:pPr>
    </w:p>
    <w:p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Fixed.</w:t>
      </w:r>
    </w:p>
    <w:p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proofErr w:type="gramStart"/>
      <w:r w:rsidRPr="00334863">
        <w:rPr>
          <w:rFonts w:ascii="Arial" w:hAnsi="Arial" w:cs="Arial"/>
          <w:color w:val="auto"/>
          <w:shd w:val="clear" w:color="auto" w:fill="FFFFFF"/>
          <w:lang w:eastAsia="en-US"/>
        </w:rPr>
        <w:t>+ Page 5.</w:t>
      </w:r>
      <w:proofErr w:type="gramEnd"/>
      <w:r w:rsidRPr="00334863">
        <w:rPr>
          <w:rFonts w:ascii="Arial" w:hAnsi="Arial" w:cs="Arial"/>
          <w:color w:val="auto"/>
          <w:shd w:val="clear" w:color="auto" w:fill="FFFFFF"/>
          <w:lang w:eastAsia="en-US"/>
        </w:rPr>
        <w:t xml:space="preserve"> Replace "our department" with the name of your department. I know it's not true, but it's at least in principle possible that the authors all changed affiliations since the time the study, so better to be explicit.</w:t>
      </w:r>
    </w:p>
    <w:p w:rsidR="006D0A82" w:rsidRPr="00334863" w:rsidRDefault="006D0A82" w:rsidP="006D0A82">
      <w:pPr>
        <w:rPr>
          <w:rFonts w:ascii="Arial" w:hAnsi="Arial" w:cs="Arial"/>
          <w:color w:val="auto"/>
          <w:shd w:val="clear" w:color="auto" w:fill="FFFFFF"/>
          <w:lang w:eastAsia="en-US"/>
        </w:rPr>
      </w:pPr>
    </w:p>
    <w:p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We changed our department to “UCSD’s Psychology department”.</w:t>
      </w:r>
    </w:p>
    <w:p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proofErr w:type="gramStart"/>
      <w:r w:rsidRPr="00334863">
        <w:rPr>
          <w:rFonts w:ascii="Arial" w:hAnsi="Arial" w:cs="Arial"/>
          <w:color w:val="auto"/>
          <w:shd w:val="clear" w:color="auto" w:fill="FFFFFF"/>
          <w:lang w:eastAsia="en-US"/>
        </w:rPr>
        <w:t>+ Page 6.</w:t>
      </w:r>
      <w:proofErr w:type="gramEnd"/>
      <w:r w:rsidRPr="00334863">
        <w:rPr>
          <w:rFonts w:ascii="Arial" w:hAnsi="Arial" w:cs="Arial"/>
          <w:color w:val="auto"/>
          <w:shd w:val="clear" w:color="auto" w:fill="FFFFFF"/>
          <w:lang w:eastAsia="en-US"/>
        </w:rPr>
        <w:t xml:space="preserve"> How hard were the addition and subtraction problems?</w:t>
      </w:r>
    </w:p>
    <w:p w:rsidR="006D0A82" w:rsidRPr="00334863" w:rsidRDefault="006D0A82" w:rsidP="006D0A82">
      <w:pPr>
        <w:rPr>
          <w:rFonts w:ascii="Arial" w:hAnsi="Arial" w:cs="Arial"/>
          <w:color w:val="auto"/>
          <w:shd w:val="clear" w:color="auto" w:fill="FFFFFF"/>
          <w:lang w:eastAsia="en-US"/>
        </w:rPr>
      </w:pPr>
    </w:p>
    <w:p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We added a sentence in the Design of Experiments 1 &amp; 2 that each problem contained two operands that were whole numbers between 0 and 40.</w:t>
      </w:r>
    </w:p>
    <w:p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proofErr w:type="gramStart"/>
      <w:r w:rsidRPr="00334863">
        <w:rPr>
          <w:rFonts w:ascii="Arial" w:hAnsi="Arial" w:cs="Arial"/>
          <w:color w:val="auto"/>
          <w:shd w:val="clear" w:color="auto" w:fill="FFFFFF"/>
          <w:lang w:eastAsia="en-US"/>
        </w:rPr>
        <w:t>+ Page 6.</w:t>
      </w:r>
      <w:proofErr w:type="gramEnd"/>
      <w:r w:rsidRPr="00334863">
        <w:rPr>
          <w:rFonts w:ascii="Arial" w:hAnsi="Arial" w:cs="Arial"/>
          <w:color w:val="auto"/>
          <w:shd w:val="clear" w:color="auto" w:fill="FFFFFF"/>
          <w:lang w:eastAsia="en-US"/>
        </w:rPr>
        <w:t xml:space="preserve"> The symbol separating the stimulus dimensions should be the multiplication symbol, not the lowercase letter x. This applies throughout the manuscript.</w:t>
      </w:r>
    </w:p>
    <w:p w:rsidR="006D0A82" w:rsidRPr="00334863" w:rsidRDefault="006D0A82" w:rsidP="006D0A82">
      <w:pPr>
        <w:rPr>
          <w:rFonts w:ascii="Arial" w:hAnsi="Arial" w:cs="Arial"/>
          <w:color w:val="auto"/>
          <w:shd w:val="clear" w:color="auto" w:fill="FFFFFF"/>
          <w:lang w:eastAsia="en-US"/>
        </w:rPr>
      </w:pPr>
    </w:p>
    <w:p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We changed any “x” to a multiplication symbol.</w:t>
      </w:r>
    </w:p>
    <w:p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proofErr w:type="gramStart"/>
      <w:r w:rsidRPr="00334863">
        <w:rPr>
          <w:rFonts w:ascii="Arial" w:hAnsi="Arial" w:cs="Arial"/>
          <w:color w:val="auto"/>
          <w:shd w:val="clear" w:color="auto" w:fill="FFFFFF"/>
          <w:lang w:eastAsia="en-US"/>
        </w:rPr>
        <w:t>+ Page 6.</w:t>
      </w:r>
      <w:proofErr w:type="gramEnd"/>
      <w:r w:rsidRPr="00334863">
        <w:rPr>
          <w:rFonts w:ascii="Arial" w:hAnsi="Arial" w:cs="Arial"/>
          <w:color w:val="auto"/>
          <w:shd w:val="clear" w:color="auto" w:fill="FFFFFF"/>
          <w:lang w:eastAsia="en-US"/>
        </w:rPr>
        <w:t> </w:t>
      </w:r>
      <w:r w:rsidRPr="00334863">
        <w:rPr>
          <w:color w:val="auto"/>
          <w:lang w:eastAsia="en-US"/>
        </w:rPr>
        <w:fldChar w:fldCharType="begin"/>
      </w:r>
      <w:r w:rsidRPr="00334863">
        <w:rPr>
          <w:color w:val="auto"/>
          <w:lang w:eastAsia="en-US"/>
        </w:rPr>
        <w:instrText xml:space="preserve"> HYPERLINK "http://www.sxc.hu/" \t "_blank" </w:instrText>
      </w:r>
      <w:r w:rsidRPr="00334863">
        <w:rPr>
          <w:color w:val="auto"/>
          <w:lang w:eastAsia="en-US"/>
        </w:rPr>
      </w:r>
      <w:r w:rsidRPr="00334863">
        <w:rPr>
          <w:color w:val="auto"/>
          <w:lang w:eastAsia="en-US"/>
        </w:rPr>
        <w:fldChar w:fldCharType="separate"/>
      </w:r>
      <w:r w:rsidRPr="00334863">
        <w:rPr>
          <w:rFonts w:ascii="Arial" w:hAnsi="Arial" w:cs="Arial"/>
          <w:color w:val="auto"/>
          <w:u w:val="single"/>
          <w:shd w:val="clear" w:color="auto" w:fill="FFFFFF"/>
          <w:lang w:eastAsia="en-US"/>
        </w:rPr>
        <w:t>http://www.sxc.hu</w:t>
      </w:r>
      <w:r w:rsidRPr="00334863">
        <w:rPr>
          <w:color w:val="auto"/>
          <w:lang w:eastAsia="en-US"/>
        </w:rPr>
        <w:fldChar w:fldCharType="end"/>
      </w:r>
      <w:r w:rsidRPr="00334863">
        <w:rPr>
          <w:rFonts w:ascii="Arial" w:hAnsi="Arial" w:cs="Arial"/>
          <w:color w:val="auto"/>
          <w:shd w:val="clear" w:color="auto" w:fill="FFFFFF"/>
          <w:lang w:eastAsia="en-US"/>
        </w:rPr>
        <w:t> redirects to </w:t>
      </w:r>
      <w:r w:rsidRPr="00334863">
        <w:rPr>
          <w:color w:val="auto"/>
          <w:lang w:eastAsia="en-US"/>
        </w:rPr>
        <w:fldChar w:fldCharType="begin"/>
      </w:r>
      <w:r w:rsidRPr="00334863">
        <w:rPr>
          <w:color w:val="auto"/>
          <w:lang w:eastAsia="en-US"/>
        </w:rPr>
        <w:instrText xml:space="preserve"> HYPERLINK "http://www.freeimages.com/" \t "_blank" </w:instrText>
      </w:r>
      <w:r w:rsidRPr="00334863">
        <w:rPr>
          <w:color w:val="auto"/>
          <w:lang w:eastAsia="en-US"/>
        </w:rPr>
      </w:r>
      <w:r w:rsidRPr="00334863">
        <w:rPr>
          <w:color w:val="auto"/>
          <w:lang w:eastAsia="en-US"/>
        </w:rPr>
        <w:fldChar w:fldCharType="separate"/>
      </w:r>
      <w:r w:rsidRPr="00334863">
        <w:rPr>
          <w:rFonts w:ascii="Arial" w:hAnsi="Arial" w:cs="Arial"/>
          <w:color w:val="auto"/>
          <w:u w:val="single"/>
          <w:shd w:val="clear" w:color="auto" w:fill="FFFFFF"/>
          <w:lang w:eastAsia="en-US"/>
        </w:rPr>
        <w:t>http://www.freeimages.com/</w:t>
      </w:r>
      <w:r w:rsidRPr="00334863">
        <w:rPr>
          <w:color w:val="auto"/>
          <w:lang w:eastAsia="en-US"/>
        </w:rPr>
        <w:fldChar w:fldCharType="end"/>
      </w:r>
      <w:r w:rsidRPr="00334863">
        <w:rPr>
          <w:rFonts w:ascii="Arial" w:hAnsi="Arial" w:cs="Arial"/>
          <w:color w:val="auto"/>
          <w:shd w:val="clear" w:color="auto" w:fill="FFFFFF"/>
          <w:lang w:eastAsia="en-US"/>
        </w:rPr>
        <w:t>.</w:t>
      </w:r>
    </w:p>
    <w:p w:rsidR="006D0A82" w:rsidRPr="00334863" w:rsidRDefault="006D0A82" w:rsidP="006D0A82">
      <w:pPr>
        <w:rPr>
          <w:rFonts w:ascii="Arial" w:hAnsi="Arial" w:cs="Arial"/>
          <w:color w:val="auto"/>
          <w:shd w:val="clear" w:color="auto" w:fill="FFFFFF"/>
          <w:lang w:eastAsia="en-US"/>
        </w:rPr>
      </w:pPr>
    </w:p>
    <w:p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We updated the link.</w:t>
      </w:r>
    </w:p>
    <w:p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proofErr w:type="gramStart"/>
      <w:r w:rsidRPr="00334863">
        <w:rPr>
          <w:rFonts w:ascii="Arial" w:hAnsi="Arial" w:cs="Arial"/>
          <w:color w:val="auto"/>
          <w:shd w:val="clear" w:color="auto" w:fill="FFFFFF"/>
          <w:lang w:eastAsia="en-US"/>
        </w:rPr>
        <w:t>+ Page 7.</w:t>
      </w:r>
      <w:proofErr w:type="gramEnd"/>
      <w:r w:rsidRPr="00334863">
        <w:rPr>
          <w:rFonts w:ascii="Arial" w:hAnsi="Arial" w:cs="Arial"/>
          <w:color w:val="auto"/>
          <w:shd w:val="clear" w:color="auto" w:fill="FFFFFF"/>
          <w:lang w:eastAsia="en-US"/>
        </w:rPr>
        <w:t xml:space="preserve"> It would be good to give some estimate of the viewing distance and screen dimensions if possible.</w:t>
      </w:r>
    </w:p>
    <w:p w:rsidR="006D0A82" w:rsidRPr="00334863" w:rsidRDefault="006D0A82" w:rsidP="006D0A82">
      <w:pPr>
        <w:rPr>
          <w:rFonts w:ascii="Arial" w:hAnsi="Arial" w:cs="Arial"/>
          <w:color w:val="auto"/>
          <w:shd w:val="clear" w:color="auto" w:fill="FFFFFF"/>
          <w:lang w:eastAsia="en-US"/>
        </w:rPr>
      </w:pPr>
    </w:p>
    <w:p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Because this was a web-based study, we could not control viewing distance or screen dimensions, and cannot provide a good estimate of either. We now make it clearer in the Stimuli section of Experiments 1 &amp; 2 that we instructed subjects to enlarge their browsers such that the entire experiment would fit onscreen</w:t>
      </w:r>
      <w:r>
        <w:rPr>
          <w:rFonts w:ascii="Arial" w:hAnsi="Arial" w:cs="Arial"/>
          <w:color w:val="0000FF"/>
          <w:shd w:val="clear" w:color="auto" w:fill="FFFFFF"/>
          <w:lang w:eastAsia="en-US"/>
        </w:rPr>
        <w:t xml:space="preserve"> [line 126-127]</w:t>
      </w:r>
      <w:r w:rsidRPr="00334863">
        <w:rPr>
          <w:rFonts w:ascii="Arial" w:hAnsi="Arial" w:cs="Arial"/>
          <w:color w:val="0000FF"/>
          <w:shd w:val="clear" w:color="auto" w:fill="FFFFFF"/>
          <w:lang w:eastAsia="en-US"/>
        </w:rPr>
        <w:t>.</w:t>
      </w:r>
    </w:p>
    <w:p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proofErr w:type="gramStart"/>
      <w:r w:rsidRPr="00334863">
        <w:rPr>
          <w:rFonts w:ascii="Arial" w:hAnsi="Arial" w:cs="Arial"/>
          <w:color w:val="auto"/>
          <w:shd w:val="clear" w:color="auto" w:fill="FFFFFF"/>
          <w:lang w:eastAsia="en-US"/>
        </w:rPr>
        <w:t>+ Page 7.</w:t>
      </w:r>
      <w:proofErr w:type="gramEnd"/>
      <w:r w:rsidRPr="00334863">
        <w:rPr>
          <w:rFonts w:ascii="Arial" w:hAnsi="Arial" w:cs="Arial"/>
          <w:color w:val="auto"/>
          <w:shd w:val="clear" w:color="auto" w:fill="FFFFFF"/>
          <w:lang w:eastAsia="en-US"/>
        </w:rPr>
        <w:t xml:space="preserve"> Were the participants free to look wherever they wanted?</w:t>
      </w:r>
    </w:p>
    <w:p w:rsidR="006D0A82" w:rsidRPr="00334863" w:rsidRDefault="006D0A82" w:rsidP="006D0A82">
      <w:pPr>
        <w:rPr>
          <w:rFonts w:ascii="Arial" w:hAnsi="Arial" w:cs="Arial"/>
          <w:color w:val="auto"/>
          <w:shd w:val="clear" w:color="auto" w:fill="FFFFFF"/>
          <w:lang w:eastAsia="en-US"/>
        </w:rPr>
      </w:pPr>
    </w:p>
    <w:p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 xml:space="preserve">Yes </w:t>
      </w:r>
      <w:r>
        <w:rPr>
          <w:rFonts w:ascii="Arial" w:hAnsi="Arial" w:cs="Arial"/>
          <w:color w:val="0000FF"/>
          <w:shd w:val="clear" w:color="auto" w:fill="FFFFFF"/>
          <w:lang w:eastAsia="en-US"/>
        </w:rPr>
        <w:t>–</w:t>
      </w:r>
      <w:r w:rsidRPr="00334863">
        <w:rPr>
          <w:rFonts w:ascii="Arial" w:hAnsi="Arial" w:cs="Arial"/>
          <w:color w:val="0000FF"/>
          <w:shd w:val="clear" w:color="auto" w:fill="FFFFFF"/>
          <w:lang w:eastAsia="en-US"/>
        </w:rPr>
        <w:t xml:space="preserve"> we now make this clear in the Methods section of Experiments 1 &amp; 2.</w:t>
      </w:r>
    </w:p>
    <w:p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xml:space="preserve">+ Page 7, first paragraph in results, RMSE should be set off by </w:t>
      </w:r>
      <w:proofErr w:type="spellStart"/>
      <w:r w:rsidRPr="00334863">
        <w:rPr>
          <w:rFonts w:ascii="Arial" w:hAnsi="Arial" w:cs="Arial"/>
          <w:color w:val="auto"/>
          <w:shd w:val="clear" w:color="auto" w:fill="FFFFFF"/>
          <w:lang w:eastAsia="en-US"/>
        </w:rPr>
        <w:t>em</w:t>
      </w:r>
      <w:proofErr w:type="spellEnd"/>
      <w:r w:rsidRPr="00334863">
        <w:rPr>
          <w:rFonts w:ascii="Arial" w:hAnsi="Arial" w:cs="Arial"/>
          <w:color w:val="auto"/>
          <w:shd w:val="clear" w:color="auto" w:fill="FFFFFF"/>
          <w:lang w:eastAsia="en-US"/>
        </w:rPr>
        <w:t xml:space="preserve"> dashes, not two hyphens (</w:t>
      </w:r>
      <w:proofErr w:type="spellStart"/>
      <w:r w:rsidRPr="00334863">
        <w:rPr>
          <w:rFonts w:ascii="Arial" w:hAnsi="Arial" w:cs="Arial"/>
          <w:color w:val="auto"/>
          <w:shd w:val="clear" w:color="auto" w:fill="FFFFFF"/>
          <w:lang w:eastAsia="en-US"/>
        </w:rPr>
        <w:t>option+shift+hyphen</w:t>
      </w:r>
      <w:proofErr w:type="spellEnd"/>
      <w:r w:rsidRPr="00334863">
        <w:rPr>
          <w:rFonts w:ascii="Arial" w:hAnsi="Arial" w:cs="Arial"/>
          <w:color w:val="auto"/>
          <w:shd w:val="clear" w:color="auto" w:fill="FFFFFF"/>
          <w:lang w:eastAsia="en-US"/>
        </w:rPr>
        <w:t xml:space="preserve"> on a Mac).</w:t>
      </w:r>
    </w:p>
    <w:p w:rsidR="006D0A82" w:rsidRPr="00334863" w:rsidRDefault="006D0A82" w:rsidP="006D0A82">
      <w:pPr>
        <w:rPr>
          <w:rFonts w:ascii="Arial" w:hAnsi="Arial" w:cs="Arial"/>
          <w:color w:val="auto"/>
          <w:shd w:val="clear" w:color="auto" w:fill="FFFFFF"/>
          <w:lang w:eastAsia="en-US"/>
        </w:rPr>
      </w:pPr>
    </w:p>
    <w:p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 xml:space="preserve">We have updated the paper to use </w:t>
      </w:r>
      <w:proofErr w:type="spellStart"/>
      <w:r w:rsidRPr="00334863">
        <w:rPr>
          <w:rFonts w:ascii="Arial" w:hAnsi="Arial" w:cs="Arial"/>
          <w:color w:val="0000FF"/>
          <w:shd w:val="clear" w:color="auto" w:fill="FFFFFF"/>
          <w:lang w:eastAsia="en-US"/>
        </w:rPr>
        <w:t>em</w:t>
      </w:r>
      <w:proofErr w:type="spellEnd"/>
      <w:r w:rsidRPr="00334863">
        <w:rPr>
          <w:rFonts w:ascii="Arial" w:hAnsi="Arial" w:cs="Arial"/>
          <w:color w:val="0000FF"/>
          <w:shd w:val="clear" w:color="auto" w:fill="FFFFFF"/>
          <w:lang w:eastAsia="en-US"/>
        </w:rPr>
        <w:t xml:space="preserve"> dashes where appropriate.</w:t>
      </w:r>
    </w:p>
    <w:p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xml:space="preserve">+ Page </w:t>
      </w:r>
      <w:proofErr w:type="gramStart"/>
      <w:r w:rsidRPr="00334863">
        <w:rPr>
          <w:rFonts w:ascii="Arial" w:hAnsi="Arial" w:cs="Arial"/>
          <w:color w:val="auto"/>
          <w:shd w:val="clear" w:color="auto" w:fill="FFFFFF"/>
          <w:lang w:eastAsia="en-US"/>
        </w:rPr>
        <w:t>7,</w:t>
      </w:r>
      <w:proofErr w:type="gramEnd"/>
      <w:r w:rsidRPr="00334863">
        <w:rPr>
          <w:rFonts w:ascii="Arial" w:hAnsi="Arial" w:cs="Arial"/>
          <w:color w:val="auto"/>
          <w:shd w:val="clear" w:color="auto" w:fill="FFFFFF"/>
          <w:lang w:eastAsia="en-US"/>
        </w:rPr>
        <w:t xml:space="preserve"> use a dagger or some other symbol for the superscript. I was wondering why you bothered writing ten to the first power.</w:t>
      </w:r>
    </w:p>
    <w:p w:rsidR="006D0A82" w:rsidRPr="00334863" w:rsidRDefault="006D0A82" w:rsidP="006D0A82">
      <w:pPr>
        <w:rPr>
          <w:rFonts w:ascii="Arial" w:hAnsi="Arial" w:cs="Arial"/>
          <w:color w:val="auto"/>
          <w:shd w:val="clear" w:color="auto" w:fill="FFFFFF"/>
          <w:lang w:eastAsia="en-US"/>
        </w:rPr>
      </w:pPr>
    </w:p>
    <w:p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We now use daggers for the superscript.</w:t>
      </w:r>
    </w:p>
    <w:p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proofErr w:type="gramStart"/>
      <w:r w:rsidRPr="00334863">
        <w:rPr>
          <w:rFonts w:ascii="Arial" w:hAnsi="Arial" w:cs="Arial"/>
          <w:color w:val="auto"/>
          <w:shd w:val="clear" w:color="auto" w:fill="FFFFFF"/>
          <w:lang w:eastAsia="en-US"/>
        </w:rPr>
        <w:t>+ Page 8.</w:t>
      </w:r>
      <w:proofErr w:type="gramEnd"/>
      <w:r w:rsidRPr="00334863">
        <w:rPr>
          <w:rFonts w:ascii="Arial" w:hAnsi="Arial" w:cs="Arial"/>
          <w:color w:val="auto"/>
          <w:shd w:val="clear" w:color="auto" w:fill="FFFFFF"/>
          <w:lang w:eastAsia="en-US"/>
        </w:rPr>
        <w:t xml:space="preserve"> Please put the figures inline in a paper this long.</w:t>
      </w:r>
    </w:p>
    <w:p w:rsidR="006D0A82" w:rsidRPr="00334863" w:rsidRDefault="006D0A82" w:rsidP="006D0A82">
      <w:pPr>
        <w:rPr>
          <w:rFonts w:ascii="Arial" w:hAnsi="Arial" w:cs="Arial"/>
          <w:color w:val="auto"/>
          <w:shd w:val="clear" w:color="auto" w:fill="FFFFFF"/>
          <w:lang w:eastAsia="en-US"/>
        </w:rPr>
      </w:pPr>
    </w:p>
    <w:p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The figures are now inline.</w:t>
      </w:r>
    </w:p>
    <w:p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proofErr w:type="gramStart"/>
      <w:r w:rsidRPr="00334863">
        <w:rPr>
          <w:rFonts w:ascii="Arial" w:hAnsi="Arial" w:cs="Arial"/>
          <w:color w:val="auto"/>
          <w:shd w:val="clear" w:color="auto" w:fill="FFFFFF"/>
          <w:lang w:eastAsia="en-US"/>
        </w:rPr>
        <w:t>+ Page 8.</w:t>
      </w:r>
      <w:proofErr w:type="gramEnd"/>
      <w:r w:rsidRPr="00334863">
        <w:rPr>
          <w:rFonts w:ascii="Arial" w:hAnsi="Arial" w:cs="Arial"/>
          <w:color w:val="auto"/>
          <w:shd w:val="clear" w:color="auto" w:fill="FFFFFF"/>
          <w:lang w:eastAsia="en-US"/>
        </w:rPr>
        <w:t xml:space="preserve"> What was the range used for the uniform priors? Was it over the full range of possible values?</w:t>
      </w:r>
    </w:p>
    <w:p w:rsidR="006D0A82" w:rsidRPr="00334863" w:rsidRDefault="006D0A82" w:rsidP="006D0A82">
      <w:pPr>
        <w:rPr>
          <w:rFonts w:ascii="Arial" w:hAnsi="Arial" w:cs="Arial"/>
          <w:color w:val="auto"/>
          <w:shd w:val="clear" w:color="auto" w:fill="FFFFFF"/>
          <w:lang w:eastAsia="en-US"/>
        </w:rPr>
      </w:pPr>
    </w:p>
    <w:p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 xml:space="preserve">A good point—in the visuospatial memory studies, we were previously using unbounded Gaussians for the random guessing distribution. We are now using truncated Gaussians bound by the borders of the environments. We discuss our choice of when to use truncated vs. unbound Gaussians in the Model overview section of the Appendix. </w:t>
      </w:r>
    </w:p>
    <w:p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proofErr w:type="gramStart"/>
      <w:r w:rsidRPr="00334863">
        <w:rPr>
          <w:rFonts w:ascii="Arial" w:hAnsi="Arial" w:cs="Arial"/>
          <w:color w:val="auto"/>
          <w:shd w:val="clear" w:color="auto" w:fill="FFFFFF"/>
          <w:lang w:eastAsia="en-US"/>
        </w:rPr>
        <w:t>+ Page 9.</w:t>
      </w:r>
      <w:proofErr w:type="gramEnd"/>
      <w:r w:rsidRPr="00334863">
        <w:rPr>
          <w:rFonts w:ascii="Arial" w:hAnsi="Arial" w:cs="Arial"/>
          <w:color w:val="auto"/>
          <w:shd w:val="clear" w:color="auto" w:fill="FFFFFF"/>
          <w:lang w:eastAsia="en-US"/>
        </w:rPr>
        <w:t xml:space="preserve"> What is PQI?</w:t>
      </w:r>
    </w:p>
    <w:p w:rsidR="006D0A82" w:rsidRPr="00334863" w:rsidRDefault="006D0A82" w:rsidP="006D0A82">
      <w:pPr>
        <w:rPr>
          <w:rFonts w:ascii="Arial" w:hAnsi="Arial" w:cs="Arial"/>
          <w:color w:val="auto"/>
          <w:shd w:val="clear" w:color="auto" w:fill="FFFFFF"/>
          <w:lang w:eastAsia="en-US"/>
        </w:rPr>
      </w:pPr>
    </w:p>
    <w:p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 xml:space="preserve">PQI stands for Posterior Quantile Interval (as contrasted with a highest posterior density interval – although, given that the distributions we consider are </w:t>
      </w:r>
      <w:proofErr w:type="spellStart"/>
      <w:r w:rsidRPr="00334863">
        <w:rPr>
          <w:rFonts w:ascii="Arial" w:hAnsi="Arial" w:cs="Arial"/>
          <w:color w:val="0000FF"/>
          <w:shd w:val="clear" w:color="auto" w:fill="FFFFFF"/>
          <w:lang w:eastAsia="en-US"/>
        </w:rPr>
        <w:t>unimodal</w:t>
      </w:r>
      <w:proofErr w:type="spellEnd"/>
      <w:r w:rsidRPr="00334863">
        <w:rPr>
          <w:rFonts w:ascii="Arial" w:hAnsi="Arial" w:cs="Arial"/>
          <w:color w:val="0000FF"/>
          <w:shd w:val="clear" w:color="auto" w:fill="FFFFFF"/>
          <w:lang w:eastAsia="en-US"/>
        </w:rPr>
        <w:t xml:space="preserve"> with little skew, these are very similar). At the end of the section </w:t>
      </w:r>
      <w:proofErr w:type="gramStart"/>
      <w:r w:rsidRPr="00334863">
        <w:rPr>
          <w:rFonts w:ascii="Arial" w:hAnsi="Arial" w:cs="Arial"/>
          <w:color w:val="0000FF"/>
          <w:shd w:val="clear" w:color="auto" w:fill="FFFFFF"/>
          <w:lang w:eastAsia="en-US"/>
        </w:rPr>
        <w:t>Measuring</w:t>
      </w:r>
      <w:proofErr w:type="gramEnd"/>
      <w:r w:rsidRPr="00334863">
        <w:rPr>
          <w:rFonts w:ascii="Arial" w:hAnsi="Arial" w:cs="Arial"/>
          <w:color w:val="0000FF"/>
          <w:shd w:val="clear" w:color="auto" w:fill="FFFFFF"/>
          <w:lang w:eastAsia="en-US"/>
        </w:rPr>
        <w:t xml:space="preserve"> imprecision, misassociations and random guessing, we define it and direct readers to the appropriate spot in the Appendix.</w:t>
      </w:r>
    </w:p>
    <w:p w:rsidR="006D0A82" w:rsidRPr="00334863" w:rsidRDefault="006D0A82" w:rsidP="006D0A82">
      <w:pPr>
        <w:rPr>
          <w:rFonts w:ascii="Arial" w:hAnsi="Arial" w:cs="Arial"/>
          <w:color w:val="auto"/>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Okay, enough nitpicking, you get the point...</w:t>
      </w:r>
      <w:r w:rsidRPr="00334863">
        <w:rPr>
          <w:rFonts w:ascii="Arial" w:hAnsi="Arial" w:cs="Arial"/>
          <w:color w:val="auto"/>
          <w:lang w:eastAsia="en-US"/>
        </w:rPr>
        <w:br/>
      </w:r>
    </w:p>
    <w:p w:rsidR="006D0A82" w:rsidRPr="00334863" w:rsidRDefault="006D0A82" w:rsidP="006D0A82">
      <w:pPr>
        <w:rPr>
          <w:rFonts w:ascii="Arial" w:hAnsi="Arial" w:cs="Arial"/>
          <w:color w:val="0000FF"/>
          <w:lang w:eastAsia="en-US"/>
        </w:rPr>
      </w:pPr>
      <w:r w:rsidRPr="00334863">
        <w:rPr>
          <w:rFonts w:ascii="Arial" w:hAnsi="Arial" w:cs="Arial"/>
          <w:color w:val="0000FF"/>
          <w:lang w:eastAsia="en-US"/>
        </w:rPr>
        <w:t>We went through the rest of the paper and checked that our phrasing and notation were consistent throughout, and edited further for clarity in light of all of the reviewers’ comments.</w:t>
      </w:r>
    </w:p>
    <w:p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auto"/>
          <w:lang w:eastAsia="en-US"/>
        </w:rPr>
        <w:br/>
      </w:r>
      <w:r w:rsidRPr="00334863">
        <w:rPr>
          <w:rFonts w:ascii="Arial" w:hAnsi="Arial" w:cs="Arial"/>
          <w:color w:val="auto"/>
          <w:shd w:val="clear" w:color="auto" w:fill="FFFFFF"/>
          <w:lang w:eastAsia="en-US"/>
        </w:rPr>
        <w:t># References</w:t>
      </w:r>
      <w:r w:rsidRPr="00334863">
        <w:rPr>
          <w:rFonts w:ascii="Arial" w:hAnsi="Arial" w:cs="Arial"/>
          <w:color w:val="auto"/>
          <w:lang w:eastAsia="en-US"/>
        </w:rPr>
        <w:br/>
      </w:r>
      <w:r w:rsidRPr="00334863">
        <w:rPr>
          <w:rFonts w:ascii="Arial" w:hAnsi="Arial" w:cs="Arial"/>
          <w:color w:val="auto"/>
          <w:shd w:val="clear" w:color="auto" w:fill="FFFFFF"/>
          <w:lang w:eastAsia="en-US"/>
        </w:rPr>
        <w:t>+ Capitalization is wrong in most of the journal titles.</w:t>
      </w:r>
      <w:r w:rsidRPr="00334863">
        <w:rPr>
          <w:rFonts w:ascii="Arial" w:hAnsi="Arial" w:cs="Arial"/>
          <w:color w:val="auto"/>
          <w:lang w:eastAsia="en-US"/>
        </w:rPr>
        <w:br/>
      </w:r>
      <w:proofErr w:type="gramStart"/>
      <w:r w:rsidRPr="00334863">
        <w:rPr>
          <w:rFonts w:ascii="Arial" w:hAnsi="Arial" w:cs="Arial"/>
          <w:color w:val="auto"/>
          <w:shd w:val="clear" w:color="auto" w:fill="FFFFFF"/>
          <w:lang w:eastAsia="en-US"/>
        </w:rPr>
        <w:t>+ Inconsistent use of sentence vs. title capitalization.</w:t>
      </w:r>
      <w:proofErr w:type="gramEnd"/>
      <w:r w:rsidRPr="00334863">
        <w:rPr>
          <w:rFonts w:ascii="Arial" w:hAnsi="Arial" w:cs="Arial"/>
          <w:color w:val="auto"/>
          <w:lang w:eastAsia="en-US"/>
        </w:rPr>
        <w:br/>
      </w:r>
      <w:r w:rsidRPr="00334863">
        <w:rPr>
          <w:rFonts w:ascii="Arial" w:hAnsi="Arial" w:cs="Arial"/>
          <w:color w:val="auto"/>
          <w:shd w:val="clear" w:color="auto" w:fill="FFFFFF"/>
          <w:lang w:eastAsia="en-US"/>
        </w:rPr>
        <w:t>+ Many page ranges list only the first page.</w:t>
      </w:r>
      <w:r w:rsidRPr="00334863">
        <w:rPr>
          <w:rFonts w:ascii="Arial" w:hAnsi="Arial" w:cs="Arial"/>
          <w:color w:val="auto"/>
          <w:lang w:eastAsia="en-US"/>
        </w:rPr>
        <w:br/>
      </w:r>
      <w:r w:rsidRPr="00334863">
        <w:rPr>
          <w:rFonts w:ascii="Arial" w:hAnsi="Arial" w:cs="Arial"/>
          <w:color w:val="auto"/>
          <w:shd w:val="clear" w:color="auto" w:fill="FFFFFF"/>
          <w:lang w:eastAsia="en-US"/>
        </w:rPr>
        <w:t>+ Some references are missing page numbers.</w:t>
      </w:r>
      <w:r w:rsidRPr="00334863">
        <w:rPr>
          <w:rFonts w:ascii="Arial" w:hAnsi="Arial" w:cs="Arial"/>
          <w:color w:val="auto"/>
          <w:lang w:eastAsia="en-US"/>
        </w:rPr>
        <w:br/>
      </w:r>
      <w:r w:rsidRPr="00334863">
        <w:rPr>
          <w:rFonts w:ascii="Arial" w:hAnsi="Arial" w:cs="Arial"/>
          <w:color w:val="auto"/>
          <w:shd w:val="clear" w:color="auto" w:fill="FFFFFF"/>
          <w:lang w:eastAsia="en-US"/>
        </w:rPr>
        <w:t>+ Lots of missing and extra spaces throughout.)</w:t>
      </w:r>
    </w:p>
    <w:p w:rsidR="006D0A82" w:rsidRPr="00334863" w:rsidRDefault="006D0A82" w:rsidP="006D0A82">
      <w:pPr>
        <w:rPr>
          <w:rFonts w:ascii="Arial" w:hAnsi="Arial" w:cs="Arial"/>
          <w:color w:val="auto"/>
          <w:shd w:val="clear" w:color="auto" w:fill="FFFFFF"/>
          <w:lang w:eastAsia="en-US"/>
        </w:rPr>
      </w:pPr>
    </w:p>
    <w:p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0000FF"/>
          <w:shd w:val="clear" w:color="auto" w:fill="FFFFFF"/>
          <w:lang w:eastAsia="en-US"/>
        </w:rPr>
        <w:t>We went through the references and fixed these errors.</w:t>
      </w:r>
      <w:r w:rsidRPr="00334863">
        <w:rPr>
          <w:rFonts w:ascii="Arial" w:hAnsi="Arial" w:cs="Arial"/>
          <w:color w:val="auto"/>
          <w:lang w:eastAsia="en-US"/>
        </w:rPr>
        <w:br/>
      </w:r>
      <w:r w:rsidRPr="00334863">
        <w:rPr>
          <w:rFonts w:ascii="Arial" w:hAnsi="Arial" w:cs="Arial"/>
          <w:color w:val="auto"/>
          <w:lang w:eastAsia="en-US"/>
        </w:rPr>
        <w:br/>
      </w:r>
      <w:r w:rsidRPr="00334863">
        <w:rPr>
          <w:rFonts w:ascii="Arial" w:hAnsi="Arial" w:cs="Arial"/>
          <w:color w:val="auto"/>
          <w:shd w:val="clear" w:color="auto" w:fill="FFFFFF"/>
          <w:lang w:eastAsia="en-US"/>
        </w:rPr>
        <w:t># Appendix</w:t>
      </w:r>
      <w:r w:rsidRPr="00334863">
        <w:rPr>
          <w:rFonts w:ascii="Arial" w:hAnsi="Arial" w:cs="Arial"/>
          <w:color w:val="auto"/>
          <w:lang w:eastAsia="en-US"/>
        </w:rPr>
        <w:br/>
      </w:r>
      <w:r w:rsidRPr="00334863">
        <w:rPr>
          <w:rFonts w:ascii="Arial" w:hAnsi="Arial" w:cs="Arial"/>
          <w:color w:val="auto"/>
          <w:shd w:val="clear" w:color="auto" w:fill="FFFFFF"/>
          <w:lang w:eastAsia="en-US"/>
        </w:rPr>
        <w:t>+ Italicize the variable names.</w:t>
      </w:r>
      <w:r w:rsidRPr="00334863">
        <w:rPr>
          <w:rFonts w:ascii="Arial" w:hAnsi="Arial" w:cs="Arial"/>
          <w:color w:val="auto"/>
          <w:lang w:eastAsia="en-US"/>
        </w:rPr>
        <w:br/>
      </w:r>
      <w:r w:rsidRPr="00334863">
        <w:rPr>
          <w:rFonts w:ascii="Arial" w:hAnsi="Arial" w:cs="Arial"/>
          <w:color w:val="auto"/>
          <w:shd w:val="clear" w:color="auto" w:fill="FFFFFF"/>
          <w:lang w:eastAsia="en-US"/>
        </w:rPr>
        <w:t>+ Watch out for italicized subscripts, which imply variables, not labels.</w:t>
      </w:r>
      <w:r w:rsidRPr="00334863">
        <w:rPr>
          <w:rFonts w:ascii="Arial" w:hAnsi="Arial" w:cs="Arial"/>
          <w:color w:val="auto"/>
          <w:lang w:eastAsia="en-US"/>
        </w:rPr>
        <w:br/>
      </w:r>
      <w:r w:rsidRPr="00334863">
        <w:rPr>
          <w:rFonts w:ascii="Arial" w:hAnsi="Arial" w:cs="Arial"/>
          <w:color w:val="auto"/>
          <w:shd w:val="clear" w:color="auto" w:fill="FFFFFF"/>
          <w:lang w:eastAsia="en-US"/>
        </w:rPr>
        <w:t>+ It would be nice to standardize you color scheme, axis sizes, line thickness, &amp;c., across the entire manuscript.</w:t>
      </w:r>
    </w:p>
    <w:p w:rsidR="006D0A82" w:rsidRPr="00334863" w:rsidRDefault="006D0A82" w:rsidP="006D0A82">
      <w:pPr>
        <w:rPr>
          <w:rFonts w:ascii="Arial" w:hAnsi="Arial" w:cs="Arial"/>
          <w:color w:val="auto"/>
          <w:shd w:val="clear" w:color="auto" w:fill="FFFFFF"/>
          <w:lang w:eastAsia="en-US"/>
        </w:rPr>
      </w:pPr>
    </w:p>
    <w:p w:rsidR="006D0A82" w:rsidRPr="00334863" w:rsidRDefault="006D0A82" w:rsidP="006D0A82">
      <w:pPr>
        <w:rPr>
          <w:rFonts w:ascii="Arial" w:hAnsi="Arial" w:cs="Arial"/>
          <w:color w:val="auto"/>
          <w:shd w:val="clear" w:color="auto" w:fill="FFFFFF"/>
          <w:lang w:eastAsia="en-US"/>
        </w:rPr>
      </w:pPr>
      <w:r w:rsidRPr="00334863">
        <w:rPr>
          <w:rFonts w:ascii="Arial" w:hAnsi="Arial" w:cs="Arial"/>
          <w:color w:val="0000FF"/>
          <w:shd w:val="clear" w:color="auto" w:fill="FFFFFF"/>
          <w:lang w:eastAsia="en-US"/>
        </w:rPr>
        <w:t>We have corrected the formatting of the variables and standardized the figures.</w:t>
      </w:r>
      <w:r w:rsidRPr="00334863">
        <w:rPr>
          <w:rFonts w:ascii="Arial" w:hAnsi="Arial" w:cs="Arial"/>
          <w:color w:val="auto"/>
          <w:lang w:eastAsia="en-US"/>
        </w:rPr>
        <w:br/>
      </w:r>
      <w:r w:rsidRPr="00334863">
        <w:rPr>
          <w:rFonts w:ascii="Arial" w:hAnsi="Arial" w:cs="Arial"/>
          <w:color w:val="auto"/>
          <w:lang w:eastAsia="en-US"/>
        </w:rPr>
        <w:br/>
      </w:r>
      <w:r w:rsidRPr="00334863">
        <w:rPr>
          <w:rFonts w:ascii="Arial" w:hAnsi="Arial" w:cs="Arial"/>
          <w:color w:val="auto"/>
          <w:shd w:val="clear" w:color="auto" w:fill="FFFFFF"/>
          <w:lang w:eastAsia="en-US"/>
        </w:rPr>
        <w:t># Figures and Tables</w:t>
      </w:r>
      <w:r w:rsidRPr="00334863">
        <w:rPr>
          <w:rFonts w:ascii="Arial" w:hAnsi="Arial" w:cs="Arial"/>
          <w:color w:val="auto"/>
          <w:lang w:eastAsia="en-US"/>
        </w:rPr>
        <w:br/>
      </w:r>
      <w:r w:rsidRPr="00334863">
        <w:rPr>
          <w:rFonts w:ascii="Arial" w:hAnsi="Arial" w:cs="Arial"/>
          <w:color w:val="auto"/>
          <w:shd w:val="clear" w:color="auto" w:fill="FFFFFF"/>
          <w:lang w:eastAsia="en-US"/>
        </w:rPr>
        <w:t>+ Separate the value ranges using an en dash, not a hyphen (</w:t>
      </w:r>
      <w:proofErr w:type="spellStart"/>
      <w:r w:rsidRPr="00334863">
        <w:rPr>
          <w:rFonts w:ascii="Arial" w:hAnsi="Arial" w:cs="Arial"/>
          <w:color w:val="auto"/>
          <w:shd w:val="clear" w:color="auto" w:fill="FFFFFF"/>
          <w:lang w:eastAsia="en-US"/>
        </w:rPr>
        <w:t>option+hyphen</w:t>
      </w:r>
      <w:proofErr w:type="spellEnd"/>
      <w:r w:rsidRPr="00334863">
        <w:rPr>
          <w:rFonts w:ascii="Arial" w:hAnsi="Arial" w:cs="Arial"/>
          <w:color w:val="auto"/>
          <w:shd w:val="clear" w:color="auto" w:fill="FFFFFF"/>
          <w:lang w:eastAsia="en-US"/>
        </w:rPr>
        <w:t xml:space="preserve"> on a Mac).</w:t>
      </w:r>
      <w:r w:rsidRPr="00334863">
        <w:rPr>
          <w:rFonts w:ascii="Arial" w:hAnsi="Arial" w:cs="Arial"/>
          <w:color w:val="auto"/>
          <w:lang w:eastAsia="en-US"/>
        </w:rPr>
        <w:br/>
      </w:r>
      <w:r w:rsidRPr="00334863">
        <w:rPr>
          <w:rFonts w:ascii="Arial" w:hAnsi="Arial" w:cs="Arial"/>
          <w:color w:val="auto"/>
          <w:shd w:val="clear" w:color="auto" w:fill="FFFFFF"/>
          <w:lang w:eastAsia="en-US"/>
        </w:rPr>
        <w:t>+ Maybe use "SD" for standard deviation to avoid the associations with disease.</w:t>
      </w:r>
      <w:r w:rsidRPr="00334863">
        <w:rPr>
          <w:rFonts w:ascii="Arial" w:hAnsi="Arial" w:cs="Arial"/>
          <w:color w:val="auto"/>
          <w:lang w:eastAsia="en-US"/>
        </w:rPr>
        <w:br/>
      </w:r>
      <w:r w:rsidRPr="00334863">
        <w:rPr>
          <w:rFonts w:ascii="Arial" w:hAnsi="Arial" w:cs="Arial"/>
          <w:color w:val="auto"/>
          <w:shd w:val="clear" w:color="auto" w:fill="FFFFFF"/>
          <w:lang w:eastAsia="en-US"/>
        </w:rPr>
        <w:t>+ Use the ą symbol instead of +/-.</w:t>
      </w:r>
    </w:p>
    <w:p w:rsidR="006D0A82" w:rsidRPr="00334863" w:rsidRDefault="006D0A82" w:rsidP="006D0A82">
      <w:pPr>
        <w:rPr>
          <w:rFonts w:ascii="Arial" w:hAnsi="Arial" w:cs="Arial"/>
          <w:color w:val="auto"/>
          <w:shd w:val="clear" w:color="auto" w:fill="FFFFFF"/>
          <w:lang w:eastAsia="en-US"/>
        </w:rPr>
      </w:pPr>
    </w:p>
    <w:p w:rsidR="006D0A82" w:rsidRPr="00334863" w:rsidRDefault="006D0A82" w:rsidP="006D0A82">
      <w:pPr>
        <w:rPr>
          <w:rFonts w:ascii="Arial" w:hAnsi="Arial" w:cs="Arial"/>
          <w:color w:val="0000FF"/>
          <w:shd w:val="clear" w:color="auto" w:fill="FFFFFF"/>
          <w:lang w:eastAsia="en-US"/>
        </w:rPr>
      </w:pPr>
      <w:r w:rsidRPr="00334863">
        <w:rPr>
          <w:rFonts w:ascii="Arial" w:hAnsi="Arial" w:cs="Arial"/>
          <w:color w:val="0000FF"/>
          <w:shd w:val="clear" w:color="auto" w:fill="FFFFFF"/>
          <w:lang w:eastAsia="en-US"/>
        </w:rPr>
        <w:t>We have made these changes to the symbols and abbreviations.</w:t>
      </w:r>
    </w:p>
    <w:p w:rsidR="006D0A82" w:rsidRPr="00334863" w:rsidRDefault="006D0A82" w:rsidP="006D0A82">
      <w:pPr>
        <w:rPr>
          <w:color w:val="auto"/>
          <w:sz w:val="24"/>
          <w:szCs w:val="24"/>
        </w:rPr>
      </w:pPr>
    </w:p>
    <w:p w:rsidR="0064487C" w:rsidRDefault="0064487C"/>
    <w:sectPr w:rsidR="0064487C" w:rsidSect="0064487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Helvetica">
    <w:panose1 w:val="00000000000000000000"/>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0A82"/>
    <w:rsid w:val="0064487C"/>
    <w:rsid w:val="006D0A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92AFEC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Helvetica" w:eastAsiaTheme="minorEastAsia" w:hAnsi="Helvetica" w:cs="Times New Roman"/>
        <w:color w:val="333333"/>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0A82"/>
    <w:rPr>
      <w:rFonts w:ascii="Times" w:eastAsia="Times New Roman" w:hAnsi="Time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Helvetica" w:eastAsiaTheme="minorEastAsia" w:hAnsi="Helvetica" w:cs="Times New Roman"/>
        <w:color w:val="333333"/>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0A82"/>
    <w:rPr>
      <w:rFonts w:ascii="Times" w:eastAsia="Times New Roman" w:hAnsi="Time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3288</Words>
  <Characters>18745</Characters>
  <Application>Microsoft Macintosh Word</Application>
  <DocSecurity>0</DocSecurity>
  <Lines>156</Lines>
  <Paragraphs>43</Paragraphs>
  <ScaleCrop>false</ScaleCrop>
  <Company>UCSD</Company>
  <LinksUpToDate>false</LinksUpToDate>
  <CharactersWithSpaces>21990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Lew</dc:creator>
  <cp:keywords/>
  <dc:description/>
  <cp:lastModifiedBy>Timothy Lew</cp:lastModifiedBy>
  <cp:revision>1</cp:revision>
  <dcterms:created xsi:type="dcterms:W3CDTF">2015-04-29T20:39:00Z</dcterms:created>
  <dcterms:modified xsi:type="dcterms:W3CDTF">2015-04-29T20:40:00Z</dcterms:modified>
</cp:coreProperties>
</file>