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007823" w14:textId="27A9B204" w:rsidR="00B553CE" w:rsidRPr="00B553CE" w:rsidRDefault="0065505B" w:rsidP="009267A8">
      <w:pPr>
        <w:jc w:val="center"/>
        <w:rPr>
          <w:b/>
          <w:color w:val="auto"/>
          <w:sz w:val="24"/>
          <w:szCs w:val="24"/>
        </w:rPr>
      </w:pPr>
      <w:r>
        <w:rPr>
          <w:b/>
          <w:color w:val="auto"/>
          <w:sz w:val="24"/>
          <w:szCs w:val="24"/>
        </w:rPr>
        <w:t>Cover letter</w:t>
      </w:r>
    </w:p>
    <w:p w14:paraId="6F8FCEE3" w14:textId="77777777" w:rsidR="00B553CE" w:rsidRDefault="00B553CE">
      <w:pPr>
        <w:rPr>
          <w:color w:val="auto"/>
          <w:sz w:val="24"/>
          <w:szCs w:val="24"/>
        </w:rPr>
      </w:pPr>
    </w:p>
    <w:p w14:paraId="100FE786" w14:textId="28A7CA29" w:rsidR="00703E4B" w:rsidRDefault="00703E4B">
      <w:pPr>
        <w:rPr>
          <w:color w:val="auto"/>
          <w:sz w:val="24"/>
          <w:szCs w:val="24"/>
        </w:rPr>
      </w:pPr>
      <w:r w:rsidRPr="00334863">
        <w:rPr>
          <w:color w:val="auto"/>
          <w:sz w:val="24"/>
          <w:szCs w:val="24"/>
        </w:rPr>
        <w:t>We would like to thank our reviewers for their comments about our submission. We hope that the changes we made in this revision help address their questions and that our edits have made the paper easier to read.</w:t>
      </w:r>
      <w:r w:rsidR="009F5959">
        <w:rPr>
          <w:color w:val="auto"/>
          <w:sz w:val="24"/>
          <w:szCs w:val="24"/>
        </w:rPr>
        <w:t xml:space="preserve"> In </w:t>
      </w:r>
      <w:r w:rsidR="00315044">
        <w:rPr>
          <w:color w:val="auto"/>
          <w:sz w:val="24"/>
          <w:szCs w:val="24"/>
        </w:rPr>
        <w:t xml:space="preserve">the point-by-point summary of the cover letter and </w:t>
      </w:r>
      <w:r w:rsidR="009F5959">
        <w:rPr>
          <w:color w:val="auto"/>
          <w:sz w:val="24"/>
          <w:szCs w:val="24"/>
        </w:rPr>
        <w:t xml:space="preserve">the manuscript, we have colored </w:t>
      </w:r>
      <w:r w:rsidR="00315044">
        <w:rPr>
          <w:color w:val="auto"/>
          <w:sz w:val="24"/>
          <w:szCs w:val="24"/>
        </w:rPr>
        <w:t xml:space="preserve">comments and </w:t>
      </w:r>
      <w:r w:rsidR="009F5959">
        <w:rPr>
          <w:color w:val="auto"/>
          <w:sz w:val="24"/>
          <w:szCs w:val="24"/>
        </w:rPr>
        <w:t>edited sections blue.</w:t>
      </w:r>
    </w:p>
    <w:p w14:paraId="350C1B65" w14:textId="77777777" w:rsidR="006E5B1A" w:rsidRDefault="006E5B1A" w:rsidP="006E5B1A">
      <w:pPr>
        <w:rPr>
          <w:color w:val="auto"/>
          <w:sz w:val="24"/>
          <w:szCs w:val="24"/>
        </w:rPr>
      </w:pPr>
    </w:p>
    <w:p w14:paraId="2C83AF6F" w14:textId="68D0F424" w:rsidR="006E5B1A" w:rsidRPr="006E5B1A" w:rsidRDefault="006E5B1A" w:rsidP="006E5B1A">
      <w:pPr>
        <w:rPr>
          <w:b/>
          <w:color w:val="auto"/>
          <w:sz w:val="24"/>
          <w:szCs w:val="24"/>
        </w:rPr>
      </w:pPr>
      <w:r w:rsidRPr="006E5B1A">
        <w:rPr>
          <w:b/>
          <w:color w:val="auto"/>
          <w:sz w:val="24"/>
          <w:szCs w:val="24"/>
        </w:rPr>
        <w:t xml:space="preserve">Structure </w:t>
      </w:r>
      <w:r w:rsidR="00E7283F">
        <w:rPr>
          <w:b/>
          <w:color w:val="auto"/>
          <w:sz w:val="24"/>
          <w:szCs w:val="24"/>
        </w:rPr>
        <w:t xml:space="preserve">and formatting </w:t>
      </w:r>
      <w:r w:rsidRPr="006E5B1A">
        <w:rPr>
          <w:b/>
          <w:color w:val="auto"/>
          <w:sz w:val="24"/>
          <w:szCs w:val="24"/>
        </w:rPr>
        <w:t xml:space="preserve">of the </w:t>
      </w:r>
      <w:r w:rsidR="00C52AE5">
        <w:rPr>
          <w:b/>
          <w:color w:val="auto"/>
          <w:sz w:val="24"/>
          <w:szCs w:val="24"/>
        </w:rPr>
        <w:t>manuscript</w:t>
      </w:r>
    </w:p>
    <w:p w14:paraId="52EE0293" w14:textId="77777777" w:rsidR="006E5B1A" w:rsidRDefault="006E5B1A" w:rsidP="006E5B1A">
      <w:pPr>
        <w:rPr>
          <w:color w:val="auto"/>
          <w:sz w:val="24"/>
          <w:szCs w:val="24"/>
        </w:rPr>
      </w:pPr>
    </w:p>
    <w:p w14:paraId="4D31AC56" w14:textId="5512B4A9" w:rsidR="0064487C" w:rsidRDefault="000D5FBA" w:rsidP="006E5B1A">
      <w:pPr>
        <w:rPr>
          <w:color w:val="auto"/>
          <w:sz w:val="24"/>
          <w:szCs w:val="24"/>
        </w:rPr>
      </w:pPr>
      <w:r w:rsidRPr="00334863">
        <w:rPr>
          <w:color w:val="auto"/>
          <w:sz w:val="24"/>
          <w:szCs w:val="24"/>
        </w:rPr>
        <w:t>W</w:t>
      </w:r>
      <w:r w:rsidR="00945992" w:rsidRPr="00334863">
        <w:rPr>
          <w:color w:val="auto"/>
          <w:sz w:val="24"/>
          <w:szCs w:val="24"/>
        </w:rPr>
        <w:t>e made several changes to</w:t>
      </w:r>
      <w:r w:rsidR="00703E4B" w:rsidRPr="00334863">
        <w:rPr>
          <w:color w:val="auto"/>
          <w:sz w:val="24"/>
          <w:szCs w:val="24"/>
        </w:rPr>
        <w:t xml:space="preserve"> streaml</w:t>
      </w:r>
      <w:r w:rsidR="00945992" w:rsidRPr="00334863">
        <w:rPr>
          <w:color w:val="auto"/>
          <w:sz w:val="24"/>
          <w:szCs w:val="24"/>
        </w:rPr>
        <w:t>ine</w:t>
      </w:r>
      <w:r w:rsidR="00703E4B" w:rsidRPr="00334863">
        <w:rPr>
          <w:color w:val="auto"/>
          <w:sz w:val="24"/>
          <w:szCs w:val="24"/>
        </w:rPr>
        <w:t xml:space="preserve"> the overall structure of our paper. Reviewer 2 noted that the block aggregation analysis in Experiments 1 and 2 was unnecessary given Experiment 3, and we have removed that analysis</w:t>
      </w:r>
      <w:r w:rsidR="00617BD6" w:rsidRPr="00334863">
        <w:rPr>
          <w:color w:val="auto"/>
          <w:sz w:val="24"/>
          <w:szCs w:val="24"/>
        </w:rPr>
        <w:t xml:space="preserve"> (this also eliminated an f-test that Reviewer 1 asked about)</w:t>
      </w:r>
      <w:r w:rsidR="00703E4B" w:rsidRPr="00334863">
        <w:rPr>
          <w:color w:val="auto"/>
          <w:sz w:val="24"/>
          <w:szCs w:val="24"/>
        </w:rPr>
        <w:t>. Following Reviewer 1’s suggestions, we are no longer splitting the paper into Study 1 and Study 2, but rather are simply calling the sections Experiments 1-4.  Based</w:t>
      </w:r>
      <w:r w:rsidR="009D2FBE" w:rsidRPr="00334863">
        <w:rPr>
          <w:color w:val="auto"/>
          <w:sz w:val="24"/>
          <w:szCs w:val="24"/>
        </w:rPr>
        <w:t xml:space="preserve"> on a comment from Reviewer 1, we made sure to de</w:t>
      </w:r>
      <w:r w:rsidR="00DB3FBE" w:rsidRPr="00334863">
        <w:rPr>
          <w:color w:val="auto"/>
          <w:sz w:val="24"/>
          <w:szCs w:val="24"/>
        </w:rPr>
        <w:t xml:space="preserve">scribe Experiments 1 and 2 as </w:t>
      </w:r>
      <w:r w:rsidR="009D2FBE" w:rsidRPr="00334863">
        <w:rPr>
          <w:color w:val="auto"/>
          <w:sz w:val="24"/>
          <w:szCs w:val="24"/>
        </w:rPr>
        <w:t>cued recall task</w:t>
      </w:r>
      <w:r w:rsidR="00DB3FBE" w:rsidRPr="00334863">
        <w:rPr>
          <w:color w:val="auto"/>
          <w:sz w:val="24"/>
          <w:szCs w:val="24"/>
        </w:rPr>
        <w:t>s</w:t>
      </w:r>
      <w:r w:rsidR="005F249A" w:rsidRPr="00334863">
        <w:rPr>
          <w:color w:val="auto"/>
          <w:sz w:val="24"/>
          <w:szCs w:val="24"/>
        </w:rPr>
        <w:t xml:space="preserve"> to more explicitly contrast them against Experiment 3’s free recall task</w:t>
      </w:r>
      <w:r w:rsidR="009D2FBE" w:rsidRPr="00334863">
        <w:rPr>
          <w:color w:val="auto"/>
          <w:sz w:val="24"/>
          <w:szCs w:val="24"/>
        </w:rPr>
        <w:t>. W</w:t>
      </w:r>
      <w:r w:rsidR="00703E4B" w:rsidRPr="00334863">
        <w:rPr>
          <w:color w:val="auto"/>
          <w:sz w:val="24"/>
          <w:szCs w:val="24"/>
        </w:rPr>
        <w:t xml:space="preserve">e also framed Experiment 4 by citing previous work demonstrating similarities </w:t>
      </w:r>
      <w:r w:rsidR="00177901" w:rsidRPr="00334863">
        <w:rPr>
          <w:color w:val="auto"/>
          <w:sz w:val="24"/>
          <w:szCs w:val="24"/>
        </w:rPr>
        <w:t xml:space="preserve">and differences </w:t>
      </w:r>
      <w:r w:rsidR="00703E4B" w:rsidRPr="00334863">
        <w:rPr>
          <w:color w:val="auto"/>
          <w:sz w:val="24"/>
          <w:szCs w:val="24"/>
        </w:rPr>
        <w:t>between how visual and verbal memories are forgotten and</w:t>
      </w:r>
      <w:r w:rsidR="00177901" w:rsidRPr="00334863">
        <w:rPr>
          <w:color w:val="auto"/>
          <w:sz w:val="24"/>
          <w:szCs w:val="24"/>
        </w:rPr>
        <w:t>, in this context,</w:t>
      </w:r>
      <w:r w:rsidR="00703E4B" w:rsidRPr="00334863">
        <w:rPr>
          <w:color w:val="auto"/>
          <w:sz w:val="24"/>
          <w:szCs w:val="24"/>
        </w:rPr>
        <w:t xml:space="preserve"> asking whether the content of visual and verbal memories deteriorates</w:t>
      </w:r>
      <w:r w:rsidR="00177901" w:rsidRPr="00334863">
        <w:rPr>
          <w:color w:val="auto"/>
          <w:sz w:val="24"/>
          <w:szCs w:val="24"/>
        </w:rPr>
        <w:t xml:space="preserve"> similarly</w:t>
      </w:r>
      <w:r w:rsidR="00703E4B" w:rsidRPr="00334863">
        <w:rPr>
          <w:color w:val="auto"/>
          <w:sz w:val="24"/>
          <w:szCs w:val="24"/>
        </w:rPr>
        <w:t>.</w:t>
      </w:r>
      <w:r w:rsidR="00FA25BF" w:rsidRPr="00334863">
        <w:rPr>
          <w:color w:val="auto"/>
          <w:sz w:val="24"/>
          <w:szCs w:val="24"/>
        </w:rPr>
        <w:t xml:space="preserve"> As suggested by Reviewer 3, for the purpose of easier reviewing, we added the figures inline.</w:t>
      </w:r>
    </w:p>
    <w:p w14:paraId="08FCAB86" w14:textId="7F47527A" w:rsidR="00E7283F" w:rsidRDefault="00E7283F" w:rsidP="00E7283F">
      <w:pPr>
        <w:ind w:firstLine="720"/>
        <w:rPr>
          <w:color w:val="auto"/>
          <w:sz w:val="24"/>
          <w:szCs w:val="24"/>
        </w:rPr>
      </w:pPr>
      <w:r w:rsidRPr="00334863">
        <w:rPr>
          <w:color w:val="auto"/>
          <w:sz w:val="24"/>
          <w:szCs w:val="24"/>
        </w:rPr>
        <w:t xml:space="preserve">Reviewer 3 noted many wording, style and formatting issues that we fixed. Notably, we are now using multiplication symbols (×), </w:t>
      </w:r>
      <w:proofErr w:type="spellStart"/>
      <w:r w:rsidRPr="00334863">
        <w:rPr>
          <w:color w:val="auto"/>
          <w:sz w:val="24"/>
          <w:szCs w:val="24"/>
        </w:rPr>
        <w:t>em</w:t>
      </w:r>
      <w:proofErr w:type="spellEnd"/>
      <w:r w:rsidRPr="00334863">
        <w:rPr>
          <w:color w:val="auto"/>
          <w:sz w:val="24"/>
          <w:szCs w:val="24"/>
        </w:rPr>
        <w:t>-dashes (–), plus-minus signs (±) and italics (or lack thereof) where appropriate. We also switched to dagger superscripts for footnotes and checked the capitalization and page numbers of the references.</w:t>
      </w:r>
    </w:p>
    <w:p w14:paraId="7810F937" w14:textId="77777777" w:rsidR="006E5B1A" w:rsidRDefault="006E5B1A" w:rsidP="006E5B1A">
      <w:pPr>
        <w:rPr>
          <w:color w:val="auto"/>
          <w:sz w:val="24"/>
          <w:szCs w:val="24"/>
        </w:rPr>
      </w:pPr>
    </w:p>
    <w:p w14:paraId="3E35B55B" w14:textId="227DFC7E" w:rsidR="006E5B1A" w:rsidRPr="006E5B1A" w:rsidRDefault="006E5B1A" w:rsidP="006E5B1A">
      <w:pPr>
        <w:rPr>
          <w:b/>
          <w:color w:val="auto"/>
          <w:sz w:val="24"/>
          <w:szCs w:val="24"/>
        </w:rPr>
      </w:pPr>
      <w:r w:rsidRPr="006E5B1A">
        <w:rPr>
          <w:b/>
          <w:color w:val="auto"/>
          <w:sz w:val="24"/>
          <w:szCs w:val="24"/>
        </w:rPr>
        <w:t>Methods</w:t>
      </w:r>
      <w:r>
        <w:rPr>
          <w:b/>
          <w:color w:val="auto"/>
          <w:sz w:val="24"/>
          <w:szCs w:val="24"/>
        </w:rPr>
        <w:t xml:space="preserve"> </w:t>
      </w:r>
    </w:p>
    <w:p w14:paraId="2D7B3FFF" w14:textId="77777777" w:rsidR="006E5B1A" w:rsidRPr="00334863" w:rsidRDefault="006E5B1A" w:rsidP="006E5B1A">
      <w:pPr>
        <w:rPr>
          <w:color w:val="auto"/>
          <w:sz w:val="24"/>
          <w:szCs w:val="24"/>
        </w:rPr>
      </w:pPr>
    </w:p>
    <w:p w14:paraId="0882AC99" w14:textId="61CAD753" w:rsidR="00EC670E" w:rsidRDefault="00703E4B">
      <w:pPr>
        <w:rPr>
          <w:color w:val="auto"/>
          <w:sz w:val="24"/>
          <w:szCs w:val="24"/>
        </w:rPr>
      </w:pPr>
      <w:r w:rsidRPr="00334863">
        <w:rPr>
          <w:color w:val="auto"/>
          <w:sz w:val="24"/>
          <w:szCs w:val="24"/>
        </w:rPr>
        <w:t xml:space="preserve">We also </w:t>
      </w:r>
      <w:r w:rsidR="000D5FBA" w:rsidRPr="00334863">
        <w:rPr>
          <w:color w:val="auto"/>
          <w:sz w:val="24"/>
          <w:szCs w:val="24"/>
        </w:rPr>
        <w:t xml:space="preserve">made changes to </w:t>
      </w:r>
      <w:r w:rsidR="009D2FBE" w:rsidRPr="00334863">
        <w:rPr>
          <w:color w:val="auto"/>
          <w:sz w:val="24"/>
          <w:szCs w:val="24"/>
        </w:rPr>
        <w:t>improve the clarity</w:t>
      </w:r>
      <w:r w:rsidRPr="00334863">
        <w:rPr>
          <w:color w:val="auto"/>
          <w:sz w:val="24"/>
          <w:szCs w:val="24"/>
        </w:rPr>
        <w:t xml:space="preserve"> </w:t>
      </w:r>
      <w:r w:rsidR="009D2FBE" w:rsidRPr="00334863">
        <w:rPr>
          <w:color w:val="auto"/>
          <w:sz w:val="24"/>
          <w:szCs w:val="24"/>
        </w:rPr>
        <w:t xml:space="preserve">of </w:t>
      </w:r>
      <w:r w:rsidRPr="00334863">
        <w:rPr>
          <w:color w:val="auto"/>
          <w:sz w:val="24"/>
          <w:szCs w:val="24"/>
        </w:rPr>
        <w:t xml:space="preserve">the methods sections. </w:t>
      </w:r>
      <w:r w:rsidR="009D2FBE" w:rsidRPr="00334863">
        <w:rPr>
          <w:color w:val="auto"/>
          <w:sz w:val="24"/>
          <w:szCs w:val="24"/>
        </w:rPr>
        <w:t xml:space="preserve">Based on Reviewer 1’s comments, we emphasized that in Experiments 1-3 the locations of the objects were randomly generated for each subject and that each subject saw the same ten objects. We also included images of all ten objects </w:t>
      </w:r>
      <w:r w:rsidR="00EC670E">
        <w:rPr>
          <w:color w:val="auto"/>
          <w:sz w:val="24"/>
          <w:szCs w:val="24"/>
        </w:rPr>
        <w:t>in</w:t>
      </w:r>
      <w:r w:rsidR="009D2FBE" w:rsidRPr="00334863">
        <w:rPr>
          <w:color w:val="auto"/>
          <w:sz w:val="24"/>
          <w:szCs w:val="24"/>
        </w:rPr>
        <w:t xml:space="preserve"> Figure 1. We </w:t>
      </w:r>
      <w:r w:rsidR="00A21C43" w:rsidRPr="00334863">
        <w:rPr>
          <w:color w:val="auto"/>
          <w:sz w:val="24"/>
          <w:szCs w:val="24"/>
        </w:rPr>
        <w:t>now</w:t>
      </w:r>
      <w:r w:rsidR="009D2FBE" w:rsidRPr="00334863">
        <w:rPr>
          <w:color w:val="auto"/>
          <w:sz w:val="24"/>
          <w:szCs w:val="24"/>
        </w:rPr>
        <w:t xml:space="preserve"> </w:t>
      </w:r>
      <w:r w:rsidR="00DB06EA" w:rsidRPr="00334863">
        <w:rPr>
          <w:color w:val="auto"/>
          <w:sz w:val="24"/>
          <w:szCs w:val="24"/>
        </w:rPr>
        <w:t>state</w:t>
      </w:r>
      <w:r w:rsidR="00DF5ECB" w:rsidRPr="00334863">
        <w:rPr>
          <w:color w:val="auto"/>
          <w:sz w:val="24"/>
          <w:szCs w:val="24"/>
        </w:rPr>
        <w:t xml:space="preserve"> that the island in the center of the environment and the blue background in Experiments 1 and 2 were part of the cover story, but were otherwise intended to be task irrelevant. </w:t>
      </w:r>
      <w:r w:rsidR="00C4055F" w:rsidRPr="00334863">
        <w:rPr>
          <w:color w:val="auto"/>
          <w:sz w:val="24"/>
          <w:szCs w:val="24"/>
        </w:rPr>
        <w:t xml:space="preserve">We also </w:t>
      </w:r>
      <w:r w:rsidR="00C4055F">
        <w:rPr>
          <w:color w:val="auto"/>
          <w:sz w:val="24"/>
          <w:szCs w:val="24"/>
        </w:rPr>
        <w:t>now include</w:t>
      </w:r>
      <w:r w:rsidR="00C4055F" w:rsidRPr="00334863">
        <w:rPr>
          <w:color w:val="auto"/>
          <w:sz w:val="24"/>
          <w:szCs w:val="24"/>
        </w:rPr>
        <w:t xml:space="preserve"> </w:t>
      </w:r>
      <w:r w:rsidR="00C4055F">
        <w:rPr>
          <w:color w:val="auto"/>
          <w:sz w:val="24"/>
          <w:szCs w:val="24"/>
        </w:rPr>
        <w:t xml:space="preserve">how complex </w:t>
      </w:r>
      <w:r w:rsidR="00C4055F" w:rsidRPr="00334863">
        <w:rPr>
          <w:color w:val="auto"/>
          <w:sz w:val="24"/>
          <w:szCs w:val="24"/>
        </w:rPr>
        <w:t xml:space="preserve">the math problems in our distractor task </w:t>
      </w:r>
      <w:r w:rsidR="00C4055F">
        <w:rPr>
          <w:color w:val="auto"/>
          <w:sz w:val="24"/>
          <w:szCs w:val="24"/>
        </w:rPr>
        <w:t xml:space="preserve">were </w:t>
      </w:r>
      <w:r w:rsidR="00C4055F" w:rsidRPr="00334863">
        <w:rPr>
          <w:color w:val="auto"/>
          <w:sz w:val="24"/>
          <w:szCs w:val="24"/>
        </w:rPr>
        <w:t xml:space="preserve">(each </w:t>
      </w:r>
      <w:r w:rsidR="00C4055F">
        <w:rPr>
          <w:color w:val="auto"/>
          <w:sz w:val="24"/>
          <w:szCs w:val="24"/>
        </w:rPr>
        <w:t xml:space="preserve">problem </w:t>
      </w:r>
      <w:r w:rsidR="00C4055F" w:rsidRPr="00334863">
        <w:rPr>
          <w:color w:val="auto"/>
          <w:sz w:val="24"/>
          <w:szCs w:val="24"/>
        </w:rPr>
        <w:t>contained two elements between 0 and 40).</w:t>
      </w:r>
    </w:p>
    <w:p w14:paraId="3F545829" w14:textId="26D72EB4" w:rsidR="00DB06EA" w:rsidRDefault="00DF5ECB" w:rsidP="00EC670E">
      <w:pPr>
        <w:ind w:firstLine="720"/>
        <w:rPr>
          <w:color w:val="auto"/>
          <w:sz w:val="24"/>
          <w:szCs w:val="24"/>
        </w:rPr>
      </w:pPr>
      <w:r w:rsidRPr="00334863">
        <w:rPr>
          <w:color w:val="auto"/>
          <w:sz w:val="24"/>
          <w:szCs w:val="24"/>
        </w:rPr>
        <w:t>Reviewers 1 and 3 asked question</w:t>
      </w:r>
      <w:r w:rsidR="00DB06EA" w:rsidRPr="00334863">
        <w:rPr>
          <w:color w:val="auto"/>
          <w:sz w:val="24"/>
          <w:szCs w:val="24"/>
        </w:rPr>
        <w:t xml:space="preserve">s about fixation </w:t>
      </w:r>
      <w:r w:rsidR="00C4055F">
        <w:rPr>
          <w:color w:val="auto"/>
          <w:sz w:val="24"/>
          <w:szCs w:val="24"/>
        </w:rPr>
        <w:t xml:space="preserve">and viewing distance </w:t>
      </w:r>
      <w:r w:rsidR="00DB06EA" w:rsidRPr="00334863">
        <w:rPr>
          <w:color w:val="auto"/>
          <w:sz w:val="24"/>
          <w:szCs w:val="24"/>
        </w:rPr>
        <w:t>in our study. As we discuss in the manuscript, b</w:t>
      </w:r>
      <w:r w:rsidR="0092759B" w:rsidRPr="00334863">
        <w:rPr>
          <w:color w:val="auto"/>
          <w:sz w:val="24"/>
          <w:szCs w:val="24"/>
        </w:rPr>
        <w:t>ecause</w:t>
      </w:r>
      <w:r w:rsidRPr="00334863">
        <w:rPr>
          <w:color w:val="auto"/>
          <w:sz w:val="24"/>
          <w:szCs w:val="24"/>
        </w:rPr>
        <w:t xml:space="preserve"> our focus was on learning over many trials, we did not control fixation. Additionally, our </w:t>
      </w:r>
      <w:r w:rsidR="0092759B" w:rsidRPr="00334863">
        <w:rPr>
          <w:color w:val="auto"/>
          <w:sz w:val="24"/>
          <w:szCs w:val="24"/>
        </w:rPr>
        <w:t>experiments</w:t>
      </w:r>
      <w:r w:rsidRPr="00334863">
        <w:rPr>
          <w:color w:val="auto"/>
          <w:sz w:val="24"/>
          <w:szCs w:val="24"/>
        </w:rPr>
        <w:t xml:space="preserve"> being performed online would have made controlling fixation difficult. </w:t>
      </w:r>
      <w:r w:rsidR="00DB06EA" w:rsidRPr="00334863">
        <w:rPr>
          <w:color w:val="auto"/>
          <w:sz w:val="24"/>
          <w:szCs w:val="24"/>
        </w:rPr>
        <w:t xml:space="preserve">We could not </w:t>
      </w:r>
      <w:r w:rsidR="00964DA0" w:rsidRPr="00334863">
        <w:rPr>
          <w:color w:val="auto"/>
          <w:sz w:val="24"/>
          <w:szCs w:val="24"/>
        </w:rPr>
        <w:t>fulfill</w:t>
      </w:r>
      <w:r w:rsidR="00DB06EA" w:rsidRPr="00334863">
        <w:rPr>
          <w:color w:val="auto"/>
          <w:sz w:val="24"/>
          <w:szCs w:val="24"/>
        </w:rPr>
        <w:t xml:space="preserve"> Reviewer 3’s request to state </w:t>
      </w:r>
      <w:r w:rsidR="00964DA0" w:rsidRPr="00334863">
        <w:rPr>
          <w:color w:val="auto"/>
          <w:sz w:val="24"/>
          <w:szCs w:val="24"/>
        </w:rPr>
        <w:t>the viewing distance and screen dimensions; because our study was performed online</w:t>
      </w:r>
      <w:r w:rsidR="00C4055F">
        <w:rPr>
          <w:color w:val="auto"/>
          <w:sz w:val="24"/>
          <w:szCs w:val="24"/>
        </w:rPr>
        <w:t>,</w:t>
      </w:r>
      <w:r w:rsidR="00964DA0" w:rsidRPr="00334863">
        <w:rPr>
          <w:color w:val="auto"/>
          <w:sz w:val="24"/>
          <w:szCs w:val="24"/>
        </w:rPr>
        <w:t xml:space="preserve"> screen dimensions and exact positioning almost certainly varied (though we mention in the paper that we instructed subjects to adjust their browser to fit the whole experiment).</w:t>
      </w:r>
    </w:p>
    <w:p w14:paraId="589DFCAE" w14:textId="77777777" w:rsidR="009267A8" w:rsidRDefault="009267A8">
      <w:pPr>
        <w:rPr>
          <w:color w:val="auto"/>
          <w:sz w:val="24"/>
          <w:szCs w:val="24"/>
        </w:rPr>
      </w:pPr>
    </w:p>
    <w:p w14:paraId="3FF37BD3" w14:textId="564C2751" w:rsidR="009267A8" w:rsidRPr="009267A8" w:rsidRDefault="009267A8">
      <w:pPr>
        <w:rPr>
          <w:b/>
          <w:color w:val="auto"/>
          <w:sz w:val="24"/>
          <w:szCs w:val="24"/>
        </w:rPr>
      </w:pPr>
      <w:r>
        <w:rPr>
          <w:b/>
          <w:color w:val="auto"/>
          <w:sz w:val="24"/>
          <w:szCs w:val="24"/>
        </w:rPr>
        <w:lastRenderedPageBreak/>
        <w:t>Mixture model</w:t>
      </w:r>
      <w:r w:rsidR="00C82531">
        <w:rPr>
          <w:b/>
          <w:color w:val="auto"/>
          <w:sz w:val="24"/>
          <w:szCs w:val="24"/>
        </w:rPr>
        <w:t xml:space="preserve"> </w:t>
      </w:r>
    </w:p>
    <w:p w14:paraId="7AE2149B" w14:textId="77777777" w:rsidR="009267A8" w:rsidRPr="00334863" w:rsidRDefault="009267A8">
      <w:pPr>
        <w:rPr>
          <w:color w:val="auto"/>
          <w:sz w:val="24"/>
          <w:szCs w:val="24"/>
        </w:rPr>
      </w:pPr>
    </w:p>
    <w:p w14:paraId="08166124" w14:textId="44BDBF2E" w:rsidR="00974B43" w:rsidRDefault="00703E4B" w:rsidP="00B51850">
      <w:pPr>
        <w:rPr>
          <w:color w:val="auto"/>
          <w:sz w:val="24"/>
          <w:szCs w:val="24"/>
        </w:rPr>
      </w:pPr>
      <w:r w:rsidRPr="00334863">
        <w:rPr>
          <w:color w:val="auto"/>
          <w:sz w:val="24"/>
          <w:szCs w:val="24"/>
        </w:rPr>
        <w:t xml:space="preserve">There were many </w:t>
      </w:r>
      <w:r w:rsidR="000D5FBA" w:rsidRPr="00334863">
        <w:rPr>
          <w:color w:val="auto"/>
          <w:sz w:val="24"/>
          <w:szCs w:val="24"/>
        </w:rPr>
        <w:t>concerns</w:t>
      </w:r>
      <w:r w:rsidRPr="00334863">
        <w:rPr>
          <w:color w:val="auto"/>
          <w:sz w:val="24"/>
          <w:szCs w:val="24"/>
        </w:rPr>
        <w:t xml:space="preserve"> about the mixture model we used.</w:t>
      </w:r>
      <w:r w:rsidR="00DF5ECB" w:rsidRPr="00334863">
        <w:rPr>
          <w:color w:val="auto"/>
          <w:sz w:val="24"/>
          <w:szCs w:val="24"/>
        </w:rPr>
        <w:t xml:space="preserve"> </w:t>
      </w:r>
      <w:r w:rsidR="001E1402" w:rsidRPr="00334863">
        <w:rPr>
          <w:color w:val="auto"/>
          <w:sz w:val="24"/>
          <w:szCs w:val="24"/>
        </w:rPr>
        <w:t>Following Reviewer 2’s suggestion, we tried to improve the clarity of our model sections and added a figure visualizing the mixture model.</w:t>
      </w:r>
      <w:r w:rsidR="00244A6A" w:rsidRPr="00334863">
        <w:rPr>
          <w:color w:val="auto"/>
          <w:sz w:val="24"/>
          <w:szCs w:val="24"/>
        </w:rPr>
        <w:t xml:space="preserve"> Additionally, we have provi</w:t>
      </w:r>
      <w:r w:rsidR="00722C3D">
        <w:rPr>
          <w:color w:val="auto"/>
          <w:sz w:val="24"/>
          <w:szCs w:val="24"/>
        </w:rPr>
        <w:t xml:space="preserve">ded our model code online at </w:t>
      </w:r>
      <w:r w:rsidR="00722C3D" w:rsidRPr="00722C3D">
        <w:rPr>
          <w:color w:val="auto"/>
          <w:sz w:val="24"/>
          <w:szCs w:val="24"/>
        </w:rPr>
        <w:t>https://github.com/vullab/LewPashlerVul2015</w:t>
      </w:r>
      <w:r w:rsidR="00244A6A" w:rsidRPr="00334863">
        <w:rPr>
          <w:color w:val="auto"/>
          <w:sz w:val="24"/>
          <w:szCs w:val="24"/>
        </w:rPr>
        <w:t>.</w:t>
      </w:r>
      <w:r w:rsidR="001E1402" w:rsidRPr="00334863">
        <w:rPr>
          <w:color w:val="auto"/>
          <w:sz w:val="24"/>
          <w:szCs w:val="24"/>
        </w:rPr>
        <w:t xml:space="preserve"> </w:t>
      </w:r>
      <w:r w:rsidR="00DF5ECB" w:rsidRPr="00334863">
        <w:rPr>
          <w:color w:val="auto"/>
          <w:sz w:val="24"/>
          <w:szCs w:val="24"/>
        </w:rPr>
        <w:t xml:space="preserve">Reviewer 3 was concerned </w:t>
      </w:r>
      <w:r w:rsidR="00974B43">
        <w:rPr>
          <w:color w:val="auto"/>
          <w:sz w:val="24"/>
          <w:szCs w:val="24"/>
        </w:rPr>
        <w:t xml:space="preserve">about </w:t>
      </w:r>
      <w:r w:rsidR="00DF5ECB" w:rsidRPr="00334863">
        <w:rPr>
          <w:color w:val="auto"/>
          <w:sz w:val="24"/>
          <w:szCs w:val="24"/>
        </w:rPr>
        <w:t>whether it was peculiar that estimates of precision are dependent on responses being identified as selecting an object’s location. This is partially resolved by the precision being</w:t>
      </w:r>
      <w:r w:rsidR="00950AA9" w:rsidRPr="00334863">
        <w:rPr>
          <w:color w:val="auto"/>
          <w:sz w:val="24"/>
          <w:szCs w:val="24"/>
        </w:rPr>
        <w:t xml:space="preserve"> estimated across many objects. </w:t>
      </w:r>
      <w:r w:rsidR="00DF5ECB" w:rsidRPr="00334863">
        <w:rPr>
          <w:color w:val="auto"/>
          <w:sz w:val="24"/>
          <w:szCs w:val="24"/>
        </w:rPr>
        <w:t>Even though a few particularly noisy object locations may no longer be retrieved, the precision of the rest will have deteriorated allowing an accurat</w:t>
      </w:r>
      <w:r w:rsidR="001E1402" w:rsidRPr="00334863">
        <w:rPr>
          <w:color w:val="auto"/>
          <w:sz w:val="24"/>
          <w:szCs w:val="24"/>
        </w:rPr>
        <w:t xml:space="preserve">e measure of memory precision. </w:t>
      </w:r>
      <w:r w:rsidR="00E34B9C" w:rsidRPr="00334863">
        <w:rPr>
          <w:color w:val="auto"/>
          <w:sz w:val="24"/>
          <w:szCs w:val="24"/>
        </w:rPr>
        <w:t xml:space="preserve">Additionally, we have added model comparisons evaluating how the full model compares to models without misassociations and/or random guessing. The results support subjects making both misassociations and random guesses. </w:t>
      </w:r>
    </w:p>
    <w:p w14:paraId="02D01BC8" w14:textId="061C9C8F" w:rsidR="00703E4B" w:rsidRDefault="00974B43" w:rsidP="00974B43">
      <w:pPr>
        <w:rPr>
          <w:color w:val="auto"/>
          <w:sz w:val="24"/>
          <w:szCs w:val="24"/>
        </w:rPr>
      </w:pPr>
      <w:r>
        <w:rPr>
          <w:color w:val="auto"/>
          <w:sz w:val="24"/>
          <w:szCs w:val="24"/>
        </w:rPr>
        <w:tab/>
        <w:t>Reviewers 2 and 3 asked about our choice of random guessing distributions</w:t>
      </w:r>
      <w:r w:rsidR="003936B8">
        <w:rPr>
          <w:color w:val="auto"/>
          <w:sz w:val="24"/>
          <w:szCs w:val="24"/>
        </w:rPr>
        <w:t>, all of which we now address in the Model overview of the Appendix</w:t>
      </w:r>
      <w:r>
        <w:rPr>
          <w:color w:val="auto"/>
          <w:sz w:val="24"/>
          <w:szCs w:val="24"/>
        </w:rPr>
        <w:t xml:space="preserve">. </w:t>
      </w:r>
      <w:r w:rsidR="0007020F" w:rsidRPr="00334863">
        <w:rPr>
          <w:color w:val="auto"/>
          <w:sz w:val="24"/>
          <w:szCs w:val="24"/>
        </w:rPr>
        <w:t xml:space="preserve">Reviewer 3 asked about the range of the </w:t>
      </w:r>
      <w:r w:rsidR="00A46567" w:rsidRPr="00334863">
        <w:rPr>
          <w:color w:val="auto"/>
          <w:sz w:val="24"/>
          <w:szCs w:val="24"/>
        </w:rPr>
        <w:t>distributions</w:t>
      </w:r>
      <w:r w:rsidR="0007020F" w:rsidRPr="00334863">
        <w:rPr>
          <w:color w:val="auto"/>
          <w:sz w:val="24"/>
          <w:szCs w:val="24"/>
        </w:rPr>
        <w:t xml:space="preserve">. </w:t>
      </w:r>
      <w:r w:rsidR="00A46567" w:rsidRPr="00334863">
        <w:rPr>
          <w:color w:val="auto"/>
          <w:sz w:val="24"/>
          <w:szCs w:val="24"/>
        </w:rPr>
        <w:t>Previously</w:t>
      </w:r>
      <w:r w:rsidR="00B51850" w:rsidRPr="00334863">
        <w:rPr>
          <w:color w:val="auto"/>
          <w:sz w:val="24"/>
          <w:szCs w:val="24"/>
        </w:rPr>
        <w:t>, t</w:t>
      </w:r>
      <w:r w:rsidR="0007020F" w:rsidRPr="00334863">
        <w:rPr>
          <w:color w:val="auto"/>
          <w:sz w:val="24"/>
          <w:szCs w:val="24"/>
        </w:rPr>
        <w:t xml:space="preserve">he </w:t>
      </w:r>
      <w:r w:rsidR="00B51850" w:rsidRPr="00334863">
        <w:rPr>
          <w:color w:val="auto"/>
          <w:sz w:val="24"/>
          <w:szCs w:val="24"/>
        </w:rPr>
        <w:t>distributions</w:t>
      </w:r>
      <w:r w:rsidR="0007020F" w:rsidRPr="00334863">
        <w:rPr>
          <w:color w:val="auto"/>
          <w:sz w:val="24"/>
          <w:szCs w:val="24"/>
        </w:rPr>
        <w:t xml:space="preserve"> were all </w:t>
      </w:r>
      <w:r w:rsidR="00B51850" w:rsidRPr="00334863">
        <w:rPr>
          <w:color w:val="auto"/>
          <w:sz w:val="24"/>
          <w:szCs w:val="24"/>
        </w:rPr>
        <w:t>unbound</w:t>
      </w:r>
      <w:r w:rsidR="00853282">
        <w:rPr>
          <w:color w:val="auto"/>
          <w:sz w:val="24"/>
          <w:szCs w:val="24"/>
        </w:rPr>
        <w:t>ed</w:t>
      </w:r>
      <w:r w:rsidR="00B51850" w:rsidRPr="00334863">
        <w:rPr>
          <w:color w:val="auto"/>
          <w:sz w:val="24"/>
          <w:szCs w:val="24"/>
        </w:rPr>
        <w:t xml:space="preserve"> </w:t>
      </w:r>
      <w:r w:rsidR="0007020F" w:rsidRPr="00334863">
        <w:rPr>
          <w:color w:val="auto"/>
          <w:sz w:val="24"/>
          <w:szCs w:val="24"/>
        </w:rPr>
        <w:t>two-dimensional isotropic Gaussians</w:t>
      </w:r>
      <w:r w:rsidR="00B51850" w:rsidRPr="00334863">
        <w:rPr>
          <w:color w:val="auto"/>
          <w:sz w:val="24"/>
          <w:szCs w:val="24"/>
        </w:rPr>
        <w:t>. We are now using truncated normal distributions bound by the borders of the environments for the random guessing distributions in the visuospatial</w:t>
      </w:r>
      <w:r w:rsidR="0007020F" w:rsidRPr="00334863">
        <w:rPr>
          <w:color w:val="auto"/>
          <w:sz w:val="24"/>
          <w:szCs w:val="24"/>
        </w:rPr>
        <w:t xml:space="preserve"> </w:t>
      </w:r>
      <w:r w:rsidR="00B51850" w:rsidRPr="00334863">
        <w:rPr>
          <w:color w:val="auto"/>
          <w:sz w:val="24"/>
          <w:szCs w:val="24"/>
        </w:rPr>
        <w:t xml:space="preserve">experiments. We </w:t>
      </w:r>
      <w:r w:rsidR="008111C7">
        <w:rPr>
          <w:color w:val="auto"/>
          <w:sz w:val="24"/>
          <w:szCs w:val="24"/>
        </w:rPr>
        <w:t>have added a section discussing</w:t>
      </w:r>
      <w:r w:rsidR="00B51850" w:rsidRPr="00334863">
        <w:rPr>
          <w:color w:val="auto"/>
          <w:sz w:val="24"/>
          <w:szCs w:val="24"/>
        </w:rPr>
        <w:t xml:space="preserve"> when we chose to use truncated</w:t>
      </w:r>
      <w:r w:rsidR="003936B8">
        <w:rPr>
          <w:color w:val="auto"/>
          <w:sz w:val="24"/>
          <w:szCs w:val="24"/>
        </w:rPr>
        <w:t xml:space="preserve"> or unbounded</w:t>
      </w:r>
      <w:r w:rsidR="00B51850" w:rsidRPr="00334863">
        <w:rPr>
          <w:color w:val="auto"/>
          <w:sz w:val="24"/>
          <w:szCs w:val="24"/>
        </w:rPr>
        <w:t xml:space="preserve"> normal distributions</w:t>
      </w:r>
      <w:r w:rsidR="00D36C00" w:rsidRPr="00334863">
        <w:rPr>
          <w:color w:val="auto"/>
          <w:sz w:val="24"/>
          <w:szCs w:val="24"/>
        </w:rPr>
        <w:t>.</w:t>
      </w:r>
      <w:r>
        <w:rPr>
          <w:color w:val="auto"/>
          <w:sz w:val="24"/>
          <w:szCs w:val="24"/>
        </w:rPr>
        <w:t xml:space="preserve"> </w:t>
      </w:r>
      <w:r w:rsidR="001E1402" w:rsidRPr="00334863">
        <w:rPr>
          <w:color w:val="auto"/>
          <w:sz w:val="24"/>
          <w:szCs w:val="24"/>
        </w:rPr>
        <w:t>Reviewer 2 asked whether the choice to have random guesses based on clicking the same location or the previous object location were justified by shorter reaction times. We found that structured random guesses did have shorter reaction times</w:t>
      </w:r>
      <w:r w:rsidR="003936B8">
        <w:rPr>
          <w:color w:val="auto"/>
          <w:sz w:val="24"/>
          <w:szCs w:val="24"/>
        </w:rPr>
        <w:t xml:space="preserve"> and now report this result</w:t>
      </w:r>
      <w:r w:rsidR="001E1402" w:rsidRPr="00334863">
        <w:rPr>
          <w:color w:val="auto"/>
          <w:sz w:val="24"/>
          <w:szCs w:val="24"/>
        </w:rPr>
        <w:t xml:space="preserve">. Based on another one of Reviewer 2’s comments, </w:t>
      </w:r>
      <w:r w:rsidR="003936B8">
        <w:rPr>
          <w:color w:val="auto"/>
          <w:sz w:val="24"/>
          <w:szCs w:val="24"/>
        </w:rPr>
        <w:t>we</w:t>
      </w:r>
      <w:r w:rsidR="001E1402" w:rsidRPr="00334863">
        <w:rPr>
          <w:color w:val="auto"/>
          <w:sz w:val="24"/>
          <w:szCs w:val="24"/>
        </w:rPr>
        <w:t xml:space="preserve"> also briefly </w:t>
      </w:r>
      <w:r w:rsidR="00964DA0" w:rsidRPr="00334863">
        <w:rPr>
          <w:color w:val="auto"/>
          <w:sz w:val="24"/>
          <w:szCs w:val="24"/>
        </w:rPr>
        <w:t>added an explanation as to</w:t>
      </w:r>
      <w:r w:rsidR="001E1402" w:rsidRPr="00334863">
        <w:rPr>
          <w:color w:val="auto"/>
          <w:sz w:val="24"/>
          <w:szCs w:val="24"/>
        </w:rPr>
        <w:t xml:space="preserve"> why we chose to model random guessing using a normal prior rather than a uniform prior.  </w:t>
      </w:r>
    </w:p>
    <w:p w14:paraId="6433ABA3" w14:textId="77777777" w:rsidR="009267A8" w:rsidRDefault="009267A8" w:rsidP="009267A8">
      <w:pPr>
        <w:rPr>
          <w:color w:val="auto"/>
          <w:sz w:val="24"/>
          <w:szCs w:val="24"/>
        </w:rPr>
      </w:pPr>
    </w:p>
    <w:p w14:paraId="2D4C763D" w14:textId="428D3B72" w:rsidR="009267A8" w:rsidRPr="009267A8" w:rsidRDefault="009267A8" w:rsidP="009267A8">
      <w:pPr>
        <w:rPr>
          <w:b/>
          <w:color w:val="auto"/>
          <w:sz w:val="24"/>
          <w:szCs w:val="24"/>
        </w:rPr>
      </w:pPr>
      <w:r>
        <w:rPr>
          <w:b/>
          <w:color w:val="auto"/>
          <w:sz w:val="24"/>
          <w:szCs w:val="24"/>
        </w:rPr>
        <w:t xml:space="preserve">Results </w:t>
      </w:r>
    </w:p>
    <w:p w14:paraId="6960DCD2" w14:textId="77777777" w:rsidR="009267A8" w:rsidRPr="00334863" w:rsidRDefault="009267A8" w:rsidP="009267A8">
      <w:pPr>
        <w:rPr>
          <w:color w:val="auto"/>
          <w:sz w:val="24"/>
          <w:szCs w:val="24"/>
        </w:rPr>
      </w:pPr>
    </w:p>
    <w:p w14:paraId="4AA5B919" w14:textId="687865F1" w:rsidR="009D2FBE" w:rsidRDefault="00703E4B">
      <w:pPr>
        <w:rPr>
          <w:color w:val="auto"/>
          <w:sz w:val="24"/>
          <w:szCs w:val="24"/>
        </w:rPr>
      </w:pPr>
      <w:r w:rsidRPr="00334863">
        <w:rPr>
          <w:color w:val="auto"/>
          <w:sz w:val="24"/>
          <w:szCs w:val="24"/>
        </w:rPr>
        <w:t xml:space="preserve">We </w:t>
      </w:r>
      <w:r w:rsidR="00945992" w:rsidRPr="00334863">
        <w:rPr>
          <w:color w:val="auto"/>
          <w:sz w:val="24"/>
          <w:szCs w:val="24"/>
        </w:rPr>
        <w:t xml:space="preserve">also </w:t>
      </w:r>
      <w:r w:rsidR="000D5FBA" w:rsidRPr="00334863">
        <w:rPr>
          <w:color w:val="auto"/>
          <w:sz w:val="24"/>
          <w:szCs w:val="24"/>
        </w:rPr>
        <w:t>edited</w:t>
      </w:r>
      <w:r w:rsidR="009D2FBE" w:rsidRPr="00334863">
        <w:rPr>
          <w:color w:val="auto"/>
          <w:sz w:val="24"/>
          <w:szCs w:val="24"/>
        </w:rPr>
        <w:t xml:space="preserve"> the results section</w:t>
      </w:r>
      <w:r w:rsidR="00557C76" w:rsidRPr="00334863">
        <w:rPr>
          <w:color w:val="auto"/>
          <w:sz w:val="24"/>
          <w:szCs w:val="24"/>
        </w:rPr>
        <w:t>s</w:t>
      </w:r>
      <w:r w:rsidR="00945992" w:rsidRPr="00334863">
        <w:rPr>
          <w:color w:val="auto"/>
          <w:sz w:val="24"/>
          <w:szCs w:val="24"/>
        </w:rPr>
        <w:t xml:space="preserve"> in response to </w:t>
      </w:r>
      <w:r w:rsidR="004052BB" w:rsidRPr="00334863">
        <w:rPr>
          <w:color w:val="auto"/>
          <w:sz w:val="24"/>
          <w:szCs w:val="24"/>
        </w:rPr>
        <w:t>the reviewers’ comments</w:t>
      </w:r>
      <w:r w:rsidR="009D2FBE" w:rsidRPr="00334863">
        <w:rPr>
          <w:color w:val="auto"/>
          <w:sz w:val="24"/>
          <w:szCs w:val="24"/>
        </w:rPr>
        <w:t>.</w:t>
      </w:r>
      <w:r w:rsidR="004052BB" w:rsidRPr="00334863">
        <w:rPr>
          <w:color w:val="auto"/>
          <w:sz w:val="24"/>
          <w:szCs w:val="24"/>
        </w:rPr>
        <w:t xml:space="preserve"> Reviewer 1 noted that our </w:t>
      </w:r>
      <w:r w:rsidR="00557C76" w:rsidRPr="00334863">
        <w:rPr>
          <w:color w:val="auto"/>
          <w:sz w:val="24"/>
          <w:szCs w:val="24"/>
        </w:rPr>
        <w:t>interpretation</w:t>
      </w:r>
      <w:r w:rsidR="004052BB" w:rsidRPr="00334863">
        <w:rPr>
          <w:color w:val="auto"/>
          <w:sz w:val="24"/>
          <w:szCs w:val="24"/>
        </w:rPr>
        <w:t xml:space="preserve"> of the sources of errors preemptively overstated the role of misassociations during forgetting. We modified the </w:t>
      </w:r>
      <w:r w:rsidR="00557C76" w:rsidRPr="00334863">
        <w:rPr>
          <w:color w:val="auto"/>
          <w:sz w:val="24"/>
          <w:szCs w:val="24"/>
        </w:rPr>
        <w:t xml:space="preserve">analysis </w:t>
      </w:r>
      <w:r w:rsidR="004052BB" w:rsidRPr="00334863">
        <w:rPr>
          <w:color w:val="auto"/>
          <w:sz w:val="24"/>
          <w:szCs w:val="24"/>
        </w:rPr>
        <w:t xml:space="preserve">to focus on how misassociations exhibited an abrupt change after a daylong delay. We also </w:t>
      </w:r>
      <w:r w:rsidR="0092759B" w:rsidRPr="00334863">
        <w:rPr>
          <w:color w:val="auto"/>
          <w:sz w:val="24"/>
          <w:szCs w:val="24"/>
        </w:rPr>
        <w:t>added a</w:t>
      </w:r>
      <w:r w:rsidR="00964DA0" w:rsidRPr="00334863">
        <w:rPr>
          <w:color w:val="auto"/>
          <w:sz w:val="24"/>
          <w:szCs w:val="24"/>
        </w:rPr>
        <w:t>n analysis</w:t>
      </w:r>
      <w:r w:rsidR="0092759B" w:rsidRPr="00334863">
        <w:rPr>
          <w:color w:val="auto"/>
          <w:sz w:val="24"/>
          <w:szCs w:val="24"/>
        </w:rPr>
        <w:t xml:space="preserve"> </w:t>
      </w:r>
      <w:r w:rsidR="00964DA0" w:rsidRPr="00334863">
        <w:rPr>
          <w:color w:val="auto"/>
          <w:sz w:val="24"/>
          <w:szCs w:val="24"/>
        </w:rPr>
        <w:t>of</w:t>
      </w:r>
      <w:r w:rsidR="004052BB" w:rsidRPr="00334863">
        <w:rPr>
          <w:color w:val="auto"/>
          <w:sz w:val="24"/>
          <w:szCs w:val="24"/>
        </w:rPr>
        <w:t xml:space="preserve"> performance in the last two blocks of training in Experiment 1 and changed the </w:t>
      </w:r>
      <w:r w:rsidR="0092759B" w:rsidRPr="00334863">
        <w:rPr>
          <w:color w:val="auto"/>
          <w:sz w:val="24"/>
          <w:szCs w:val="24"/>
        </w:rPr>
        <w:t>x-labels from 2 to 0 to -2 to 0</w:t>
      </w:r>
      <w:r w:rsidR="004052BB" w:rsidRPr="00334863">
        <w:rPr>
          <w:color w:val="auto"/>
          <w:sz w:val="24"/>
          <w:szCs w:val="24"/>
        </w:rPr>
        <w:t xml:space="preserve"> to more clearly indicate that </w:t>
      </w:r>
      <w:r w:rsidR="00FA25BF" w:rsidRPr="00334863">
        <w:rPr>
          <w:color w:val="auto"/>
          <w:sz w:val="24"/>
          <w:szCs w:val="24"/>
        </w:rPr>
        <w:t>this was counting backwards from the final bl</w:t>
      </w:r>
      <w:r w:rsidR="005014BF" w:rsidRPr="00334863">
        <w:rPr>
          <w:color w:val="auto"/>
          <w:sz w:val="24"/>
          <w:szCs w:val="24"/>
        </w:rPr>
        <w:t>ock. Based on Reviewer 3’s suggestions, we more clearly defined precision</w:t>
      </w:r>
      <w:r w:rsidR="00557C76" w:rsidRPr="00334863">
        <w:rPr>
          <w:color w:val="auto"/>
          <w:sz w:val="24"/>
          <w:szCs w:val="24"/>
        </w:rPr>
        <w:t xml:space="preserve"> in our analysis of learning</w:t>
      </w:r>
      <w:r w:rsidR="005014BF" w:rsidRPr="00334863">
        <w:rPr>
          <w:color w:val="auto"/>
          <w:sz w:val="24"/>
          <w:szCs w:val="24"/>
        </w:rPr>
        <w:t>, fixed the notation of the exponential decay equation and explicitly stated what a 95% PQI was in the main text before referring readers</w:t>
      </w:r>
      <w:r w:rsidR="0092759B" w:rsidRPr="00334863">
        <w:rPr>
          <w:color w:val="auto"/>
          <w:sz w:val="24"/>
          <w:szCs w:val="24"/>
        </w:rPr>
        <w:t xml:space="preserve"> to the A</w:t>
      </w:r>
      <w:r w:rsidR="005014BF" w:rsidRPr="00334863">
        <w:rPr>
          <w:color w:val="auto"/>
          <w:sz w:val="24"/>
          <w:szCs w:val="24"/>
        </w:rPr>
        <w:t>ppendix. Following Reviewers 1 and 3</w:t>
      </w:r>
      <w:r w:rsidR="00FA25BF" w:rsidRPr="00334863">
        <w:rPr>
          <w:color w:val="auto"/>
          <w:sz w:val="24"/>
          <w:szCs w:val="24"/>
        </w:rPr>
        <w:t xml:space="preserve">’s comments, we adjusted the formatting of our figures for greater consistency and clarity. In response to Reviewer 1, we made sure that elements of our figures would be distinguishable in grey </w:t>
      </w:r>
      <w:r w:rsidR="005014BF" w:rsidRPr="00334863">
        <w:rPr>
          <w:color w:val="auto"/>
          <w:sz w:val="24"/>
          <w:szCs w:val="24"/>
        </w:rPr>
        <w:t>scale. In response to Reviewer 3</w:t>
      </w:r>
      <w:r w:rsidR="00FA25BF" w:rsidRPr="00334863">
        <w:rPr>
          <w:color w:val="auto"/>
          <w:sz w:val="24"/>
          <w:szCs w:val="24"/>
        </w:rPr>
        <w:t>, we made our color scheme, sizes, etc. more consistent throughout the manuscript.</w:t>
      </w:r>
    </w:p>
    <w:p w14:paraId="3F2E6945" w14:textId="77777777" w:rsidR="006E5B1A" w:rsidRDefault="006E5B1A">
      <w:pPr>
        <w:rPr>
          <w:color w:val="auto"/>
          <w:sz w:val="24"/>
          <w:szCs w:val="24"/>
        </w:rPr>
      </w:pPr>
    </w:p>
    <w:p w14:paraId="72894245" w14:textId="6C1CE8AD" w:rsidR="006E5B1A" w:rsidRPr="006E5B1A" w:rsidRDefault="006E5B1A">
      <w:pPr>
        <w:rPr>
          <w:b/>
          <w:color w:val="auto"/>
          <w:sz w:val="24"/>
          <w:szCs w:val="24"/>
        </w:rPr>
      </w:pPr>
      <w:r w:rsidRPr="006E5B1A">
        <w:rPr>
          <w:b/>
          <w:color w:val="auto"/>
          <w:sz w:val="24"/>
          <w:szCs w:val="24"/>
        </w:rPr>
        <w:t>Discussion</w:t>
      </w:r>
    </w:p>
    <w:p w14:paraId="16C058D7" w14:textId="77777777" w:rsidR="006E5B1A" w:rsidRPr="00334863" w:rsidRDefault="006E5B1A">
      <w:pPr>
        <w:rPr>
          <w:color w:val="auto"/>
          <w:sz w:val="24"/>
          <w:szCs w:val="24"/>
        </w:rPr>
      </w:pPr>
    </w:p>
    <w:p w14:paraId="1D636C0A" w14:textId="07AC9594" w:rsidR="005014BF" w:rsidRDefault="009D2FBE" w:rsidP="005014BF">
      <w:pPr>
        <w:rPr>
          <w:color w:val="auto"/>
          <w:sz w:val="24"/>
          <w:szCs w:val="24"/>
        </w:rPr>
      </w:pPr>
      <w:r w:rsidRPr="00334863">
        <w:rPr>
          <w:color w:val="auto"/>
          <w:sz w:val="24"/>
          <w:szCs w:val="24"/>
        </w:rPr>
        <w:lastRenderedPageBreak/>
        <w:t>Following Reviewer 1’s suggestion</w:t>
      </w:r>
      <w:r w:rsidR="00FA25BF" w:rsidRPr="00334863">
        <w:rPr>
          <w:color w:val="auto"/>
          <w:sz w:val="24"/>
          <w:szCs w:val="24"/>
        </w:rPr>
        <w:t>, in the Discussion we address</w:t>
      </w:r>
      <w:r w:rsidRPr="00334863">
        <w:rPr>
          <w:color w:val="auto"/>
          <w:sz w:val="24"/>
          <w:szCs w:val="24"/>
        </w:rPr>
        <w:t xml:space="preserve"> the role of context and real-world structure in our task.</w:t>
      </w:r>
      <w:r w:rsidR="00FA25BF" w:rsidRPr="00334863">
        <w:rPr>
          <w:color w:val="auto"/>
          <w:sz w:val="24"/>
          <w:szCs w:val="24"/>
        </w:rPr>
        <w:t xml:space="preserve"> Although in Experiments 1-3 the objects were arranged uniformly in our task, it is quite likely subjects imposed structure on their locations based on their prior expectations, most likely to the detriment of their performance. On the other hand, </w:t>
      </w:r>
      <w:r w:rsidR="00F23187">
        <w:rPr>
          <w:color w:val="auto"/>
          <w:sz w:val="24"/>
          <w:szCs w:val="24"/>
        </w:rPr>
        <w:t>presenting subjects with</w:t>
      </w:r>
      <w:r w:rsidR="00FA25BF" w:rsidRPr="00334863">
        <w:rPr>
          <w:color w:val="auto"/>
          <w:sz w:val="24"/>
          <w:szCs w:val="24"/>
        </w:rPr>
        <w:t xml:space="preserve"> objects consistent with real-world priors most </w:t>
      </w:r>
      <w:r w:rsidR="00C4683E" w:rsidRPr="00334863">
        <w:rPr>
          <w:color w:val="auto"/>
          <w:sz w:val="24"/>
          <w:szCs w:val="24"/>
        </w:rPr>
        <w:t xml:space="preserve">likely </w:t>
      </w:r>
      <w:r w:rsidR="00215C9A" w:rsidRPr="00334863">
        <w:rPr>
          <w:color w:val="auto"/>
          <w:sz w:val="24"/>
          <w:szCs w:val="24"/>
        </w:rPr>
        <w:t>would have improved performance during</w:t>
      </w:r>
      <w:r w:rsidR="00FA25BF" w:rsidRPr="00334863">
        <w:rPr>
          <w:color w:val="auto"/>
          <w:sz w:val="24"/>
          <w:szCs w:val="24"/>
        </w:rPr>
        <w:t xml:space="preserve"> learning and forgetting.</w:t>
      </w:r>
    </w:p>
    <w:p w14:paraId="7653D5AB" w14:textId="77777777" w:rsidR="009267A8" w:rsidRPr="00334863" w:rsidRDefault="009267A8" w:rsidP="005014BF">
      <w:pPr>
        <w:rPr>
          <w:color w:val="auto"/>
          <w:sz w:val="24"/>
          <w:szCs w:val="24"/>
        </w:rPr>
      </w:pPr>
    </w:p>
    <w:p w14:paraId="65EB3F3C" w14:textId="0CE5DCCE" w:rsidR="00C82531" w:rsidRDefault="00C82531" w:rsidP="005014BF">
      <w:pPr>
        <w:rPr>
          <w:b/>
          <w:color w:val="auto"/>
          <w:sz w:val="24"/>
          <w:szCs w:val="24"/>
        </w:rPr>
      </w:pPr>
      <w:r w:rsidRPr="00C82531">
        <w:rPr>
          <w:b/>
          <w:color w:val="auto"/>
          <w:sz w:val="24"/>
          <w:szCs w:val="24"/>
        </w:rPr>
        <w:t>Final comments</w:t>
      </w:r>
    </w:p>
    <w:p w14:paraId="18EFFE10" w14:textId="77777777" w:rsidR="005C29FA" w:rsidRPr="00C82531" w:rsidRDefault="005C29FA" w:rsidP="005014BF">
      <w:pPr>
        <w:rPr>
          <w:b/>
          <w:color w:val="auto"/>
          <w:sz w:val="24"/>
          <w:szCs w:val="24"/>
        </w:rPr>
      </w:pPr>
    </w:p>
    <w:p w14:paraId="3FBA061C" w14:textId="0938F9D6" w:rsidR="00215C9A" w:rsidRPr="00334863" w:rsidRDefault="00215C9A" w:rsidP="005014BF">
      <w:pPr>
        <w:rPr>
          <w:color w:val="auto"/>
          <w:sz w:val="24"/>
          <w:szCs w:val="24"/>
        </w:rPr>
      </w:pPr>
      <w:r w:rsidRPr="00334863">
        <w:rPr>
          <w:color w:val="auto"/>
          <w:sz w:val="24"/>
          <w:szCs w:val="24"/>
        </w:rPr>
        <w:t>We would like to again express our appreciation for all three reviewers’ comments and critiques and hope these revisions improve the overall strength and clarity of our manuscript.</w:t>
      </w:r>
    </w:p>
    <w:p w14:paraId="341F1CFE" w14:textId="454B2541" w:rsidR="0065505B" w:rsidRDefault="001931C3" w:rsidP="0065505B">
      <w:pPr>
        <w:jc w:val="center"/>
        <w:rPr>
          <w:b/>
          <w:color w:val="auto"/>
          <w:sz w:val="24"/>
          <w:szCs w:val="24"/>
        </w:rPr>
      </w:pPr>
      <w:r w:rsidRPr="00B553CE">
        <w:rPr>
          <w:b/>
          <w:color w:val="auto"/>
          <w:sz w:val="24"/>
          <w:szCs w:val="24"/>
        </w:rPr>
        <w:br w:type="column"/>
      </w:r>
      <w:r w:rsidR="0065505B">
        <w:rPr>
          <w:b/>
          <w:color w:val="auto"/>
          <w:sz w:val="24"/>
          <w:szCs w:val="24"/>
        </w:rPr>
        <w:lastRenderedPageBreak/>
        <w:t>Point-by-point revisions</w:t>
      </w:r>
    </w:p>
    <w:p w14:paraId="53BE4432" w14:textId="77777777" w:rsidR="0065505B" w:rsidRDefault="0065505B" w:rsidP="001931C3">
      <w:pPr>
        <w:rPr>
          <w:b/>
          <w:color w:val="auto"/>
          <w:sz w:val="24"/>
          <w:szCs w:val="24"/>
        </w:rPr>
      </w:pPr>
    </w:p>
    <w:p w14:paraId="689E3D37" w14:textId="28A81870" w:rsidR="00B553CE" w:rsidRPr="00B553CE" w:rsidRDefault="00B553CE" w:rsidP="001931C3">
      <w:pPr>
        <w:rPr>
          <w:b/>
          <w:color w:val="auto"/>
          <w:sz w:val="24"/>
          <w:szCs w:val="24"/>
        </w:rPr>
      </w:pPr>
      <w:r w:rsidRPr="00B553CE">
        <w:rPr>
          <w:b/>
          <w:color w:val="auto"/>
          <w:sz w:val="24"/>
          <w:szCs w:val="24"/>
        </w:rPr>
        <w:t>Reviewer 1</w:t>
      </w:r>
    </w:p>
    <w:p w14:paraId="0497E73A" w14:textId="77777777" w:rsidR="00B553CE" w:rsidRDefault="00B553CE" w:rsidP="001931C3">
      <w:pPr>
        <w:rPr>
          <w:color w:val="auto"/>
          <w:sz w:val="24"/>
          <w:szCs w:val="24"/>
        </w:rPr>
      </w:pPr>
    </w:p>
    <w:p w14:paraId="7208B77D" w14:textId="199F4984" w:rsidR="001931C3" w:rsidRPr="00334863" w:rsidRDefault="001931C3" w:rsidP="001931C3">
      <w:pPr>
        <w:rPr>
          <w:rFonts w:ascii="Arial" w:hAnsi="Arial" w:cs="Arial"/>
          <w:color w:val="auto"/>
          <w:lang w:eastAsia="en-US"/>
        </w:rPr>
      </w:pPr>
      <w:r w:rsidRPr="00334863">
        <w:rPr>
          <w:rFonts w:ascii="Arial" w:hAnsi="Arial" w:cs="Arial"/>
          <w:color w:val="auto"/>
          <w:shd w:val="clear" w:color="auto" w:fill="FFFFFF"/>
          <w:lang w:eastAsia="en-US"/>
        </w:rPr>
        <w:t xml:space="preserve">Reviewer </w:t>
      </w:r>
      <w:bookmarkStart w:id="0" w:name="_GoBack"/>
      <w:r w:rsidRPr="00334863">
        <w:rPr>
          <w:rFonts w:ascii="Arial" w:hAnsi="Arial" w:cs="Arial"/>
          <w:color w:val="auto"/>
          <w:shd w:val="clear" w:color="auto" w:fill="FFFFFF"/>
          <w:lang w:eastAsia="en-US"/>
        </w:rPr>
        <w:t>#</w:t>
      </w:r>
      <w:bookmarkEnd w:id="0"/>
      <w:r w:rsidRPr="00334863">
        <w:rPr>
          <w:rFonts w:ascii="Arial" w:hAnsi="Arial" w:cs="Arial"/>
          <w:color w:val="auto"/>
          <w:shd w:val="clear" w:color="auto" w:fill="FFFFFF"/>
          <w:lang w:eastAsia="en-US"/>
        </w:rPr>
        <w:t>1: This paper seeks to examine the time course of encoding and forgetting to evaluate the contribution of guessing and miss-association to memory for spatial location and distance information. The authors find that long-term memories are formed quickly, and that both visual and verbal representations are robust. Importantly, they find that the greatest limitation in both encoding and retention is associative relationships. This is in contrast to previous work finding an increase in random guessing with delay, suggesting that this guessing behavior might have been a mischaracterization of failures of associative information over time. </w:t>
      </w:r>
      <w:r w:rsidRPr="00334863">
        <w:rPr>
          <w:rFonts w:ascii="Arial" w:hAnsi="Arial" w:cs="Arial"/>
          <w:color w:val="auto"/>
          <w:lang w:eastAsia="en-US"/>
        </w:rPr>
        <w:br/>
      </w:r>
      <w:r w:rsidRPr="00334863">
        <w:rPr>
          <w:rFonts w:ascii="Arial" w:hAnsi="Arial" w:cs="Arial"/>
          <w:color w:val="auto"/>
          <w:lang w:eastAsia="en-US"/>
        </w:rPr>
        <w:br/>
      </w:r>
      <w:r w:rsidRPr="00334863">
        <w:rPr>
          <w:rFonts w:ascii="Arial" w:hAnsi="Arial" w:cs="Arial"/>
          <w:color w:val="auto"/>
          <w:shd w:val="clear" w:color="auto" w:fill="FFFFFF"/>
          <w:lang w:eastAsia="en-US"/>
        </w:rPr>
        <w:t>This manuscript is well written, the experiment is carefully conducted, and the approach is interesting. This is an interesting topic with broad implications for understanding memory, and forgetting specifically. It is appropriate for the journal and will make a strong contribution. Even though I am generally positively about this paper, I have a few comments to make.</w:t>
      </w:r>
      <w:r w:rsidRPr="00334863">
        <w:rPr>
          <w:rFonts w:ascii="Arial" w:hAnsi="Arial" w:cs="Arial"/>
          <w:color w:val="auto"/>
          <w:lang w:eastAsia="en-US"/>
        </w:rPr>
        <w:br/>
      </w:r>
    </w:p>
    <w:p w14:paraId="28E7BED2" w14:textId="408869D7" w:rsidR="001931C3" w:rsidRPr="00334863" w:rsidRDefault="008912A2" w:rsidP="001931C3">
      <w:pPr>
        <w:rPr>
          <w:rFonts w:ascii="Arial" w:hAnsi="Arial" w:cs="Arial"/>
          <w:color w:val="0000FF"/>
          <w:lang w:eastAsia="en-US"/>
        </w:rPr>
      </w:pPr>
      <w:r w:rsidRPr="00334863">
        <w:rPr>
          <w:rFonts w:ascii="Arial" w:hAnsi="Arial" w:cs="Arial"/>
          <w:color w:val="0000FF"/>
          <w:lang w:eastAsia="en-US"/>
        </w:rPr>
        <w:t>We thank the reviewer for these generous comments!</w:t>
      </w:r>
    </w:p>
    <w:p w14:paraId="5D9046AB" w14:textId="77777777" w:rsidR="001931C3"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A discussion point that was clearly missing was that the failure of associations might be due to the non-naturalness of the task. For example, if the objects were contextually relevant to the location, the observer has some prior expectation - as in the authors' example of where to look for your keys. You might first look where you usually leave your keys, or you might look in places where you are a priori more likely to place them, e.g., on a table rather than on the floor. In this case the associative relationship might aid location encoding and be retained more robustly in memory. Even in the city distance task memorizing randomly paired city distance is somewhat unnatural, despite showing some prior knowledge. </w:t>
      </w:r>
    </w:p>
    <w:p w14:paraId="64C2BB42" w14:textId="77777777" w:rsidR="001931C3" w:rsidRPr="00334863" w:rsidRDefault="001931C3" w:rsidP="001931C3">
      <w:pPr>
        <w:rPr>
          <w:rFonts w:ascii="Arial" w:hAnsi="Arial" w:cs="Arial"/>
          <w:color w:val="auto"/>
          <w:shd w:val="clear" w:color="auto" w:fill="FFFFFF"/>
          <w:lang w:eastAsia="en-US"/>
        </w:rPr>
      </w:pPr>
    </w:p>
    <w:p w14:paraId="1D96BD01" w14:textId="3756B778" w:rsidR="001931C3" w:rsidRPr="00334863" w:rsidRDefault="008912A2"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This is a great point. </w:t>
      </w:r>
      <w:r w:rsidR="001149F8" w:rsidRPr="00334863">
        <w:rPr>
          <w:rFonts w:ascii="Arial" w:hAnsi="Arial" w:cs="Arial"/>
          <w:color w:val="0000FF"/>
          <w:shd w:val="clear" w:color="auto" w:fill="FFFFFF"/>
          <w:lang w:eastAsia="en-US"/>
        </w:rPr>
        <w:t xml:space="preserve">We added a </w:t>
      </w:r>
      <w:r w:rsidRPr="00334863">
        <w:rPr>
          <w:rFonts w:ascii="Arial" w:hAnsi="Arial" w:cs="Arial"/>
          <w:color w:val="0000FF"/>
          <w:shd w:val="clear" w:color="auto" w:fill="FFFFFF"/>
          <w:lang w:eastAsia="en-US"/>
        </w:rPr>
        <w:t xml:space="preserve">paragraph </w:t>
      </w:r>
      <w:r w:rsidR="001149F8" w:rsidRPr="00334863">
        <w:rPr>
          <w:rFonts w:ascii="Arial" w:hAnsi="Arial" w:cs="Arial"/>
          <w:color w:val="0000FF"/>
          <w:shd w:val="clear" w:color="auto" w:fill="FFFFFF"/>
          <w:lang w:eastAsia="en-US"/>
        </w:rPr>
        <w:t>about the non-naturalness of the task under Limitations in the General discussion</w:t>
      </w:r>
      <w:r w:rsidRPr="00334863">
        <w:rPr>
          <w:rFonts w:ascii="Arial" w:hAnsi="Arial" w:cs="Arial"/>
          <w:color w:val="0000FF"/>
          <w:shd w:val="clear" w:color="auto" w:fill="FFFFFF"/>
          <w:lang w:eastAsia="en-US"/>
        </w:rPr>
        <w:t xml:space="preserve"> [lines </w:t>
      </w:r>
      <w:r w:rsidR="005746D0">
        <w:rPr>
          <w:rFonts w:ascii="Arial" w:hAnsi="Arial" w:cs="Arial"/>
          <w:color w:val="0000FF"/>
          <w:shd w:val="clear" w:color="auto" w:fill="FFFFFF"/>
          <w:lang w:eastAsia="en-US"/>
        </w:rPr>
        <w:t>618</w:t>
      </w:r>
      <w:r w:rsidRPr="00334863">
        <w:rPr>
          <w:rFonts w:ascii="Arial" w:hAnsi="Arial" w:cs="Arial"/>
          <w:color w:val="0000FF"/>
          <w:shd w:val="clear" w:color="auto" w:fill="FFFFFF"/>
          <w:lang w:eastAsia="en-US"/>
        </w:rPr>
        <w:t>-</w:t>
      </w:r>
      <w:r w:rsidR="005746D0">
        <w:rPr>
          <w:rFonts w:ascii="Arial" w:hAnsi="Arial" w:cs="Arial"/>
          <w:color w:val="0000FF"/>
          <w:shd w:val="clear" w:color="auto" w:fill="FFFFFF"/>
          <w:lang w:eastAsia="en-US"/>
        </w:rPr>
        <w:t>627</w:t>
      </w:r>
      <w:r w:rsidRPr="00334863">
        <w:rPr>
          <w:rFonts w:ascii="Arial" w:hAnsi="Arial" w:cs="Arial"/>
          <w:color w:val="0000FF"/>
          <w:shd w:val="clear" w:color="auto" w:fill="FFFFFF"/>
          <w:lang w:eastAsia="en-US"/>
        </w:rPr>
        <w:t>]</w:t>
      </w:r>
      <w:r w:rsidR="001149F8" w:rsidRPr="00334863">
        <w:rPr>
          <w:rFonts w:ascii="Arial" w:hAnsi="Arial" w:cs="Arial"/>
          <w:color w:val="0000FF"/>
          <w:shd w:val="clear" w:color="auto" w:fill="FFFFFF"/>
          <w:lang w:eastAsia="en-US"/>
        </w:rPr>
        <w:t xml:space="preserve">. In this section, we raise the possibility of people having prior expectations about the locations of objects in our task and cite previous work demonstrating how </w:t>
      </w:r>
      <w:r w:rsidR="00393D57" w:rsidRPr="00334863">
        <w:rPr>
          <w:rFonts w:ascii="Arial" w:hAnsi="Arial" w:cs="Arial"/>
          <w:color w:val="0000FF"/>
          <w:shd w:val="clear" w:color="auto" w:fill="FFFFFF"/>
          <w:lang w:eastAsia="en-US"/>
        </w:rPr>
        <w:t xml:space="preserve">priors </w:t>
      </w:r>
      <w:r w:rsidR="001149F8" w:rsidRPr="00334863">
        <w:rPr>
          <w:rFonts w:ascii="Arial" w:hAnsi="Arial" w:cs="Arial"/>
          <w:color w:val="0000FF"/>
          <w:shd w:val="clear" w:color="auto" w:fill="FFFFFF"/>
          <w:lang w:eastAsia="en-US"/>
        </w:rPr>
        <w:t xml:space="preserve">consistent and inconsistent </w:t>
      </w:r>
      <w:r w:rsidR="00393D57" w:rsidRPr="00334863">
        <w:rPr>
          <w:rFonts w:ascii="Arial" w:hAnsi="Arial" w:cs="Arial"/>
          <w:color w:val="0000FF"/>
          <w:shd w:val="clear" w:color="auto" w:fill="FFFFFF"/>
          <w:lang w:eastAsia="en-US"/>
        </w:rPr>
        <w:t xml:space="preserve">with stimuli </w:t>
      </w:r>
      <w:r w:rsidR="001149F8" w:rsidRPr="00334863">
        <w:rPr>
          <w:rFonts w:ascii="Arial" w:hAnsi="Arial" w:cs="Arial"/>
          <w:color w:val="0000FF"/>
          <w:shd w:val="clear" w:color="auto" w:fill="FFFFFF"/>
          <w:lang w:eastAsia="en-US"/>
        </w:rPr>
        <w:t>affect the fidelity of memory.</w:t>
      </w:r>
    </w:p>
    <w:p w14:paraId="7CAD164B" w14:textId="77777777" w:rsidR="001931C3"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While the overall conclusion that memory for location is robust and that the associations for is comparatively fragile is well supported by the total data, this point is somewhat over stated as a function of the error source analysis on page 9. First, the authors refer to the increase in random guessing as smooth, when it has the pattern of increasing from 6% to 7% to 10% over testing. This appears to me to be no difference between session 1 and 2 but an increase for session 3 (after 7 days). Conversely, miss-associations go from 0% to 11% and 13%, and are characterize as 'relatively flat' from 11% to 13%. There is not test of whether guessing and miss-association is different in session 2 and session 3. In other words, the conclusion seems overstated, as errors appear to be only slightly larger for miss-association relative to guessing in these two sessions. </w:t>
      </w:r>
      <w:r w:rsidRPr="00334863">
        <w:rPr>
          <w:rFonts w:ascii="Arial" w:hAnsi="Arial" w:cs="Arial"/>
          <w:color w:val="auto"/>
          <w:lang w:eastAsia="en-US"/>
        </w:rPr>
        <w:br/>
      </w:r>
    </w:p>
    <w:p w14:paraId="173D305D" w14:textId="46265C67" w:rsidR="001931C3" w:rsidRPr="00334863" w:rsidRDefault="00C61504"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We rewrote this </w:t>
      </w:r>
      <w:r w:rsidR="000C6B5B" w:rsidRPr="00334863">
        <w:rPr>
          <w:rFonts w:ascii="Arial" w:hAnsi="Arial" w:cs="Arial"/>
          <w:color w:val="0000FF"/>
          <w:shd w:val="clear" w:color="auto" w:fill="FFFFFF"/>
          <w:lang w:eastAsia="en-US"/>
        </w:rPr>
        <w:t>section</w:t>
      </w:r>
      <w:r w:rsidRPr="00334863">
        <w:rPr>
          <w:rFonts w:ascii="Arial" w:hAnsi="Arial" w:cs="Arial"/>
          <w:color w:val="0000FF"/>
          <w:shd w:val="clear" w:color="auto" w:fill="FFFFFF"/>
          <w:lang w:eastAsia="en-US"/>
        </w:rPr>
        <w:t xml:space="preserve"> </w:t>
      </w:r>
      <w:r w:rsidR="005746D0">
        <w:rPr>
          <w:rFonts w:ascii="Arial" w:hAnsi="Arial" w:cs="Arial"/>
          <w:color w:val="0000FF"/>
          <w:shd w:val="clear" w:color="auto" w:fill="FFFFFF"/>
          <w:lang w:eastAsia="en-US"/>
        </w:rPr>
        <w:t>[lines 261-278</w:t>
      </w:r>
      <w:r w:rsidR="008912A2" w:rsidRPr="00334863">
        <w:rPr>
          <w:rFonts w:ascii="Arial" w:hAnsi="Arial" w:cs="Arial"/>
          <w:color w:val="0000FF"/>
          <w:shd w:val="clear" w:color="auto" w:fill="FFFFFF"/>
          <w:lang w:eastAsia="en-US"/>
        </w:rPr>
        <w:t xml:space="preserve">] </w:t>
      </w:r>
      <w:r w:rsidRPr="00334863">
        <w:rPr>
          <w:rFonts w:ascii="Arial" w:hAnsi="Arial" w:cs="Arial"/>
          <w:color w:val="0000FF"/>
          <w:shd w:val="clear" w:color="auto" w:fill="FFFFFF"/>
          <w:lang w:eastAsia="en-US"/>
        </w:rPr>
        <w:t>to focus on how the number of misassociations abruptly increased after the first session, rather than how much they changed compared to noise or random guessing.</w:t>
      </w:r>
    </w:p>
    <w:p w14:paraId="0AC248BB" w14:textId="77777777" w:rsidR="001931C3"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The motivation for experiment 4 was somewhat wanting. Is there some specific reason to believe that the same would not hold true for verbally presented stimuli? If so, a citation might be nice, or if not, some explanation for why one might expect them to be the same. Currently, experiment 4 does not appear to add much to the findings from the previous three experiments. </w:t>
      </w:r>
      <w:r w:rsidRPr="00334863">
        <w:rPr>
          <w:rFonts w:ascii="Arial" w:hAnsi="Arial" w:cs="Arial"/>
          <w:color w:val="auto"/>
          <w:lang w:eastAsia="en-US"/>
        </w:rPr>
        <w:br/>
      </w:r>
    </w:p>
    <w:p w14:paraId="5A6CEA2D" w14:textId="7843AA46" w:rsidR="001931C3" w:rsidRPr="00334863" w:rsidRDefault="002C3E59"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now frame Experiment 4 by discussing how previous work has compared and contrasted vi</w:t>
      </w:r>
      <w:r w:rsidR="005746D0">
        <w:rPr>
          <w:rFonts w:ascii="Arial" w:hAnsi="Arial" w:cs="Arial"/>
          <w:color w:val="0000FF"/>
          <w:shd w:val="clear" w:color="auto" w:fill="FFFFFF"/>
          <w:lang w:eastAsia="en-US"/>
        </w:rPr>
        <w:t>sual and verbal memory [lines 428-444</w:t>
      </w:r>
      <w:r w:rsidRPr="00334863">
        <w:rPr>
          <w:rFonts w:ascii="Arial" w:hAnsi="Arial" w:cs="Arial"/>
          <w:color w:val="0000FF"/>
          <w:shd w:val="clear" w:color="auto" w:fill="FFFFFF"/>
          <w:lang w:eastAsia="en-US"/>
        </w:rPr>
        <w:t xml:space="preserve">]. Both exhibit similar patterns of retrieval such as recency and primacy and benefit from spaced over massed presentation. However, visual and </w:t>
      </w:r>
      <w:r w:rsidRPr="00334863">
        <w:rPr>
          <w:rFonts w:ascii="Arial" w:hAnsi="Arial" w:cs="Arial"/>
          <w:color w:val="0000FF"/>
          <w:shd w:val="clear" w:color="auto" w:fill="FFFFFF"/>
          <w:lang w:eastAsia="en-US"/>
        </w:rPr>
        <w:lastRenderedPageBreak/>
        <w:t xml:space="preserve">verbal working </w:t>
      </w:r>
      <w:proofErr w:type="gramStart"/>
      <w:r w:rsidRPr="00334863">
        <w:rPr>
          <w:rFonts w:ascii="Arial" w:hAnsi="Arial" w:cs="Arial"/>
          <w:color w:val="0000FF"/>
          <w:shd w:val="clear" w:color="auto" w:fill="FFFFFF"/>
          <w:lang w:eastAsia="en-US"/>
        </w:rPr>
        <w:t>memory are</w:t>
      </w:r>
      <w:proofErr w:type="gramEnd"/>
      <w:r w:rsidRPr="00334863">
        <w:rPr>
          <w:rFonts w:ascii="Arial" w:hAnsi="Arial" w:cs="Arial"/>
          <w:color w:val="0000FF"/>
          <w:shd w:val="clear" w:color="auto" w:fill="FFFFFF"/>
          <w:lang w:eastAsia="en-US"/>
        </w:rPr>
        <w:t xml:space="preserve"> known to rely on distinct mechanisms and the recency effect is stronger for verbal than visual memory. </w:t>
      </w:r>
      <w:r w:rsidR="00FA2705" w:rsidRPr="00334863">
        <w:rPr>
          <w:rFonts w:ascii="Arial" w:hAnsi="Arial" w:cs="Arial"/>
          <w:color w:val="0000FF"/>
          <w:shd w:val="clear" w:color="auto" w:fill="FFFFFF"/>
          <w:lang w:eastAsia="en-US"/>
        </w:rPr>
        <w:t>I</w:t>
      </w:r>
      <w:r w:rsidR="00AA23E9" w:rsidRPr="00334863">
        <w:rPr>
          <w:rFonts w:ascii="Arial" w:hAnsi="Arial" w:cs="Arial"/>
          <w:color w:val="0000FF"/>
          <w:shd w:val="clear" w:color="auto" w:fill="FFFFFF"/>
          <w:lang w:eastAsia="en-US"/>
        </w:rPr>
        <w:t>n this context</w:t>
      </w:r>
      <w:r w:rsidR="00FA2705" w:rsidRPr="00334863">
        <w:rPr>
          <w:rFonts w:ascii="Arial" w:hAnsi="Arial" w:cs="Arial"/>
          <w:color w:val="0000FF"/>
          <w:shd w:val="clear" w:color="auto" w:fill="FFFFFF"/>
          <w:lang w:eastAsia="en-US"/>
        </w:rPr>
        <w:t>,</w:t>
      </w:r>
      <w:r w:rsidR="00AA23E9" w:rsidRPr="00334863">
        <w:rPr>
          <w:rFonts w:ascii="Arial" w:hAnsi="Arial" w:cs="Arial"/>
          <w:color w:val="0000FF"/>
          <w:shd w:val="clear" w:color="auto" w:fill="FFFFFF"/>
          <w:lang w:eastAsia="en-US"/>
        </w:rPr>
        <w:t xml:space="preserve"> we examined whether visual and verbal associative memories also follow similar patterns of degradation.</w:t>
      </w:r>
    </w:p>
    <w:p w14:paraId="61D3525F" w14:textId="77777777" w:rsidR="001931C3"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I have a number of questions/comments about the methods. </w:t>
      </w:r>
      <w:r w:rsidRPr="00334863">
        <w:rPr>
          <w:rFonts w:ascii="Arial" w:hAnsi="Arial" w:cs="Arial"/>
          <w:color w:val="auto"/>
          <w:lang w:eastAsia="en-US"/>
        </w:rPr>
        <w:br/>
      </w:r>
      <w:r w:rsidRPr="00334863">
        <w:rPr>
          <w:rFonts w:ascii="Arial" w:hAnsi="Arial" w:cs="Arial"/>
          <w:color w:val="auto"/>
          <w:shd w:val="clear" w:color="auto" w:fill="FFFFFF"/>
          <w:lang w:eastAsia="en-US"/>
        </w:rPr>
        <w:t>* The organization of the method section made it very hard to track. Please consider restructuring.</w:t>
      </w:r>
    </w:p>
    <w:p w14:paraId="7ECC5343" w14:textId="77777777" w:rsidR="001931C3" w:rsidRPr="00334863" w:rsidRDefault="001931C3" w:rsidP="001931C3">
      <w:pPr>
        <w:rPr>
          <w:rFonts w:ascii="Arial" w:hAnsi="Arial" w:cs="Arial"/>
          <w:color w:val="auto"/>
          <w:shd w:val="clear" w:color="auto" w:fill="FFFFFF"/>
          <w:lang w:eastAsia="en-US"/>
        </w:rPr>
      </w:pPr>
    </w:p>
    <w:p w14:paraId="7FA32D92" w14:textId="6A872EE0" w:rsidR="001931C3" w:rsidRPr="00334863" w:rsidRDefault="00744B34"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have re-written large sections of our methods description, to improve organization and clarity.  Furthermore, t</w:t>
      </w:r>
      <w:r w:rsidR="00AA23E9" w:rsidRPr="00334863">
        <w:rPr>
          <w:rFonts w:ascii="Arial" w:hAnsi="Arial" w:cs="Arial"/>
          <w:color w:val="0000FF"/>
          <w:shd w:val="clear" w:color="auto" w:fill="FFFFFF"/>
          <w:lang w:eastAsia="en-US"/>
        </w:rPr>
        <w:t xml:space="preserve">hroughout the method sections, we improved </w:t>
      </w:r>
      <w:r w:rsidR="00005F15" w:rsidRPr="00334863">
        <w:rPr>
          <w:rFonts w:ascii="Arial" w:hAnsi="Arial" w:cs="Arial"/>
          <w:color w:val="0000FF"/>
          <w:shd w:val="clear" w:color="auto" w:fill="FFFFFF"/>
          <w:lang w:eastAsia="en-US"/>
        </w:rPr>
        <w:t xml:space="preserve">the clarity </w:t>
      </w:r>
      <w:r w:rsidRPr="00334863">
        <w:rPr>
          <w:rFonts w:ascii="Arial" w:hAnsi="Arial" w:cs="Arial"/>
          <w:color w:val="0000FF"/>
          <w:shd w:val="clear" w:color="auto" w:fill="FFFFFF"/>
          <w:lang w:eastAsia="en-US"/>
        </w:rPr>
        <w:t xml:space="preserve">and consistency </w:t>
      </w:r>
      <w:r w:rsidR="00005F15" w:rsidRPr="00334863">
        <w:rPr>
          <w:rFonts w:ascii="Arial" w:hAnsi="Arial" w:cs="Arial"/>
          <w:color w:val="0000FF"/>
          <w:shd w:val="clear" w:color="auto" w:fill="FFFFFF"/>
          <w:lang w:eastAsia="en-US"/>
        </w:rPr>
        <w:t xml:space="preserve">of our </w:t>
      </w:r>
      <w:r w:rsidRPr="00334863">
        <w:rPr>
          <w:rFonts w:ascii="Arial" w:hAnsi="Arial" w:cs="Arial"/>
          <w:color w:val="0000FF"/>
          <w:shd w:val="clear" w:color="auto" w:fill="FFFFFF"/>
          <w:lang w:eastAsia="en-US"/>
        </w:rPr>
        <w:t xml:space="preserve">use of terms </w:t>
      </w:r>
      <w:r w:rsidR="00AA23E9" w:rsidRPr="00334863">
        <w:rPr>
          <w:rFonts w:ascii="Arial" w:hAnsi="Arial" w:cs="Arial"/>
          <w:color w:val="0000FF"/>
          <w:shd w:val="clear" w:color="auto" w:fill="FFFFFF"/>
          <w:lang w:eastAsia="en-US"/>
        </w:rPr>
        <w:t>such as “session” and “phase”</w:t>
      </w:r>
      <w:r w:rsidR="00005F15" w:rsidRPr="00334863">
        <w:rPr>
          <w:rFonts w:ascii="Arial" w:hAnsi="Arial" w:cs="Arial"/>
          <w:color w:val="0000FF"/>
          <w:shd w:val="clear" w:color="auto" w:fill="FFFFFF"/>
          <w:lang w:eastAsia="en-US"/>
        </w:rPr>
        <w:t>.</w:t>
      </w:r>
    </w:p>
    <w:p w14:paraId="2A9076C4" w14:textId="77777777" w:rsidR="001931C3"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Were the 10 object the same 10 object for all participants or very 10 objects randomly selected out of some larger set? If it was only a total set of 10 objects, could you include them in a figure - just to satisfy curiosity. </w:t>
      </w:r>
    </w:p>
    <w:p w14:paraId="56F07A80" w14:textId="77777777" w:rsidR="001931C3" w:rsidRPr="00334863" w:rsidRDefault="001931C3" w:rsidP="001931C3">
      <w:pPr>
        <w:rPr>
          <w:rFonts w:ascii="Arial" w:hAnsi="Arial" w:cs="Arial"/>
          <w:color w:val="auto"/>
          <w:shd w:val="clear" w:color="auto" w:fill="FFFFFF"/>
          <w:lang w:eastAsia="en-US"/>
        </w:rPr>
      </w:pPr>
    </w:p>
    <w:p w14:paraId="62985D30" w14:textId="53FCDA94" w:rsidR="001931C3" w:rsidRPr="00334863" w:rsidRDefault="00005F15"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We </w:t>
      </w:r>
      <w:r w:rsidR="00744B34" w:rsidRPr="00334863">
        <w:rPr>
          <w:rFonts w:ascii="Arial" w:hAnsi="Arial" w:cs="Arial"/>
          <w:color w:val="0000FF"/>
          <w:shd w:val="clear" w:color="auto" w:fill="FFFFFF"/>
          <w:lang w:eastAsia="en-US"/>
        </w:rPr>
        <w:t xml:space="preserve">now make it clear </w:t>
      </w:r>
      <w:r w:rsidRPr="00334863">
        <w:rPr>
          <w:rFonts w:ascii="Arial" w:hAnsi="Arial" w:cs="Arial"/>
          <w:color w:val="0000FF"/>
          <w:shd w:val="clear" w:color="auto" w:fill="FFFFFF"/>
          <w:lang w:eastAsia="en-US"/>
        </w:rPr>
        <w:t>that the 10 objects were the same for each subject and include them in Figure 1.</w:t>
      </w:r>
    </w:p>
    <w:p w14:paraId="0F34DB71" w14:textId="77777777" w:rsidR="001931C3"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The order of the objects was randomized within blocks, but it is not clear is the locations were randomized between participants.</w:t>
      </w:r>
    </w:p>
    <w:p w14:paraId="36F1B046" w14:textId="77777777" w:rsidR="001931C3" w:rsidRPr="00334863" w:rsidRDefault="001931C3" w:rsidP="001931C3">
      <w:pPr>
        <w:rPr>
          <w:rFonts w:ascii="Arial" w:hAnsi="Arial" w:cs="Arial"/>
          <w:color w:val="auto"/>
          <w:shd w:val="clear" w:color="auto" w:fill="FFFFFF"/>
          <w:lang w:eastAsia="en-US"/>
        </w:rPr>
      </w:pPr>
    </w:p>
    <w:p w14:paraId="71044CF6" w14:textId="0A50EE05" w:rsidR="001931C3" w:rsidRPr="00334863" w:rsidRDefault="00005F15"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We added a sentence in the end of the Stimuli section of Experiments 1 &amp; 2 that </w:t>
      </w:r>
      <w:r w:rsidR="00B73708" w:rsidRPr="00334863">
        <w:rPr>
          <w:rFonts w:ascii="Arial" w:hAnsi="Arial" w:cs="Arial"/>
          <w:color w:val="0000FF"/>
          <w:shd w:val="clear" w:color="auto" w:fill="FFFFFF"/>
          <w:lang w:eastAsia="en-US"/>
        </w:rPr>
        <w:t xml:space="preserve">makes it clear that </w:t>
      </w:r>
      <w:r w:rsidRPr="00334863">
        <w:rPr>
          <w:rFonts w:ascii="Arial" w:hAnsi="Arial" w:cs="Arial"/>
          <w:color w:val="0000FF"/>
          <w:shd w:val="clear" w:color="auto" w:fill="FFFFFF"/>
          <w:lang w:eastAsia="en-US"/>
        </w:rPr>
        <w:t xml:space="preserve">the locations were randomly generated for each subject </w:t>
      </w:r>
      <w:r w:rsidR="0065627E">
        <w:rPr>
          <w:rFonts w:ascii="Arial" w:hAnsi="Arial" w:cs="Arial"/>
          <w:color w:val="0000FF"/>
          <w:shd w:val="clear" w:color="auto" w:fill="FFFFFF"/>
          <w:lang w:eastAsia="en-US"/>
        </w:rPr>
        <w:t>[line 134-135</w:t>
      </w:r>
      <w:r w:rsidR="00F21A89" w:rsidRPr="00334863">
        <w:rPr>
          <w:rFonts w:ascii="Arial" w:hAnsi="Arial" w:cs="Arial"/>
          <w:color w:val="0000FF"/>
          <w:shd w:val="clear" w:color="auto" w:fill="FFFFFF"/>
          <w:lang w:eastAsia="en-US"/>
        </w:rPr>
        <w:t>].</w:t>
      </w:r>
    </w:p>
    <w:p w14:paraId="577D1719" w14:textId="77777777" w:rsidR="001931C3"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xml:space="preserve">* Why was there an island in the middle of the circle? From the methods for experiment 4 it appears that this is intended as a fixation make, but this is not at all clear. For example, I thought maybe the objects were in some way related to an island - e.g., a palm tree and </w:t>
      </w:r>
      <w:proofErr w:type="gramStart"/>
      <w:r w:rsidRPr="00334863">
        <w:rPr>
          <w:rFonts w:ascii="Arial" w:hAnsi="Arial" w:cs="Arial"/>
          <w:color w:val="auto"/>
          <w:shd w:val="clear" w:color="auto" w:fill="FFFFFF"/>
          <w:lang w:eastAsia="en-US"/>
        </w:rPr>
        <w:t>sail boat</w:t>
      </w:r>
      <w:proofErr w:type="gramEnd"/>
      <w:r w:rsidRPr="00334863">
        <w:rPr>
          <w:rFonts w:ascii="Arial" w:hAnsi="Arial" w:cs="Arial"/>
          <w:color w:val="auto"/>
          <w:shd w:val="clear" w:color="auto" w:fill="FFFFFF"/>
          <w:lang w:eastAsia="en-US"/>
        </w:rPr>
        <w:t>. </w:t>
      </w:r>
    </w:p>
    <w:p w14:paraId="1D88D8EC" w14:textId="77777777" w:rsidR="001931C3" w:rsidRPr="00334863" w:rsidRDefault="001931C3" w:rsidP="001931C3">
      <w:pPr>
        <w:rPr>
          <w:rFonts w:ascii="Arial" w:hAnsi="Arial" w:cs="Arial"/>
          <w:color w:val="auto"/>
          <w:shd w:val="clear" w:color="auto" w:fill="FFFFFF"/>
          <w:lang w:eastAsia="en-US"/>
        </w:rPr>
      </w:pPr>
    </w:p>
    <w:p w14:paraId="25F69C65" w14:textId="14B3C9D2" w:rsidR="001931C3" w:rsidRPr="00334863" w:rsidRDefault="00005F15"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In the beginning of the Stimuli section of Experiments 1 &amp; 2, we </w:t>
      </w:r>
      <w:r w:rsidR="00915F2C" w:rsidRPr="00334863">
        <w:rPr>
          <w:rFonts w:ascii="Arial" w:hAnsi="Arial" w:cs="Arial"/>
          <w:color w:val="0000FF"/>
          <w:shd w:val="clear" w:color="auto" w:fill="FFFFFF"/>
          <w:lang w:eastAsia="en-US"/>
        </w:rPr>
        <w:t xml:space="preserve">now clarify </w:t>
      </w:r>
      <w:r w:rsidRPr="00334863">
        <w:rPr>
          <w:rFonts w:ascii="Arial" w:hAnsi="Arial" w:cs="Arial"/>
          <w:color w:val="0000FF"/>
          <w:shd w:val="clear" w:color="auto" w:fill="FFFFFF"/>
          <w:lang w:eastAsia="en-US"/>
        </w:rPr>
        <w:t xml:space="preserve">that the island </w:t>
      </w:r>
      <w:r w:rsidR="00A7241B" w:rsidRPr="00334863">
        <w:rPr>
          <w:rFonts w:ascii="Arial" w:hAnsi="Arial" w:cs="Arial"/>
          <w:color w:val="0000FF"/>
          <w:shd w:val="clear" w:color="auto" w:fill="FFFFFF"/>
          <w:lang w:eastAsia="en-US"/>
        </w:rPr>
        <w:t>and the blue background were</w:t>
      </w:r>
      <w:r w:rsidRPr="00334863">
        <w:rPr>
          <w:rFonts w:ascii="Arial" w:hAnsi="Arial" w:cs="Arial"/>
          <w:color w:val="0000FF"/>
          <w:shd w:val="clear" w:color="auto" w:fill="FFFFFF"/>
          <w:lang w:eastAsia="en-US"/>
        </w:rPr>
        <w:t xml:space="preserve"> part of the cover story for the task</w:t>
      </w:r>
      <w:r w:rsidR="0065627E">
        <w:rPr>
          <w:rFonts w:ascii="Arial" w:hAnsi="Arial" w:cs="Arial"/>
          <w:color w:val="0000FF"/>
          <w:shd w:val="clear" w:color="auto" w:fill="FFFFFF"/>
          <w:lang w:eastAsia="en-US"/>
        </w:rPr>
        <w:t xml:space="preserve"> [line 118-123</w:t>
      </w:r>
      <w:r w:rsidR="00F21A89" w:rsidRPr="00334863">
        <w:rPr>
          <w:rFonts w:ascii="Arial" w:hAnsi="Arial" w:cs="Arial"/>
          <w:color w:val="0000FF"/>
          <w:shd w:val="clear" w:color="auto" w:fill="FFFFFF"/>
          <w:lang w:eastAsia="en-US"/>
        </w:rPr>
        <w:t>]</w:t>
      </w:r>
      <w:r w:rsidR="00915F2C" w:rsidRPr="00334863">
        <w:rPr>
          <w:rFonts w:ascii="Arial" w:hAnsi="Arial" w:cs="Arial"/>
          <w:color w:val="0000FF"/>
          <w:shd w:val="clear" w:color="auto" w:fill="FFFFFF"/>
          <w:lang w:eastAsia="en-US"/>
        </w:rPr>
        <w:t xml:space="preserve">, and we now explicitly say that </w:t>
      </w:r>
      <w:r w:rsidR="00393D57" w:rsidRPr="00334863">
        <w:rPr>
          <w:rFonts w:ascii="Arial" w:hAnsi="Arial" w:cs="Arial"/>
          <w:color w:val="0000FF"/>
          <w:shd w:val="clear" w:color="auto" w:fill="FFFFFF"/>
          <w:lang w:eastAsia="en-US"/>
        </w:rPr>
        <w:t>because the focus of our study was long-term memory over many presentations, we did not attempt to control fixation</w:t>
      </w:r>
      <w:r w:rsidR="0065627E">
        <w:rPr>
          <w:rFonts w:ascii="Arial" w:hAnsi="Arial" w:cs="Arial"/>
          <w:color w:val="0000FF"/>
          <w:shd w:val="clear" w:color="auto" w:fill="FFFFFF"/>
          <w:lang w:eastAsia="en-US"/>
        </w:rPr>
        <w:t xml:space="preserve"> [line 124-125</w:t>
      </w:r>
      <w:r w:rsidR="00F21A89" w:rsidRPr="00334863">
        <w:rPr>
          <w:rFonts w:ascii="Arial" w:hAnsi="Arial" w:cs="Arial"/>
          <w:color w:val="0000FF"/>
          <w:shd w:val="clear" w:color="auto" w:fill="FFFFFF"/>
          <w:lang w:eastAsia="en-US"/>
        </w:rPr>
        <w:t>]</w:t>
      </w:r>
      <w:r w:rsidR="00393D57" w:rsidRPr="00334863">
        <w:rPr>
          <w:rFonts w:ascii="Arial" w:hAnsi="Arial" w:cs="Arial"/>
          <w:color w:val="0000FF"/>
          <w:shd w:val="clear" w:color="auto" w:fill="FFFFFF"/>
          <w:lang w:eastAsia="en-US"/>
        </w:rPr>
        <w:t>.</w:t>
      </w:r>
    </w:p>
    <w:p w14:paraId="1B024D91" w14:textId="77777777" w:rsidR="001931C3"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Later in the paper the authors refer to the test in experiment 2 as a cued recall task, however the task is not described as such in the methods section and this became confusing.</w:t>
      </w:r>
      <w:r w:rsidRPr="00334863">
        <w:rPr>
          <w:rFonts w:ascii="Arial" w:hAnsi="Arial" w:cs="Arial"/>
          <w:color w:val="auto"/>
          <w:lang w:eastAsia="en-US"/>
        </w:rPr>
        <w:br/>
      </w:r>
    </w:p>
    <w:p w14:paraId="426677B6" w14:textId="4F6ED0F7" w:rsidR="001931C3" w:rsidRPr="00334863" w:rsidRDefault="00005F15"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We now refer to Experiments 1 &amp; 2 as a cued recall tasks from the beginning of that section. </w:t>
      </w:r>
    </w:p>
    <w:p w14:paraId="54C9F452" w14:textId="77777777" w:rsidR="001931C3"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On a structural note, it was somewhat odd that Experiments 1,2, and 3 were grouped as study 1. The use of this terminology was somewhat inconsistent and confusing. Simply call them Experiments 1,2,3, and 4. Or call them experiment 1 with phases 1,2,3 and experiment 2 (what is now called Experiment 4</w:t>
      </w:r>
      <w:proofErr w:type="gramStart"/>
      <w:r w:rsidRPr="00334863">
        <w:rPr>
          <w:rFonts w:ascii="Arial" w:hAnsi="Arial" w:cs="Arial"/>
          <w:color w:val="auto"/>
          <w:shd w:val="clear" w:color="auto" w:fill="FFFFFF"/>
          <w:lang w:eastAsia="en-US"/>
        </w:rPr>
        <w:t>) .</w:t>
      </w:r>
      <w:proofErr w:type="gramEnd"/>
    </w:p>
    <w:p w14:paraId="6A438E15" w14:textId="77777777" w:rsidR="001931C3" w:rsidRPr="00334863" w:rsidRDefault="001931C3" w:rsidP="001931C3">
      <w:pPr>
        <w:rPr>
          <w:rFonts w:ascii="Arial" w:hAnsi="Arial" w:cs="Arial"/>
          <w:color w:val="auto"/>
          <w:shd w:val="clear" w:color="auto" w:fill="FFFFFF"/>
          <w:lang w:eastAsia="en-US"/>
        </w:rPr>
      </w:pPr>
    </w:p>
    <w:p w14:paraId="3CAEB77C" w14:textId="79FAC9D2" w:rsidR="001931C3" w:rsidRPr="00334863" w:rsidRDefault="00AC5F6A"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now call the Experiments 1-4 and stopped dividing them into studies.</w:t>
      </w:r>
    </w:p>
    <w:p w14:paraId="553D8F31" w14:textId="77777777" w:rsidR="001931C3"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Lastly, a few minor notes:</w:t>
      </w:r>
      <w:r w:rsidRPr="00334863">
        <w:rPr>
          <w:rFonts w:ascii="Arial" w:hAnsi="Arial" w:cs="Arial"/>
          <w:color w:val="auto"/>
          <w:lang w:eastAsia="en-US"/>
        </w:rPr>
        <w:br/>
      </w:r>
      <w:r w:rsidRPr="00334863">
        <w:rPr>
          <w:rFonts w:ascii="Arial" w:hAnsi="Arial" w:cs="Arial"/>
          <w:color w:val="auto"/>
          <w:shd w:val="clear" w:color="auto" w:fill="FFFFFF"/>
          <w:lang w:eastAsia="en-US"/>
        </w:rPr>
        <w:t>For the analysis of unique reported locations in a given testing session (page 11), should there not be two f-tests reported - one both the first and second testing block?</w:t>
      </w:r>
    </w:p>
    <w:p w14:paraId="0075E718" w14:textId="77777777" w:rsidR="001931C3" w:rsidRPr="00334863" w:rsidRDefault="001931C3" w:rsidP="001931C3">
      <w:pPr>
        <w:rPr>
          <w:rFonts w:ascii="Arial" w:hAnsi="Arial" w:cs="Arial"/>
          <w:color w:val="auto"/>
          <w:shd w:val="clear" w:color="auto" w:fill="FFFFFF"/>
          <w:lang w:eastAsia="en-US"/>
        </w:rPr>
      </w:pPr>
    </w:p>
    <w:p w14:paraId="462F2357" w14:textId="1A96E935" w:rsidR="001931C3" w:rsidRPr="00334863" w:rsidRDefault="00AC5F6A"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Reviewer 2 noted that this analysis was redundant given Experiment 3. Consequently, we cut </w:t>
      </w:r>
      <w:r w:rsidR="00915F2C" w:rsidRPr="00334863">
        <w:rPr>
          <w:rFonts w:ascii="Arial" w:hAnsi="Arial" w:cs="Arial"/>
          <w:color w:val="0000FF"/>
          <w:shd w:val="clear" w:color="auto" w:fill="FFFFFF"/>
          <w:lang w:eastAsia="en-US"/>
        </w:rPr>
        <w:t xml:space="preserve">this analysis </w:t>
      </w:r>
      <w:r w:rsidRPr="00334863">
        <w:rPr>
          <w:rFonts w:ascii="Arial" w:hAnsi="Arial" w:cs="Arial"/>
          <w:color w:val="0000FF"/>
          <w:shd w:val="clear" w:color="auto" w:fill="FFFFFF"/>
          <w:lang w:eastAsia="en-US"/>
        </w:rPr>
        <w:t xml:space="preserve">from the paper </w:t>
      </w:r>
      <w:r w:rsidR="00915F2C" w:rsidRPr="00334863">
        <w:rPr>
          <w:rFonts w:ascii="Arial" w:hAnsi="Arial" w:cs="Arial"/>
          <w:color w:val="0000FF"/>
          <w:shd w:val="clear" w:color="auto" w:fill="FFFFFF"/>
          <w:lang w:eastAsia="en-US"/>
        </w:rPr>
        <w:t xml:space="preserve">altogether </w:t>
      </w:r>
      <w:r w:rsidRPr="00334863">
        <w:rPr>
          <w:rFonts w:ascii="Arial" w:hAnsi="Arial" w:cs="Arial"/>
          <w:color w:val="0000FF"/>
          <w:shd w:val="clear" w:color="auto" w:fill="FFFFFF"/>
          <w:lang w:eastAsia="en-US"/>
        </w:rPr>
        <w:t>to improve the overall flow.</w:t>
      </w:r>
    </w:p>
    <w:p w14:paraId="06272610" w14:textId="77777777" w:rsidR="001931C3"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Page 5, Experiment 1&amp; 2. "</w:t>
      </w:r>
      <w:proofErr w:type="gramStart"/>
      <w:r w:rsidRPr="00334863">
        <w:rPr>
          <w:rFonts w:ascii="Arial" w:hAnsi="Arial" w:cs="Arial"/>
          <w:color w:val="auto"/>
          <w:shd w:val="clear" w:color="auto" w:fill="FFFFFF"/>
          <w:lang w:eastAsia="en-US"/>
        </w:rPr>
        <w:t>on</w:t>
      </w:r>
      <w:proofErr w:type="gramEnd"/>
      <w:r w:rsidRPr="00334863">
        <w:rPr>
          <w:rFonts w:ascii="Arial" w:hAnsi="Arial" w:cs="Arial"/>
          <w:color w:val="auto"/>
          <w:shd w:val="clear" w:color="auto" w:fill="FFFFFF"/>
          <w:lang w:eastAsia="en-US"/>
        </w:rPr>
        <w:t xml:space="preserve"> both training and testing trials, subjects guessed?". For testing trials this should read recalled or reconstructed. The same point holds for page 7 last paragraph </w:t>
      </w:r>
      <w:r w:rsidRPr="00334863">
        <w:rPr>
          <w:rFonts w:ascii="Arial" w:hAnsi="Arial" w:cs="Arial"/>
          <w:color w:val="auto"/>
          <w:shd w:val="clear" w:color="auto" w:fill="FFFFFF"/>
          <w:lang w:eastAsia="en-US"/>
        </w:rPr>
        <w:lastRenderedPageBreak/>
        <w:t>of stimuli section. "</w:t>
      </w:r>
      <w:proofErr w:type="gramStart"/>
      <w:r w:rsidRPr="00334863">
        <w:rPr>
          <w:rFonts w:ascii="Arial" w:hAnsi="Arial" w:cs="Arial"/>
          <w:color w:val="auto"/>
          <w:shd w:val="clear" w:color="auto" w:fill="FFFFFF"/>
          <w:lang w:eastAsia="en-US"/>
        </w:rPr>
        <w:t>instead</w:t>
      </w:r>
      <w:proofErr w:type="gramEnd"/>
      <w:r w:rsidRPr="00334863">
        <w:rPr>
          <w:rFonts w:ascii="Arial" w:hAnsi="Arial" w:cs="Arial"/>
          <w:color w:val="auto"/>
          <w:shd w:val="clear" w:color="auto" w:fill="FFFFFF"/>
          <w:lang w:eastAsia="en-US"/>
        </w:rPr>
        <w:t xml:space="preserve"> subject's guess?". This should read response or recalled location. This is a memory test after all.</w:t>
      </w:r>
    </w:p>
    <w:p w14:paraId="4057731C" w14:textId="77777777" w:rsidR="001931C3" w:rsidRPr="00334863" w:rsidRDefault="001931C3" w:rsidP="001931C3">
      <w:pPr>
        <w:rPr>
          <w:rFonts w:ascii="Arial" w:hAnsi="Arial" w:cs="Arial"/>
          <w:color w:val="auto"/>
          <w:shd w:val="clear" w:color="auto" w:fill="FFFFFF"/>
          <w:lang w:eastAsia="en-US"/>
        </w:rPr>
      </w:pPr>
    </w:p>
    <w:p w14:paraId="150F3133" w14:textId="77777777" w:rsidR="002C3E59" w:rsidRPr="00334863" w:rsidRDefault="002C3E59" w:rsidP="002C3E59">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changed the first “guessed” to “recalled” and the second “guess” to “response”. Throughout the rest of the paper, we made sure to use “guess” only in reference to responses that were random guesses.</w:t>
      </w:r>
    </w:p>
    <w:p w14:paraId="206FA758" w14:textId="77777777" w:rsidR="001931C3"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The result figures for experiments 1-3 include training performance relative to the end of training (blocks 2 to 0). This does not appear to be discussed in the text. Also, I could not understand how blocks 2 to 0 were the end of training? Please explain.</w:t>
      </w:r>
    </w:p>
    <w:p w14:paraId="4BBEEAFB" w14:textId="77777777" w:rsidR="001931C3" w:rsidRPr="00334863" w:rsidRDefault="001931C3" w:rsidP="001931C3">
      <w:pPr>
        <w:rPr>
          <w:rFonts w:ascii="Arial" w:hAnsi="Arial" w:cs="Arial"/>
          <w:color w:val="auto"/>
          <w:shd w:val="clear" w:color="auto" w:fill="FFFFFF"/>
          <w:lang w:eastAsia="en-US"/>
        </w:rPr>
      </w:pPr>
    </w:p>
    <w:p w14:paraId="76497739" w14:textId="35FB0C11" w:rsidR="001931C3" w:rsidRPr="00334863" w:rsidRDefault="00915F2C"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These “final blocks” data are presented to illustrate the comparison between </w:t>
      </w:r>
      <w:r w:rsidR="00370544" w:rsidRPr="00334863">
        <w:rPr>
          <w:rFonts w:ascii="Arial" w:hAnsi="Arial" w:cs="Arial"/>
          <w:color w:val="0000FF"/>
          <w:shd w:val="clear" w:color="auto" w:fill="FFFFFF"/>
          <w:lang w:eastAsia="en-US"/>
        </w:rPr>
        <w:t>the end of training</w:t>
      </w:r>
      <w:r w:rsidR="005D2B55" w:rsidRPr="00334863">
        <w:rPr>
          <w:rFonts w:ascii="Arial" w:hAnsi="Arial" w:cs="Arial"/>
          <w:color w:val="0000FF"/>
          <w:shd w:val="clear" w:color="auto" w:fill="FFFFFF"/>
          <w:lang w:eastAsia="en-US"/>
        </w:rPr>
        <w:t xml:space="preserve"> at criterion performance</w:t>
      </w:r>
      <w:r w:rsidR="00370544" w:rsidRPr="00334863">
        <w:rPr>
          <w:rFonts w:ascii="Arial" w:hAnsi="Arial" w:cs="Arial"/>
          <w:color w:val="0000FF"/>
          <w:shd w:val="clear" w:color="auto" w:fill="FFFFFF"/>
          <w:lang w:eastAsia="en-US"/>
        </w:rPr>
        <w:t xml:space="preserve"> to the start of testing in the </w:t>
      </w:r>
      <w:r w:rsidRPr="00334863">
        <w:rPr>
          <w:rFonts w:ascii="Arial" w:hAnsi="Arial" w:cs="Arial"/>
          <w:color w:val="0000FF"/>
          <w:shd w:val="clear" w:color="auto" w:fill="FFFFFF"/>
          <w:lang w:eastAsia="en-US"/>
        </w:rPr>
        <w:t>“</w:t>
      </w:r>
      <w:r w:rsidR="00370544" w:rsidRPr="00334863">
        <w:rPr>
          <w:rFonts w:ascii="Arial" w:hAnsi="Arial" w:cs="Arial"/>
          <w:color w:val="0000FF"/>
          <w:shd w:val="clear" w:color="auto" w:fill="FFFFFF"/>
          <w:lang w:eastAsia="en-US"/>
        </w:rPr>
        <w:t>Did subjects learn and forget the locations of objects?</w:t>
      </w:r>
      <w:r w:rsidRPr="00334863">
        <w:rPr>
          <w:rFonts w:ascii="Arial" w:hAnsi="Arial" w:cs="Arial"/>
          <w:color w:val="0000FF"/>
          <w:shd w:val="clear" w:color="auto" w:fill="FFFFFF"/>
          <w:lang w:eastAsia="en-US"/>
        </w:rPr>
        <w:t>”</w:t>
      </w:r>
      <w:r w:rsidR="00370544" w:rsidRPr="00334863">
        <w:rPr>
          <w:rFonts w:ascii="Arial" w:hAnsi="Arial" w:cs="Arial"/>
          <w:color w:val="0000FF"/>
          <w:shd w:val="clear" w:color="auto" w:fill="FFFFFF"/>
          <w:lang w:eastAsia="en-US"/>
        </w:rPr>
        <w:t xml:space="preserve"> section of Experiments 1 &amp; 2. We </w:t>
      </w:r>
      <w:r w:rsidRPr="00334863">
        <w:rPr>
          <w:rFonts w:ascii="Arial" w:hAnsi="Arial" w:cs="Arial"/>
          <w:color w:val="0000FF"/>
          <w:shd w:val="clear" w:color="auto" w:fill="FFFFFF"/>
          <w:lang w:eastAsia="en-US"/>
        </w:rPr>
        <w:t xml:space="preserve">have clarified what these blocks correspond to </w:t>
      </w:r>
      <w:r w:rsidR="0065627E">
        <w:rPr>
          <w:rFonts w:ascii="Arial" w:hAnsi="Arial" w:cs="Arial"/>
          <w:color w:val="0000FF"/>
          <w:shd w:val="clear" w:color="auto" w:fill="FFFFFF"/>
          <w:lang w:eastAsia="en-US"/>
        </w:rPr>
        <w:t>[line 160-161, 171-174</w:t>
      </w:r>
      <w:r w:rsidR="000B1AAB" w:rsidRPr="00334863">
        <w:rPr>
          <w:rFonts w:ascii="Arial" w:hAnsi="Arial" w:cs="Arial"/>
          <w:color w:val="0000FF"/>
          <w:shd w:val="clear" w:color="auto" w:fill="FFFFFF"/>
          <w:lang w:eastAsia="en-US"/>
        </w:rPr>
        <w:t>]</w:t>
      </w:r>
      <w:r w:rsidRPr="00334863">
        <w:rPr>
          <w:rFonts w:ascii="Arial" w:hAnsi="Arial" w:cs="Arial"/>
          <w:color w:val="0000FF"/>
          <w:shd w:val="clear" w:color="auto" w:fill="FFFFFF"/>
          <w:lang w:eastAsia="en-US"/>
        </w:rPr>
        <w:t xml:space="preserve">, and </w:t>
      </w:r>
      <w:r w:rsidR="00370544" w:rsidRPr="00334863">
        <w:rPr>
          <w:rFonts w:ascii="Arial" w:hAnsi="Arial" w:cs="Arial"/>
          <w:color w:val="0000FF"/>
          <w:shd w:val="clear" w:color="auto" w:fill="FFFFFF"/>
          <w:lang w:eastAsia="en-US"/>
        </w:rPr>
        <w:t>also changed the backwards block to -2 to 0 for clarity.</w:t>
      </w:r>
    </w:p>
    <w:p w14:paraId="14E87A68" w14:textId="77777777" w:rsidR="00370544"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Figures 6 and 7 are mislabeled in the text as figures 5 and 6 (pages 13 and 14).</w:t>
      </w:r>
    </w:p>
    <w:p w14:paraId="3AB2FA4E" w14:textId="77777777" w:rsidR="00370544" w:rsidRPr="00334863" w:rsidRDefault="00370544" w:rsidP="001931C3">
      <w:pPr>
        <w:rPr>
          <w:rFonts w:ascii="Arial" w:hAnsi="Arial" w:cs="Arial"/>
          <w:color w:val="auto"/>
          <w:shd w:val="clear" w:color="auto" w:fill="FFFFFF"/>
          <w:lang w:eastAsia="en-US"/>
        </w:rPr>
      </w:pPr>
    </w:p>
    <w:p w14:paraId="7F3944F2" w14:textId="4363EFF6" w:rsidR="00370544" w:rsidRPr="00334863" w:rsidRDefault="00915F2C"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Fixed – thanks</w:t>
      </w:r>
      <w:r w:rsidR="00A46567" w:rsidRPr="00334863">
        <w:rPr>
          <w:rFonts w:ascii="Arial" w:hAnsi="Arial" w:cs="Arial"/>
          <w:color w:val="0000FF"/>
          <w:shd w:val="clear" w:color="auto" w:fill="FFFFFF"/>
          <w:lang w:eastAsia="en-US"/>
        </w:rPr>
        <w:t>!</w:t>
      </w:r>
    </w:p>
    <w:p w14:paraId="3039EB1A" w14:textId="21E5FB5B" w:rsidR="00370544" w:rsidRPr="00334863" w:rsidRDefault="001931C3" w:rsidP="001931C3">
      <w:pPr>
        <w:rPr>
          <w:rFonts w:ascii="Arial" w:hAnsi="Arial" w:cs="Arial"/>
          <w:color w:val="auto"/>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xml:space="preserve">While the color figures are nice, please make the line colors and markers distinctions such that they are also distinguishable when rendered in </w:t>
      </w:r>
      <w:proofErr w:type="spellStart"/>
      <w:r w:rsidRPr="00334863">
        <w:rPr>
          <w:rFonts w:ascii="Arial" w:hAnsi="Arial" w:cs="Arial"/>
          <w:color w:val="auto"/>
          <w:shd w:val="clear" w:color="auto" w:fill="FFFFFF"/>
          <w:lang w:eastAsia="en-US"/>
        </w:rPr>
        <w:t>grayscale</w:t>
      </w:r>
      <w:proofErr w:type="spellEnd"/>
      <w:r w:rsidRPr="00334863">
        <w:rPr>
          <w:rFonts w:ascii="Arial" w:hAnsi="Arial" w:cs="Arial"/>
          <w:color w:val="auto"/>
          <w:shd w:val="clear" w:color="auto" w:fill="FFFFFF"/>
          <w:lang w:eastAsia="en-US"/>
        </w:rPr>
        <w:t>.</w:t>
      </w:r>
      <w:r w:rsidRPr="00334863">
        <w:rPr>
          <w:rFonts w:ascii="Arial" w:hAnsi="Arial" w:cs="Arial"/>
          <w:color w:val="auto"/>
          <w:lang w:eastAsia="en-US"/>
        </w:rPr>
        <w:br/>
      </w:r>
      <w:r w:rsidRPr="00334863">
        <w:rPr>
          <w:rFonts w:ascii="Arial" w:hAnsi="Arial" w:cs="Arial"/>
          <w:color w:val="auto"/>
          <w:lang w:eastAsia="en-US"/>
        </w:rPr>
        <w:br/>
      </w:r>
      <w:r w:rsidR="002C3E59" w:rsidRPr="00334863">
        <w:rPr>
          <w:rFonts w:ascii="Arial" w:hAnsi="Arial" w:cs="Arial"/>
          <w:color w:val="0000FF"/>
          <w:lang w:eastAsia="en-US"/>
        </w:rPr>
        <w:t>We converted Figures 4A and 10A to grey scale and added dotted and dashed lines and markers to figures 4A and 10A.</w:t>
      </w:r>
      <w:r w:rsidR="002B37BF" w:rsidRPr="00334863">
        <w:rPr>
          <w:rFonts w:ascii="Arial" w:hAnsi="Arial" w:cs="Arial"/>
          <w:color w:val="0000FF"/>
          <w:lang w:eastAsia="en-US"/>
        </w:rPr>
        <w:t xml:space="preserve"> We have also gray scaled the other figures.</w:t>
      </w:r>
    </w:p>
    <w:p w14:paraId="38778091" w14:textId="77777777" w:rsidR="00B553CE"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p>
    <w:p w14:paraId="271BA7B7" w14:textId="77777777" w:rsidR="00B553CE" w:rsidRDefault="00B553CE">
      <w:pPr>
        <w:rPr>
          <w:rFonts w:ascii="Arial" w:hAnsi="Arial" w:cs="Arial"/>
          <w:color w:val="auto"/>
          <w:shd w:val="clear" w:color="auto" w:fill="FFFFFF"/>
          <w:lang w:eastAsia="en-US"/>
        </w:rPr>
      </w:pPr>
      <w:r>
        <w:rPr>
          <w:rFonts w:ascii="Arial" w:hAnsi="Arial" w:cs="Arial"/>
          <w:color w:val="auto"/>
          <w:shd w:val="clear" w:color="auto" w:fill="FFFFFF"/>
          <w:lang w:eastAsia="en-US"/>
        </w:rPr>
        <w:br w:type="page"/>
      </w:r>
    </w:p>
    <w:p w14:paraId="6AFDD90A" w14:textId="67708BD4" w:rsidR="00B553CE" w:rsidRPr="00B553CE" w:rsidRDefault="00B553CE" w:rsidP="001931C3">
      <w:pPr>
        <w:rPr>
          <w:rFonts w:ascii="Times New Roman" w:hAnsi="Times New Roman"/>
          <w:b/>
          <w:color w:val="auto"/>
          <w:sz w:val="24"/>
          <w:szCs w:val="24"/>
          <w:shd w:val="clear" w:color="auto" w:fill="FFFFFF"/>
          <w:lang w:eastAsia="en-US"/>
        </w:rPr>
      </w:pPr>
      <w:r w:rsidRPr="00B553CE">
        <w:rPr>
          <w:rFonts w:ascii="Times New Roman" w:hAnsi="Times New Roman"/>
          <w:b/>
          <w:color w:val="auto"/>
          <w:sz w:val="24"/>
          <w:szCs w:val="24"/>
          <w:shd w:val="clear" w:color="auto" w:fill="FFFFFF"/>
          <w:lang w:eastAsia="en-US"/>
        </w:rPr>
        <w:lastRenderedPageBreak/>
        <w:t>Reviewer 2</w:t>
      </w:r>
    </w:p>
    <w:p w14:paraId="277C525D" w14:textId="77777777" w:rsidR="00B553CE" w:rsidRDefault="00B553CE" w:rsidP="001931C3">
      <w:pPr>
        <w:rPr>
          <w:rFonts w:ascii="Arial" w:hAnsi="Arial" w:cs="Arial"/>
          <w:color w:val="auto"/>
          <w:shd w:val="clear" w:color="auto" w:fill="FFFFFF"/>
          <w:lang w:eastAsia="en-US"/>
        </w:rPr>
      </w:pPr>
    </w:p>
    <w:p w14:paraId="5EA9DB52" w14:textId="5B8C0EAB" w:rsidR="00915F2C" w:rsidRPr="00334863" w:rsidRDefault="001931C3" w:rsidP="001931C3">
      <w:pPr>
        <w:rPr>
          <w:rFonts w:ascii="Arial" w:hAnsi="Arial" w:cs="Arial"/>
          <w:color w:val="auto"/>
          <w:shd w:val="clear" w:color="auto" w:fill="FFFFFF"/>
          <w:lang w:eastAsia="en-US"/>
        </w:rPr>
      </w:pPr>
      <w:r w:rsidRPr="00334863">
        <w:rPr>
          <w:rFonts w:ascii="Arial" w:hAnsi="Arial" w:cs="Arial"/>
          <w:color w:val="auto"/>
          <w:shd w:val="clear" w:color="auto" w:fill="FFFFFF"/>
          <w:lang w:eastAsia="en-US"/>
        </w:rPr>
        <w:t xml:space="preserve">Reviewer #2: The authors performed two studies that relied on a mixture modeling approach to determine the relative impact of changes in mnemonic precision, association errors (swaps), and increases in random guessing on the formation and forgetting of long term memories (LTM). The key findings were that a reduction in association errors and random guessing accounted for lion share of the improvements made during training, and for forgetting over time. Together the results suggest that a limiting factor of </w:t>
      </w:r>
      <w:proofErr w:type="gramStart"/>
      <w:r w:rsidRPr="00334863">
        <w:rPr>
          <w:rFonts w:ascii="Arial" w:hAnsi="Arial" w:cs="Arial"/>
          <w:color w:val="auto"/>
          <w:shd w:val="clear" w:color="auto" w:fill="FFFFFF"/>
          <w:lang w:eastAsia="en-US"/>
        </w:rPr>
        <w:t>long term</w:t>
      </w:r>
      <w:proofErr w:type="gramEnd"/>
      <w:r w:rsidRPr="00334863">
        <w:rPr>
          <w:rFonts w:ascii="Arial" w:hAnsi="Arial" w:cs="Arial"/>
          <w:color w:val="auto"/>
          <w:shd w:val="clear" w:color="auto" w:fill="FFFFFF"/>
          <w:lang w:eastAsia="en-US"/>
        </w:rPr>
        <w:t xml:space="preserve"> memory is the ability to form and maintain associations rather than the ability to maintain high fidelity representations.</w:t>
      </w:r>
      <w:r w:rsidRPr="00334863">
        <w:rPr>
          <w:rFonts w:ascii="Arial" w:hAnsi="Arial" w:cs="Arial"/>
          <w:color w:val="auto"/>
          <w:lang w:eastAsia="en-US"/>
        </w:rPr>
        <w:br/>
      </w:r>
      <w:r w:rsidRPr="00334863">
        <w:rPr>
          <w:rFonts w:ascii="Arial" w:hAnsi="Arial" w:cs="Arial"/>
          <w:color w:val="auto"/>
          <w:shd w:val="clear" w:color="auto" w:fill="FFFFFF"/>
          <w:lang w:eastAsia="en-US"/>
        </w:rPr>
        <w:t xml:space="preserve">The studies were well designed, and the analytic routine seems reasonable. The authors did an excellent job highlighting the importance this relatively new approach to LTM research and fitting the results of the project into the broader field of </w:t>
      </w:r>
      <w:proofErr w:type="gramStart"/>
      <w:r w:rsidRPr="00334863">
        <w:rPr>
          <w:rFonts w:ascii="Arial" w:hAnsi="Arial" w:cs="Arial"/>
          <w:color w:val="auto"/>
          <w:shd w:val="clear" w:color="auto" w:fill="FFFFFF"/>
          <w:lang w:eastAsia="en-US"/>
        </w:rPr>
        <w:t>long term</w:t>
      </w:r>
      <w:proofErr w:type="gramEnd"/>
      <w:r w:rsidRPr="00334863">
        <w:rPr>
          <w:rFonts w:ascii="Arial" w:hAnsi="Arial" w:cs="Arial"/>
          <w:color w:val="auto"/>
          <w:shd w:val="clear" w:color="auto" w:fill="FFFFFF"/>
          <w:lang w:eastAsia="en-US"/>
        </w:rPr>
        <w:t xml:space="preserve"> memory research. I have some suggestions that will help to improve the flow of the results section and to make the method section more approachable for a readership that may in large part be unfamiliar with mixture modeling. The other suggestions are specific questions about the parameterization of the mixture model.</w:t>
      </w:r>
    </w:p>
    <w:p w14:paraId="4DF1D73F" w14:textId="77777777" w:rsidR="00915F2C" w:rsidRPr="00334863" w:rsidRDefault="00915F2C" w:rsidP="001931C3">
      <w:pPr>
        <w:rPr>
          <w:rFonts w:ascii="Arial" w:hAnsi="Arial" w:cs="Arial"/>
          <w:color w:val="auto"/>
          <w:shd w:val="clear" w:color="auto" w:fill="FFFFFF"/>
          <w:lang w:eastAsia="en-US"/>
        </w:rPr>
      </w:pPr>
    </w:p>
    <w:p w14:paraId="3EAC7FDD" w14:textId="51DB6221" w:rsidR="00EE11C7" w:rsidRPr="00334863" w:rsidRDefault="00915F2C" w:rsidP="001931C3">
      <w:pPr>
        <w:rPr>
          <w:rFonts w:ascii="Arial" w:hAnsi="Arial" w:cs="Arial"/>
          <w:color w:val="auto"/>
          <w:shd w:val="clear" w:color="auto" w:fill="FFFFFF"/>
          <w:lang w:eastAsia="en-US"/>
        </w:rPr>
      </w:pPr>
      <w:r w:rsidRPr="00334863">
        <w:rPr>
          <w:rFonts w:ascii="Arial" w:hAnsi="Arial" w:cs="Arial"/>
          <w:color w:val="0000FF"/>
          <w:shd w:val="clear" w:color="auto" w:fill="FFFFFF"/>
          <w:lang w:eastAsia="en-US"/>
        </w:rPr>
        <w:t>Thank you for the kind words and the thoughtful suggestions.</w:t>
      </w:r>
      <w:r w:rsidR="001931C3" w:rsidRPr="00334863">
        <w:rPr>
          <w:rFonts w:ascii="Arial" w:hAnsi="Arial" w:cs="Arial"/>
          <w:color w:val="auto"/>
          <w:lang w:eastAsia="en-US"/>
        </w:rPr>
        <w:br/>
      </w:r>
      <w:r w:rsidR="001931C3" w:rsidRPr="00334863">
        <w:rPr>
          <w:rFonts w:ascii="Arial" w:hAnsi="Arial" w:cs="Arial"/>
          <w:color w:val="auto"/>
          <w:lang w:eastAsia="en-US"/>
        </w:rPr>
        <w:br/>
      </w:r>
      <w:r w:rsidR="001931C3" w:rsidRPr="00334863">
        <w:rPr>
          <w:rFonts w:ascii="Arial" w:hAnsi="Arial" w:cs="Arial"/>
          <w:color w:val="auto"/>
          <w:shd w:val="clear" w:color="auto" w:fill="FFFFFF"/>
          <w:lang w:eastAsia="en-US"/>
        </w:rPr>
        <w:t>Suggestions: </w:t>
      </w:r>
      <w:r w:rsidR="001931C3" w:rsidRPr="00334863">
        <w:rPr>
          <w:rFonts w:ascii="Arial" w:hAnsi="Arial" w:cs="Arial"/>
          <w:color w:val="auto"/>
          <w:lang w:eastAsia="en-US"/>
        </w:rPr>
        <w:br/>
      </w:r>
      <w:r w:rsidR="001931C3" w:rsidRPr="00334863">
        <w:rPr>
          <w:rFonts w:ascii="Arial" w:hAnsi="Arial" w:cs="Arial"/>
          <w:color w:val="auto"/>
          <w:shd w:val="clear" w:color="auto" w:fill="FFFFFF"/>
          <w:lang w:eastAsia="en-US"/>
        </w:rPr>
        <w:t xml:space="preserve">The block aggregation analysis applied to experiments one and two seems unnecessary. The key insight gleaned from this approach is that subjects remember more of the items than can be observed through paired associate testing. This point is covered in a more </w:t>
      </w:r>
      <w:proofErr w:type="gramStart"/>
      <w:r w:rsidR="001931C3" w:rsidRPr="00334863">
        <w:rPr>
          <w:rFonts w:ascii="Arial" w:hAnsi="Arial" w:cs="Arial"/>
          <w:color w:val="auto"/>
          <w:shd w:val="clear" w:color="auto" w:fill="FFFFFF"/>
          <w:lang w:eastAsia="en-US"/>
        </w:rPr>
        <w:t>straight forward</w:t>
      </w:r>
      <w:proofErr w:type="gramEnd"/>
      <w:r w:rsidR="001931C3" w:rsidRPr="00334863">
        <w:rPr>
          <w:rFonts w:ascii="Arial" w:hAnsi="Arial" w:cs="Arial"/>
          <w:color w:val="auto"/>
          <w:shd w:val="clear" w:color="auto" w:fill="FFFFFF"/>
          <w:lang w:eastAsia="en-US"/>
        </w:rPr>
        <w:t xml:space="preserve"> (and assumption free) manner with the inclusion of the free recall task in Experiment 3. Dropping Figure 5 and the report of these analyses will streamline the paper without dropping any critical findings.</w:t>
      </w:r>
    </w:p>
    <w:p w14:paraId="1E4BA65A" w14:textId="77777777" w:rsidR="00EE11C7" w:rsidRPr="00334863" w:rsidRDefault="00EE11C7" w:rsidP="001931C3">
      <w:pPr>
        <w:rPr>
          <w:rFonts w:ascii="Arial" w:hAnsi="Arial" w:cs="Arial"/>
          <w:color w:val="auto"/>
          <w:shd w:val="clear" w:color="auto" w:fill="FFFFFF"/>
          <w:lang w:eastAsia="en-US"/>
        </w:rPr>
      </w:pPr>
    </w:p>
    <w:p w14:paraId="57397FF8" w14:textId="35CD6F6B" w:rsidR="00EE11C7" w:rsidRPr="00334863" w:rsidRDefault="00915F2C"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We agree with the reviewer, and have </w:t>
      </w:r>
      <w:r w:rsidR="00EE11C7" w:rsidRPr="00334863">
        <w:rPr>
          <w:rFonts w:ascii="Arial" w:hAnsi="Arial" w:cs="Arial"/>
          <w:color w:val="0000FF"/>
          <w:shd w:val="clear" w:color="auto" w:fill="FFFFFF"/>
          <w:lang w:eastAsia="en-US"/>
        </w:rPr>
        <w:t>cut out this analysis to streamline the paper.</w:t>
      </w:r>
    </w:p>
    <w:p w14:paraId="60D27A74" w14:textId="77777777" w:rsidR="000F7F10"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xml:space="preserve">The model overview was difficult to follow. For instance, the random guessing component is described formally as a variability measure but it is then reported as a probability measure in the next paragraph. A descriptive explanation of each of the parameters of the mixture model would complement the formal explanation and would make this paper more accessible to a large portion of the JEP-LMC readership that will likely be unfamiliar with the mixture modeling approach. Although certainly not necessary, visualization similar to the visualization included in Bays, Wu, and </w:t>
      </w:r>
      <w:proofErr w:type="spellStart"/>
      <w:r w:rsidRPr="00334863">
        <w:rPr>
          <w:rFonts w:ascii="Arial" w:hAnsi="Arial" w:cs="Arial"/>
          <w:color w:val="auto"/>
          <w:shd w:val="clear" w:color="auto" w:fill="FFFFFF"/>
          <w:lang w:eastAsia="en-US"/>
        </w:rPr>
        <w:t>Hussain</w:t>
      </w:r>
      <w:proofErr w:type="spellEnd"/>
      <w:r w:rsidRPr="00334863">
        <w:rPr>
          <w:rFonts w:ascii="Arial" w:hAnsi="Arial" w:cs="Arial"/>
          <w:color w:val="auto"/>
          <w:shd w:val="clear" w:color="auto" w:fill="FFFFFF"/>
          <w:lang w:eastAsia="en-US"/>
        </w:rPr>
        <w:t xml:space="preserve"> (2011) might further help clarify the parameterization of the model.</w:t>
      </w:r>
    </w:p>
    <w:p w14:paraId="642F063B" w14:textId="77777777" w:rsidR="000F7F10" w:rsidRPr="00334863" w:rsidRDefault="000F7F10" w:rsidP="001931C3">
      <w:pPr>
        <w:rPr>
          <w:rFonts w:ascii="Arial" w:hAnsi="Arial" w:cs="Arial"/>
          <w:color w:val="auto"/>
          <w:shd w:val="clear" w:color="auto" w:fill="FFFFFF"/>
          <w:lang w:eastAsia="en-US"/>
        </w:rPr>
      </w:pPr>
    </w:p>
    <w:p w14:paraId="7B0EE184" w14:textId="5B2C2E28" w:rsidR="000F7F10" w:rsidRPr="00334863" w:rsidRDefault="000F7F10"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In addition to rewriting the </w:t>
      </w:r>
      <w:r w:rsidR="00300B4B" w:rsidRPr="00334863">
        <w:rPr>
          <w:rFonts w:ascii="Arial" w:hAnsi="Arial" w:cs="Arial"/>
          <w:color w:val="0000FF"/>
          <w:shd w:val="clear" w:color="auto" w:fill="FFFFFF"/>
          <w:lang w:eastAsia="en-US"/>
        </w:rPr>
        <w:t xml:space="preserve">Measuring imprecision, misassociations, and random guessing section in the main </w:t>
      </w:r>
      <w:r w:rsidR="002F7627">
        <w:rPr>
          <w:rFonts w:ascii="Arial" w:hAnsi="Arial" w:cs="Arial"/>
          <w:color w:val="0000FF"/>
          <w:shd w:val="clear" w:color="auto" w:fill="FFFFFF"/>
          <w:lang w:eastAsia="en-US"/>
        </w:rPr>
        <w:t>text [lines 182-218</w:t>
      </w:r>
      <w:r w:rsidR="00930AB8" w:rsidRPr="00334863">
        <w:rPr>
          <w:rFonts w:ascii="Arial" w:hAnsi="Arial" w:cs="Arial"/>
          <w:color w:val="0000FF"/>
          <w:shd w:val="clear" w:color="auto" w:fill="FFFFFF"/>
          <w:lang w:eastAsia="en-US"/>
        </w:rPr>
        <w:t xml:space="preserve">], </w:t>
      </w:r>
      <w:r w:rsidR="00300B4B" w:rsidRPr="00334863">
        <w:rPr>
          <w:rFonts w:ascii="Arial" w:hAnsi="Arial" w:cs="Arial"/>
          <w:color w:val="0000FF"/>
          <w:shd w:val="clear" w:color="auto" w:fill="FFFFFF"/>
          <w:lang w:eastAsia="en-US"/>
        </w:rPr>
        <w:t xml:space="preserve">and </w:t>
      </w:r>
      <w:r w:rsidR="00930AB8" w:rsidRPr="00334863">
        <w:rPr>
          <w:rFonts w:ascii="Arial" w:hAnsi="Arial" w:cs="Arial"/>
          <w:color w:val="0000FF"/>
          <w:shd w:val="clear" w:color="auto" w:fill="FFFFFF"/>
          <w:lang w:eastAsia="en-US"/>
        </w:rPr>
        <w:t xml:space="preserve">the model </w:t>
      </w:r>
      <w:r w:rsidR="00300B4B" w:rsidRPr="00334863">
        <w:rPr>
          <w:rFonts w:ascii="Arial" w:hAnsi="Arial" w:cs="Arial"/>
          <w:color w:val="0000FF"/>
          <w:shd w:val="clear" w:color="auto" w:fill="FFFFFF"/>
          <w:lang w:eastAsia="en-US"/>
        </w:rPr>
        <w:t>overview in the Appendix</w:t>
      </w:r>
      <w:r w:rsidRPr="00334863">
        <w:rPr>
          <w:rFonts w:ascii="Arial" w:hAnsi="Arial" w:cs="Arial"/>
          <w:color w:val="0000FF"/>
          <w:shd w:val="clear" w:color="auto" w:fill="FFFFFF"/>
          <w:lang w:eastAsia="en-US"/>
        </w:rPr>
        <w:t>, we added a schematic</w:t>
      </w:r>
      <w:r w:rsidR="009B580C" w:rsidRPr="00334863">
        <w:rPr>
          <w:rFonts w:ascii="Arial" w:hAnsi="Arial" w:cs="Arial"/>
          <w:color w:val="0000FF"/>
          <w:shd w:val="clear" w:color="auto" w:fill="FFFFFF"/>
          <w:lang w:eastAsia="en-US"/>
        </w:rPr>
        <w:t xml:space="preserve"> of the model (Figure 3) to clarify</w:t>
      </w:r>
      <w:r w:rsidRPr="00334863">
        <w:rPr>
          <w:rFonts w:ascii="Arial" w:hAnsi="Arial" w:cs="Arial"/>
          <w:color w:val="0000FF"/>
          <w:shd w:val="clear" w:color="auto" w:fill="FFFFFF"/>
          <w:lang w:eastAsia="en-US"/>
        </w:rPr>
        <w:t xml:space="preserve"> how the model works.</w:t>
      </w:r>
    </w:p>
    <w:p w14:paraId="4843927A" w14:textId="77777777" w:rsidR="008C0C3E"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I'd like to see more justification for the inclusion of the second structured random guessing parameter. While it is plausible that these clicks reflect random guessing, it could suggest that the subject remembered the location, but not the association, and was attempting to maximize their chance of getting the answer right. However, if subjects were randomly guessing by repeatedly clicking the same location (perhaps if the cursor wasn't reset to the center of the screen after each response) this profile might also be reflected in faster RTs for the structured guess trials.</w:t>
      </w:r>
    </w:p>
    <w:p w14:paraId="22E6EB54" w14:textId="77777777" w:rsidR="008C0C3E" w:rsidRPr="00334863" w:rsidRDefault="008C0C3E" w:rsidP="001931C3">
      <w:pPr>
        <w:rPr>
          <w:rFonts w:ascii="Arial" w:hAnsi="Arial" w:cs="Arial"/>
          <w:color w:val="auto"/>
          <w:shd w:val="clear" w:color="auto" w:fill="FFFFFF"/>
          <w:lang w:eastAsia="en-US"/>
        </w:rPr>
      </w:pPr>
    </w:p>
    <w:p w14:paraId="5155363D" w14:textId="40BF31B5" w:rsidR="008C0C3E" w:rsidRPr="00334863" w:rsidRDefault="004A5B78"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This is a great point!  </w:t>
      </w:r>
      <w:r w:rsidR="008C0C3E" w:rsidRPr="00334863">
        <w:rPr>
          <w:rFonts w:ascii="Arial" w:hAnsi="Arial" w:cs="Arial"/>
          <w:color w:val="0000FF"/>
          <w:shd w:val="clear" w:color="auto" w:fill="FFFFFF"/>
          <w:lang w:eastAsia="en-US"/>
        </w:rPr>
        <w:t xml:space="preserve">We </w:t>
      </w:r>
      <w:r w:rsidRPr="00334863">
        <w:rPr>
          <w:rFonts w:ascii="Arial" w:hAnsi="Arial" w:cs="Arial"/>
          <w:color w:val="0000FF"/>
          <w:shd w:val="clear" w:color="auto" w:fill="FFFFFF"/>
          <w:lang w:eastAsia="en-US"/>
        </w:rPr>
        <w:t xml:space="preserve">have </w:t>
      </w:r>
      <w:r w:rsidR="008C0C3E" w:rsidRPr="00334863">
        <w:rPr>
          <w:rFonts w:ascii="Arial" w:hAnsi="Arial" w:cs="Arial"/>
          <w:color w:val="0000FF"/>
          <w:shd w:val="clear" w:color="auto" w:fill="FFFFFF"/>
          <w:lang w:eastAsia="en-US"/>
        </w:rPr>
        <w:t xml:space="preserve">analyzed the reaction times of both types of random guessing and found that </w:t>
      </w:r>
      <w:r w:rsidRPr="00334863">
        <w:rPr>
          <w:rFonts w:ascii="Arial" w:hAnsi="Arial" w:cs="Arial"/>
          <w:color w:val="0000FF"/>
          <w:shd w:val="clear" w:color="auto" w:fill="FFFFFF"/>
          <w:lang w:eastAsia="en-US"/>
        </w:rPr>
        <w:t>“</w:t>
      </w:r>
      <w:r w:rsidR="008C0C3E" w:rsidRPr="00334863">
        <w:rPr>
          <w:rFonts w:ascii="Arial" w:hAnsi="Arial" w:cs="Arial"/>
          <w:color w:val="0000FF"/>
          <w:shd w:val="clear" w:color="auto" w:fill="FFFFFF"/>
          <w:lang w:eastAsia="en-US"/>
        </w:rPr>
        <w:t>structured</w:t>
      </w:r>
      <w:r w:rsidRPr="00334863">
        <w:rPr>
          <w:rFonts w:ascii="Arial" w:hAnsi="Arial" w:cs="Arial"/>
          <w:color w:val="0000FF"/>
          <w:shd w:val="clear" w:color="auto" w:fill="FFFFFF"/>
          <w:lang w:eastAsia="en-US"/>
        </w:rPr>
        <w:t>”</w:t>
      </w:r>
      <w:r w:rsidR="008C0C3E" w:rsidRPr="00334863">
        <w:rPr>
          <w:rFonts w:ascii="Arial" w:hAnsi="Arial" w:cs="Arial"/>
          <w:color w:val="0000FF"/>
          <w:shd w:val="clear" w:color="auto" w:fill="FFFFFF"/>
          <w:lang w:eastAsia="en-US"/>
        </w:rPr>
        <w:t xml:space="preserve"> random guesses were faster than </w:t>
      </w:r>
      <w:r w:rsidRPr="00334863">
        <w:rPr>
          <w:rFonts w:ascii="Arial" w:hAnsi="Arial" w:cs="Arial"/>
          <w:color w:val="0000FF"/>
          <w:shd w:val="clear" w:color="auto" w:fill="FFFFFF"/>
          <w:lang w:eastAsia="en-US"/>
        </w:rPr>
        <w:t xml:space="preserve">“independent” </w:t>
      </w:r>
      <w:r w:rsidR="008C0C3E" w:rsidRPr="00334863">
        <w:rPr>
          <w:rFonts w:ascii="Arial" w:hAnsi="Arial" w:cs="Arial"/>
          <w:color w:val="0000FF"/>
          <w:shd w:val="clear" w:color="auto" w:fill="FFFFFF"/>
          <w:lang w:eastAsia="en-US"/>
        </w:rPr>
        <w:t xml:space="preserve">random guesses around the center of the environment. </w:t>
      </w:r>
      <w:r w:rsidRPr="00334863">
        <w:rPr>
          <w:rFonts w:ascii="Arial" w:hAnsi="Arial" w:cs="Arial"/>
          <w:color w:val="0000FF"/>
          <w:shd w:val="clear" w:color="auto" w:fill="FFFFFF"/>
          <w:lang w:eastAsia="en-US"/>
        </w:rPr>
        <w:t xml:space="preserve">We </w:t>
      </w:r>
      <w:r w:rsidR="00B564C2" w:rsidRPr="00334863">
        <w:rPr>
          <w:rFonts w:ascii="Arial" w:hAnsi="Arial" w:cs="Arial"/>
          <w:color w:val="0000FF"/>
          <w:shd w:val="clear" w:color="auto" w:fill="FFFFFF"/>
          <w:lang w:eastAsia="en-US"/>
        </w:rPr>
        <w:t xml:space="preserve">now </w:t>
      </w:r>
      <w:r w:rsidRPr="00334863">
        <w:rPr>
          <w:rFonts w:ascii="Arial" w:hAnsi="Arial" w:cs="Arial"/>
          <w:color w:val="0000FF"/>
          <w:shd w:val="clear" w:color="auto" w:fill="FFFFFF"/>
          <w:lang w:eastAsia="en-US"/>
        </w:rPr>
        <w:t xml:space="preserve">mention this as further justification for </w:t>
      </w:r>
      <w:r w:rsidR="00B564C2" w:rsidRPr="00334863">
        <w:rPr>
          <w:rFonts w:ascii="Arial" w:hAnsi="Arial" w:cs="Arial"/>
          <w:color w:val="0000FF"/>
          <w:shd w:val="clear" w:color="auto" w:fill="FFFFFF"/>
          <w:lang w:eastAsia="en-US"/>
        </w:rPr>
        <w:t xml:space="preserve">the “structured random guessing” parameter in </w:t>
      </w:r>
      <w:r w:rsidR="008C0C3E" w:rsidRPr="00334863">
        <w:rPr>
          <w:rFonts w:ascii="Arial" w:hAnsi="Arial" w:cs="Arial"/>
          <w:color w:val="0000FF"/>
          <w:shd w:val="clear" w:color="auto" w:fill="FFFFFF"/>
          <w:lang w:eastAsia="en-US"/>
        </w:rPr>
        <w:t>the Model overview section of the Appendix</w:t>
      </w:r>
      <w:r w:rsidR="002F7627">
        <w:rPr>
          <w:rFonts w:ascii="Arial" w:hAnsi="Arial" w:cs="Arial"/>
          <w:color w:val="0000FF"/>
          <w:shd w:val="clear" w:color="auto" w:fill="FFFFFF"/>
          <w:lang w:eastAsia="en-US"/>
        </w:rPr>
        <w:t xml:space="preserve"> [lines 804-809]</w:t>
      </w:r>
      <w:r w:rsidR="008C0C3E" w:rsidRPr="00334863">
        <w:rPr>
          <w:rFonts w:ascii="Arial" w:hAnsi="Arial" w:cs="Arial"/>
          <w:color w:val="0000FF"/>
          <w:shd w:val="clear" w:color="auto" w:fill="FFFFFF"/>
          <w:lang w:eastAsia="en-US"/>
        </w:rPr>
        <w:t xml:space="preserve">. We have also added a general reaction time analysis </w:t>
      </w:r>
      <w:r w:rsidR="009B580C" w:rsidRPr="00334863">
        <w:rPr>
          <w:rFonts w:ascii="Arial" w:hAnsi="Arial" w:cs="Arial"/>
          <w:color w:val="0000FF"/>
          <w:shd w:val="clear" w:color="auto" w:fill="FFFFFF"/>
          <w:lang w:eastAsia="en-US"/>
        </w:rPr>
        <w:t xml:space="preserve">(Reaction times and response type) </w:t>
      </w:r>
      <w:r w:rsidR="005D2B55" w:rsidRPr="00334863">
        <w:rPr>
          <w:rFonts w:ascii="Arial" w:hAnsi="Arial" w:cs="Arial"/>
          <w:color w:val="0000FF"/>
          <w:shd w:val="clear" w:color="auto" w:fill="FFFFFF"/>
          <w:lang w:eastAsia="en-US"/>
        </w:rPr>
        <w:t>to the A</w:t>
      </w:r>
      <w:r w:rsidR="008C0C3E" w:rsidRPr="00334863">
        <w:rPr>
          <w:rFonts w:ascii="Arial" w:hAnsi="Arial" w:cs="Arial"/>
          <w:color w:val="0000FF"/>
          <w:shd w:val="clear" w:color="auto" w:fill="FFFFFF"/>
          <w:lang w:eastAsia="en-US"/>
        </w:rPr>
        <w:t>ppendix.</w:t>
      </w:r>
      <w:r w:rsidR="008C0C3E" w:rsidRPr="00334863">
        <w:rPr>
          <w:rFonts w:ascii="Arial" w:hAnsi="Arial" w:cs="Arial"/>
          <w:color w:val="0000FF"/>
          <w:lang w:eastAsia="en-US"/>
        </w:rPr>
        <w:t xml:space="preserve"> </w:t>
      </w:r>
      <w:r w:rsidR="001931C3" w:rsidRPr="00334863">
        <w:rPr>
          <w:rFonts w:ascii="Arial" w:hAnsi="Arial" w:cs="Arial"/>
          <w:color w:val="0000FF"/>
          <w:lang w:eastAsia="en-US"/>
        </w:rPr>
        <w:br/>
      </w:r>
    </w:p>
    <w:p w14:paraId="714AB5F2" w14:textId="62962491" w:rsidR="00B553CE" w:rsidRDefault="001931C3" w:rsidP="001931C3">
      <w:pPr>
        <w:rPr>
          <w:rFonts w:ascii="Arial" w:hAnsi="Arial" w:cs="Arial"/>
          <w:color w:val="auto"/>
          <w:shd w:val="clear" w:color="auto" w:fill="FFFFFF"/>
          <w:lang w:eastAsia="en-US"/>
        </w:rPr>
      </w:pPr>
      <w:r w:rsidRPr="00334863">
        <w:rPr>
          <w:rFonts w:ascii="Arial" w:hAnsi="Arial" w:cs="Arial"/>
          <w:color w:val="auto"/>
          <w:shd w:val="clear" w:color="auto" w:fill="FFFFFF"/>
          <w:lang w:eastAsia="en-US"/>
        </w:rPr>
        <w:lastRenderedPageBreak/>
        <w:t>A few sentences justifying the choice of prior and how the normal priors were constrained would be helpful. For instance, why was a normal prior used rather than a uniform prior? I noticed that no explicit mention of how the guessing parameter (sigma R) was estimated in experiment 2. </w:t>
      </w:r>
      <w:r w:rsidRPr="00334863">
        <w:rPr>
          <w:rFonts w:ascii="Arial" w:hAnsi="Arial" w:cs="Arial"/>
          <w:color w:val="auto"/>
          <w:lang w:eastAsia="en-US"/>
        </w:rPr>
        <w:br/>
      </w:r>
      <w:r w:rsidRPr="00334863">
        <w:rPr>
          <w:rFonts w:ascii="Arial" w:hAnsi="Arial" w:cs="Arial"/>
          <w:color w:val="auto"/>
          <w:lang w:eastAsia="en-US"/>
        </w:rPr>
        <w:br/>
      </w:r>
      <w:r w:rsidR="008C0C3E" w:rsidRPr="00334863">
        <w:rPr>
          <w:rFonts w:ascii="Arial" w:hAnsi="Arial" w:cs="Arial"/>
          <w:color w:val="0000FF"/>
          <w:lang w:eastAsia="en-US"/>
        </w:rPr>
        <w:t>We added a paragraph discussing the selection of prior in the Model overview section of the Appendix</w:t>
      </w:r>
      <w:r w:rsidR="002F7627">
        <w:rPr>
          <w:rFonts w:ascii="Arial" w:hAnsi="Arial" w:cs="Arial"/>
          <w:color w:val="0000FF"/>
          <w:lang w:eastAsia="en-US"/>
        </w:rPr>
        <w:t xml:space="preserve"> [line 774-795</w:t>
      </w:r>
      <w:r w:rsidR="00923434" w:rsidRPr="00334863">
        <w:rPr>
          <w:rFonts w:ascii="Arial" w:hAnsi="Arial" w:cs="Arial"/>
          <w:color w:val="0000FF"/>
          <w:lang w:eastAsia="en-US"/>
        </w:rPr>
        <w:t>]</w:t>
      </w:r>
      <w:r w:rsidR="008C0C3E" w:rsidRPr="00334863">
        <w:rPr>
          <w:rFonts w:ascii="Arial" w:hAnsi="Arial" w:cs="Arial"/>
          <w:color w:val="0000FF"/>
          <w:lang w:eastAsia="en-US"/>
        </w:rPr>
        <w:t>.</w:t>
      </w:r>
      <w:r w:rsidR="00B5773F" w:rsidRPr="00334863">
        <w:rPr>
          <w:rFonts w:ascii="Arial" w:hAnsi="Arial" w:cs="Arial"/>
          <w:color w:val="0000FF"/>
          <w:lang w:eastAsia="en-US"/>
        </w:rPr>
        <w:t xml:space="preserve"> </w:t>
      </w:r>
      <w:r w:rsidR="002C3E59" w:rsidRPr="00334863">
        <w:rPr>
          <w:rFonts w:ascii="Arial" w:hAnsi="Arial" w:cs="Arial"/>
          <w:color w:val="0000FF"/>
          <w:lang w:eastAsia="en-US"/>
        </w:rPr>
        <w:t xml:space="preserve">Given that a response was a random guess, we used a normal likelihood function </w:t>
      </w:r>
      <w:r w:rsidR="0088563C" w:rsidRPr="00334863">
        <w:rPr>
          <w:rFonts w:ascii="Arial" w:hAnsi="Arial" w:cs="Arial"/>
          <w:color w:val="0000FF"/>
          <w:lang w:eastAsia="en-US"/>
        </w:rPr>
        <w:t xml:space="preserve">to </w:t>
      </w:r>
      <w:r w:rsidR="002C3E59" w:rsidRPr="00334863">
        <w:rPr>
          <w:rFonts w:ascii="Arial" w:hAnsi="Arial" w:cs="Arial"/>
          <w:color w:val="0000FF"/>
          <w:lang w:eastAsia="en-US"/>
        </w:rPr>
        <w:t xml:space="preserve">capture the distribution of possible responses. Using a normal likelihood function reflects </w:t>
      </w:r>
      <w:r w:rsidR="00922954" w:rsidRPr="00334863">
        <w:rPr>
          <w:rFonts w:ascii="Arial" w:hAnsi="Arial" w:cs="Arial"/>
          <w:color w:val="0000FF"/>
          <w:lang w:eastAsia="en-US"/>
        </w:rPr>
        <w:t>the possibility of subjects guessing around the central value (the center of the environment in the visuospatial task and the average city-pair distance in the verbal task) to minimize maximum error.</w:t>
      </w:r>
      <w:r w:rsidRPr="00334863">
        <w:rPr>
          <w:rFonts w:ascii="Arial" w:hAnsi="Arial" w:cs="Arial"/>
          <w:color w:val="auto"/>
          <w:lang w:eastAsia="en-US"/>
        </w:rPr>
        <w:br/>
      </w:r>
      <w:r w:rsidRPr="00334863">
        <w:rPr>
          <w:rFonts w:ascii="Arial" w:hAnsi="Arial" w:cs="Arial"/>
          <w:color w:val="auto"/>
          <w:lang w:eastAsia="en-US"/>
        </w:rPr>
        <w:br/>
      </w:r>
    </w:p>
    <w:p w14:paraId="6F7562F4" w14:textId="77777777" w:rsidR="00B553CE" w:rsidRDefault="00B553CE">
      <w:pPr>
        <w:rPr>
          <w:rFonts w:ascii="Arial" w:hAnsi="Arial" w:cs="Arial"/>
          <w:color w:val="auto"/>
          <w:shd w:val="clear" w:color="auto" w:fill="FFFFFF"/>
          <w:lang w:eastAsia="en-US"/>
        </w:rPr>
      </w:pPr>
      <w:r>
        <w:rPr>
          <w:rFonts w:ascii="Arial" w:hAnsi="Arial" w:cs="Arial"/>
          <w:color w:val="auto"/>
          <w:shd w:val="clear" w:color="auto" w:fill="FFFFFF"/>
          <w:lang w:eastAsia="en-US"/>
        </w:rPr>
        <w:br w:type="page"/>
      </w:r>
    </w:p>
    <w:p w14:paraId="05622946" w14:textId="29E31158" w:rsidR="00B553CE" w:rsidRPr="00B553CE" w:rsidRDefault="00B553CE" w:rsidP="00B553CE">
      <w:pPr>
        <w:rPr>
          <w:rFonts w:ascii="Times New Roman" w:hAnsi="Times New Roman"/>
          <w:b/>
          <w:color w:val="auto"/>
          <w:sz w:val="24"/>
          <w:szCs w:val="24"/>
          <w:shd w:val="clear" w:color="auto" w:fill="FFFFFF"/>
          <w:lang w:eastAsia="en-US"/>
        </w:rPr>
      </w:pPr>
      <w:r>
        <w:rPr>
          <w:rFonts w:ascii="Times New Roman" w:hAnsi="Times New Roman"/>
          <w:b/>
          <w:color w:val="auto"/>
          <w:sz w:val="24"/>
          <w:szCs w:val="24"/>
          <w:shd w:val="clear" w:color="auto" w:fill="FFFFFF"/>
          <w:lang w:eastAsia="en-US"/>
        </w:rPr>
        <w:lastRenderedPageBreak/>
        <w:t>Reviewer 3</w:t>
      </w:r>
    </w:p>
    <w:p w14:paraId="21D61502" w14:textId="77777777" w:rsidR="00B553CE" w:rsidRDefault="00B553CE" w:rsidP="001931C3">
      <w:pPr>
        <w:rPr>
          <w:rFonts w:ascii="Arial" w:hAnsi="Arial" w:cs="Arial"/>
          <w:color w:val="auto"/>
          <w:shd w:val="clear" w:color="auto" w:fill="FFFFFF"/>
          <w:lang w:eastAsia="en-US"/>
        </w:rPr>
      </w:pPr>
    </w:p>
    <w:p w14:paraId="7AFBC4ED" w14:textId="5A32F1DC" w:rsidR="00B564C2" w:rsidRPr="00334863" w:rsidRDefault="001931C3" w:rsidP="001931C3">
      <w:pPr>
        <w:rPr>
          <w:rFonts w:ascii="Arial" w:hAnsi="Arial" w:cs="Arial"/>
          <w:color w:val="auto"/>
          <w:shd w:val="clear" w:color="auto" w:fill="FFFFFF"/>
          <w:lang w:eastAsia="en-US"/>
        </w:rPr>
      </w:pPr>
      <w:r w:rsidRPr="00334863">
        <w:rPr>
          <w:rFonts w:ascii="Arial" w:hAnsi="Arial" w:cs="Arial"/>
          <w:color w:val="auto"/>
          <w:shd w:val="clear" w:color="auto" w:fill="FFFFFF"/>
          <w:lang w:eastAsia="en-US"/>
        </w:rPr>
        <w:t>Reviewer #3: # Summary</w:t>
      </w:r>
      <w:r w:rsidRPr="00334863">
        <w:rPr>
          <w:rFonts w:ascii="Arial" w:hAnsi="Arial" w:cs="Arial"/>
          <w:color w:val="auto"/>
          <w:lang w:eastAsia="en-US"/>
        </w:rPr>
        <w:br/>
      </w:r>
      <w:r w:rsidRPr="00334863">
        <w:rPr>
          <w:rFonts w:ascii="Arial" w:hAnsi="Arial" w:cs="Arial"/>
          <w:color w:val="auto"/>
          <w:shd w:val="clear" w:color="auto" w:fill="FFFFFF"/>
          <w:lang w:eastAsia="en-US"/>
        </w:rPr>
        <w:t xml:space="preserve">+ </w:t>
      </w:r>
      <w:proofErr w:type="gramStart"/>
      <w:r w:rsidRPr="00334863">
        <w:rPr>
          <w:rFonts w:ascii="Arial" w:hAnsi="Arial" w:cs="Arial"/>
          <w:color w:val="auto"/>
          <w:shd w:val="clear" w:color="auto" w:fill="FFFFFF"/>
          <w:lang w:eastAsia="en-US"/>
        </w:rPr>
        <w:t>The</w:t>
      </w:r>
      <w:proofErr w:type="gramEnd"/>
      <w:r w:rsidRPr="00334863">
        <w:rPr>
          <w:rFonts w:ascii="Arial" w:hAnsi="Arial" w:cs="Arial"/>
          <w:color w:val="auto"/>
          <w:shd w:val="clear" w:color="auto" w:fill="FFFFFF"/>
          <w:lang w:eastAsia="en-US"/>
        </w:rPr>
        <w:t xml:space="preserve"> results are quite nice and generally support the author's conclusions.</w:t>
      </w:r>
    </w:p>
    <w:p w14:paraId="584A0F65" w14:textId="77777777" w:rsidR="00B564C2" w:rsidRPr="00334863" w:rsidRDefault="00B564C2" w:rsidP="001931C3">
      <w:pPr>
        <w:rPr>
          <w:rFonts w:ascii="Arial" w:hAnsi="Arial" w:cs="Arial"/>
          <w:color w:val="auto"/>
          <w:shd w:val="clear" w:color="auto" w:fill="FFFFFF"/>
          <w:lang w:eastAsia="en-US"/>
        </w:rPr>
      </w:pPr>
    </w:p>
    <w:p w14:paraId="2C3D759A" w14:textId="4CD55B9A" w:rsidR="00B564C2" w:rsidRPr="00334863" w:rsidRDefault="00B564C2"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Thank you!</w:t>
      </w:r>
    </w:p>
    <w:p w14:paraId="302807CD" w14:textId="77777777" w:rsidR="00B564C2"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xml:space="preserve">+ The manuscript is a bit of a mess in terms of the writing, style, and typography. I've tried my best to point out everything I see, but there are tens to hundreds of issues. The manuscript could use a few careful </w:t>
      </w:r>
      <w:proofErr w:type="spellStart"/>
      <w:r w:rsidRPr="00334863">
        <w:rPr>
          <w:rFonts w:ascii="Arial" w:hAnsi="Arial" w:cs="Arial"/>
          <w:color w:val="auto"/>
          <w:shd w:val="clear" w:color="auto" w:fill="FFFFFF"/>
          <w:lang w:eastAsia="en-US"/>
        </w:rPr>
        <w:t>passthroughs</w:t>
      </w:r>
      <w:proofErr w:type="spellEnd"/>
      <w:r w:rsidRPr="00334863">
        <w:rPr>
          <w:rFonts w:ascii="Arial" w:hAnsi="Arial" w:cs="Arial"/>
          <w:color w:val="auto"/>
          <w:shd w:val="clear" w:color="auto" w:fill="FFFFFF"/>
          <w:lang w:eastAsia="en-US"/>
        </w:rPr>
        <w:t>.</w:t>
      </w:r>
    </w:p>
    <w:p w14:paraId="0440399F" w14:textId="77777777" w:rsidR="00B564C2" w:rsidRPr="00334863" w:rsidRDefault="00B564C2" w:rsidP="001931C3">
      <w:pPr>
        <w:rPr>
          <w:rFonts w:ascii="Arial" w:hAnsi="Arial" w:cs="Arial"/>
          <w:color w:val="auto"/>
          <w:shd w:val="clear" w:color="auto" w:fill="FFFFFF"/>
          <w:lang w:eastAsia="en-US"/>
        </w:rPr>
      </w:pPr>
    </w:p>
    <w:p w14:paraId="2EEF4155" w14:textId="2BAA390A" w:rsidR="00B564C2" w:rsidRPr="00334863" w:rsidRDefault="00B564C2"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apologize for the mess, and have taken great care to improve the clarity and style throughout.</w:t>
      </w:r>
    </w:p>
    <w:p w14:paraId="2647DAB6" w14:textId="0AC009AF" w:rsidR="007D2305"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I have a few high-level questions, pointed out in the next section.</w:t>
      </w:r>
      <w:r w:rsidRPr="00334863">
        <w:rPr>
          <w:rFonts w:ascii="Arial" w:hAnsi="Arial" w:cs="Arial"/>
          <w:color w:val="auto"/>
          <w:lang w:eastAsia="en-US"/>
        </w:rPr>
        <w:br/>
      </w:r>
      <w:r w:rsidRPr="00334863">
        <w:rPr>
          <w:rFonts w:ascii="Arial" w:hAnsi="Arial" w:cs="Arial"/>
          <w:color w:val="auto"/>
          <w:lang w:eastAsia="en-US"/>
        </w:rPr>
        <w:br/>
      </w:r>
      <w:r w:rsidRPr="00334863">
        <w:rPr>
          <w:rFonts w:ascii="Arial" w:hAnsi="Arial" w:cs="Arial"/>
          <w:color w:val="auto"/>
          <w:shd w:val="clear" w:color="auto" w:fill="FFFFFF"/>
          <w:lang w:eastAsia="en-US"/>
        </w:rPr>
        <w:t># Comments</w:t>
      </w:r>
      <w:r w:rsidRPr="00334863">
        <w:rPr>
          <w:rFonts w:ascii="Arial" w:hAnsi="Arial" w:cs="Arial"/>
          <w:color w:val="auto"/>
          <w:lang w:eastAsia="en-US"/>
        </w:rPr>
        <w:br/>
      </w:r>
      <w:r w:rsidRPr="00334863">
        <w:rPr>
          <w:rFonts w:ascii="Arial" w:hAnsi="Arial" w:cs="Arial"/>
          <w:color w:val="auto"/>
          <w:shd w:val="clear" w:color="auto" w:fill="FFFFFF"/>
          <w:lang w:eastAsia="en-US"/>
        </w:rPr>
        <w:t>+ How do the authors deal with the fact that precision is defined as being conditional on existence, such that at the moment of an object's loss, precision so defined should get *better*? Is this all handled by averaging over many curves?</w:t>
      </w:r>
    </w:p>
    <w:p w14:paraId="28A7B022" w14:textId="77777777" w:rsidR="007D2305" w:rsidRPr="00334863" w:rsidRDefault="007D2305" w:rsidP="001931C3">
      <w:pPr>
        <w:rPr>
          <w:rFonts w:ascii="Arial" w:hAnsi="Arial" w:cs="Arial"/>
          <w:color w:val="auto"/>
          <w:shd w:val="clear" w:color="auto" w:fill="FFFFFF"/>
          <w:lang w:eastAsia="en-US"/>
        </w:rPr>
      </w:pPr>
    </w:p>
    <w:p w14:paraId="230A3056" w14:textId="32AD231F" w:rsidR="007D2305" w:rsidRPr="00334863" w:rsidRDefault="00B564C2"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This is indeed a thorny issue: a sufficiently noisy response may just be characterized as a random guess, and with little data, this would cause the estimated precision to increase.  We tried to avoid this by </w:t>
      </w:r>
      <w:r w:rsidR="007D2305" w:rsidRPr="00334863">
        <w:rPr>
          <w:rFonts w:ascii="Arial" w:hAnsi="Arial" w:cs="Arial"/>
          <w:color w:val="0000FF"/>
          <w:shd w:val="clear" w:color="auto" w:fill="FFFFFF"/>
          <w:lang w:eastAsia="en-US"/>
        </w:rPr>
        <w:t xml:space="preserve">fitting </w:t>
      </w:r>
      <w:r w:rsidRPr="00334863">
        <w:rPr>
          <w:rFonts w:ascii="Arial" w:hAnsi="Arial" w:cs="Arial"/>
          <w:color w:val="0000FF"/>
          <w:shd w:val="clear" w:color="auto" w:fill="FFFFFF"/>
          <w:lang w:eastAsia="en-US"/>
        </w:rPr>
        <w:t xml:space="preserve">parameters </w:t>
      </w:r>
      <w:r w:rsidR="007D2305" w:rsidRPr="00334863">
        <w:rPr>
          <w:rFonts w:ascii="Arial" w:hAnsi="Arial" w:cs="Arial"/>
          <w:color w:val="0000FF"/>
          <w:shd w:val="clear" w:color="auto" w:fill="FFFFFF"/>
          <w:lang w:eastAsia="en-US"/>
        </w:rPr>
        <w:t>across subjects across many items</w:t>
      </w:r>
      <w:r w:rsidRPr="00334863">
        <w:rPr>
          <w:rFonts w:ascii="Arial" w:hAnsi="Arial" w:cs="Arial"/>
          <w:color w:val="0000FF"/>
          <w:shd w:val="clear" w:color="auto" w:fill="FFFFFF"/>
          <w:lang w:eastAsia="en-US"/>
        </w:rPr>
        <w:t>; thus minimizing such an effect (</w:t>
      </w:r>
      <w:r w:rsidR="007D2305" w:rsidRPr="00334863">
        <w:rPr>
          <w:rFonts w:ascii="Arial" w:hAnsi="Arial" w:cs="Arial"/>
          <w:color w:val="0000FF"/>
          <w:shd w:val="clear" w:color="auto" w:fill="FFFFFF"/>
          <w:lang w:eastAsia="en-US"/>
        </w:rPr>
        <w:t xml:space="preserve">a single, very noisy item may be lost, </w:t>
      </w:r>
      <w:r w:rsidRPr="00334863">
        <w:rPr>
          <w:rFonts w:ascii="Arial" w:hAnsi="Arial" w:cs="Arial"/>
          <w:color w:val="0000FF"/>
          <w:shd w:val="clear" w:color="auto" w:fill="FFFFFF"/>
          <w:lang w:eastAsia="en-US"/>
        </w:rPr>
        <w:t xml:space="preserve">but </w:t>
      </w:r>
      <w:r w:rsidR="007D2305" w:rsidRPr="00334863">
        <w:rPr>
          <w:rFonts w:ascii="Arial" w:hAnsi="Arial" w:cs="Arial"/>
          <w:color w:val="0000FF"/>
          <w:shd w:val="clear" w:color="auto" w:fill="FFFFFF"/>
          <w:lang w:eastAsia="en-US"/>
        </w:rPr>
        <w:t>the</w:t>
      </w:r>
      <w:r w:rsidRPr="00334863">
        <w:rPr>
          <w:rFonts w:ascii="Arial" w:hAnsi="Arial" w:cs="Arial"/>
          <w:color w:val="0000FF"/>
          <w:shd w:val="clear" w:color="auto" w:fill="FFFFFF"/>
          <w:lang w:eastAsia="en-US"/>
        </w:rPr>
        <w:t xml:space="preserve"> estimated</w:t>
      </w:r>
      <w:r w:rsidR="007D2305" w:rsidRPr="00334863">
        <w:rPr>
          <w:rFonts w:ascii="Arial" w:hAnsi="Arial" w:cs="Arial"/>
          <w:color w:val="0000FF"/>
          <w:shd w:val="clear" w:color="auto" w:fill="FFFFFF"/>
          <w:lang w:eastAsia="en-US"/>
        </w:rPr>
        <w:t xml:space="preserve"> precision of all of the remaining items will decrease</w:t>
      </w:r>
      <w:r w:rsidR="009B580C" w:rsidRPr="00334863">
        <w:rPr>
          <w:rFonts w:ascii="Arial" w:hAnsi="Arial" w:cs="Arial"/>
          <w:color w:val="0000FF"/>
          <w:shd w:val="clear" w:color="auto" w:fill="FFFFFF"/>
          <w:lang w:eastAsia="en-US"/>
        </w:rPr>
        <w:t xml:space="preserve"> as memories deteriorate</w:t>
      </w:r>
      <w:r w:rsidRPr="00334863">
        <w:rPr>
          <w:rFonts w:ascii="Arial" w:hAnsi="Arial" w:cs="Arial"/>
          <w:color w:val="0000FF"/>
          <w:shd w:val="clear" w:color="auto" w:fill="FFFFFF"/>
          <w:lang w:eastAsia="en-US"/>
        </w:rPr>
        <w:t xml:space="preserve">).  </w:t>
      </w:r>
      <w:r w:rsidR="00E5569C" w:rsidRPr="00334863">
        <w:rPr>
          <w:rFonts w:ascii="Arial" w:hAnsi="Arial" w:cs="Arial"/>
          <w:color w:val="0000FF"/>
          <w:shd w:val="clear" w:color="auto" w:fill="FFFFFF"/>
          <w:lang w:eastAsia="en-US"/>
        </w:rPr>
        <w:t xml:space="preserve">Of course, in the limit of very noisy location memories (standard deviations approaching the size of the whole display), we cannot distinguish noisy target responses from random guesses.  We believe we are well outside this domain based on a model comparison of the fit by eliminating </w:t>
      </w:r>
      <w:r w:rsidRPr="00334863">
        <w:rPr>
          <w:rFonts w:ascii="Arial" w:hAnsi="Arial" w:cs="Arial"/>
          <w:color w:val="0000FF"/>
          <w:shd w:val="clear" w:color="auto" w:fill="FFFFFF"/>
          <w:lang w:eastAsia="en-US"/>
        </w:rPr>
        <w:t>different mixture components</w:t>
      </w:r>
      <w:r w:rsidR="0044599E" w:rsidRPr="00334863">
        <w:rPr>
          <w:rFonts w:ascii="Arial" w:hAnsi="Arial" w:cs="Arial"/>
          <w:color w:val="0000FF"/>
          <w:shd w:val="clear" w:color="auto" w:fill="FFFFFF"/>
          <w:lang w:eastAsia="en-US"/>
        </w:rPr>
        <w:t>, which we have added to the Appendix in a new Model comparison section.</w:t>
      </w:r>
    </w:p>
    <w:p w14:paraId="1C18CEBA" w14:textId="77777777" w:rsidR="007D2305"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"Precision" is a bit of a skunked term because its traditional definition has been inverted by some of the most relevant literature in visual working memory. I stand behind the authors choice to use the words correctly, but it would be worth stating up front exactly what is meant by precision, right when you start talking about the direction of rising and falling curves. Otherwise half you audience will wonder why everything's in the wrong direction.</w:t>
      </w:r>
    </w:p>
    <w:p w14:paraId="12F0E338" w14:textId="77777777" w:rsidR="007D2305" w:rsidRPr="00334863" w:rsidRDefault="007D2305" w:rsidP="001931C3">
      <w:pPr>
        <w:rPr>
          <w:rFonts w:ascii="Arial" w:hAnsi="Arial" w:cs="Arial"/>
          <w:color w:val="auto"/>
          <w:shd w:val="clear" w:color="auto" w:fill="FFFFFF"/>
          <w:lang w:eastAsia="en-US"/>
        </w:rPr>
      </w:pPr>
    </w:p>
    <w:p w14:paraId="3E49A466" w14:textId="3B9CF2F3" w:rsidR="007D2305" w:rsidRPr="00334863" w:rsidRDefault="00E5569C"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Good point.  </w:t>
      </w:r>
      <w:r w:rsidR="007D2305" w:rsidRPr="00334863">
        <w:rPr>
          <w:rFonts w:ascii="Arial" w:hAnsi="Arial" w:cs="Arial"/>
          <w:color w:val="0000FF"/>
          <w:shd w:val="clear" w:color="auto" w:fill="FFFFFF"/>
          <w:lang w:eastAsia="en-US"/>
        </w:rPr>
        <w:t xml:space="preserve">We </w:t>
      </w:r>
      <w:r w:rsidR="009B580C" w:rsidRPr="00334863">
        <w:rPr>
          <w:rFonts w:ascii="Arial" w:hAnsi="Arial" w:cs="Arial"/>
          <w:color w:val="0000FF"/>
          <w:shd w:val="clear" w:color="auto" w:fill="FFFFFF"/>
          <w:lang w:eastAsia="en-US"/>
        </w:rPr>
        <w:t xml:space="preserve">now </w:t>
      </w:r>
      <w:r w:rsidR="007D2305" w:rsidRPr="00334863">
        <w:rPr>
          <w:rFonts w:ascii="Arial" w:hAnsi="Arial" w:cs="Arial"/>
          <w:color w:val="0000FF"/>
          <w:shd w:val="clear" w:color="auto" w:fill="FFFFFF"/>
          <w:lang w:eastAsia="en-US"/>
        </w:rPr>
        <w:t xml:space="preserve">clarify our use of the word precision in the section </w:t>
      </w:r>
      <w:r w:rsidRPr="00334863">
        <w:rPr>
          <w:rFonts w:ascii="Arial" w:hAnsi="Arial" w:cs="Arial"/>
          <w:color w:val="0000FF"/>
          <w:shd w:val="clear" w:color="auto" w:fill="FFFFFF"/>
          <w:lang w:eastAsia="en-US"/>
        </w:rPr>
        <w:t>“</w:t>
      </w:r>
      <w:r w:rsidR="007D2305" w:rsidRPr="00334863">
        <w:rPr>
          <w:rFonts w:ascii="Arial" w:hAnsi="Arial" w:cs="Arial"/>
          <w:color w:val="0000FF"/>
          <w:shd w:val="clear" w:color="auto" w:fill="FFFFFF"/>
          <w:lang w:eastAsia="en-US"/>
        </w:rPr>
        <w:t>How did the sources of error change during learning?</w:t>
      </w:r>
      <w:r w:rsidRPr="00334863">
        <w:rPr>
          <w:rFonts w:ascii="Arial" w:hAnsi="Arial" w:cs="Arial"/>
          <w:color w:val="0000FF"/>
          <w:shd w:val="clear" w:color="auto" w:fill="FFFFFF"/>
          <w:lang w:eastAsia="en-US"/>
        </w:rPr>
        <w:t>”</w:t>
      </w:r>
      <w:r w:rsidR="007D2305" w:rsidRPr="00334863">
        <w:rPr>
          <w:rFonts w:ascii="Arial" w:hAnsi="Arial" w:cs="Arial"/>
          <w:color w:val="0000FF"/>
          <w:shd w:val="clear" w:color="auto" w:fill="FFFFFF"/>
          <w:lang w:eastAsia="en-US"/>
        </w:rPr>
        <w:t xml:space="preserve"> in Experiments 1 &amp; 2</w:t>
      </w:r>
      <w:r w:rsidRPr="00334863">
        <w:rPr>
          <w:rFonts w:ascii="Arial" w:hAnsi="Arial" w:cs="Arial"/>
          <w:color w:val="0000FF"/>
          <w:shd w:val="clear" w:color="auto" w:fill="FFFFFF"/>
          <w:lang w:eastAsia="en-US"/>
        </w:rPr>
        <w:t xml:space="preserve">, and in the corresponding figure labels </w:t>
      </w:r>
      <w:r w:rsidR="002867FB">
        <w:rPr>
          <w:rFonts w:ascii="Arial" w:hAnsi="Arial" w:cs="Arial"/>
          <w:color w:val="0000FF"/>
          <w:shd w:val="clear" w:color="auto" w:fill="FFFFFF"/>
          <w:lang w:eastAsia="en-US"/>
        </w:rPr>
        <w:t>[line 256-257</w:t>
      </w:r>
      <w:r w:rsidR="00923434" w:rsidRPr="00334863">
        <w:rPr>
          <w:rFonts w:ascii="Arial" w:hAnsi="Arial" w:cs="Arial"/>
          <w:color w:val="0000FF"/>
          <w:shd w:val="clear" w:color="auto" w:fill="FFFFFF"/>
          <w:lang w:eastAsia="en-US"/>
        </w:rPr>
        <w:t>]</w:t>
      </w:r>
      <w:r w:rsidRPr="00334863">
        <w:rPr>
          <w:rFonts w:ascii="Arial" w:hAnsi="Arial" w:cs="Arial"/>
          <w:color w:val="0000FF"/>
          <w:shd w:val="clear" w:color="auto" w:fill="FFFFFF"/>
          <w:lang w:eastAsia="en-US"/>
        </w:rPr>
        <w:t>.</w:t>
      </w:r>
    </w:p>
    <w:p w14:paraId="13BF3040" w14:textId="77777777" w:rsidR="007D2305"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How important is fixation in this task, and what did the authors do to ensure that the participants were fixating? Does it matter? If not, say so.</w:t>
      </w:r>
    </w:p>
    <w:p w14:paraId="39909A52" w14:textId="77777777" w:rsidR="007D2305" w:rsidRPr="00334863" w:rsidRDefault="007D2305" w:rsidP="001931C3">
      <w:pPr>
        <w:rPr>
          <w:rFonts w:ascii="Arial" w:hAnsi="Arial" w:cs="Arial"/>
          <w:color w:val="auto"/>
          <w:shd w:val="clear" w:color="auto" w:fill="FFFFFF"/>
          <w:lang w:eastAsia="en-US"/>
        </w:rPr>
      </w:pPr>
    </w:p>
    <w:p w14:paraId="7B7D055E" w14:textId="07CB1B43" w:rsidR="007D2305" w:rsidRPr="00334863" w:rsidRDefault="00743B0D"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We did not believe fixation was important for our purposes, so we </w:t>
      </w:r>
      <w:r w:rsidR="00EB0802" w:rsidRPr="00334863">
        <w:rPr>
          <w:rFonts w:ascii="Arial" w:hAnsi="Arial" w:cs="Arial"/>
          <w:color w:val="0000FF"/>
          <w:shd w:val="clear" w:color="auto" w:fill="FFFFFF"/>
          <w:lang w:eastAsia="en-US"/>
        </w:rPr>
        <w:t>did not control fixations.</w:t>
      </w:r>
      <w:r w:rsidRPr="00334863">
        <w:rPr>
          <w:rFonts w:ascii="Arial" w:hAnsi="Arial" w:cs="Arial"/>
          <w:color w:val="0000FF"/>
          <w:shd w:val="clear" w:color="auto" w:fill="FFFFFF"/>
          <w:lang w:eastAsia="en-US"/>
        </w:rPr>
        <w:t xml:space="preserve">  This is now clarified in the methods section</w:t>
      </w:r>
      <w:r w:rsidR="00594D0E">
        <w:rPr>
          <w:rFonts w:ascii="Arial" w:hAnsi="Arial" w:cs="Arial"/>
          <w:color w:val="0000FF"/>
          <w:shd w:val="clear" w:color="auto" w:fill="FFFFFF"/>
          <w:lang w:eastAsia="en-US"/>
        </w:rPr>
        <w:t xml:space="preserve"> [line 124-125]</w:t>
      </w:r>
      <w:r w:rsidRPr="00334863">
        <w:rPr>
          <w:rFonts w:ascii="Arial" w:hAnsi="Arial" w:cs="Arial"/>
          <w:color w:val="0000FF"/>
          <w:shd w:val="clear" w:color="auto" w:fill="FFFFFF"/>
          <w:lang w:eastAsia="en-US"/>
        </w:rPr>
        <w:t>.</w:t>
      </w:r>
    </w:p>
    <w:p w14:paraId="48536949" w14:textId="77777777" w:rsidR="00EB0802"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proofErr w:type="gramStart"/>
      <w:r w:rsidRPr="00334863">
        <w:rPr>
          <w:rFonts w:ascii="Arial" w:hAnsi="Arial" w:cs="Arial"/>
          <w:color w:val="auto"/>
          <w:shd w:val="clear" w:color="auto" w:fill="FFFFFF"/>
          <w:lang w:eastAsia="en-US"/>
        </w:rPr>
        <w:t>+ Page 8.</w:t>
      </w:r>
      <w:proofErr w:type="gramEnd"/>
      <w:r w:rsidRPr="00334863">
        <w:rPr>
          <w:rFonts w:ascii="Arial" w:hAnsi="Arial" w:cs="Arial"/>
          <w:color w:val="auto"/>
          <w:shd w:val="clear" w:color="auto" w:fill="FFFFFF"/>
          <w:lang w:eastAsia="en-US"/>
        </w:rPr>
        <w:t xml:space="preserve"> The equation would look better without the * because the multiplication is implied. It would also be nice to use more standard variable names, such as for the "time constant" and t for time. I write "time constant" in scare quotes because the authors actually use its inverse, the mean lifetime. Lastly, all variables should be defined on first mention. It wasn't clear what A and B were.</w:t>
      </w:r>
    </w:p>
    <w:p w14:paraId="2D78D3AF" w14:textId="77777777" w:rsidR="00EB0802" w:rsidRPr="00334863" w:rsidRDefault="00EB0802" w:rsidP="001931C3">
      <w:pPr>
        <w:rPr>
          <w:rFonts w:ascii="Arial" w:hAnsi="Arial" w:cs="Arial"/>
          <w:color w:val="auto"/>
          <w:shd w:val="clear" w:color="auto" w:fill="FFFFFF"/>
          <w:lang w:eastAsia="en-US"/>
        </w:rPr>
      </w:pPr>
    </w:p>
    <w:p w14:paraId="16C5C8B6" w14:textId="68318346" w:rsidR="00EB0802" w:rsidRPr="00334863" w:rsidRDefault="00EB0802" w:rsidP="001931C3">
      <w:pPr>
        <w:rPr>
          <w:rFonts w:ascii="Arial" w:hAnsi="Arial" w:cs="Arial"/>
          <w:color w:val="auto"/>
          <w:shd w:val="clear" w:color="auto" w:fill="FFFFFF"/>
          <w:lang w:eastAsia="en-US"/>
        </w:rPr>
      </w:pPr>
      <w:r w:rsidRPr="00334863">
        <w:rPr>
          <w:rFonts w:ascii="Arial" w:hAnsi="Arial" w:cs="Arial"/>
          <w:color w:val="0000FF"/>
          <w:shd w:val="clear" w:color="auto" w:fill="FFFFFF"/>
          <w:lang w:eastAsia="en-US"/>
        </w:rPr>
        <w:t xml:space="preserve">We </w:t>
      </w:r>
      <w:r w:rsidR="00922954" w:rsidRPr="00334863">
        <w:rPr>
          <w:rFonts w:ascii="Arial" w:hAnsi="Arial" w:cs="Arial"/>
          <w:color w:val="0000FF"/>
          <w:shd w:val="clear" w:color="auto" w:fill="FFFFFF"/>
          <w:lang w:eastAsia="en-US"/>
        </w:rPr>
        <w:t>changed</w:t>
      </w:r>
      <w:r w:rsidRPr="00334863">
        <w:rPr>
          <w:rFonts w:ascii="Arial" w:hAnsi="Arial" w:cs="Arial"/>
          <w:color w:val="0000FF"/>
          <w:shd w:val="clear" w:color="auto" w:fill="FFFFFF"/>
          <w:lang w:eastAsia="en-US"/>
        </w:rPr>
        <w:t xml:space="preserve"> our notation as suggested</w:t>
      </w:r>
      <w:r w:rsidR="00743B0D" w:rsidRPr="00334863">
        <w:rPr>
          <w:rFonts w:ascii="Arial" w:hAnsi="Arial" w:cs="Arial"/>
          <w:color w:val="0000FF"/>
          <w:shd w:val="clear" w:color="auto" w:fill="FFFFFF"/>
          <w:lang w:eastAsia="en-US"/>
        </w:rPr>
        <w:t xml:space="preserve">, and have rewritten </w:t>
      </w:r>
      <w:r w:rsidR="00FD2C5E" w:rsidRPr="00334863">
        <w:rPr>
          <w:rFonts w:ascii="Arial" w:hAnsi="Arial" w:cs="Arial"/>
          <w:color w:val="0000FF"/>
          <w:shd w:val="clear" w:color="auto" w:fill="FFFFFF"/>
          <w:lang w:eastAsia="en-US"/>
        </w:rPr>
        <w:t xml:space="preserve">the sections [lines </w:t>
      </w:r>
      <w:r w:rsidR="00594D0E">
        <w:rPr>
          <w:rFonts w:ascii="Arial" w:hAnsi="Arial" w:cs="Arial"/>
          <w:color w:val="0000FF"/>
          <w:shd w:val="clear" w:color="auto" w:fill="FFFFFF"/>
          <w:lang w:eastAsia="en-US"/>
        </w:rPr>
        <w:t>243-247</w:t>
      </w:r>
      <w:r w:rsidR="00FD2C5E" w:rsidRPr="00334863">
        <w:rPr>
          <w:rFonts w:ascii="Arial" w:hAnsi="Arial" w:cs="Arial"/>
          <w:color w:val="0000FF"/>
          <w:shd w:val="clear" w:color="auto" w:fill="FFFFFF"/>
          <w:lang w:eastAsia="en-US"/>
        </w:rPr>
        <w:t>]</w:t>
      </w:r>
      <w:r w:rsidR="00743B0D" w:rsidRPr="00334863">
        <w:rPr>
          <w:rFonts w:ascii="Arial" w:hAnsi="Arial" w:cs="Arial"/>
          <w:color w:val="0000FF"/>
          <w:shd w:val="clear" w:color="auto" w:fill="FFFFFF"/>
          <w:lang w:eastAsia="en-US"/>
        </w:rPr>
        <w:t xml:space="preserve"> to ensure that all variables are defined when first introduced.</w:t>
      </w:r>
      <w:r w:rsidR="001931C3" w:rsidRPr="00334863">
        <w:rPr>
          <w:rFonts w:ascii="Arial" w:hAnsi="Arial" w:cs="Arial"/>
          <w:color w:val="auto"/>
          <w:lang w:eastAsia="en-US"/>
        </w:rPr>
        <w:br/>
      </w:r>
      <w:r w:rsidR="001931C3" w:rsidRPr="00334863">
        <w:rPr>
          <w:rFonts w:ascii="Arial" w:hAnsi="Arial" w:cs="Arial"/>
          <w:color w:val="auto"/>
          <w:lang w:eastAsia="en-US"/>
        </w:rPr>
        <w:br/>
      </w:r>
      <w:r w:rsidR="001931C3" w:rsidRPr="00334863">
        <w:rPr>
          <w:rFonts w:ascii="Arial" w:hAnsi="Arial" w:cs="Arial"/>
          <w:color w:val="auto"/>
          <w:shd w:val="clear" w:color="auto" w:fill="FFFFFF"/>
          <w:lang w:eastAsia="en-US"/>
        </w:rPr>
        <w:lastRenderedPageBreak/>
        <w:t># Typos, nitpicking, and other pedantry</w:t>
      </w:r>
      <w:r w:rsidR="001931C3" w:rsidRPr="00334863">
        <w:rPr>
          <w:rFonts w:ascii="Arial" w:hAnsi="Arial" w:cs="Arial"/>
          <w:color w:val="auto"/>
          <w:lang w:eastAsia="en-US"/>
        </w:rPr>
        <w:br/>
      </w:r>
      <w:r w:rsidR="001931C3" w:rsidRPr="00334863">
        <w:rPr>
          <w:rFonts w:ascii="Arial" w:hAnsi="Arial" w:cs="Arial"/>
          <w:color w:val="auto"/>
          <w:shd w:val="clear" w:color="auto" w:fill="FFFFFF"/>
          <w:lang w:eastAsia="en-US"/>
        </w:rPr>
        <w:t>+ It would be helpful to include line numbers.</w:t>
      </w:r>
    </w:p>
    <w:p w14:paraId="096B0989" w14:textId="77777777" w:rsidR="00EB0802" w:rsidRPr="00334863" w:rsidRDefault="00EB0802" w:rsidP="001931C3">
      <w:pPr>
        <w:rPr>
          <w:rFonts w:ascii="Arial" w:hAnsi="Arial" w:cs="Arial"/>
          <w:color w:val="auto"/>
          <w:shd w:val="clear" w:color="auto" w:fill="FFFFFF"/>
          <w:lang w:eastAsia="en-US"/>
        </w:rPr>
      </w:pPr>
    </w:p>
    <w:p w14:paraId="6A5985B6" w14:textId="45DDF35B" w:rsidR="00EB0802" w:rsidRPr="00334863" w:rsidRDefault="00EB0802"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The manuscript now includes line numbers.</w:t>
      </w:r>
    </w:p>
    <w:p w14:paraId="6ECDD3A1" w14:textId="77777777" w:rsidR="00EB0802"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proofErr w:type="gramStart"/>
      <w:r w:rsidRPr="00334863">
        <w:rPr>
          <w:rFonts w:ascii="Arial" w:hAnsi="Arial" w:cs="Arial"/>
          <w:color w:val="auto"/>
          <w:shd w:val="clear" w:color="auto" w:fill="FFFFFF"/>
          <w:lang w:eastAsia="en-US"/>
        </w:rPr>
        <w:t>+ Page 3, paragraph 2.</w:t>
      </w:r>
      <w:proofErr w:type="gramEnd"/>
      <w:r w:rsidRPr="00334863">
        <w:rPr>
          <w:rFonts w:ascii="Arial" w:hAnsi="Arial" w:cs="Arial"/>
          <w:color w:val="auto"/>
          <w:shd w:val="clear" w:color="auto" w:fill="FFFFFF"/>
          <w:lang w:eastAsia="en-US"/>
        </w:rPr>
        <w:t xml:space="preserve"> I'm not sure that "misassociating" is a word, but if it were, it would take "with", not "to". Much better would be to say "(associating an object with the wrong location)".</w:t>
      </w:r>
    </w:p>
    <w:p w14:paraId="22E19EC0" w14:textId="77777777" w:rsidR="00743B0D" w:rsidRPr="00334863" w:rsidRDefault="00743B0D" w:rsidP="001931C3">
      <w:pPr>
        <w:rPr>
          <w:rFonts w:ascii="Arial" w:hAnsi="Arial" w:cs="Arial"/>
          <w:color w:val="auto"/>
          <w:shd w:val="clear" w:color="auto" w:fill="FFFFFF"/>
          <w:lang w:eastAsia="en-US"/>
        </w:rPr>
      </w:pPr>
    </w:p>
    <w:p w14:paraId="5B61077F" w14:textId="26DF0B5F" w:rsidR="00EB0802" w:rsidRPr="00334863" w:rsidRDefault="00EB0802"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changed “to” to “with” and checked for other instances in which this might have occurred.</w:t>
      </w:r>
      <w:r w:rsidR="00743B0D" w:rsidRPr="00334863">
        <w:rPr>
          <w:rFonts w:ascii="Arial" w:hAnsi="Arial" w:cs="Arial"/>
          <w:color w:val="0000FF"/>
          <w:shd w:val="clear" w:color="auto" w:fill="FFFFFF"/>
          <w:lang w:eastAsia="en-US"/>
        </w:rPr>
        <w:t xml:space="preserve"> </w:t>
      </w:r>
      <w:r w:rsidR="002C3E59" w:rsidRPr="00334863">
        <w:rPr>
          <w:rFonts w:ascii="Arial" w:hAnsi="Arial" w:cs="Arial"/>
          <w:color w:val="0000FF"/>
          <w:shd w:val="clear" w:color="auto" w:fill="FFFFFF"/>
          <w:lang w:eastAsia="en-US"/>
        </w:rPr>
        <w:t>Furthermore, we now only use the noun misassociation, rather than any improper verb forms (for example, “misassociate” would now be “make a misassociation”).</w:t>
      </w:r>
    </w:p>
    <w:p w14:paraId="3182C7D7" w14:textId="77777777" w:rsidR="00EB0802"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Page 3, paragraph 2, you don't need a colon after "e.g."</w:t>
      </w:r>
    </w:p>
    <w:p w14:paraId="0E177F77" w14:textId="77777777" w:rsidR="00EB0802" w:rsidRPr="00334863" w:rsidRDefault="00EB0802" w:rsidP="001931C3">
      <w:pPr>
        <w:rPr>
          <w:rFonts w:ascii="Arial" w:hAnsi="Arial" w:cs="Arial"/>
          <w:color w:val="auto"/>
          <w:shd w:val="clear" w:color="auto" w:fill="FFFFFF"/>
          <w:lang w:eastAsia="en-US"/>
        </w:rPr>
      </w:pPr>
    </w:p>
    <w:p w14:paraId="3681A424" w14:textId="4F9D21B2" w:rsidR="00EB0802" w:rsidRPr="00334863" w:rsidRDefault="00743B0D"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Fixed.</w:t>
      </w:r>
    </w:p>
    <w:p w14:paraId="02657438" w14:textId="77777777" w:rsidR="00EB0802"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xml:space="preserve">+ Page 4, first full paragraph, you write "whether errors arose due to [x], [y], and [z]". </w:t>
      </w:r>
      <w:proofErr w:type="gramStart"/>
      <w:r w:rsidRPr="00334863">
        <w:rPr>
          <w:rFonts w:ascii="Arial" w:hAnsi="Arial" w:cs="Arial"/>
          <w:color w:val="auto"/>
          <w:shd w:val="clear" w:color="auto" w:fill="FFFFFF"/>
          <w:lang w:eastAsia="en-US"/>
        </w:rPr>
        <w:t>Change "and" to "or" or, better, rephrase this to point out that the studies measure the contribution of each kind of error to the shape of the overall distribution.</w:t>
      </w:r>
      <w:proofErr w:type="gramEnd"/>
    </w:p>
    <w:p w14:paraId="6957A445" w14:textId="77777777" w:rsidR="00EB0802" w:rsidRPr="00334863" w:rsidRDefault="00EB0802" w:rsidP="001931C3">
      <w:pPr>
        <w:rPr>
          <w:rFonts w:ascii="Arial" w:hAnsi="Arial" w:cs="Arial"/>
          <w:color w:val="auto"/>
          <w:shd w:val="clear" w:color="auto" w:fill="FFFFFF"/>
          <w:lang w:eastAsia="en-US"/>
        </w:rPr>
      </w:pPr>
    </w:p>
    <w:p w14:paraId="6245D441" w14:textId="484D27D5" w:rsidR="00EB0802" w:rsidRPr="00334863" w:rsidRDefault="00C02553"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changed “whether errors arose” to “the extent to which errors arose”, to capture how we aimed to measure the contributions of each kind of error.</w:t>
      </w:r>
    </w:p>
    <w:p w14:paraId="52FDEE45" w14:textId="77777777" w:rsidR="00C02553"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proofErr w:type="gramStart"/>
      <w:r w:rsidRPr="00334863">
        <w:rPr>
          <w:rFonts w:ascii="Arial" w:hAnsi="Arial" w:cs="Arial"/>
          <w:color w:val="auto"/>
          <w:shd w:val="clear" w:color="auto" w:fill="FFFFFF"/>
          <w:lang w:eastAsia="en-US"/>
        </w:rPr>
        <w:t>+ Page 4, paragraph 2, the authors write "of the least precise working memory condition".</w:t>
      </w:r>
      <w:proofErr w:type="gramEnd"/>
      <w:r w:rsidRPr="00334863">
        <w:rPr>
          <w:rFonts w:ascii="Arial" w:hAnsi="Arial" w:cs="Arial"/>
          <w:color w:val="auto"/>
          <w:shd w:val="clear" w:color="auto" w:fill="FFFFFF"/>
          <w:lang w:eastAsia="en-US"/>
        </w:rPr>
        <w:t xml:space="preserve"> It's the memory's precision we're interested in, not the </w:t>
      </w:r>
      <w:proofErr w:type="gramStart"/>
      <w:r w:rsidRPr="00334863">
        <w:rPr>
          <w:rFonts w:ascii="Arial" w:hAnsi="Arial" w:cs="Arial"/>
          <w:color w:val="auto"/>
          <w:shd w:val="clear" w:color="auto" w:fill="FFFFFF"/>
          <w:lang w:eastAsia="en-US"/>
        </w:rPr>
        <w:t>condition's</w:t>
      </w:r>
      <w:proofErr w:type="gramEnd"/>
      <w:r w:rsidRPr="00334863">
        <w:rPr>
          <w:rFonts w:ascii="Arial" w:hAnsi="Arial" w:cs="Arial"/>
          <w:color w:val="auto"/>
          <w:shd w:val="clear" w:color="auto" w:fill="FFFFFF"/>
          <w:lang w:eastAsia="en-US"/>
        </w:rPr>
        <w:t>.</w:t>
      </w:r>
    </w:p>
    <w:p w14:paraId="1830BFB0" w14:textId="77777777" w:rsidR="00C02553" w:rsidRPr="00334863" w:rsidRDefault="00C02553" w:rsidP="001931C3">
      <w:pPr>
        <w:rPr>
          <w:rFonts w:ascii="Arial" w:hAnsi="Arial" w:cs="Arial"/>
          <w:color w:val="auto"/>
          <w:shd w:val="clear" w:color="auto" w:fill="FFFFFF"/>
          <w:lang w:eastAsia="en-US"/>
        </w:rPr>
      </w:pPr>
    </w:p>
    <w:p w14:paraId="21368780" w14:textId="79387C3D" w:rsidR="00C02553" w:rsidRPr="00334863" w:rsidRDefault="00743B0D"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Rephrased as suggested.</w:t>
      </w:r>
    </w:p>
    <w:p w14:paraId="43F8F4B2" w14:textId="77777777" w:rsidR="00C02553"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proofErr w:type="gramStart"/>
      <w:r w:rsidRPr="00334863">
        <w:rPr>
          <w:rFonts w:ascii="Arial" w:hAnsi="Arial" w:cs="Arial"/>
          <w:color w:val="auto"/>
          <w:shd w:val="clear" w:color="auto" w:fill="FFFFFF"/>
          <w:lang w:eastAsia="en-US"/>
        </w:rPr>
        <w:t>+ Page 4, paragraph 2.</w:t>
      </w:r>
      <w:proofErr w:type="gramEnd"/>
      <w:r w:rsidRPr="00334863">
        <w:rPr>
          <w:rFonts w:ascii="Arial" w:hAnsi="Arial" w:cs="Arial"/>
          <w:color w:val="auto"/>
          <w:shd w:val="clear" w:color="auto" w:fill="FFFFFF"/>
          <w:lang w:eastAsia="en-US"/>
        </w:rPr>
        <w:t xml:space="preserve"> Delete "Unfortunately". From your perspective, there's nothing regrettable about this. In fact, it seems to have inspired your own work?</w:t>
      </w:r>
    </w:p>
    <w:p w14:paraId="0A15C9E8" w14:textId="77777777" w:rsidR="00C02553" w:rsidRPr="00334863" w:rsidRDefault="00C02553" w:rsidP="001931C3">
      <w:pPr>
        <w:rPr>
          <w:rFonts w:ascii="Arial" w:hAnsi="Arial" w:cs="Arial"/>
          <w:color w:val="auto"/>
          <w:shd w:val="clear" w:color="auto" w:fill="FFFFFF"/>
          <w:lang w:eastAsia="en-US"/>
        </w:rPr>
      </w:pPr>
    </w:p>
    <w:p w14:paraId="00EF715F" w14:textId="07032D12" w:rsidR="00C02553" w:rsidRPr="00334863" w:rsidRDefault="00743B0D"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Fair point, w</w:t>
      </w:r>
      <w:r w:rsidR="00C02553" w:rsidRPr="00334863">
        <w:rPr>
          <w:rFonts w:ascii="Arial" w:hAnsi="Arial" w:cs="Arial"/>
          <w:color w:val="0000FF"/>
          <w:shd w:val="clear" w:color="auto" w:fill="FFFFFF"/>
          <w:lang w:eastAsia="en-US"/>
        </w:rPr>
        <w:t>e have deleted “Unfortunately”.</w:t>
      </w:r>
    </w:p>
    <w:p w14:paraId="7CDD03CD" w14:textId="77777777" w:rsidR="00C02553"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Page 5, the authors write, "we trained subjects to criterion on the locations of objects". For some reason I'm reading criterion as a verb and it sounds like an odd euphemism for something I don't totally understand. How about "criterion performance"?</w:t>
      </w:r>
    </w:p>
    <w:p w14:paraId="6AE8A82E" w14:textId="77777777" w:rsidR="00C02553" w:rsidRPr="00334863" w:rsidRDefault="00C02553" w:rsidP="001931C3">
      <w:pPr>
        <w:rPr>
          <w:rFonts w:ascii="Arial" w:hAnsi="Arial" w:cs="Arial"/>
          <w:color w:val="auto"/>
          <w:shd w:val="clear" w:color="auto" w:fill="FFFFFF"/>
          <w:lang w:eastAsia="en-US"/>
        </w:rPr>
      </w:pPr>
    </w:p>
    <w:p w14:paraId="7A88E2F2" w14:textId="6DD9A95A" w:rsidR="00C02553" w:rsidRPr="00334863" w:rsidRDefault="00C02553"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changed it to “</w:t>
      </w:r>
      <w:r w:rsidR="00200CF0">
        <w:rPr>
          <w:rFonts w:ascii="Arial" w:hAnsi="Arial" w:cs="Arial"/>
          <w:color w:val="0000FF"/>
          <w:shd w:val="clear" w:color="auto" w:fill="FFFFFF"/>
          <w:lang w:eastAsia="en-US"/>
        </w:rPr>
        <w:t xml:space="preserve">we trained subjects on the locations of objects until they reached a performance </w:t>
      </w:r>
      <w:r w:rsidRPr="00334863">
        <w:rPr>
          <w:rFonts w:ascii="Arial" w:hAnsi="Arial" w:cs="Arial"/>
          <w:color w:val="0000FF"/>
          <w:shd w:val="clear" w:color="auto" w:fill="FFFFFF"/>
          <w:lang w:eastAsia="en-US"/>
        </w:rPr>
        <w:t>criterion”.</w:t>
      </w:r>
    </w:p>
    <w:p w14:paraId="70775007" w14:textId="77777777" w:rsidR="00C02553"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proofErr w:type="gramStart"/>
      <w:r w:rsidRPr="00334863">
        <w:rPr>
          <w:rFonts w:ascii="Arial" w:hAnsi="Arial" w:cs="Arial"/>
          <w:color w:val="auto"/>
          <w:shd w:val="clear" w:color="auto" w:fill="FFFFFF"/>
          <w:lang w:eastAsia="en-US"/>
        </w:rPr>
        <w:t>+ Page 5.</w:t>
      </w:r>
      <w:proofErr w:type="gramEnd"/>
      <w:r w:rsidRPr="00334863">
        <w:rPr>
          <w:rFonts w:ascii="Arial" w:hAnsi="Arial" w:cs="Arial"/>
          <w:color w:val="auto"/>
          <w:shd w:val="clear" w:color="auto" w:fill="FFFFFF"/>
          <w:lang w:eastAsia="en-US"/>
        </w:rPr>
        <w:t xml:space="preserve"> The full name is "Amazon Mechanical Turk", so "marketplace" should be lowercase.</w:t>
      </w:r>
    </w:p>
    <w:p w14:paraId="16B8B4EF" w14:textId="77777777" w:rsidR="00C02553" w:rsidRPr="00334863" w:rsidRDefault="00C02553" w:rsidP="001931C3">
      <w:pPr>
        <w:rPr>
          <w:rFonts w:ascii="Arial" w:hAnsi="Arial" w:cs="Arial"/>
          <w:color w:val="auto"/>
          <w:shd w:val="clear" w:color="auto" w:fill="FFFFFF"/>
          <w:lang w:eastAsia="en-US"/>
        </w:rPr>
      </w:pPr>
    </w:p>
    <w:p w14:paraId="4701E5D4" w14:textId="1FE4B739" w:rsidR="00C02553" w:rsidRPr="00334863" w:rsidRDefault="000D0D9B"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Fixed.</w:t>
      </w:r>
    </w:p>
    <w:p w14:paraId="2EDAC7EA" w14:textId="77777777" w:rsidR="00C02553"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proofErr w:type="gramStart"/>
      <w:r w:rsidRPr="00334863">
        <w:rPr>
          <w:rFonts w:ascii="Arial" w:hAnsi="Arial" w:cs="Arial"/>
          <w:color w:val="auto"/>
          <w:shd w:val="clear" w:color="auto" w:fill="FFFFFF"/>
          <w:lang w:eastAsia="en-US"/>
        </w:rPr>
        <w:t>+ Page 5.</w:t>
      </w:r>
      <w:proofErr w:type="gramEnd"/>
      <w:r w:rsidRPr="00334863">
        <w:rPr>
          <w:rFonts w:ascii="Arial" w:hAnsi="Arial" w:cs="Arial"/>
          <w:color w:val="auto"/>
          <w:shd w:val="clear" w:color="auto" w:fill="FFFFFF"/>
          <w:lang w:eastAsia="en-US"/>
        </w:rPr>
        <w:t xml:space="preserve"> Replace "our department" with the name of your department. I know it's not true, but it's at least in principle possible that the authors all changed affiliations since the time the study, so better to be explicit.</w:t>
      </w:r>
    </w:p>
    <w:p w14:paraId="5D539669" w14:textId="77777777" w:rsidR="00C02553" w:rsidRPr="00334863" w:rsidRDefault="00C02553" w:rsidP="001931C3">
      <w:pPr>
        <w:rPr>
          <w:rFonts w:ascii="Arial" w:hAnsi="Arial" w:cs="Arial"/>
          <w:color w:val="auto"/>
          <w:shd w:val="clear" w:color="auto" w:fill="FFFFFF"/>
          <w:lang w:eastAsia="en-US"/>
        </w:rPr>
      </w:pPr>
    </w:p>
    <w:p w14:paraId="6ABE2D62" w14:textId="097E7C79" w:rsidR="00C02553" w:rsidRPr="00334863" w:rsidRDefault="00C02553"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changed our department to “UCSD’s Psychology department”.</w:t>
      </w:r>
    </w:p>
    <w:p w14:paraId="1CDFF061" w14:textId="77777777" w:rsidR="00C02553"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proofErr w:type="gramStart"/>
      <w:r w:rsidRPr="00334863">
        <w:rPr>
          <w:rFonts w:ascii="Arial" w:hAnsi="Arial" w:cs="Arial"/>
          <w:color w:val="auto"/>
          <w:shd w:val="clear" w:color="auto" w:fill="FFFFFF"/>
          <w:lang w:eastAsia="en-US"/>
        </w:rPr>
        <w:t>+ Page 6.</w:t>
      </w:r>
      <w:proofErr w:type="gramEnd"/>
      <w:r w:rsidRPr="00334863">
        <w:rPr>
          <w:rFonts w:ascii="Arial" w:hAnsi="Arial" w:cs="Arial"/>
          <w:color w:val="auto"/>
          <w:shd w:val="clear" w:color="auto" w:fill="FFFFFF"/>
          <w:lang w:eastAsia="en-US"/>
        </w:rPr>
        <w:t xml:space="preserve"> How hard were the addition and subtraction problems?</w:t>
      </w:r>
    </w:p>
    <w:p w14:paraId="1242B443" w14:textId="77777777" w:rsidR="00C02553" w:rsidRPr="00334863" w:rsidRDefault="00C02553" w:rsidP="001931C3">
      <w:pPr>
        <w:rPr>
          <w:rFonts w:ascii="Arial" w:hAnsi="Arial" w:cs="Arial"/>
          <w:color w:val="auto"/>
          <w:shd w:val="clear" w:color="auto" w:fill="FFFFFF"/>
          <w:lang w:eastAsia="en-US"/>
        </w:rPr>
      </w:pPr>
    </w:p>
    <w:p w14:paraId="240A3586" w14:textId="07D86997" w:rsidR="00C02553" w:rsidRPr="00334863" w:rsidRDefault="00C02553"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added a sentence in the Design of Experiments 1 &amp; 2 that each problem contained two operands</w:t>
      </w:r>
      <w:r w:rsidR="009B0E23" w:rsidRPr="00334863">
        <w:rPr>
          <w:rFonts w:ascii="Arial" w:hAnsi="Arial" w:cs="Arial"/>
          <w:color w:val="0000FF"/>
          <w:shd w:val="clear" w:color="auto" w:fill="FFFFFF"/>
          <w:lang w:eastAsia="en-US"/>
        </w:rPr>
        <w:t xml:space="preserve"> that were whole numbers between 0 and 40</w:t>
      </w:r>
      <w:r w:rsidRPr="00334863">
        <w:rPr>
          <w:rFonts w:ascii="Arial" w:hAnsi="Arial" w:cs="Arial"/>
          <w:color w:val="0000FF"/>
          <w:shd w:val="clear" w:color="auto" w:fill="FFFFFF"/>
          <w:lang w:eastAsia="en-US"/>
        </w:rPr>
        <w:t>.</w:t>
      </w:r>
    </w:p>
    <w:p w14:paraId="36B41E96" w14:textId="77777777" w:rsidR="00C02553"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lastRenderedPageBreak/>
        <w:br/>
      </w:r>
      <w:proofErr w:type="gramStart"/>
      <w:r w:rsidRPr="00334863">
        <w:rPr>
          <w:rFonts w:ascii="Arial" w:hAnsi="Arial" w:cs="Arial"/>
          <w:color w:val="auto"/>
          <w:shd w:val="clear" w:color="auto" w:fill="FFFFFF"/>
          <w:lang w:eastAsia="en-US"/>
        </w:rPr>
        <w:t>+ Page 6.</w:t>
      </w:r>
      <w:proofErr w:type="gramEnd"/>
      <w:r w:rsidRPr="00334863">
        <w:rPr>
          <w:rFonts w:ascii="Arial" w:hAnsi="Arial" w:cs="Arial"/>
          <w:color w:val="auto"/>
          <w:shd w:val="clear" w:color="auto" w:fill="FFFFFF"/>
          <w:lang w:eastAsia="en-US"/>
        </w:rPr>
        <w:t xml:space="preserve"> The symbol separating the stimulus dimensions should be the multiplication symbol, not the lowercase letter x. This applies throughout the manuscript.</w:t>
      </w:r>
    </w:p>
    <w:p w14:paraId="03749204" w14:textId="77777777" w:rsidR="00C02553" w:rsidRPr="00334863" w:rsidRDefault="00C02553" w:rsidP="001931C3">
      <w:pPr>
        <w:rPr>
          <w:rFonts w:ascii="Arial" w:hAnsi="Arial" w:cs="Arial"/>
          <w:color w:val="auto"/>
          <w:shd w:val="clear" w:color="auto" w:fill="FFFFFF"/>
          <w:lang w:eastAsia="en-US"/>
        </w:rPr>
      </w:pPr>
    </w:p>
    <w:p w14:paraId="2A124360" w14:textId="0B3C1143" w:rsidR="00C02553" w:rsidRPr="00334863" w:rsidRDefault="00C02553"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changed any “x” to a multiplication symbol.</w:t>
      </w:r>
    </w:p>
    <w:p w14:paraId="19AF7BE4" w14:textId="77777777" w:rsidR="00C02553"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proofErr w:type="gramStart"/>
      <w:r w:rsidRPr="00334863">
        <w:rPr>
          <w:rFonts w:ascii="Arial" w:hAnsi="Arial" w:cs="Arial"/>
          <w:color w:val="auto"/>
          <w:shd w:val="clear" w:color="auto" w:fill="FFFFFF"/>
          <w:lang w:eastAsia="en-US"/>
        </w:rPr>
        <w:t>+ Page 6.</w:t>
      </w:r>
      <w:proofErr w:type="gramEnd"/>
      <w:r w:rsidRPr="00334863">
        <w:rPr>
          <w:rFonts w:ascii="Arial" w:hAnsi="Arial" w:cs="Arial"/>
          <w:color w:val="auto"/>
          <w:shd w:val="clear" w:color="auto" w:fill="FFFFFF"/>
          <w:lang w:eastAsia="en-US"/>
        </w:rPr>
        <w:t> </w:t>
      </w:r>
      <w:r w:rsidRPr="00334863">
        <w:rPr>
          <w:color w:val="auto"/>
          <w:lang w:eastAsia="en-US"/>
        </w:rPr>
        <w:fldChar w:fldCharType="begin"/>
      </w:r>
      <w:r w:rsidRPr="00334863">
        <w:rPr>
          <w:color w:val="auto"/>
          <w:lang w:eastAsia="en-US"/>
        </w:rPr>
        <w:instrText xml:space="preserve"> HYPERLINK "http://www.sxc.hu/" \t "_blank" </w:instrText>
      </w:r>
      <w:r w:rsidRPr="00334863">
        <w:rPr>
          <w:color w:val="auto"/>
          <w:lang w:eastAsia="en-US"/>
        </w:rPr>
        <w:fldChar w:fldCharType="separate"/>
      </w:r>
      <w:r w:rsidRPr="00334863">
        <w:rPr>
          <w:rFonts w:ascii="Arial" w:hAnsi="Arial" w:cs="Arial"/>
          <w:color w:val="auto"/>
          <w:u w:val="single"/>
          <w:shd w:val="clear" w:color="auto" w:fill="FFFFFF"/>
          <w:lang w:eastAsia="en-US"/>
        </w:rPr>
        <w:t>http://www.sxc.hu</w:t>
      </w:r>
      <w:r w:rsidRPr="00334863">
        <w:rPr>
          <w:color w:val="auto"/>
          <w:lang w:eastAsia="en-US"/>
        </w:rPr>
        <w:fldChar w:fldCharType="end"/>
      </w:r>
      <w:r w:rsidRPr="00334863">
        <w:rPr>
          <w:rFonts w:ascii="Arial" w:hAnsi="Arial" w:cs="Arial"/>
          <w:color w:val="auto"/>
          <w:shd w:val="clear" w:color="auto" w:fill="FFFFFF"/>
          <w:lang w:eastAsia="en-US"/>
        </w:rPr>
        <w:t> redirects to </w:t>
      </w:r>
      <w:r w:rsidRPr="00334863">
        <w:rPr>
          <w:color w:val="auto"/>
          <w:lang w:eastAsia="en-US"/>
        </w:rPr>
        <w:fldChar w:fldCharType="begin"/>
      </w:r>
      <w:r w:rsidRPr="00334863">
        <w:rPr>
          <w:color w:val="auto"/>
          <w:lang w:eastAsia="en-US"/>
        </w:rPr>
        <w:instrText xml:space="preserve"> HYPERLINK "http://www.freeimages.com/" \t "_blank" </w:instrText>
      </w:r>
      <w:r w:rsidRPr="00334863">
        <w:rPr>
          <w:color w:val="auto"/>
          <w:lang w:eastAsia="en-US"/>
        </w:rPr>
        <w:fldChar w:fldCharType="separate"/>
      </w:r>
      <w:r w:rsidRPr="00334863">
        <w:rPr>
          <w:rFonts w:ascii="Arial" w:hAnsi="Arial" w:cs="Arial"/>
          <w:color w:val="auto"/>
          <w:u w:val="single"/>
          <w:shd w:val="clear" w:color="auto" w:fill="FFFFFF"/>
          <w:lang w:eastAsia="en-US"/>
        </w:rPr>
        <w:t>http://www.freeimages.com/</w:t>
      </w:r>
      <w:r w:rsidRPr="00334863">
        <w:rPr>
          <w:color w:val="auto"/>
          <w:lang w:eastAsia="en-US"/>
        </w:rPr>
        <w:fldChar w:fldCharType="end"/>
      </w:r>
      <w:r w:rsidRPr="00334863">
        <w:rPr>
          <w:rFonts w:ascii="Arial" w:hAnsi="Arial" w:cs="Arial"/>
          <w:color w:val="auto"/>
          <w:shd w:val="clear" w:color="auto" w:fill="FFFFFF"/>
          <w:lang w:eastAsia="en-US"/>
        </w:rPr>
        <w:t>.</w:t>
      </w:r>
    </w:p>
    <w:p w14:paraId="6DCF1953" w14:textId="77777777" w:rsidR="00C02553" w:rsidRPr="00334863" w:rsidRDefault="00C02553" w:rsidP="001931C3">
      <w:pPr>
        <w:rPr>
          <w:rFonts w:ascii="Arial" w:hAnsi="Arial" w:cs="Arial"/>
          <w:color w:val="auto"/>
          <w:shd w:val="clear" w:color="auto" w:fill="FFFFFF"/>
          <w:lang w:eastAsia="en-US"/>
        </w:rPr>
      </w:pPr>
    </w:p>
    <w:p w14:paraId="3D0B75C5" w14:textId="1A6EFB61" w:rsidR="00C02553" w:rsidRPr="00334863" w:rsidRDefault="00C02553"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updated the link.</w:t>
      </w:r>
    </w:p>
    <w:p w14:paraId="7BB1E0B4" w14:textId="77777777" w:rsidR="00C02553"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proofErr w:type="gramStart"/>
      <w:r w:rsidRPr="00334863">
        <w:rPr>
          <w:rFonts w:ascii="Arial" w:hAnsi="Arial" w:cs="Arial"/>
          <w:color w:val="auto"/>
          <w:shd w:val="clear" w:color="auto" w:fill="FFFFFF"/>
          <w:lang w:eastAsia="en-US"/>
        </w:rPr>
        <w:t>+ Page 7.</w:t>
      </w:r>
      <w:proofErr w:type="gramEnd"/>
      <w:r w:rsidRPr="00334863">
        <w:rPr>
          <w:rFonts w:ascii="Arial" w:hAnsi="Arial" w:cs="Arial"/>
          <w:color w:val="auto"/>
          <w:shd w:val="clear" w:color="auto" w:fill="FFFFFF"/>
          <w:lang w:eastAsia="en-US"/>
        </w:rPr>
        <w:t xml:space="preserve"> It would be good to give some estimate of the viewing distance and screen dimensions if possible.</w:t>
      </w:r>
    </w:p>
    <w:p w14:paraId="75DC2E3D" w14:textId="77777777" w:rsidR="00C02553" w:rsidRPr="00334863" w:rsidRDefault="00C02553" w:rsidP="001931C3">
      <w:pPr>
        <w:rPr>
          <w:rFonts w:ascii="Arial" w:hAnsi="Arial" w:cs="Arial"/>
          <w:color w:val="auto"/>
          <w:shd w:val="clear" w:color="auto" w:fill="FFFFFF"/>
          <w:lang w:eastAsia="en-US"/>
        </w:rPr>
      </w:pPr>
    </w:p>
    <w:p w14:paraId="1AE6DE43" w14:textId="3F85076E" w:rsidR="00C02553" w:rsidRPr="00334863" w:rsidRDefault="00C02553"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Because this was a web-based study, we </w:t>
      </w:r>
      <w:r w:rsidR="000D0D9B" w:rsidRPr="00334863">
        <w:rPr>
          <w:rFonts w:ascii="Arial" w:hAnsi="Arial" w:cs="Arial"/>
          <w:color w:val="0000FF"/>
          <w:shd w:val="clear" w:color="auto" w:fill="FFFFFF"/>
          <w:lang w:eastAsia="en-US"/>
        </w:rPr>
        <w:t xml:space="preserve">could </w:t>
      </w:r>
      <w:r w:rsidRPr="00334863">
        <w:rPr>
          <w:rFonts w:ascii="Arial" w:hAnsi="Arial" w:cs="Arial"/>
          <w:color w:val="0000FF"/>
          <w:shd w:val="clear" w:color="auto" w:fill="FFFFFF"/>
          <w:lang w:eastAsia="en-US"/>
        </w:rPr>
        <w:t>not control viewing distance</w:t>
      </w:r>
      <w:r w:rsidR="000D0D9B" w:rsidRPr="00334863">
        <w:rPr>
          <w:rFonts w:ascii="Arial" w:hAnsi="Arial" w:cs="Arial"/>
          <w:color w:val="0000FF"/>
          <w:shd w:val="clear" w:color="auto" w:fill="FFFFFF"/>
          <w:lang w:eastAsia="en-US"/>
        </w:rPr>
        <w:t xml:space="preserve"> or screen dimensions,</w:t>
      </w:r>
      <w:r w:rsidRPr="00334863">
        <w:rPr>
          <w:rFonts w:ascii="Arial" w:hAnsi="Arial" w:cs="Arial"/>
          <w:color w:val="0000FF"/>
          <w:shd w:val="clear" w:color="auto" w:fill="FFFFFF"/>
          <w:lang w:eastAsia="en-US"/>
        </w:rPr>
        <w:t xml:space="preserve"> and cannot provide a good estimate</w:t>
      </w:r>
      <w:r w:rsidR="000D0D9B" w:rsidRPr="00334863">
        <w:rPr>
          <w:rFonts w:ascii="Arial" w:hAnsi="Arial" w:cs="Arial"/>
          <w:color w:val="0000FF"/>
          <w:shd w:val="clear" w:color="auto" w:fill="FFFFFF"/>
          <w:lang w:eastAsia="en-US"/>
        </w:rPr>
        <w:t xml:space="preserve"> of either</w:t>
      </w:r>
      <w:r w:rsidRPr="00334863">
        <w:rPr>
          <w:rFonts w:ascii="Arial" w:hAnsi="Arial" w:cs="Arial"/>
          <w:color w:val="0000FF"/>
          <w:shd w:val="clear" w:color="auto" w:fill="FFFFFF"/>
          <w:lang w:eastAsia="en-US"/>
        </w:rPr>
        <w:t xml:space="preserve">. We </w:t>
      </w:r>
      <w:r w:rsidR="000D0D9B" w:rsidRPr="00334863">
        <w:rPr>
          <w:rFonts w:ascii="Arial" w:hAnsi="Arial" w:cs="Arial"/>
          <w:color w:val="0000FF"/>
          <w:shd w:val="clear" w:color="auto" w:fill="FFFFFF"/>
          <w:lang w:eastAsia="en-US"/>
        </w:rPr>
        <w:t xml:space="preserve">now make it clearer in the </w:t>
      </w:r>
      <w:r w:rsidRPr="00334863">
        <w:rPr>
          <w:rFonts w:ascii="Arial" w:hAnsi="Arial" w:cs="Arial"/>
          <w:color w:val="0000FF"/>
          <w:shd w:val="clear" w:color="auto" w:fill="FFFFFF"/>
          <w:lang w:eastAsia="en-US"/>
        </w:rPr>
        <w:t xml:space="preserve">Stimuli section of Experiments 1 &amp; 2 that we instructed subjects to enlarge their browsers such that the entire experiment </w:t>
      </w:r>
      <w:r w:rsidR="000D0D9B" w:rsidRPr="00334863">
        <w:rPr>
          <w:rFonts w:ascii="Arial" w:hAnsi="Arial" w:cs="Arial"/>
          <w:color w:val="0000FF"/>
          <w:shd w:val="clear" w:color="auto" w:fill="FFFFFF"/>
          <w:lang w:eastAsia="en-US"/>
        </w:rPr>
        <w:t>would fit onscreen</w:t>
      </w:r>
      <w:r w:rsidR="00594D0E">
        <w:rPr>
          <w:rFonts w:ascii="Arial" w:hAnsi="Arial" w:cs="Arial"/>
          <w:color w:val="0000FF"/>
          <w:shd w:val="clear" w:color="auto" w:fill="FFFFFF"/>
          <w:lang w:eastAsia="en-US"/>
        </w:rPr>
        <w:t xml:space="preserve"> [line 126-127]</w:t>
      </w:r>
      <w:r w:rsidR="000D0D9B" w:rsidRPr="00334863">
        <w:rPr>
          <w:rFonts w:ascii="Arial" w:hAnsi="Arial" w:cs="Arial"/>
          <w:color w:val="0000FF"/>
          <w:shd w:val="clear" w:color="auto" w:fill="FFFFFF"/>
          <w:lang w:eastAsia="en-US"/>
        </w:rPr>
        <w:t>.</w:t>
      </w:r>
    </w:p>
    <w:p w14:paraId="25E96CCF" w14:textId="77777777" w:rsidR="00C02553"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proofErr w:type="gramStart"/>
      <w:r w:rsidRPr="00334863">
        <w:rPr>
          <w:rFonts w:ascii="Arial" w:hAnsi="Arial" w:cs="Arial"/>
          <w:color w:val="auto"/>
          <w:shd w:val="clear" w:color="auto" w:fill="FFFFFF"/>
          <w:lang w:eastAsia="en-US"/>
        </w:rPr>
        <w:t>+ Page 7.</w:t>
      </w:r>
      <w:proofErr w:type="gramEnd"/>
      <w:r w:rsidRPr="00334863">
        <w:rPr>
          <w:rFonts w:ascii="Arial" w:hAnsi="Arial" w:cs="Arial"/>
          <w:color w:val="auto"/>
          <w:shd w:val="clear" w:color="auto" w:fill="FFFFFF"/>
          <w:lang w:eastAsia="en-US"/>
        </w:rPr>
        <w:t xml:space="preserve"> Were the participants free to look wherever they wanted?</w:t>
      </w:r>
    </w:p>
    <w:p w14:paraId="27B5DBDA" w14:textId="77777777" w:rsidR="00C02553" w:rsidRPr="00334863" w:rsidRDefault="00C02553" w:rsidP="001931C3">
      <w:pPr>
        <w:rPr>
          <w:rFonts w:ascii="Arial" w:hAnsi="Arial" w:cs="Arial"/>
          <w:color w:val="auto"/>
          <w:shd w:val="clear" w:color="auto" w:fill="FFFFFF"/>
          <w:lang w:eastAsia="en-US"/>
        </w:rPr>
      </w:pPr>
    </w:p>
    <w:p w14:paraId="06C00F05" w14:textId="14807740" w:rsidR="00C02553" w:rsidRPr="00334863" w:rsidRDefault="000D0D9B"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Yes </w:t>
      </w:r>
      <w:r w:rsidR="00334863">
        <w:rPr>
          <w:rFonts w:ascii="Arial" w:hAnsi="Arial" w:cs="Arial"/>
          <w:color w:val="0000FF"/>
          <w:shd w:val="clear" w:color="auto" w:fill="FFFFFF"/>
          <w:lang w:eastAsia="en-US"/>
        </w:rPr>
        <w:t>–</w:t>
      </w:r>
      <w:r w:rsidRPr="00334863">
        <w:rPr>
          <w:rFonts w:ascii="Arial" w:hAnsi="Arial" w:cs="Arial"/>
          <w:color w:val="0000FF"/>
          <w:shd w:val="clear" w:color="auto" w:fill="FFFFFF"/>
          <w:lang w:eastAsia="en-US"/>
        </w:rPr>
        <w:t xml:space="preserve"> w</w:t>
      </w:r>
      <w:r w:rsidR="00C02553" w:rsidRPr="00334863">
        <w:rPr>
          <w:rFonts w:ascii="Arial" w:hAnsi="Arial" w:cs="Arial"/>
          <w:color w:val="0000FF"/>
          <w:shd w:val="clear" w:color="auto" w:fill="FFFFFF"/>
          <w:lang w:eastAsia="en-US"/>
        </w:rPr>
        <w:t xml:space="preserve">e now </w:t>
      </w:r>
      <w:r w:rsidRPr="00334863">
        <w:rPr>
          <w:rFonts w:ascii="Arial" w:hAnsi="Arial" w:cs="Arial"/>
          <w:color w:val="0000FF"/>
          <w:shd w:val="clear" w:color="auto" w:fill="FFFFFF"/>
          <w:lang w:eastAsia="en-US"/>
        </w:rPr>
        <w:t xml:space="preserve">make this clear in the Methods section </w:t>
      </w:r>
      <w:r w:rsidR="00C02553" w:rsidRPr="00334863">
        <w:rPr>
          <w:rFonts w:ascii="Arial" w:hAnsi="Arial" w:cs="Arial"/>
          <w:color w:val="0000FF"/>
          <w:shd w:val="clear" w:color="auto" w:fill="FFFFFF"/>
          <w:lang w:eastAsia="en-US"/>
        </w:rPr>
        <w:t>of Experiments 1 &amp; 2.</w:t>
      </w:r>
    </w:p>
    <w:p w14:paraId="110CD79C" w14:textId="77777777" w:rsidR="00C02553"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xml:space="preserve">+ Page 7, first paragraph in results, RMSE should be set off by </w:t>
      </w:r>
      <w:proofErr w:type="spellStart"/>
      <w:r w:rsidRPr="00334863">
        <w:rPr>
          <w:rFonts w:ascii="Arial" w:hAnsi="Arial" w:cs="Arial"/>
          <w:color w:val="auto"/>
          <w:shd w:val="clear" w:color="auto" w:fill="FFFFFF"/>
          <w:lang w:eastAsia="en-US"/>
        </w:rPr>
        <w:t>em</w:t>
      </w:r>
      <w:proofErr w:type="spellEnd"/>
      <w:r w:rsidRPr="00334863">
        <w:rPr>
          <w:rFonts w:ascii="Arial" w:hAnsi="Arial" w:cs="Arial"/>
          <w:color w:val="auto"/>
          <w:shd w:val="clear" w:color="auto" w:fill="FFFFFF"/>
          <w:lang w:eastAsia="en-US"/>
        </w:rPr>
        <w:t xml:space="preserve"> dashes, not two hyphens (</w:t>
      </w:r>
      <w:proofErr w:type="spellStart"/>
      <w:r w:rsidRPr="00334863">
        <w:rPr>
          <w:rFonts w:ascii="Arial" w:hAnsi="Arial" w:cs="Arial"/>
          <w:color w:val="auto"/>
          <w:shd w:val="clear" w:color="auto" w:fill="FFFFFF"/>
          <w:lang w:eastAsia="en-US"/>
        </w:rPr>
        <w:t>option+shift+hyphen</w:t>
      </w:r>
      <w:proofErr w:type="spellEnd"/>
      <w:r w:rsidRPr="00334863">
        <w:rPr>
          <w:rFonts w:ascii="Arial" w:hAnsi="Arial" w:cs="Arial"/>
          <w:color w:val="auto"/>
          <w:shd w:val="clear" w:color="auto" w:fill="FFFFFF"/>
          <w:lang w:eastAsia="en-US"/>
        </w:rPr>
        <w:t xml:space="preserve"> on a Mac).</w:t>
      </w:r>
    </w:p>
    <w:p w14:paraId="1A06AA31" w14:textId="77777777" w:rsidR="00C02553" w:rsidRPr="00334863" w:rsidRDefault="00C02553" w:rsidP="001931C3">
      <w:pPr>
        <w:rPr>
          <w:rFonts w:ascii="Arial" w:hAnsi="Arial" w:cs="Arial"/>
          <w:color w:val="auto"/>
          <w:shd w:val="clear" w:color="auto" w:fill="FFFFFF"/>
          <w:lang w:eastAsia="en-US"/>
        </w:rPr>
      </w:pPr>
    </w:p>
    <w:p w14:paraId="0CBBEB54" w14:textId="749514F2" w:rsidR="00C02553" w:rsidRPr="00334863" w:rsidRDefault="00C02553"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We have updated the paper to use </w:t>
      </w:r>
      <w:proofErr w:type="spellStart"/>
      <w:r w:rsidRPr="00334863">
        <w:rPr>
          <w:rFonts w:ascii="Arial" w:hAnsi="Arial" w:cs="Arial"/>
          <w:color w:val="0000FF"/>
          <w:shd w:val="clear" w:color="auto" w:fill="FFFFFF"/>
          <w:lang w:eastAsia="en-US"/>
        </w:rPr>
        <w:t>em</w:t>
      </w:r>
      <w:proofErr w:type="spellEnd"/>
      <w:r w:rsidRPr="00334863">
        <w:rPr>
          <w:rFonts w:ascii="Arial" w:hAnsi="Arial" w:cs="Arial"/>
          <w:color w:val="0000FF"/>
          <w:shd w:val="clear" w:color="auto" w:fill="FFFFFF"/>
          <w:lang w:eastAsia="en-US"/>
        </w:rPr>
        <w:t xml:space="preserve"> dashes where appropriate.</w:t>
      </w:r>
    </w:p>
    <w:p w14:paraId="0657C232" w14:textId="77777777" w:rsidR="00C02553"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xml:space="preserve">+ Page </w:t>
      </w:r>
      <w:proofErr w:type="gramStart"/>
      <w:r w:rsidRPr="00334863">
        <w:rPr>
          <w:rFonts w:ascii="Arial" w:hAnsi="Arial" w:cs="Arial"/>
          <w:color w:val="auto"/>
          <w:shd w:val="clear" w:color="auto" w:fill="FFFFFF"/>
          <w:lang w:eastAsia="en-US"/>
        </w:rPr>
        <w:t>7,</w:t>
      </w:r>
      <w:proofErr w:type="gramEnd"/>
      <w:r w:rsidRPr="00334863">
        <w:rPr>
          <w:rFonts w:ascii="Arial" w:hAnsi="Arial" w:cs="Arial"/>
          <w:color w:val="auto"/>
          <w:shd w:val="clear" w:color="auto" w:fill="FFFFFF"/>
          <w:lang w:eastAsia="en-US"/>
        </w:rPr>
        <w:t xml:space="preserve"> use a dagger or some other symbol for the superscript. I was wondering why you bothered writing ten to the first power.</w:t>
      </w:r>
    </w:p>
    <w:p w14:paraId="73D424E5" w14:textId="77777777" w:rsidR="00C02553" w:rsidRPr="00334863" w:rsidRDefault="00C02553" w:rsidP="001931C3">
      <w:pPr>
        <w:rPr>
          <w:rFonts w:ascii="Arial" w:hAnsi="Arial" w:cs="Arial"/>
          <w:color w:val="auto"/>
          <w:shd w:val="clear" w:color="auto" w:fill="FFFFFF"/>
          <w:lang w:eastAsia="en-US"/>
        </w:rPr>
      </w:pPr>
    </w:p>
    <w:p w14:paraId="2C985343" w14:textId="16518499" w:rsidR="00C02553" w:rsidRPr="00334863" w:rsidRDefault="00C02553"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now use daggers for the superscript.</w:t>
      </w:r>
    </w:p>
    <w:p w14:paraId="6ABF04BC" w14:textId="77777777" w:rsidR="00C02553"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proofErr w:type="gramStart"/>
      <w:r w:rsidRPr="00334863">
        <w:rPr>
          <w:rFonts w:ascii="Arial" w:hAnsi="Arial" w:cs="Arial"/>
          <w:color w:val="auto"/>
          <w:shd w:val="clear" w:color="auto" w:fill="FFFFFF"/>
          <w:lang w:eastAsia="en-US"/>
        </w:rPr>
        <w:t>+ Page 8.</w:t>
      </w:r>
      <w:proofErr w:type="gramEnd"/>
      <w:r w:rsidRPr="00334863">
        <w:rPr>
          <w:rFonts w:ascii="Arial" w:hAnsi="Arial" w:cs="Arial"/>
          <w:color w:val="auto"/>
          <w:shd w:val="clear" w:color="auto" w:fill="FFFFFF"/>
          <w:lang w:eastAsia="en-US"/>
        </w:rPr>
        <w:t xml:space="preserve"> Please put the figures inline in a paper this long.</w:t>
      </w:r>
    </w:p>
    <w:p w14:paraId="62BFB764" w14:textId="77777777" w:rsidR="00C02553" w:rsidRPr="00334863" w:rsidRDefault="00C02553" w:rsidP="001931C3">
      <w:pPr>
        <w:rPr>
          <w:rFonts w:ascii="Arial" w:hAnsi="Arial" w:cs="Arial"/>
          <w:color w:val="auto"/>
          <w:shd w:val="clear" w:color="auto" w:fill="FFFFFF"/>
          <w:lang w:eastAsia="en-US"/>
        </w:rPr>
      </w:pPr>
    </w:p>
    <w:p w14:paraId="6FEB720F" w14:textId="50589EA6" w:rsidR="00C02553" w:rsidRPr="00334863" w:rsidRDefault="00C02553"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The figures are now inline.</w:t>
      </w:r>
    </w:p>
    <w:p w14:paraId="36839785" w14:textId="77777777" w:rsidR="00C02553"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proofErr w:type="gramStart"/>
      <w:r w:rsidRPr="00334863">
        <w:rPr>
          <w:rFonts w:ascii="Arial" w:hAnsi="Arial" w:cs="Arial"/>
          <w:color w:val="auto"/>
          <w:shd w:val="clear" w:color="auto" w:fill="FFFFFF"/>
          <w:lang w:eastAsia="en-US"/>
        </w:rPr>
        <w:t>+ Page 8.</w:t>
      </w:r>
      <w:proofErr w:type="gramEnd"/>
      <w:r w:rsidRPr="00334863">
        <w:rPr>
          <w:rFonts w:ascii="Arial" w:hAnsi="Arial" w:cs="Arial"/>
          <w:color w:val="auto"/>
          <w:shd w:val="clear" w:color="auto" w:fill="FFFFFF"/>
          <w:lang w:eastAsia="en-US"/>
        </w:rPr>
        <w:t xml:space="preserve"> What was the range used for the uniform priors? Was it over the full range of possible values?</w:t>
      </w:r>
    </w:p>
    <w:p w14:paraId="6F80D253" w14:textId="77777777" w:rsidR="00C02553" w:rsidRPr="00334863" w:rsidRDefault="00C02553" w:rsidP="001931C3">
      <w:pPr>
        <w:rPr>
          <w:rFonts w:ascii="Arial" w:hAnsi="Arial" w:cs="Arial"/>
          <w:color w:val="auto"/>
          <w:shd w:val="clear" w:color="auto" w:fill="FFFFFF"/>
          <w:lang w:eastAsia="en-US"/>
        </w:rPr>
      </w:pPr>
    </w:p>
    <w:p w14:paraId="3C119CAF" w14:textId="7D7AC118" w:rsidR="00C02553" w:rsidRPr="00334863" w:rsidRDefault="00A46567"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A good point—in the visuospatial memory studies</w:t>
      </w:r>
      <w:r w:rsidR="001C4DC1" w:rsidRPr="00334863">
        <w:rPr>
          <w:rFonts w:ascii="Arial" w:hAnsi="Arial" w:cs="Arial"/>
          <w:color w:val="0000FF"/>
          <w:shd w:val="clear" w:color="auto" w:fill="FFFFFF"/>
          <w:lang w:eastAsia="en-US"/>
        </w:rPr>
        <w:t>,</w:t>
      </w:r>
      <w:r w:rsidRPr="00334863">
        <w:rPr>
          <w:rFonts w:ascii="Arial" w:hAnsi="Arial" w:cs="Arial"/>
          <w:color w:val="0000FF"/>
          <w:shd w:val="clear" w:color="auto" w:fill="FFFFFF"/>
          <w:lang w:eastAsia="en-US"/>
        </w:rPr>
        <w:t xml:space="preserve"> we were </w:t>
      </w:r>
      <w:r w:rsidR="001C4DC1" w:rsidRPr="00334863">
        <w:rPr>
          <w:rFonts w:ascii="Arial" w:hAnsi="Arial" w:cs="Arial"/>
          <w:color w:val="0000FF"/>
          <w:shd w:val="clear" w:color="auto" w:fill="FFFFFF"/>
          <w:lang w:eastAsia="en-US"/>
        </w:rPr>
        <w:t xml:space="preserve">previously </w:t>
      </w:r>
      <w:r w:rsidRPr="00334863">
        <w:rPr>
          <w:rFonts w:ascii="Arial" w:hAnsi="Arial" w:cs="Arial"/>
          <w:color w:val="0000FF"/>
          <w:shd w:val="clear" w:color="auto" w:fill="FFFFFF"/>
          <w:lang w:eastAsia="en-US"/>
        </w:rPr>
        <w:t>using unbounded Gaussians for the random guessing distribution. We are now using</w:t>
      </w:r>
      <w:r w:rsidR="001C4DC1" w:rsidRPr="00334863">
        <w:rPr>
          <w:rFonts w:ascii="Arial" w:hAnsi="Arial" w:cs="Arial"/>
          <w:color w:val="0000FF"/>
          <w:shd w:val="clear" w:color="auto" w:fill="FFFFFF"/>
          <w:lang w:eastAsia="en-US"/>
        </w:rPr>
        <w:t xml:space="preserve"> truncated</w:t>
      </w:r>
      <w:r w:rsidRPr="00334863">
        <w:rPr>
          <w:rFonts w:ascii="Arial" w:hAnsi="Arial" w:cs="Arial"/>
          <w:color w:val="0000FF"/>
          <w:shd w:val="clear" w:color="auto" w:fill="FFFFFF"/>
          <w:lang w:eastAsia="en-US"/>
        </w:rPr>
        <w:t xml:space="preserve"> Gaussians bound by the borders of the environments. </w:t>
      </w:r>
      <w:r w:rsidR="00CA75D2" w:rsidRPr="00334863">
        <w:rPr>
          <w:rFonts w:ascii="Arial" w:hAnsi="Arial" w:cs="Arial"/>
          <w:color w:val="0000FF"/>
          <w:shd w:val="clear" w:color="auto" w:fill="FFFFFF"/>
          <w:lang w:eastAsia="en-US"/>
        </w:rPr>
        <w:t xml:space="preserve">We discuss our choice of </w:t>
      </w:r>
      <w:r w:rsidR="001C4DC1" w:rsidRPr="00334863">
        <w:rPr>
          <w:rFonts w:ascii="Arial" w:hAnsi="Arial" w:cs="Arial"/>
          <w:color w:val="0000FF"/>
          <w:shd w:val="clear" w:color="auto" w:fill="FFFFFF"/>
          <w:lang w:eastAsia="en-US"/>
        </w:rPr>
        <w:t>when to use truncated vs. unbound Gaussians</w:t>
      </w:r>
      <w:r w:rsidR="009B0E23" w:rsidRPr="00334863">
        <w:rPr>
          <w:rFonts w:ascii="Arial" w:hAnsi="Arial" w:cs="Arial"/>
          <w:color w:val="0000FF"/>
          <w:shd w:val="clear" w:color="auto" w:fill="FFFFFF"/>
          <w:lang w:eastAsia="en-US"/>
        </w:rPr>
        <w:t xml:space="preserve"> </w:t>
      </w:r>
      <w:r w:rsidR="00CA75D2" w:rsidRPr="00334863">
        <w:rPr>
          <w:rFonts w:ascii="Arial" w:hAnsi="Arial" w:cs="Arial"/>
          <w:color w:val="0000FF"/>
          <w:shd w:val="clear" w:color="auto" w:fill="FFFFFF"/>
          <w:lang w:eastAsia="en-US"/>
        </w:rPr>
        <w:t xml:space="preserve">in the Model overview section of the Appendix. </w:t>
      </w:r>
    </w:p>
    <w:p w14:paraId="0AB4BA06" w14:textId="77777777" w:rsidR="00C02553"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br/>
      </w:r>
      <w:proofErr w:type="gramStart"/>
      <w:r w:rsidRPr="00334863">
        <w:rPr>
          <w:rFonts w:ascii="Arial" w:hAnsi="Arial" w:cs="Arial"/>
          <w:color w:val="auto"/>
          <w:shd w:val="clear" w:color="auto" w:fill="FFFFFF"/>
          <w:lang w:eastAsia="en-US"/>
        </w:rPr>
        <w:t>+ Page 9.</w:t>
      </w:r>
      <w:proofErr w:type="gramEnd"/>
      <w:r w:rsidRPr="00334863">
        <w:rPr>
          <w:rFonts w:ascii="Arial" w:hAnsi="Arial" w:cs="Arial"/>
          <w:color w:val="auto"/>
          <w:shd w:val="clear" w:color="auto" w:fill="FFFFFF"/>
          <w:lang w:eastAsia="en-US"/>
        </w:rPr>
        <w:t xml:space="preserve"> What is PQI?</w:t>
      </w:r>
    </w:p>
    <w:p w14:paraId="0D5850FA" w14:textId="77777777" w:rsidR="00C02553" w:rsidRPr="00334863" w:rsidRDefault="00C02553" w:rsidP="001931C3">
      <w:pPr>
        <w:rPr>
          <w:rFonts w:ascii="Arial" w:hAnsi="Arial" w:cs="Arial"/>
          <w:color w:val="auto"/>
          <w:shd w:val="clear" w:color="auto" w:fill="FFFFFF"/>
          <w:lang w:eastAsia="en-US"/>
        </w:rPr>
      </w:pPr>
    </w:p>
    <w:p w14:paraId="10273A13" w14:textId="1DE483BA" w:rsidR="00C02553" w:rsidRPr="00334863" w:rsidRDefault="00CA75D2"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PQI stands for Posterior Quantile Interval</w:t>
      </w:r>
      <w:r w:rsidR="000D0D9B" w:rsidRPr="00334863">
        <w:rPr>
          <w:rFonts w:ascii="Arial" w:hAnsi="Arial" w:cs="Arial"/>
          <w:color w:val="0000FF"/>
          <w:shd w:val="clear" w:color="auto" w:fill="FFFFFF"/>
          <w:lang w:eastAsia="en-US"/>
        </w:rPr>
        <w:t xml:space="preserve"> (as contrasted with a highest posterior density interval – although, given that the distributions we consider are </w:t>
      </w:r>
      <w:proofErr w:type="spellStart"/>
      <w:r w:rsidR="000D0D9B" w:rsidRPr="00334863">
        <w:rPr>
          <w:rFonts w:ascii="Arial" w:hAnsi="Arial" w:cs="Arial"/>
          <w:color w:val="0000FF"/>
          <w:shd w:val="clear" w:color="auto" w:fill="FFFFFF"/>
          <w:lang w:eastAsia="en-US"/>
        </w:rPr>
        <w:t>unimodal</w:t>
      </w:r>
      <w:proofErr w:type="spellEnd"/>
      <w:r w:rsidR="000D0D9B" w:rsidRPr="00334863">
        <w:rPr>
          <w:rFonts w:ascii="Arial" w:hAnsi="Arial" w:cs="Arial"/>
          <w:color w:val="0000FF"/>
          <w:shd w:val="clear" w:color="auto" w:fill="FFFFFF"/>
          <w:lang w:eastAsia="en-US"/>
        </w:rPr>
        <w:t xml:space="preserve"> with little skew, these are very similar)</w:t>
      </w:r>
      <w:r w:rsidRPr="00334863">
        <w:rPr>
          <w:rFonts w:ascii="Arial" w:hAnsi="Arial" w:cs="Arial"/>
          <w:color w:val="0000FF"/>
          <w:shd w:val="clear" w:color="auto" w:fill="FFFFFF"/>
          <w:lang w:eastAsia="en-US"/>
        </w:rPr>
        <w:t xml:space="preserve">. At the end of the section </w:t>
      </w:r>
      <w:proofErr w:type="gramStart"/>
      <w:r w:rsidRPr="00334863">
        <w:rPr>
          <w:rFonts w:ascii="Arial" w:hAnsi="Arial" w:cs="Arial"/>
          <w:color w:val="0000FF"/>
          <w:shd w:val="clear" w:color="auto" w:fill="FFFFFF"/>
          <w:lang w:eastAsia="en-US"/>
        </w:rPr>
        <w:t>Measuring</w:t>
      </w:r>
      <w:proofErr w:type="gramEnd"/>
      <w:r w:rsidRPr="00334863">
        <w:rPr>
          <w:rFonts w:ascii="Arial" w:hAnsi="Arial" w:cs="Arial"/>
          <w:color w:val="0000FF"/>
          <w:shd w:val="clear" w:color="auto" w:fill="FFFFFF"/>
          <w:lang w:eastAsia="en-US"/>
        </w:rPr>
        <w:t xml:space="preserve"> imprecision, misassociations and random guessing, we define it and direct readers to the appropriate spot in the Appendix.</w:t>
      </w:r>
    </w:p>
    <w:p w14:paraId="181E5F6C" w14:textId="77777777" w:rsidR="003659AD" w:rsidRPr="00334863" w:rsidRDefault="001931C3" w:rsidP="001931C3">
      <w:pPr>
        <w:rPr>
          <w:rFonts w:ascii="Arial" w:hAnsi="Arial" w:cs="Arial"/>
          <w:color w:val="auto"/>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Okay, enough nitpicking, you get the point...</w:t>
      </w:r>
      <w:r w:rsidRPr="00334863">
        <w:rPr>
          <w:rFonts w:ascii="Arial" w:hAnsi="Arial" w:cs="Arial"/>
          <w:color w:val="auto"/>
          <w:lang w:eastAsia="en-US"/>
        </w:rPr>
        <w:br/>
      </w:r>
    </w:p>
    <w:p w14:paraId="7A89F028" w14:textId="1105BF72" w:rsidR="003659AD" w:rsidRPr="00334863" w:rsidRDefault="003659AD" w:rsidP="001931C3">
      <w:pPr>
        <w:rPr>
          <w:rFonts w:ascii="Arial" w:hAnsi="Arial" w:cs="Arial"/>
          <w:color w:val="0000FF"/>
          <w:lang w:eastAsia="en-US"/>
        </w:rPr>
      </w:pPr>
      <w:r w:rsidRPr="00334863">
        <w:rPr>
          <w:rFonts w:ascii="Arial" w:hAnsi="Arial" w:cs="Arial"/>
          <w:color w:val="0000FF"/>
          <w:lang w:eastAsia="en-US"/>
        </w:rPr>
        <w:t>We went through the rest of the paper and checked that our phrasing and notation were consistent throughout</w:t>
      </w:r>
      <w:r w:rsidR="000D0D9B" w:rsidRPr="00334863">
        <w:rPr>
          <w:rFonts w:ascii="Arial" w:hAnsi="Arial" w:cs="Arial"/>
          <w:color w:val="0000FF"/>
          <w:lang w:eastAsia="en-US"/>
        </w:rPr>
        <w:t>, and edited further for clarity in light of all of the reviewers’ comments.</w:t>
      </w:r>
    </w:p>
    <w:p w14:paraId="3848760D" w14:textId="603F6170" w:rsidR="00D16667" w:rsidRPr="00334863" w:rsidRDefault="001931C3" w:rsidP="001931C3">
      <w:pPr>
        <w:rPr>
          <w:rFonts w:ascii="Arial" w:hAnsi="Arial" w:cs="Arial"/>
          <w:color w:val="auto"/>
          <w:shd w:val="clear" w:color="auto" w:fill="FFFFFF"/>
          <w:lang w:eastAsia="en-US"/>
        </w:rPr>
      </w:pPr>
      <w:r w:rsidRPr="00334863">
        <w:rPr>
          <w:rFonts w:ascii="Arial" w:hAnsi="Arial" w:cs="Arial"/>
          <w:color w:val="auto"/>
          <w:lang w:eastAsia="en-US"/>
        </w:rPr>
        <w:lastRenderedPageBreak/>
        <w:br/>
      </w:r>
      <w:r w:rsidRPr="00334863">
        <w:rPr>
          <w:rFonts w:ascii="Arial" w:hAnsi="Arial" w:cs="Arial"/>
          <w:color w:val="auto"/>
          <w:shd w:val="clear" w:color="auto" w:fill="FFFFFF"/>
          <w:lang w:eastAsia="en-US"/>
        </w:rPr>
        <w:t># References</w:t>
      </w:r>
      <w:r w:rsidRPr="00334863">
        <w:rPr>
          <w:rFonts w:ascii="Arial" w:hAnsi="Arial" w:cs="Arial"/>
          <w:color w:val="auto"/>
          <w:lang w:eastAsia="en-US"/>
        </w:rPr>
        <w:br/>
      </w:r>
      <w:r w:rsidRPr="00334863">
        <w:rPr>
          <w:rFonts w:ascii="Arial" w:hAnsi="Arial" w:cs="Arial"/>
          <w:color w:val="auto"/>
          <w:shd w:val="clear" w:color="auto" w:fill="FFFFFF"/>
          <w:lang w:eastAsia="en-US"/>
        </w:rPr>
        <w:t>+ Capitalization is wrong in most of the journal titles.</w:t>
      </w:r>
      <w:r w:rsidRPr="00334863">
        <w:rPr>
          <w:rFonts w:ascii="Arial" w:hAnsi="Arial" w:cs="Arial"/>
          <w:color w:val="auto"/>
          <w:lang w:eastAsia="en-US"/>
        </w:rPr>
        <w:br/>
      </w:r>
      <w:proofErr w:type="gramStart"/>
      <w:r w:rsidRPr="00334863">
        <w:rPr>
          <w:rFonts w:ascii="Arial" w:hAnsi="Arial" w:cs="Arial"/>
          <w:color w:val="auto"/>
          <w:shd w:val="clear" w:color="auto" w:fill="FFFFFF"/>
          <w:lang w:eastAsia="en-US"/>
        </w:rPr>
        <w:t>+ Inconsistent use of sentence vs. title capitalization.</w:t>
      </w:r>
      <w:proofErr w:type="gramEnd"/>
      <w:r w:rsidRPr="00334863">
        <w:rPr>
          <w:rFonts w:ascii="Arial" w:hAnsi="Arial" w:cs="Arial"/>
          <w:color w:val="auto"/>
          <w:lang w:eastAsia="en-US"/>
        </w:rPr>
        <w:br/>
      </w:r>
      <w:r w:rsidRPr="00334863">
        <w:rPr>
          <w:rFonts w:ascii="Arial" w:hAnsi="Arial" w:cs="Arial"/>
          <w:color w:val="auto"/>
          <w:shd w:val="clear" w:color="auto" w:fill="FFFFFF"/>
          <w:lang w:eastAsia="en-US"/>
        </w:rPr>
        <w:t>+ Many page ranges list only the first page.</w:t>
      </w:r>
      <w:r w:rsidRPr="00334863">
        <w:rPr>
          <w:rFonts w:ascii="Arial" w:hAnsi="Arial" w:cs="Arial"/>
          <w:color w:val="auto"/>
          <w:lang w:eastAsia="en-US"/>
        </w:rPr>
        <w:br/>
      </w:r>
      <w:r w:rsidRPr="00334863">
        <w:rPr>
          <w:rFonts w:ascii="Arial" w:hAnsi="Arial" w:cs="Arial"/>
          <w:color w:val="auto"/>
          <w:shd w:val="clear" w:color="auto" w:fill="FFFFFF"/>
          <w:lang w:eastAsia="en-US"/>
        </w:rPr>
        <w:t>+ Some references are missing page numbers.</w:t>
      </w:r>
      <w:r w:rsidRPr="00334863">
        <w:rPr>
          <w:rFonts w:ascii="Arial" w:hAnsi="Arial" w:cs="Arial"/>
          <w:color w:val="auto"/>
          <w:lang w:eastAsia="en-US"/>
        </w:rPr>
        <w:br/>
      </w:r>
      <w:r w:rsidRPr="00334863">
        <w:rPr>
          <w:rFonts w:ascii="Arial" w:hAnsi="Arial" w:cs="Arial"/>
          <w:color w:val="auto"/>
          <w:shd w:val="clear" w:color="auto" w:fill="FFFFFF"/>
          <w:lang w:eastAsia="en-US"/>
        </w:rPr>
        <w:t>+ Lots of missing and extra spaces throughout.)</w:t>
      </w:r>
    </w:p>
    <w:p w14:paraId="57C53669" w14:textId="77777777" w:rsidR="00D16667" w:rsidRPr="00334863" w:rsidRDefault="00D16667" w:rsidP="001931C3">
      <w:pPr>
        <w:rPr>
          <w:rFonts w:ascii="Arial" w:hAnsi="Arial" w:cs="Arial"/>
          <w:color w:val="auto"/>
          <w:shd w:val="clear" w:color="auto" w:fill="FFFFFF"/>
          <w:lang w:eastAsia="en-US"/>
        </w:rPr>
      </w:pPr>
    </w:p>
    <w:p w14:paraId="029597A0" w14:textId="77777777" w:rsidR="00D16667" w:rsidRPr="00334863" w:rsidRDefault="00D16667" w:rsidP="001931C3">
      <w:pPr>
        <w:rPr>
          <w:rFonts w:ascii="Arial" w:hAnsi="Arial" w:cs="Arial"/>
          <w:color w:val="auto"/>
          <w:shd w:val="clear" w:color="auto" w:fill="FFFFFF"/>
          <w:lang w:eastAsia="en-US"/>
        </w:rPr>
      </w:pPr>
      <w:r w:rsidRPr="00334863">
        <w:rPr>
          <w:rFonts w:ascii="Arial" w:hAnsi="Arial" w:cs="Arial"/>
          <w:color w:val="0000FF"/>
          <w:shd w:val="clear" w:color="auto" w:fill="FFFFFF"/>
          <w:lang w:eastAsia="en-US"/>
        </w:rPr>
        <w:t>We went through the references and fixed these errors.</w:t>
      </w:r>
      <w:r w:rsidR="001931C3" w:rsidRPr="00334863">
        <w:rPr>
          <w:rFonts w:ascii="Arial" w:hAnsi="Arial" w:cs="Arial"/>
          <w:color w:val="auto"/>
          <w:lang w:eastAsia="en-US"/>
        </w:rPr>
        <w:br/>
      </w:r>
      <w:r w:rsidR="001931C3" w:rsidRPr="00334863">
        <w:rPr>
          <w:rFonts w:ascii="Arial" w:hAnsi="Arial" w:cs="Arial"/>
          <w:color w:val="auto"/>
          <w:lang w:eastAsia="en-US"/>
        </w:rPr>
        <w:br/>
      </w:r>
      <w:r w:rsidR="001931C3" w:rsidRPr="00334863">
        <w:rPr>
          <w:rFonts w:ascii="Arial" w:hAnsi="Arial" w:cs="Arial"/>
          <w:color w:val="auto"/>
          <w:shd w:val="clear" w:color="auto" w:fill="FFFFFF"/>
          <w:lang w:eastAsia="en-US"/>
        </w:rPr>
        <w:t># Appendix</w:t>
      </w:r>
      <w:r w:rsidR="001931C3" w:rsidRPr="00334863">
        <w:rPr>
          <w:rFonts w:ascii="Arial" w:hAnsi="Arial" w:cs="Arial"/>
          <w:color w:val="auto"/>
          <w:lang w:eastAsia="en-US"/>
        </w:rPr>
        <w:br/>
      </w:r>
      <w:r w:rsidR="001931C3" w:rsidRPr="00334863">
        <w:rPr>
          <w:rFonts w:ascii="Arial" w:hAnsi="Arial" w:cs="Arial"/>
          <w:color w:val="auto"/>
          <w:shd w:val="clear" w:color="auto" w:fill="FFFFFF"/>
          <w:lang w:eastAsia="en-US"/>
        </w:rPr>
        <w:t>+ Italicize the variable names.</w:t>
      </w:r>
      <w:r w:rsidR="001931C3" w:rsidRPr="00334863">
        <w:rPr>
          <w:rFonts w:ascii="Arial" w:hAnsi="Arial" w:cs="Arial"/>
          <w:color w:val="auto"/>
          <w:lang w:eastAsia="en-US"/>
        </w:rPr>
        <w:br/>
      </w:r>
      <w:r w:rsidR="001931C3" w:rsidRPr="00334863">
        <w:rPr>
          <w:rFonts w:ascii="Arial" w:hAnsi="Arial" w:cs="Arial"/>
          <w:color w:val="auto"/>
          <w:shd w:val="clear" w:color="auto" w:fill="FFFFFF"/>
          <w:lang w:eastAsia="en-US"/>
        </w:rPr>
        <w:t>+ Watch out for italicized subscripts, which imply variables, not labels.</w:t>
      </w:r>
      <w:r w:rsidR="001931C3" w:rsidRPr="00334863">
        <w:rPr>
          <w:rFonts w:ascii="Arial" w:hAnsi="Arial" w:cs="Arial"/>
          <w:color w:val="auto"/>
          <w:lang w:eastAsia="en-US"/>
        </w:rPr>
        <w:br/>
      </w:r>
      <w:r w:rsidR="001931C3" w:rsidRPr="00334863">
        <w:rPr>
          <w:rFonts w:ascii="Arial" w:hAnsi="Arial" w:cs="Arial"/>
          <w:color w:val="auto"/>
          <w:shd w:val="clear" w:color="auto" w:fill="FFFFFF"/>
          <w:lang w:eastAsia="en-US"/>
        </w:rPr>
        <w:t>+ It would be nice to standardize you color scheme, axis sizes, line thickness, &amp;c., across the entire manuscript.</w:t>
      </w:r>
    </w:p>
    <w:p w14:paraId="07B4C8E9" w14:textId="77777777" w:rsidR="00D16667" w:rsidRPr="00334863" w:rsidRDefault="00D16667" w:rsidP="001931C3">
      <w:pPr>
        <w:rPr>
          <w:rFonts w:ascii="Arial" w:hAnsi="Arial" w:cs="Arial"/>
          <w:color w:val="auto"/>
          <w:shd w:val="clear" w:color="auto" w:fill="FFFFFF"/>
          <w:lang w:eastAsia="en-US"/>
        </w:rPr>
      </w:pPr>
    </w:p>
    <w:p w14:paraId="2FD27C31" w14:textId="3D8C4FDD" w:rsidR="001931C3" w:rsidRPr="00334863" w:rsidRDefault="00D16667" w:rsidP="001931C3">
      <w:pPr>
        <w:rPr>
          <w:rFonts w:ascii="Arial" w:hAnsi="Arial" w:cs="Arial"/>
          <w:color w:val="auto"/>
          <w:shd w:val="clear" w:color="auto" w:fill="FFFFFF"/>
          <w:lang w:eastAsia="en-US"/>
        </w:rPr>
      </w:pPr>
      <w:r w:rsidRPr="00334863">
        <w:rPr>
          <w:rFonts w:ascii="Arial" w:hAnsi="Arial" w:cs="Arial"/>
          <w:color w:val="0000FF"/>
          <w:shd w:val="clear" w:color="auto" w:fill="FFFFFF"/>
          <w:lang w:eastAsia="en-US"/>
        </w:rPr>
        <w:t>We have corrected the formatting of the variables and standardized the figures.</w:t>
      </w:r>
      <w:r w:rsidR="001931C3" w:rsidRPr="00334863">
        <w:rPr>
          <w:rFonts w:ascii="Arial" w:hAnsi="Arial" w:cs="Arial"/>
          <w:color w:val="auto"/>
          <w:lang w:eastAsia="en-US"/>
        </w:rPr>
        <w:br/>
      </w:r>
      <w:r w:rsidR="001931C3" w:rsidRPr="00334863">
        <w:rPr>
          <w:rFonts w:ascii="Arial" w:hAnsi="Arial" w:cs="Arial"/>
          <w:color w:val="auto"/>
          <w:lang w:eastAsia="en-US"/>
        </w:rPr>
        <w:br/>
      </w:r>
      <w:r w:rsidR="001931C3" w:rsidRPr="00334863">
        <w:rPr>
          <w:rFonts w:ascii="Arial" w:hAnsi="Arial" w:cs="Arial"/>
          <w:color w:val="auto"/>
          <w:shd w:val="clear" w:color="auto" w:fill="FFFFFF"/>
          <w:lang w:eastAsia="en-US"/>
        </w:rPr>
        <w:t># Figures and Tables</w:t>
      </w:r>
      <w:r w:rsidR="001931C3" w:rsidRPr="00334863">
        <w:rPr>
          <w:rFonts w:ascii="Arial" w:hAnsi="Arial" w:cs="Arial"/>
          <w:color w:val="auto"/>
          <w:lang w:eastAsia="en-US"/>
        </w:rPr>
        <w:br/>
      </w:r>
      <w:r w:rsidR="001931C3" w:rsidRPr="00334863">
        <w:rPr>
          <w:rFonts w:ascii="Arial" w:hAnsi="Arial" w:cs="Arial"/>
          <w:color w:val="auto"/>
          <w:shd w:val="clear" w:color="auto" w:fill="FFFFFF"/>
          <w:lang w:eastAsia="en-US"/>
        </w:rPr>
        <w:t>+ Separate the value ranges using an en dash, not a hyphen (</w:t>
      </w:r>
      <w:proofErr w:type="spellStart"/>
      <w:r w:rsidR="001931C3" w:rsidRPr="00334863">
        <w:rPr>
          <w:rFonts w:ascii="Arial" w:hAnsi="Arial" w:cs="Arial"/>
          <w:color w:val="auto"/>
          <w:shd w:val="clear" w:color="auto" w:fill="FFFFFF"/>
          <w:lang w:eastAsia="en-US"/>
        </w:rPr>
        <w:t>option+hyphen</w:t>
      </w:r>
      <w:proofErr w:type="spellEnd"/>
      <w:r w:rsidR="001931C3" w:rsidRPr="00334863">
        <w:rPr>
          <w:rFonts w:ascii="Arial" w:hAnsi="Arial" w:cs="Arial"/>
          <w:color w:val="auto"/>
          <w:shd w:val="clear" w:color="auto" w:fill="FFFFFF"/>
          <w:lang w:eastAsia="en-US"/>
        </w:rPr>
        <w:t xml:space="preserve"> on a Mac).</w:t>
      </w:r>
      <w:r w:rsidR="001931C3" w:rsidRPr="00334863">
        <w:rPr>
          <w:rFonts w:ascii="Arial" w:hAnsi="Arial" w:cs="Arial"/>
          <w:color w:val="auto"/>
          <w:lang w:eastAsia="en-US"/>
        </w:rPr>
        <w:br/>
      </w:r>
      <w:r w:rsidR="001931C3" w:rsidRPr="00334863">
        <w:rPr>
          <w:rFonts w:ascii="Arial" w:hAnsi="Arial" w:cs="Arial"/>
          <w:color w:val="auto"/>
          <w:shd w:val="clear" w:color="auto" w:fill="FFFFFF"/>
          <w:lang w:eastAsia="en-US"/>
        </w:rPr>
        <w:t>+ Maybe use "SD" for standard deviation to avoid the associations with disease.</w:t>
      </w:r>
      <w:r w:rsidR="001931C3" w:rsidRPr="00334863">
        <w:rPr>
          <w:rFonts w:ascii="Arial" w:hAnsi="Arial" w:cs="Arial"/>
          <w:color w:val="auto"/>
          <w:lang w:eastAsia="en-US"/>
        </w:rPr>
        <w:br/>
      </w:r>
      <w:r w:rsidR="001931C3" w:rsidRPr="00334863">
        <w:rPr>
          <w:rFonts w:ascii="Arial" w:hAnsi="Arial" w:cs="Arial"/>
          <w:color w:val="auto"/>
          <w:shd w:val="clear" w:color="auto" w:fill="FFFFFF"/>
          <w:lang w:eastAsia="en-US"/>
        </w:rPr>
        <w:t>+ Use the ą symbol instead of +/-.</w:t>
      </w:r>
    </w:p>
    <w:p w14:paraId="4AE0941F" w14:textId="77777777" w:rsidR="00D16667" w:rsidRPr="00334863" w:rsidRDefault="00D16667" w:rsidP="001931C3">
      <w:pPr>
        <w:rPr>
          <w:rFonts w:ascii="Arial" w:hAnsi="Arial" w:cs="Arial"/>
          <w:color w:val="auto"/>
          <w:shd w:val="clear" w:color="auto" w:fill="FFFFFF"/>
          <w:lang w:eastAsia="en-US"/>
        </w:rPr>
      </w:pPr>
    </w:p>
    <w:p w14:paraId="249F4400" w14:textId="0D008C92" w:rsidR="00D16667" w:rsidRPr="00334863" w:rsidRDefault="00D16667" w:rsidP="001931C3">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have made these changes to the symbols and abbreviations.</w:t>
      </w:r>
    </w:p>
    <w:p w14:paraId="55CA9C56" w14:textId="58DC78F7" w:rsidR="001931C3" w:rsidRPr="00334863" w:rsidRDefault="001931C3" w:rsidP="005F249A">
      <w:pPr>
        <w:rPr>
          <w:color w:val="auto"/>
          <w:sz w:val="24"/>
          <w:szCs w:val="24"/>
        </w:rPr>
      </w:pPr>
    </w:p>
    <w:sectPr w:rsidR="001931C3" w:rsidRPr="00334863" w:rsidSect="0064487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4D"/>
    <w:family w:val="swiss"/>
    <w:notTrueType/>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D700B9"/>
    <w:multiLevelType w:val="hybridMultilevel"/>
    <w:tmpl w:val="E6060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10E2E53"/>
    <w:multiLevelType w:val="hybridMultilevel"/>
    <w:tmpl w:val="E9F29382"/>
    <w:lvl w:ilvl="0" w:tplc="44DE879C">
      <w:start w:val="7"/>
      <w:numFmt w:val="bullet"/>
      <w:lvlText w:val="-"/>
      <w:lvlJc w:val="left"/>
      <w:pPr>
        <w:ind w:left="720" w:hanging="360"/>
      </w:pPr>
      <w:rPr>
        <w:rFonts w:ascii="Times" w:eastAsia="Times New Roman" w:hAnsi="Times"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E4B"/>
    <w:rsid w:val="00005F15"/>
    <w:rsid w:val="00032420"/>
    <w:rsid w:val="00066787"/>
    <w:rsid w:val="0007020F"/>
    <w:rsid w:val="000B1AAB"/>
    <w:rsid w:val="000C6B5B"/>
    <w:rsid w:val="000D0D9B"/>
    <w:rsid w:val="000D5FBA"/>
    <w:rsid w:val="000F0757"/>
    <w:rsid w:val="000F3D7C"/>
    <w:rsid w:val="000F7F10"/>
    <w:rsid w:val="00105BBB"/>
    <w:rsid w:val="001149F8"/>
    <w:rsid w:val="00130228"/>
    <w:rsid w:val="00177901"/>
    <w:rsid w:val="001931C3"/>
    <w:rsid w:val="001B4DA1"/>
    <w:rsid w:val="001C4DC1"/>
    <w:rsid w:val="001E1402"/>
    <w:rsid w:val="00200CF0"/>
    <w:rsid w:val="00215C9A"/>
    <w:rsid w:val="00244A6A"/>
    <w:rsid w:val="00283F58"/>
    <w:rsid w:val="002867FB"/>
    <w:rsid w:val="002B37BF"/>
    <w:rsid w:val="002C3E59"/>
    <w:rsid w:val="002F7627"/>
    <w:rsid w:val="00300B4B"/>
    <w:rsid w:val="00315044"/>
    <w:rsid w:val="00334863"/>
    <w:rsid w:val="003659AD"/>
    <w:rsid w:val="00370544"/>
    <w:rsid w:val="003936B8"/>
    <w:rsid w:val="00393D57"/>
    <w:rsid w:val="004052BB"/>
    <w:rsid w:val="0044599E"/>
    <w:rsid w:val="00453258"/>
    <w:rsid w:val="00476F58"/>
    <w:rsid w:val="004A5B78"/>
    <w:rsid w:val="004E1B9C"/>
    <w:rsid w:val="005014BF"/>
    <w:rsid w:val="00557C76"/>
    <w:rsid w:val="005746D0"/>
    <w:rsid w:val="0058540E"/>
    <w:rsid w:val="00594D0E"/>
    <w:rsid w:val="005C29FA"/>
    <w:rsid w:val="005D2B55"/>
    <w:rsid w:val="005E5314"/>
    <w:rsid w:val="005F0D82"/>
    <w:rsid w:val="005F249A"/>
    <w:rsid w:val="005F2984"/>
    <w:rsid w:val="00617BD6"/>
    <w:rsid w:val="0064487C"/>
    <w:rsid w:val="0065505B"/>
    <w:rsid w:val="0065627E"/>
    <w:rsid w:val="006E5B1A"/>
    <w:rsid w:val="00703E4B"/>
    <w:rsid w:val="00704CC7"/>
    <w:rsid w:val="00722C3D"/>
    <w:rsid w:val="00743B0D"/>
    <w:rsid w:val="00744B34"/>
    <w:rsid w:val="00747349"/>
    <w:rsid w:val="00761ED9"/>
    <w:rsid w:val="007D2305"/>
    <w:rsid w:val="007E4A1C"/>
    <w:rsid w:val="007F640E"/>
    <w:rsid w:val="00804B01"/>
    <w:rsid w:val="008111C7"/>
    <w:rsid w:val="00813786"/>
    <w:rsid w:val="00853282"/>
    <w:rsid w:val="00867F95"/>
    <w:rsid w:val="0088563C"/>
    <w:rsid w:val="008912A2"/>
    <w:rsid w:val="008C0C3E"/>
    <w:rsid w:val="008D2A3C"/>
    <w:rsid w:val="008E79E8"/>
    <w:rsid w:val="00915F2C"/>
    <w:rsid w:val="00922954"/>
    <w:rsid w:val="00923434"/>
    <w:rsid w:val="009267A8"/>
    <w:rsid w:val="0092759B"/>
    <w:rsid w:val="00930AB8"/>
    <w:rsid w:val="00945992"/>
    <w:rsid w:val="00950AA9"/>
    <w:rsid w:val="00964DA0"/>
    <w:rsid w:val="00974B43"/>
    <w:rsid w:val="009B0E23"/>
    <w:rsid w:val="009B580C"/>
    <w:rsid w:val="009D2FBE"/>
    <w:rsid w:val="009E2833"/>
    <w:rsid w:val="009F5959"/>
    <w:rsid w:val="00A21C43"/>
    <w:rsid w:val="00A46567"/>
    <w:rsid w:val="00A7241B"/>
    <w:rsid w:val="00A73E17"/>
    <w:rsid w:val="00AA23E9"/>
    <w:rsid w:val="00AC5F6A"/>
    <w:rsid w:val="00B51850"/>
    <w:rsid w:val="00B553CE"/>
    <w:rsid w:val="00B564C2"/>
    <w:rsid w:val="00B5773F"/>
    <w:rsid w:val="00B73708"/>
    <w:rsid w:val="00C02553"/>
    <w:rsid w:val="00C4055F"/>
    <w:rsid w:val="00C436CF"/>
    <w:rsid w:val="00C4683E"/>
    <w:rsid w:val="00C52AE5"/>
    <w:rsid w:val="00C61504"/>
    <w:rsid w:val="00C739C7"/>
    <w:rsid w:val="00C807D1"/>
    <w:rsid w:val="00C82531"/>
    <w:rsid w:val="00CA75D2"/>
    <w:rsid w:val="00CC106B"/>
    <w:rsid w:val="00D16667"/>
    <w:rsid w:val="00D36C00"/>
    <w:rsid w:val="00DB06EA"/>
    <w:rsid w:val="00DB3FBE"/>
    <w:rsid w:val="00DB4041"/>
    <w:rsid w:val="00DD5011"/>
    <w:rsid w:val="00DF5ECB"/>
    <w:rsid w:val="00E34B9C"/>
    <w:rsid w:val="00E5569C"/>
    <w:rsid w:val="00E7283F"/>
    <w:rsid w:val="00EB0802"/>
    <w:rsid w:val="00EC670E"/>
    <w:rsid w:val="00ED3873"/>
    <w:rsid w:val="00EE11C7"/>
    <w:rsid w:val="00EE6125"/>
    <w:rsid w:val="00F21A89"/>
    <w:rsid w:val="00F23187"/>
    <w:rsid w:val="00FA25BF"/>
    <w:rsid w:val="00FA2705"/>
    <w:rsid w:val="00FD2C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121636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elvetica" w:eastAsiaTheme="minorEastAsia" w:hAnsi="Helvetica" w:cs="Times New Roman"/>
        <w:color w:val="333333"/>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w:eastAsia="Times New Roman" w:hAnsi="Time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14BF"/>
    <w:pPr>
      <w:ind w:left="720"/>
      <w:contextualSpacing/>
    </w:pPr>
  </w:style>
  <w:style w:type="character" w:customStyle="1" w:styleId="apple-converted-space">
    <w:name w:val="apple-converted-space"/>
    <w:basedOn w:val="DefaultParagraphFont"/>
    <w:rsid w:val="001931C3"/>
  </w:style>
  <w:style w:type="character" w:customStyle="1" w:styleId="il">
    <w:name w:val="il"/>
    <w:basedOn w:val="DefaultParagraphFont"/>
    <w:rsid w:val="001931C3"/>
  </w:style>
  <w:style w:type="character" w:styleId="Hyperlink">
    <w:name w:val="Hyperlink"/>
    <w:basedOn w:val="DefaultParagraphFont"/>
    <w:uiPriority w:val="99"/>
    <w:semiHidden/>
    <w:unhideWhenUsed/>
    <w:rsid w:val="001931C3"/>
    <w:rPr>
      <w:color w:val="0000FF"/>
      <w:u w:val="single"/>
    </w:rPr>
  </w:style>
  <w:style w:type="paragraph" w:styleId="BalloonText">
    <w:name w:val="Balloon Text"/>
    <w:basedOn w:val="Normal"/>
    <w:link w:val="BalloonTextChar"/>
    <w:uiPriority w:val="99"/>
    <w:semiHidden/>
    <w:unhideWhenUsed/>
    <w:rsid w:val="008912A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912A2"/>
    <w:rPr>
      <w:rFonts w:ascii="Lucida Grande" w:eastAsia="Times New Roman" w:hAnsi="Lucida Grande" w:cs="Lucida Grande"/>
      <w:sz w:val="18"/>
      <w:szCs w:val="18"/>
    </w:rPr>
  </w:style>
  <w:style w:type="character" w:styleId="CommentReference">
    <w:name w:val="annotation reference"/>
    <w:basedOn w:val="DefaultParagraphFont"/>
    <w:uiPriority w:val="99"/>
    <w:semiHidden/>
    <w:unhideWhenUsed/>
    <w:rsid w:val="008912A2"/>
    <w:rPr>
      <w:sz w:val="18"/>
      <w:szCs w:val="18"/>
    </w:rPr>
  </w:style>
  <w:style w:type="paragraph" w:styleId="CommentText">
    <w:name w:val="annotation text"/>
    <w:basedOn w:val="Normal"/>
    <w:link w:val="CommentTextChar"/>
    <w:uiPriority w:val="99"/>
    <w:semiHidden/>
    <w:unhideWhenUsed/>
    <w:rsid w:val="008912A2"/>
    <w:rPr>
      <w:sz w:val="24"/>
      <w:szCs w:val="24"/>
    </w:rPr>
  </w:style>
  <w:style w:type="character" w:customStyle="1" w:styleId="CommentTextChar">
    <w:name w:val="Comment Text Char"/>
    <w:basedOn w:val="DefaultParagraphFont"/>
    <w:link w:val="CommentText"/>
    <w:uiPriority w:val="99"/>
    <w:semiHidden/>
    <w:rsid w:val="008912A2"/>
    <w:rPr>
      <w:rFonts w:ascii="Times" w:eastAsia="Times New Roman" w:hAnsi="Times"/>
    </w:rPr>
  </w:style>
  <w:style w:type="paragraph" w:styleId="CommentSubject">
    <w:name w:val="annotation subject"/>
    <w:basedOn w:val="CommentText"/>
    <w:next w:val="CommentText"/>
    <w:link w:val="CommentSubjectChar"/>
    <w:uiPriority w:val="99"/>
    <w:semiHidden/>
    <w:unhideWhenUsed/>
    <w:rsid w:val="008912A2"/>
    <w:rPr>
      <w:b/>
      <w:bCs/>
      <w:sz w:val="20"/>
      <w:szCs w:val="20"/>
    </w:rPr>
  </w:style>
  <w:style w:type="character" w:customStyle="1" w:styleId="CommentSubjectChar">
    <w:name w:val="Comment Subject Char"/>
    <w:basedOn w:val="CommentTextChar"/>
    <w:link w:val="CommentSubject"/>
    <w:uiPriority w:val="99"/>
    <w:semiHidden/>
    <w:rsid w:val="008912A2"/>
    <w:rPr>
      <w:rFonts w:ascii="Times" w:eastAsia="Times New Roman" w:hAnsi="Times"/>
      <w:b/>
      <w:bCs/>
      <w:sz w:val="20"/>
      <w:szCs w:val="20"/>
    </w:rPr>
  </w:style>
  <w:style w:type="character" w:styleId="Strong">
    <w:name w:val="Strong"/>
    <w:basedOn w:val="DefaultParagraphFont"/>
    <w:uiPriority w:val="22"/>
    <w:qFormat/>
    <w:rsid w:val="008912A2"/>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Helvetica" w:eastAsiaTheme="minorEastAsia" w:hAnsi="Helvetica" w:cs="Times New Roman"/>
        <w:color w:val="333333"/>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w:eastAsia="Times New Roman" w:hAnsi="Time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14BF"/>
    <w:pPr>
      <w:ind w:left="720"/>
      <w:contextualSpacing/>
    </w:pPr>
  </w:style>
  <w:style w:type="character" w:customStyle="1" w:styleId="apple-converted-space">
    <w:name w:val="apple-converted-space"/>
    <w:basedOn w:val="DefaultParagraphFont"/>
    <w:rsid w:val="001931C3"/>
  </w:style>
  <w:style w:type="character" w:customStyle="1" w:styleId="il">
    <w:name w:val="il"/>
    <w:basedOn w:val="DefaultParagraphFont"/>
    <w:rsid w:val="001931C3"/>
  </w:style>
  <w:style w:type="character" w:styleId="Hyperlink">
    <w:name w:val="Hyperlink"/>
    <w:basedOn w:val="DefaultParagraphFont"/>
    <w:uiPriority w:val="99"/>
    <w:semiHidden/>
    <w:unhideWhenUsed/>
    <w:rsid w:val="001931C3"/>
    <w:rPr>
      <w:color w:val="0000FF"/>
      <w:u w:val="single"/>
    </w:rPr>
  </w:style>
  <w:style w:type="paragraph" w:styleId="BalloonText">
    <w:name w:val="Balloon Text"/>
    <w:basedOn w:val="Normal"/>
    <w:link w:val="BalloonTextChar"/>
    <w:uiPriority w:val="99"/>
    <w:semiHidden/>
    <w:unhideWhenUsed/>
    <w:rsid w:val="008912A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912A2"/>
    <w:rPr>
      <w:rFonts w:ascii="Lucida Grande" w:eastAsia="Times New Roman" w:hAnsi="Lucida Grande" w:cs="Lucida Grande"/>
      <w:sz w:val="18"/>
      <w:szCs w:val="18"/>
    </w:rPr>
  </w:style>
  <w:style w:type="character" w:styleId="CommentReference">
    <w:name w:val="annotation reference"/>
    <w:basedOn w:val="DefaultParagraphFont"/>
    <w:uiPriority w:val="99"/>
    <w:semiHidden/>
    <w:unhideWhenUsed/>
    <w:rsid w:val="008912A2"/>
    <w:rPr>
      <w:sz w:val="18"/>
      <w:szCs w:val="18"/>
    </w:rPr>
  </w:style>
  <w:style w:type="paragraph" w:styleId="CommentText">
    <w:name w:val="annotation text"/>
    <w:basedOn w:val="Normal"/>
    <w:link w:val="CommentTextChar"/>
    <w:uiPriority w:val="99"/>
    <w:semiHidden/>
    <w:unhideWhenUsed/>
    <w:rsid w:val="008912A2"/>
    <w:rPr>
      <w:sz w:val="24"/>
      <w:szCs w:val="24"/>
    </w:rPr>
  </w:style>
  <w:style w:type="character" w:customStyle="1" w:styleId="CommentTextChar">
    <w:name w:val="Comment Text Char"/>
    <w:basedOn w:val="DefaultParagraphFont"/>
    <w:link w:val="CommentText"/>
    <w:uiPriority w:val="99"/>
    <w:semiHidden/>
    <w:rsid w:val="008912A2"/>
    <w:rPr>
      <w:rFonts w:ascii="Times" w:eastAsia="Times New Roman" w:hAnsi="Times"/>
    </w:rPr>
  </w:style>
  <w:style w:type="paragraph" w:styleId="CommentSubject">
    <w:name w:val="annotation subject"/>
    <w:basedOn w:val="CommentText"/>
    <w:next w:val="CommentText"/>
    <w:link w:val="CommentSubjectChar"/>
    <w:uiPriority w:val="99"/>
    <w:semiHidden/>
    <w:unhideWhenUsed/>
    <w:rsid w:val="008912A2"/>
    <w:rPr>
      <w:b/>
      <w:bCs/>
      <w:sz w:val="20"/>
      <w:szCs w:val="20"/>
    </w:rPr>
  </w:style>
  <w:style w:type="character" w:customStyle="1" w:styleId="CommentSubjectChar">
    <w:name w:val="Comment Subject Char"/>
    <w:basedOn w:val="CommentTextChar"/>
    <w:link w:val="CommentSubject"/>
    <w:uiPriority w:val="99"/>
    <w:semiHidden/>
    <w:rsid w:val="008912A2"/>
    <w:rPr>
      <w:rFonts w:ascii="Times" w:eastAsia="Times New Roman" w:hAnsi="Times"/>
      <w:b/>
      <w:bCs/>
      <w:sz w:val="20"/>
      <w:szCs w:val="20"/>
    </w:rPr>
  </w:style>
  <w:style w:type="character" w:styleId="Strong">
    <w:name w:val="Strong"/>
    <w:basedOn w:val="DefaultParagraphFont"/>
    <w:uiPriority w:val="22"/>
    <w:qFormat/>
    <w:rsid w:val="008912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399587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12</Pages>
  <Words>4698</Words>
  <Characters>23838</Characters>
  <Application>Microsoft Macintosh Word</Application>
  <DocSecurity>0</DocSecurity>
  <Lines>498</Lines>
  <Paragraphs>113</Paragraphs>
  <ScaleCrop>false</ScaleCrop>
  <Company>UCSD</Company>
  <LinksUpToDate>false</LinksUpToDate>
  <CharactersWithSpaces>28509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Lew</dc:creator>
  <cp:keywords/>
  <dc:description/>
  <cp:lastModifiedBy>Timothy Lew</cp:lastModifiedBy>
  <cp:revision>58</cp:revision>
  <dcterms:created xsi:type="dcterms:W3CDTF">2015-04-01T20:35:00Z</dcterms:created>
  <dcterms:modified xsi:type="dcterms:W3CDTF">2015-04-29T18:06:00Z</dcterms:modified>
</cp:coreProperties>
</file>