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ED0624" w14:textId="77777777" w:rsidR="007031B3" w:rsidRPr="00BA0023" w:rsidRDefault="007031B3" w:rsidP="007031B3">
      <w:pPr>
        <w:spacing w:line="480" w:lineRule="auto"/>
        <w:jc w:val="center"/>
        <w:rPr>
          <w:sz w:val="24"/>
          <w:szCs w:val="24"/>
        </w:rPr>
      </w:pPr>
    </w:p>
    <w:p w14:paraId="251172FD" w14:textId="77777777" w:rsidR="007031B3" w:rsidRPr="00BA0023" w:rsidRDefault="007031B3" w:rsidP="007031B3">
      <w:pPr>
        <w:spacing w:line="480" w:lineRule="auto"/>
        <w:jc w:val="center"/>
        <w:rPr>
          <w:sz w:val="24"/>
          <w:szCs w:val="24"/>
        </w:rPr>
      </w:pPr>
    </w:p>
    <w:p w14:paraId="29751A92" w14:textId="77777777" w:rsidR="007031B3" w:rsidRPr="00BA0023" w:rsidRDefault="007031B3" w:rsidP="007031B3">
      <w:pPr>
        <w:spacing w:line="480" w:lineRule="auto"/>
        <w:jc w:val="center"/>
        <w:rPr>
          <w:sz w:val="24"/>
          <w:szCs w:val="24"/>
        </w:rPr>
      </w:pPr>
    </w:p>
    <w:p w14:paraId="0C891188" w14:textId="77777777" w:rsidR="007031B3" w:rsidRPr="00BA0023" w:rsidRDefault="007031B3" w:rsidP="007031B3">
      <w:pPr>
        <w:spacing w:line="480" w:lineRule="auto"/>
        <w:jc w:val="center"/>
        <w:rPr>
          <w:sz w:val="24"/>
          <w:szCs w:val="24"/>
        </w:rPr>
      </w:pPr>
    </w:p>
    <w:p w14:paraId="1A24EC72" w14:textId="77777777" w:rsidR="007031B3" w:rsidRPr="00BA0023" w:rsidRDefault="007031B3" w:rsidP="007031B3">
      <w:pPr>
        <w:spacing w:line="480" w:lineRule="auto"/>
        <w:jc w:val="center"/>
        <w:rPr>
          <w:sz w:val="24"/>
          <w:szCs w:val="24"/>
        </w:rPr>
      </w:pPr>
    </w:p>
    <w:p w14:paraId="0172549E" w14:textId="6E912176" w:rsidR="007031B3" w:rsidRPr="00BA0023" w:rsidRDefault="000D1378" w:rsidP="007031B3">
      <w:pPr>
        <w:spacing w:line="480" w:lineRule="auto"/>
        <w:jc w:val="center"/>
        <w:rPr>
          <w:sz w:val="24"/>
          <w:szCs w:val="24"/>
        </w:rPr>
      </w:pPr>
      <w:r w:rsidRPr="00BA0023">
        <w:rPr>
          <w:sz w:val="24"/>
          <w:szCs w:val="24"/>
        </w:rPr>
        <w:softHyphen/>
      </w:r>
      <w:r w:rsidRPr="00BA0023">
        <w:rPr>
          <w:sz w:val="24"/>
          <w:szCs w:val="24"/>
        </w:rPr>
        <w:softHyphen/>
      </w:r>
    </w:p>
    <w:p w14:paraId="3ED90621" w14:textId="63E80E08" w:rsidR="007031B3" w:rsidRPr="00BA0023" w:rsidRDefault="007031B3" w:rsidP="007031B3">
      <w:pPr>
        <w:spacing w:line="480" w:lineRule="auto"/>
        <w:jc w:val="center"/>
        <w:rPr>
          <w:b/>
          <w:sz w:val="36"/>
          <w:szCs w:val="36"/>
        </w:rPr>
      </w:pPr>
      <w:r w:rsidRPr="00BA0023">
        <w:rPr>
          <w:sz w:val="36"/>
          <w:szCs w:val="36"/>
        </w:rPr>
        <w:t xml:space="preserve">Fragile associations </w:t>
      </w:r>
      <w:r w:rsidR="0093596B" w:rsidRPr="00BA0023">
        <w:rPr>
          <w:color w:val="0000FF"/>
          <w:sz w:val="36"/>
          <w:szCs w:val="36"/>
        </w:rPr>
        <w:t>coexist with</w:t>
      </w:r>
      <w:r w:rsidR="0093596B" w:rsidRPr="00BA0023">
        <w:rPr>
          <w:sz w:val="36"/>
          <w:szCs w:val="36"/>
        </w:rPr>
        <w:t xml:space="preserve"> robust </w:t>
      </w:r>
      <w:r w:rsidR="0093596B" w:rsidRPr="00BA0023">
        <w:rPr>
          <w:color w:val="0000FF"/>
          <w:sz w:val="36"/>
          <w:szCs w:val="36"/>
        </w:rPr>
        <w:t>memories</w:t>
      </w:r>
      <w:r w:rsidRPr="00BA0023">
        <w:rPr>
          <w:sz w:val="36"/>
          <w:szCs w:val="36"/>
        </w:rPr>
        <w:t xml:space="preserve"> for precise details in long-term memory</w:t>
      </w:r>
    </w:p>
    <w:p w14:paraId="44F15036" w14:textId="51E3AFC0" w:rsidR="007031B3" w:rsidRPr="00BA0023" w:rsidRDefault="007031B3" w:rsidP="007031B3">
      <w:pPr>
        <w:spacing w:line="480" w:lineRule="auto"/>
        <w:jc w:val="center"/>
        <w:rPr>
          <w:sz w:val="24"/>
          <w:szCs w:val="24"/>
        </w:rPr>
      </w:pPr>
      <w:r w:rsidRPr="00BA0023">
        <w:rPr>
          <w:sz w:val="24"/>
          <w:szCs w:val="24"/>
        </w:rPr>
        <w:t>Timothy F</w:t>
      </w:r>
      <w:r w:rsidR="009111B0" w:rsidRPr="00BA0023">
        <w:rPr>
          <w:sz w:val="24"/>
          <w:szCs w:val="24"/>
        </w:rPr>
        <w:t>.</w:t>
      </w:r>
      <w:r w:rsidRPr="00BA0023">
        <w:rPr>
          <w:sz w:val="24"/>
          <w:szCs w:val="24"/>
        </w:rPr>
        <w:t xml:space="preserve"> Lew</w:t>
      </w:r>
      <w:r w:rsidR="00841E98" w:rsidRPr="00BA0023">
        <w:rPr>
          <w:sz w:val="24"/>
          <w:szCs w:val="24"/>
        </w:rPr>
        <w:t>, Harold</w:t>
      </w:r>
      <w:r w:rsidR="009111B0" w:rsidRPr="00BA0023">
        <w:rPr>
          <w:sz w:val="24"/>
          <w:szCs w:val="24"/>
        </w:rPr>
        <w:t xml:space="preserve"> E.</w:t>
      </w:r>
      <w:r w:rsidRPr="00BA0023">
        <w:rPr>
          <w:sz w:val="24"/>
          <w:szCs w:val="24"/>
        </w:rPr>
        <w:t xml:space="preserve"> Pashler, </w:t>
      </w:r>
      <w:r w:rsidR="009111B0" w:rsidRPr="00BA0023">
        <w:rPr>
          <w:sz w:val="24"/>
          <w:szCs w:val="24"/>
        </w:rPr>
        <w:t xml:space="preserve">&amp; </w:t>
      </w:r>
      <w:r w:rsidRPr="00BA0023">
        <w:rPr>
          <w:sz w:val="24"/>
          <w:szCs w:val="24"/>
        </w:rPr>
        <w:t>Edward Vul</w:t>
      </w:r>
    </w:p>
    <w:p w14:paraId="180A6A24" w14:textId="6296B00E" w:rsidR="007031B3" w:rsidRPr="00BA0023" w:rsidRDefault="007031B3" w:rsidP="007031B3">
      <w:pPr>
        <w:spacing w:line="480" w:lineRule="auto"/>
        <w:jc w:val="center"/>
        <w:rPr>
          <w:sz w:val="24"/>
          <w:szCs w:val="24"/>
        </w:rPr>
      </w:pPr>
      <w:r w:rsidRPr="00BA0023">
        <w:rPr>
          <w:sz w:val="24"/>
          <w:szCs w:val="24"/>
        </w:rPr>
        <w:t>Department of Psychology</w:t>
      </w:r>
    </w:p>
    <w:p w14:paraId="67D5CE29" w14:textId="5FE3C5F4" w:rsidR="007031B3" w:rsidRPr="00BA0023" w:rsidRDefault="007031B3" w:rsidP="007031B3">
      <w:pPr>
        <w:spacing w:line="480" w:lineRule="auto"/>
        <w:jc w:val="center"/>
        <w:rPr>
          <w:sz w:val="24"/>
          <w:szCs w:val="24"/>
        </w:rPr>
      </w:pPr>
      <w:r w:rsidRPr="00BA0023">
        <w:rPr>
          <w:sz w:val="24"/>
          <w:szCs w:val="24"/>
        </w:rPr>
        <w:t>University of California, San Diego</w:t>
      </w:r>
      <w:r w:rsidRPr="00BA0023">
        <w:rPr>
          <w:sz w:val="24"/>
          <w:szCs w:val="24"/>
        </w:rPr>
        <w:br w:type="page"/>
      </w:r>
    </w:p>
    <w:p w14:paraId="53BC22CF" w14:textId="1B519461" w:rsidR="004404E5" w:rsidRPr="00BA0023" w:rsidRDefault="004404E5" w:rsidP="007031B3">
      <w:pPr>
        <w:spacing w:line="480" w:lineRule="auto"/>
        <w:jc w:val="center"/>
        <w:rPr>
          <w:sz w:val="24"/>
          <w:szCs w:val="24"/>
        </w:rPr>
      </w:pPr>
      <w:r w:rsidRPr="00BA0023">
        <w:rPr>
          <w:sz w:val="24"/>
          <w:szCs w:val="24"/>
        </w:rPr>
        <w:lastRenderedPageBreak/>
        <w:t>Abstract</w:t>
      </w:r>
    </w:p>
    <w:p w14:paraId="73904A58" w14:textId="45A32B34" w:rsidR="004404E5" w:rsidRPr="00BA0023" w:rsidRDefault="004404E5" w:rsidP="007031B3">
      <w:pPr>
        <w:spacing w:line="480" w:lineRule="auto"/>
        <w:rPr>
          <w:sz w:val="24"/>
          <w:szCs w:val="24"/>
        </w:rPr>
      </w:pPr>
      <w:r w:rsidRPr="00BA0023">
        <w:rPr>
          <w:sz w:val="24"/>
          <w:szCs w:val="24"/>
        </w:rPr>
        <w:t xml:space="preserve">What happens to memories as we forget?  They might gradually lose fidelity, lose their associations (and thus be retrieved in response to the incorrect cues), or be completely lost.  Typical long-term memory studies assess memory as a binary outcome (correct/incorrect), and cannot distinguish these different kinds of forgetting.  Here we assess long-term memory for scalar information, thus allowing us to quantify how different sources of error diminish as we learn, and accumulate as we forget.  We trained subjects on visual and verbal continuous quantities (the locations of objects and the distances between major cities, respectively), tested </w:t>
      </w:r>
      <w:r w:rsidR="004E55D5" w:rsidRPr="00BA0023">
        <w:rPr>
          <w:sz w:val="24"/>
          <w:szCs w:val="24"/>
        </w:rPr>
        <w:t xml:space="preserve">subjects </w:t>
      </w:r>
      <w:r w:rsidRPr="00BA0023">
        <w:rPr>
          <w:sz w:val="24"/>
          <w:szCs w:val="24"/>
        </w:rPr>
        <w:t>after extended delays, and estimated whether recall errors arose due to imprecise estimates, misassociations, or complete forgetting.  Although subjects quickly formed precise memories and retained them for a long time, they were slow to learn correct associations, and quick to forget them. These results suggest that long-term recall is especially limited in its ability to form and retain associations.</w:t>
      </w:r>
    </w:p>
    <w:p w14:paraId="334EE99C" w14:textId="77777777" w:rsidR="00DA42F0" w:rsidRPr="00BA0023" w:rsidRDefault="00DA42F0" w:rsidP="007031B3">
      <w:pPr>
        <w:spacing w:line="480" w:lineRule="auto"/>
        <w:rPr>
          <w:sz w:val="24"/>
          <w:szCs w:val="24"/>
        </w:rPr>
      </w:pPr>
    </w:p>
    <w:p w14:paraId="7564CC1A" w14:textId="0AF5D024" w:rsidR="007031B3" w:rsidRPr="00BA0023" w:rsidRDefault="00DA42F0" w:rsidP="007031B3">
      <w:pPr>
        <w:spacing w:line="480" w:lineRule="auto"/>
        <w:rPr>
          <w:sz w:val="24"/>
          <w:szCs w:val="24"/>
        </w:rPr>
      </w:pPr>
      <w:r w:rsidRPr="00BA0023">
        <w:rPr>
          <w:i/>
          <w:sz w:val="24"/>
          <w:szCs w:val="24"/>
        </w:rPr>
        <w:t>Keywords</w:t>
      </w:r>
      <w:r w:rsidRPr="00BA0023">
        <w:rPr>
          <w:sz w:val="24"/>
          <w:szCs w:val="24"/>
        </w:rPr>
        <w:t>: Visual memory, Long-term memory, Associative memory</w:t>
      </w:r>
    </w:p>
    <w:p w14:paraId="0181086F" w14:textId="60996A5A" w:rsidR="004404E5" w:rsidRPr="00BA0023" w:rsidRDefault="007031B3" w:rsidP="007031B3">
      <w:pPr>
        <w:spacing w:line="480" w:lineRule="auto"/>
        <w:rPr>
          <w:sz w:val="24"/>
          <w:szCs w:val="24"/>
        </w:rPr>
      </w:pPr>
      <w:r w:rsidRPr="00BA0023">
        <w:rPr>
          <w:sz w:val="24"/>
          <w:szCs w:val="24"/>
        </w:rPr>
        <w:br w:type="page"/>
      </w:r>
    </w:p>
    <w:p w14:paraId="7FAEB173" w14:textId="4B49A5B7" w:rsidR="004404E5" w:rsidRPr="00BA0023" w:rsidRDefault="004404E5" w:rsidP="007031B3">
      <w:pPr>
        <w:spacing w:line="480" w:lineRule="auto"/>
        <w:rPr>
          <w:sz w:val="24"/>
          <w:szCs w:val="24"/>
        </w:rPr>
      </w:pPr>
      <w:r w:rsidRPr="00BA0023">
        <w:rPr>
          <w:sz w:val="24"/>
          <w:szCs w:val="24"/>
        </w:rPr>
        <w:t>What happens to memories as we forget? If, for instance, you return from a trip and try to remember where you left your car keys, there are different ways your memory of their location could have deteriorated. You may misremember the location of the keys by several feet (imprecise recall of the correct location). Perhaps you will look for your car keys in the place where you left your umbrella (</w:t>
      </w:r>
      <w:r w:rsidR="00BD2CC5" w:rsidRPr="00BA0023">
        <w:rPr>
          <w:color w:val="0000FF"/>
          <w:sz w:val="24"/>
          <w:szCs w:val="24"/>
        </w:rPr>
        <w:t xml:space="preserve">associate objects with the incorrect </w:t>
      </w:r>
      <w:r w:rsidRPr="00BA0023">
        <w:rPr>
          <w:color w:val="0000FF"/>
          <w:sz w:val="24"/>
          <w:szCs w:val="24"/>
        </w:rPr>
        <w:t>locations</w:t>
      </w:r>
      <w:r w:rsidRPr="00BA0023">
        <w:rPr>
          <w:sz w:val="24"/>
          <w:szCs w:val="24"/>
        </w:rPr>
        <w:t>). Or maybe you will completely forget where you left your keys</w:t>
      </w:r>
      <w:r w:rsidR="000D7B96" w:rsidRPr="00BA0023">
        <w:rPr>
          <w:sz w:val="24"/>
          <w:szCs w:val="24"/>
        </w:rPr>
        <w:t>, and randomly guess where they might be</w:t>
      </w:r>
      <w:r w:rsidRPr="00BA0023">
        <w:rPr>
          <w:sz w:val="24"/>
          <w:szCs w:val="24"/>
        </w:rPr>
        <w:t xml:space="preserve">. How much do imprecise recall, </w:t>
      </w:r>
      <w:r w:rsidR="00BD2CC5" w:rsidRPr="00BA0023">
        <w:rPr>
          <w:color w:val="0000FF"/>
          <w:sz w:val="24"/>
          <w:szCs w:val="24"/>
        </w:rPr>
        <w:t>misassociations</w:t>
      </w:r>
      <w:r w:rsidRPr="00BA0023">
        <w:rPr>
          <w:color w:val="0000FF"/>
          <w:sz w:val="24"/>
          <w:szCs w:val="24"/>
        </w:rPr>
        <w:t xml:space="preserve">, and </w:t>
      </w:r>
      <w:r w:rsidR="0065140A" w:rsidRPr="00BA0023">
        <w:rPr>
          <w:color w:val="0000FF"/>
          <w:sz w:val="24"/>
          <w:szCs w:val="24"/>
        </w:rPr>
        <w:t>altogether</w:t>
      </w:r>
      <w:r w:rsidR="0065140A" w:rsidRPr="00BA0023">
        <w:rPr>
          <w:sz w:val="24"/>
          <w:szCs w:val="24"/>
        </w:rPr>
        <w:t xml:space="preserve"> </w:t>
      </w:r>
      <w:r w:rsidR="000D7B96" w:rsidRPr="00BA0023">
        <w:rPr>
          <w:sz w:val="24"/>
          <w:szCs w:val="24"/>
        </w:rPr>
        <w:t>losing</w:t>
      </w:r>
      <w:r w:rsidRPr="00BA0023">
        <w:rPr>
          <w:sz w:val="24"/>
          <w:szCs w:val="24"/>
        </w:rPr>
        <w:t xml:space="preserve"> locations contribute to memory errors?</w:t>
      </w:r>
    </w:p>
    <w:p w14:paraId="6BDA9710" w14:textId="4B916153" w:rsidR="004404E5" w:rsidRPr="00BA0023" w:rsidRDefault="004404E5" w:rsidP="007031B3">
      <w:pPr>
        <w:spacing w:line="480" w:lineRule="auto"/>
        <w:ind w:firstLine="720"/>
        <w:rPr>
          <w:sz w:val="24"/>
          <w:szCs w:val="24"/>
        </w:rPr>
      </w:pPr>
      <w:r w:rsidRPr="00BA0023">
        <w:rPr>
          <w:sz w:val="24"/>
          <w:szCs w:val="24"/>
        </w:rPr>
        <w:t xml:space="preserve">Most investigations of long-term memory examine recollection in an all-or-none manner: either a memory is recalled/recognized or it is not. Consequently, these studies rely on indirect measures and qualitative manipulations to estimate </w:t>
      </w:r>
      <w:r w:rsidR="00036BC6" w:rsidRPr="00BA0023">
        <w:rPr>
          <w:sz w:val="24"/>
          <w:szCs w:val="24"/>
        </w:rPr>
        <w:t xml:space="preserve">association fidelity and </w:t>
      </w:r>
      <w:r w:rsidRPr="00BA0023">
        <w:rPr>
          <w:sz w:val="24"/>
          <w:szCs w:val="24"/>
        </w:rPr>
        <w:t xml:space="preserve">memory precision. For instance, </w:t>
      </w:r>
      <w:r w:rsidR="00036BC6" w:rsidRPr="00BA0023">
        <w:rPr>
          <w:sz w:val="24"/>
          <w:szCs w:val="24"/>
        </w:rPr>
        <w:t xml:space="preserve">by comparing recall for individual items with cued recall for paired associates, researchers have tried to isolate failure to recall an item from failure to correctly associate that item (Tulving &amp; Wiseman, 1975). Similarly, others have qualitatively estimated memory precision by comparing people’s ability to distinguish </w:t>
      </w:r>
      <w:r w:rsidR="00036BC6" w:rsidRPr="00BA0023">
        <w:rPr>
          <w:color w:val="auto"/>
          <w:sz w:val="24"/>
          <w:szCs w:val="24"/>
        </w:rPr>
        <w:t>categorically (e.g. two different mailboxes) and perceptually (e.g. a mailbox when it is open vs. closed) similar images (Brady, et al., 2008)</w:t>
      </w:r>
      <w:r w:rsidR="00036BC6" w:rsidRPr="00BA0023">
        <w:rPr>
          <w:sz w:val="24"/>
          <w:szCs w:val="24"/>
        </w:rPr>
        <w:t xml:space="preserve">. </w:t>
      </w:r>
      <w:r w:rsidR="00D37F09" w:rsidRPr="00BA0023">
        <w:rPr>
          <w:sz w:val="24"/>
          <w:szCs w:val="24"/>
        </w:rPr>
        <w:t>Superficially, it would seem that the application of signal detection theory to recognition memory provides</w:t>
      </w:r>
      <w:r w:rsidR="00E4250B" w:rsidRPr="00BA0023">
        <w:rPr>
          <w:sz w:val="24"/>
          <w:szCs w:val="24"/>
        </w:rPr>
        <w:t xml:space="preserve"> a</w:t>
      </w:r>
      <w:r w:rsidR="00D37F09" w:rsidRPr="00BA0023">
        <w:rPr>
          <w:sz w:val="24"/>
          <w:szCs w:val="24"/>
        </w:rPr>
        <w:t xml:space="preserve"> framework for estimating the strength of memories</w:t>
      </w:r>
      <w:r w:rsidR="0045734A" w:rsidRPr="00BA0023">
        <w:rPr>
          <w:sz w:val="24"/>
          <w:szCs w:val="24"/>
        </w:rPr>
        <w:t xml:space="preserve"> via binary accuracy rates at different confidence judgments </w:t>
      </w:r>
      <w:r w:rsidRPr="00BA0023">
        <w:rPr>
          <w:sz w:val="24"/>
          <w:szCs w:val="24"/>
        </w:rPr>
        <w:t>(Green &amp; Swets, 1966; Wickelgreen &amp; Norman, 1966)</w:t>
      </w:r>
      <w:r w:rsidR="00D6528A" w:rsidRPr="00BA0023">
        <w:rPr>
          <w:sz w:val="24"/>
          <w:szCs w:val="24"/>
        </w:rPr>
        <w:t>. However,</w:t>
      </w:r>
      <w:r w:rsidRPr="00BA0023">
        <w:rPr>
          <w:sz w:val="24"/>
          <w:szCs w:val="24"/>
        </w:rPr>
        <w:t xml:space="preserve"> this “memory strength” could be interpreted either as memory precision or as association fidelity. Although these studies have provided important insights into the content and structure of memory, they can only indirectly assess how memories degrade over time by using confidence judgments as proxies for precision or by comparing accuracy rates in qualitatively different conditions. </w:t>
      </w:r>
    </w:p>
    <w:p w14:paraId="3BE23E9E" w14:textId="6267C615" w:rsidR="004404E5" w:rsidRPr="00BA0023" w:rsidRDefault="004404E5" w:rsidP="007031B3">
      <w:pPr>
        <w:spacing w:line="480" w:lineRule="auto"/>
        <w:ind w:firstLine="720"/>
        <w:rPr>
          <w:color w:val="auto"/>
          <w:sz w:val="24"/>
          <w:szCs w:val="24"/>
        </w:rPr>
      </w:pPr>
      <w:r w:rsidRPr="00BA0023">
        <w:rPr>
          <w:sz w:val="24"/>
          <w:szCs w:val="24"/>
        </w:rPr>
        <w:t xml:space="preserve">In contrast, recent visual working memory studies have used continuous report tasks in which subjects recall </w:t>
      </w:r>
      <w:r w:rsidR="004E55D5" w:rsidRPr="00BA0023">
        <w:rPr>
          <w:sz w:val="24"/>
          <w:szCs w:val="24"/>
        </w:rPr>
        <w:t xml:space="preserve">the </w:t>
      </w:r>
      <w:r w:rsidRPr="00BA0023">
        <w:rPr>
          <w:sz w:val="24"/>
          <w:szCs w:val="24"/>
        </w:rPr>
        <w:t>exact features of object</w:t>
      </w:r>
      <w:r w:rsidR="004E55D5" w:rsidRPr="00BA0023">
        <w:rPr>
          <w:sz w:val="24"/>
          <w:szCs w:val="24"/>
        </w:rPr>
        <w:t>s</w:t>
      </w:r>
      <w:r w:rsidRPr="00BA0023">
        <w:rPr>
          <w:sz w:val="24"/>
          <w:szCs w:val="24"/>
        </w:rPr>
        <w:t xml:space="preserve"> (e.g. color, orientation, size) to test how different types of errors affect memory. Analyses of such continuous report data via mixture models can then </w:t>
      </w:r>
      <w:r w:rsidRPr="00BA0023">
        <w:rPr>
          <w:color w:val="auto"/>
          <w:sz w:val="24"/>
          <w:szCs w:val="24"/>
        </w:rPr>
        <w:t xml:space="preserve">estimate </w:t>
      </w:r>
      <w:r w:rsidR="00536E3E" w:rsidRPr="00BA0023">
        <w:rPr>
          <w:color w:val="0000FF"/>
          <w:sz w:val="24"/>
          <w:szCs w:val="24"/>
        </w:rPr>
        <w:t>the extent to which</w:t>
      </w:r>
      <w:r w:rsidR="00536E3E" w:rsidRPr="00BA0023">
        <w:rPr>
          <w:color w:val="auto"/>
          <w:sz w:val="24"/>
          <w:szCs w:val="24"/>
        </w:rPr>
        <w:t xml:space="preserve"> </w:t>
      </w:r>
      <w:r w:rsidRPr="00BA0023">
        <w:rPr>
          <w:color w:val="auto"/>
          <w:sz w:val="24"/>
          <w:szCs w:val="24"/>
        </w:rPr>
        <w:t xml:space="preserve">errors arose due to imprecise </w:t>
      </w:r>
      <w:r w:rsidR="00FD68F2" w:rsidRPr="00BA0023">
        <w:rPr>
          <w:color w:val="0000FF"/>
          <w:sz w:val="24"/>
          <w:szCs w:val="24"/>
        </w:rPr>
        <w:t>responses</w:t>
      </w:r>
      <w:r w:rsidR="00FD68F2" w:rsidRPr="00BA0023">
        <w:rPr>
          <w:color w:val="auto"/>
          <w:sz w:val="24"/>
          <w:szCs w:val="24"/>
        </w:rPr>
        <w:t xml:space="preserve"> </w:t>
      </w:r>
      <w:r w:rsidRPr="00BA0023">
        <w:rPr>
          <w:color w:val="auto"/>
          <w:sz w:val="24"/>
          <w:szCs w:val="24"/>
        </w:rPr>
        <w:t xml:space="preserve">about the correct feature value, </w:t>
      </w:r>
      <w:r w:rsidR="004E55D5" w:rsidRPr="00BA0023">
        <w:rPr>
          <w:color w:val="auto"/>
          <w:sz w:val="24"/>
          <w:szCs w:val="24"/>
        </w:rPr>
        <w:t xml:space="preserve">misassociations and </w:t>
      </w:r>
      <w:r w:rsidRPr="00BA0023">
        <w:rPr>
          <w:color w:val="auto"/>
          <w:sz w:val="24"/>
          <w:szCs w:val="24"/>
        </w:rPr>
        <w:t xml:space="preserve">random guesses (Bays &amp; Husain, 2008; Zhang &amp; Luck, 2008; Anderson, Vogel, &amp; Awh, 2011; </w:t>
      </w:r>
      <w:r w:rsidR="00470645" w:rsidRPr="00BA0023">
        <w:rPr>
          <w:color w:val="auto"/>
          <w:sz w:val="24"/>
          <w:szCs w:val="24"/>
        </w:rPr>
        <w:t>Bays, Wu, &amp; Husain 2011</w:t>
      </w:r>
      <w:r w:rsidRPr="00BA0023">
        <w:rPr>
          <w:color w:val="auto"/>
          <w:sz w:val="24"/>
          <w:szCs w:val="24"/>
        </w:rPr>
        <w:t>; see Ma, Husain &amp; Bays, 2014</w:t>
      </w:r>
      <w:r w:rsidR="00825A15" w:rsidRPr="00BA0023">
        <w:rPr>
          <w:color w:val="auto"/>
          <w:sz w:val="24"/>
          <w:szCs w:val="24"/>
        </w:rPr>
        <w:t>,</w:t>
      </w:r>
      <w:r w:rsidR="00285A77" w:rsidRPr="00BA0023">
        <w:rPr>
          <w:color w:val="auto"/>
          <w:sz w:val="24"/>
          <w:szCs w:val="24"/>
        </w:rPr>
        <w:t xml:space="preserve"> for a review</w:t>
      </w:r>
      <w:r w:rsidRPr="00BA0023">
        <w:rPr>
          <w:color w:val="auto"/>
          <w:sz w:val="24"/>
          <w:szCs w:val="24"/>
        </w:rPr>
        <w:t xml:space="preserve">). </w:t>
      </w:r>
    </w:p>
    <w:p w14:paraId="71890C56" w14:textId="736FA0D5" w:rsidR="004404E5" w:rsidRPr="00BA0023" w:rsidRDefault="004404E5" w:rsidP="007031B3">
      <w:pPr>
        <w:spacing w:line="480" w:lineRule="auto"/>
        <w:rPr>
          <w:color w:val="auto"/>
          <w:sz w:val="24"/>
          <w:szCs w:val="24"/>
        </w:rPr>
      </w:pPr>
      <w:r w:rsidRPr="00BA0023">
        <w:rPr>
          <w:b/>
          <w:color w:val="auto"/>
          <w:sz w:val="24"/>
          <w:szCs w:val="24"/>
        </w:rPr>
        <w:tab/>
      </w:r>
      <w:r w:rsidRPr="00BA0023">
        <w:rPr>
          <w:color w:val="auto"/>
          <w:sz w:val="24"/>
          <w:szCs w:val="24"/>
        </w:rPr>
        <w:t xml:space="preserve">Despite the recent explosion </w:t>
      </w:r>
      <w:r w:rsidR="005A16E7" w:rsidRPr="00BA0023">
        <w:rPr>
          <w:color w:val="auto"/>
          <w:sz w:val="24"/>
          <w:szCs w:val="24"/>
        </w:rPr>
        <w:t xml:space="preserve">of </w:t>
      </w:r>
      <w:r w:rsidR="000D7B96" w:rsidRPr="00BA0023">
        <w:rPr>
          <w:color w:val="auto"/>
          <w:sz w:val="24"/>
          <w:szCs w:val="24"/>
        </w:rPr>
        <w:t xml:space="preserve">interest in </w:t>
      </w:r>
      <w:r w:rsidRPr="00BA0023">
        <w:rPr>
          <w:color w:val="auto"/>
          <w:sz w:val="24"/>
          <w:szCs w:val="24"/>
        </w:rPr>
        <w:t xml:space="preserve">continuous report tasks in visual </w:t>
      </w:r>
      <w:r w:rsidRPr="00BA0023">
        <w:rPr>
          <w:i/>
          <w:color w:val="auto"/>
          <w:sz w:val="24"/>
          <w:szCs w:val="24"/>
        </w:rPr>
        <w:t>working memory</w:t>
      </w:r>
      <w:r w:rsidRPr="00BA0023">
        <w:rPr>
          <w:color w:val="auto"/>
          <w:sz w:val="24"/>
          <w:szCs w:val="24"/>
        </w:rPr>
        <w:t xml:space="preserve">, relatively few studies have investigated how different types of errors contribute to forgetting in visual </w:t>
      </w:r>
      <w:r w:rsidRPr="00BA0023">
        <w:rPr>
          <w:i/>
          <w:color w:val="auto"/>
          <w:sz w:val="24"/>
          <w:szCs w:val="24"/>
        </w:rPr>
        <w:t>long-term memory</w:t>
      </w:r>
      <w:r w:rsidRPr="00BA0023">
        <w:rPr>
          <w:color w:val="auto"/>
          <w:sz w:val="24"/>
          <w:szCs w:val="24"/>
        </w:rPr>
        <w:t xml:space="preserve">. Brady, et al. (2013) used a continuous report task to examine the extent to which the fidelity of memories and complete forgetting affected memory, finding that the rate of random guesses increases with delays but </w:t>
      </w:r>
      <w:r w:rsidR="0065140A" w:rsidRPr="00BA0023">
        <w:rPr>
          <w:color w:val="0000FF"/>
          <w:sz w:val="24"/>
          <w:szCs w:val="24"/>
        </w:rPr>
        <w:t xml:space="preserve">long-term memory </w:t>
      </w:r>
      <w:r w:rsidR="004E4523" w:rsidRPr="00BA0023">
        <w:rPr>
          <w:color w:val="0000FF"/>
          <w:sz w:val="24"/>
          <w:szCs w:val="24"/>
        </w:rPr>
        <w:t>precision matches that of working memory</w:t>
      </w:r>
      <w:r w:rsidR="00536E3E" w:rsidRPr="00BA0023">
        <w:rPr>
          <w:color w:val="0000FF"/>
          <w:sz w:val="24"/>
          <w:szCs w:val="24"/>
        </w:rPr>
        <w:t xml:space="preserve"> when it is least precise</w:t>
      </w:r>
      <w:r w:rsidRPr="00BA0023">
        <w:rPr>
          <w:color w:val="auto"/>
          <w:sz w:val="24"/>
          <w:szCs w:val="24"/>
        </w:rPr>
        <w:t xml:space="preserve">. </w:t>
      </w:r>
      <w:r w:rsidR="00CD0E45" w:rsidRPr="00BA0023">
        <w:rPr>
          <w:color w:val="auto"/>
          <w:sz w:val="24"/>
          <w:szCs w:val="24"/>
        </w:rPr>
        <w:t>However</w:t>
      </w:r>
      <w:r w:rsidRPr="00BA0023">
        <w:rPr>
          <w:color w:val="auto"/>
          <w:sz w:val="24"/>
          <w:szCs w:val="24"/>
        </w:rPr>
        <w:t xml:space="preserve">, Brady, et al.’s retention intervals did not exceed about an hour, so they could not assess forgetting over longer intervals.  Moreover, they did not examine misassociations and consequently may have mischaracterized misassociations as random guesses, and underestimated how much information long-term memory retained. </w:t>
      </w:r>
    </w:p>
    <w:p w14:paraId="31AB3063" w14:textId="70A887B8" w:rsidR="004404E5" w:rsidRPr="00BA0023" w:rsidRDefault="004404E5" w:rsidP="007031B3">
      <w:pPr>
        <w:spacing w:line="480" w:lineRule="auto"/>
        <w:ind w:firstLine="720"/>
        <w:rPr>
          <w:color w:val="auto"/>
          <w:sz w:val="24"/>
          <w:szCs w:val="24"/>
        </w:rPr>
      </w:pPr>
      <w:r w:rsidRPr="00BA0023">
        <w:rPr>
          <w:color w:val="auto"/>
          <w:sz w:val="24"/>
          <w:szCs w:val="24"/>
        </w:rPr>
        <w:t xml:space="preserve">Here we examine the time course over which memories are acquired, gain precision, and form associations during training, and how these memories then deteriorate over time.  We asked subjects to learn and later recall the locations of objects (Experiments 1, 2, 3) </w:t>
      </w:r>
      <w:r w:rsidR="000D7B96" w:rsidRPr="00BA0023">
        <w:rPr>
          <w:color w:val="auto"/>
          <w:sz w:val="24"/>
          <w:szCs w:val="24"/>
        </w:rPr>
        <w:t xml:space="preserve">or </w:t>
      </w:r>
      <w:r w:rsidRPr="00BA0023">
        <w:rPr>
          <w:color w:val="auto"/>
          <w:sz w:val="24"/>
          <w:szCs w:val="24"/>
        </w:rPr>
        <w:t xml:space="preserve">the distances between cities (Experiment 1). We then used a mixture model to estimate the precision of their memories, as well as the proportion of their responses that reflected imprecise reports of the correct item, imprecise reports of one of the </w:t>
      </w:r>
      <w:r w:rsidRPr="00BA0023">
        <w:rPr>
          <w:i/>
          <w:color w:val="auto"/>
          <w:sz w:val="24"/>
          <w:szCs w:val="24"/>
        </w:rPr>
        <w:t xml:space="preserve">other </w:t>
      </w:r>
      <w:r w:rsidRPr="00BA0023">
        <w:rPr>
          <w:color w:val="auto"/>
          <w:sz w:val="24"/>
          <w:szCs w:val="24"/>
        </w:rPr>
        <w:t>items (a misassociation), or a random guess</w:t>
      </w:r>
      <w:r w:rsidR="00BB2B87" w:rsidRPr="00BA0023">
        <w:rPr>
          <w:color w:val="auto"/>
          <w:sz w:val="24"/>
          <w:szCs w:val="24"/>
        </w:rPr>
        <w:t>.</w:t>
      </w:r>
    </w:p>
    <w:p w14:paraId="64D48C9C" w14:textId="77777777" w:rsidR="004404E5" w:rsidRPr="00BA0023" w:rsidRDefault="004404E5" w:rsidP="007031B3">
      <w:pPr>
        <w:spacing w:line="480" w:lineRule="auto"/>
        <w:contextualSpacing/>
        <w:rPr>
          <w:color w:val="auto"/>
          <w:sz w:val="24"/>
          <w:szCs w:val="24"/>
        </w:rPr>
      </w:pPr>
    </w:p>
    <w:p w14:paraId="622C10DF" w14:textId="7891F873" w:rsidR="004404E5" w:rsidRPr="00BA0023" w:rsidRDefault="004404E5" w:rsidP="007031B3">
      <w:pPr>
        <w:spacing w:line="480" w:lineRule="auto"/>
        <w:contextualSpacing/>
        <w:rPr>
          <w:b/>
          <w:color w:val="auto"/>
          <w:sz w:val="24"/>
          <w:szCs w:val="24"/>
        </w:rPr>
      </w:pPr>
      <w:r w:rsidRPr="00BA0023">
        <w:rPr>
          <w:b/>
          <w:color w:val="auto"/>
          <w:sz w:val="24"/>
          <w:szCs w:val="24"/>
        </w:rPr>
        <w:t>Experiments 1 &amp; 2</w:t>
      </w:r>
    </w:p>
    <w:p w14:paraId="4F902E67" w14:textId="677F22F9" w:rsidR="004404E5" w:rsidRPr="00BA0023" w:rsidRDefault="004404E5" w:rsidP="007031B3">
      <w:pPr>
        <w:widowControl w:val="0"/>
        <w:autoSpaceDE w:val="0"/>
        <w:autoSpaceDN w:val="0"/>
        <w:adjustRightInd w:val="0"/>
        <w:spacing w:line="480" w:lineRule="auto"/>
        <w:contextualSpacing/>
        <w:rPr>
          <w:sz w:val="24"/>
          <w:szCs w:val="24"/>
        </w:rPr>
      </w:pPr>
      <w:r w:rsidRPr="00BA0023">
        <w:rPr>
          <w:sz w:val="24"/>
          <w:szCs w:val="24"/>
        </w:rPr>
        <w:t xml:space="preserve">To assess how memories formed over the course of learning and were lost over time, </w:t>
      </w:r>
      <w:r w:rsidRPr="00BA0023">
        <w:rPr>
          <w:color w:val="auto"/>
          <w:sz w:val="24"/>
          <w:szCs w:val="24"/>
        </w:rPr>
        <w:t xml:space="preserve">we </w:t>
      </w:r>
      <w:r w:rsidR="00E71D2E" w:rsidRPr="00BA0023">
        <w:rPr>
          <w:color w:val="0000FF"/>
          <w:sz w:val="24"/>
          <w:szCs w:val="24"/>
        </w:rPr>
        <w:t>used a cued recall task to</w:t>
      </w:r>
      <w:r w:rsidR="00E71D2E" w:rsidRPr="00BA0023">
        <w:rPr>
          <w:color w:val="auto"/>
          <w:sz w:val="24"/>
          <w:szCs w:val="24"/>
        </w:rPr>
        <w:t xml:space="preserve"> </w:t>
      </w:r>
      <w:r w:rsidRPr="00BA0023">
        <w:rPr>
          <w:color w:val="auto"/>
          <w:sz w:val="24"/>
          <w:szCs w:val="24"/>
        </w:rPr>
        <w:t xml:space="preserve">train subjects on the locations of objects </w:t>
      </w:r>
      <w:r w:rsidR="0093596B" w:rsidRPr="00BA0023">
        <w:rPr>
          <w:color w:val="0000FF"/>
          <w:sz w:val="24"/>
          <w:szCs w:val="24"/>
        </w:rPr>
        <w:t>until they reached</w:t>
      </w:r>
      <w:r w:rsidR="00F44B8A" w:rsidRPr="00BA0023">
        <w:rPr>
          <w:color w:val="0000FF"/>
          <w:sz w:val="24"/>
          <w:szCs w:val="24"/>
        </w:rPr>
        <w:t xml:space="preserve"> a</w:t>
      </w:r>
      <w:r w:rsidR="00C55634" w:rsidRPr="00BA0023">
        <w:rPr>
          <w:color w:val="0000FF"/>
          <w:sz w:val="24"/>
          <w:szCs w:val="24"/>
        </w:rPr>
        <w:t xml:space="preserve"> </w:t>
      </w:r>
      <w:r w:rsidR="0093596B" w:rsidRPr="00BA0023">
        <w:rPr>
          <w:color w:val="0000FF"/>
          <w:sz w:val="24"/>
          <w:szCs w:val="24"/>
        </w:rPr>
        <w:t xml:space="preserve">performance </w:t>
      </w:r>
      <w:r w:rsidR="00C55634" w:rsidRPr="00BA0023">
        <w:rPr>
          <w:color w:val="0000FF"/>
          <w:sz w:val="24"/>
          <w:szCs w:val="24"/>
        </w:rPr>
        <w:t xml:space="preserve">criterion </w:t>
      </w:r>
      <w:r w:rsidRPr="00BA0023">
        <w:rPr>
          <w:color w:val="auto"/>
          <w:sz w:val="24"/>
          <w:szCs w:val="24"/>
        </w:rPr>
        <w:t xml:space="preserve">(Experiment 1) and test them after delays up to one week (Experiment 2). On both training and testing trials, subjects </w:t>
      </w:r>
      <w:r w:rsidR="0089792B" w:rsidRPr="00BA0023">
        <w:rPr>
          <w:color w:val="0000FF"/>
          <w:sz w:val="24"/>
          <w:szCs w:val="24"/>
        </w:rPr>
        <w:t>recalled</w:t>
      </w:r>
      <w:r w:rsidR="006079C0" w:rsidRPr="00BA0023">
        <w:rPr>
          <w:color w:val="auto"/>
          <w:sz w:val="24"/>
          <w:szCs w:val="24"/>
        </w:rPr>
        <w:t xml:space="preserve"> </w:t>
      </w:r>
      <w:r w:rsidRPr="00BA0023">
        <w:rPr>
          <w:color w:val="auto"/>
          <w:sz w:val="24"/>
          <w:szCs w:val="24"/>
        </w:rPr>
        <w:t>the location of cued objects, but they received the correct location as feedback only on training trials.</w:t>
      </w:r>
    </w:p>
    <w:p w14:paraId="6950F4C4" w14:textId="77777777" w:rsidR="004404E5" w:rsidRPr="00BA0023" w:rsidRDefault="004404E5" w:rsidP="007031B3">
      <w:pPr>
        <w:spacing w:line="480" w:lineRule="auto"/>
        <w:contextualSpacing/>
        <w:rPr>
          <w:color w:val="auto"/>
          <w:sz w:val="24"/>
          <w:szCs w:val="24"/>
        </w:rPr>
      </w:pPr>
    </w:p>
    <w:p w14:paraId="409CC900" w14:textId="6DB53F6C" w:rsidR="004404E5" w:rsidRPr="00BA0023" w:rsidRDefault="004404E5" w:rsidP="00CA07AF">
      <w:pPr>
        <w:widowControl w:val="0"/>
        <w:autoSpaceDE w:val="0"/>
        <w:autoSpaceDN w:val="0"/>
        <w:adjustRightInd w:val="0"/>
        <w:spacing w:line="480" w:lineRule="auto"/>
        <w:contextualSpacing/>
        <w:outlineLvl w:val="0"/>
        <w:rPr>
          <w:b/>
          <w:sz w:val="24"/>
          <w:szCs w:val="24"/>
        </w:rPr>
      </w:pPr>
      <w:r w:rsidRPr="00BA0023">
        <w:rPr>
          <w:b/>
          <w:sz w:val="24"/>
          <w:szCs w:val="24"/>
        </w:rPr>
        <w:t>Methods</w:t>
      </w:r>
    </w:p>
    <w:p w14:paraId="237FE456" w14:textId="02B80322" w:rsidR="000D1378" w:rsidRPr="00BA0023" w:rsidRDefault="004404E5" w:rsidP="007031B3">
      <w:pPr>
        <w:widowControl w:val="0"/>
        <w:autoSpaceDE w:val="0"/>
        <w:autoSpaceDN w:val="0"/>
        <w:adjustRightInd w:val="0"/>
        <w:spacing w:after="240" w:line="480" w:lineRule="auto"/>
        <w:contextualSpacing/>
        <w:rPr>
          <w:sz w:val="24"/>
          <w:szCs w:val="24"/>
        </w:rPr>
      </w:pPr>
      <w:r w:rsidRPr="00BA0023">
        <w:rPr>
          <w:b/>
          <w:sz w:val="24"/>
          <w:szCs w:val="24"/>
        </w:rPr>
        <w:t>Subjects</w:t>
      </w:r>
      <w:r w:rsidRPr="00BA0023">
        <w:rPr>
          <w:sz w:val="24"/>
          <w:szCs w:val="24"/>
        </w:rPr>
        <w:t xml:space="preserve">. In Experiment 1, 40 subjects from the </w:t>
      </w:r>
      <w:r w:rsidRPr="00BA0023">
        <w:rPr>
          <w:color w:val="0000FF"/>
          <w:sz w:val="24"/>
          <w:szCs w:val="24"/>
        </w:rPr>
        <w:t xml:space="preserve">Amazon Mechanical Turk </w:t>
      </w:r>
      <w:r w:rsidR="00150053" w:rsidRPr="00BA0023">
        <w:rPr>
          <w:color w:val="0000FF"/>
          <w:sz w:val="24"/>
          <w:szCs w:val="24"/>
        </w:rPr>
        <w:t>m</w:t>
      </w:r>
      <w:r w:rsidRPr="00BA0023">
        <w:rPr>
          <w:color w:val="0000FF"/>
          <w:sz w:val="24"/>
          <w:szCs w:val="24"/>
        </w:rPr>
        <w:t>arketplace</w:t>
      </w:r>
      <w:r w:rsidRPr="00BA0023">
        <w:rPr>
          <w:sz w:val="24"/>
          <w:szCs w:val="24"/>
        </w:rPr>
        <w:t xml:space="preserve"> participated. Because Experiment 2 required subjects to </w:t>
      </w:r>
      <w:r w:rsidR="00F50929" w:rsidRPr="00BA0023">
        <w:rPr>
          <w:sz w:val="24"/>
          <w:szCs w:val="24"/>
        </w:rPr>
        <w:t>participate in</w:t>
      </w:r>
      <w:r w:rsidRPr="00BA0023">
        <w:rPr>
          <w:sz w:val="24"/>
          <w:szCs w:val="24"/>
        </w:rPr>
        <w:t xml:space="preserve"> 3 sessions spanning a week, we recruited 35 members of </w:t>
      </w:r>
      <w:r w:rsidR="00616A89" w:rsidRPr="00BA0023">
        <w:rPr>
          <w:color w:val="0000FF"/>
          <w:sz w:val="24"/>
          <w:szCs w:val="24"/>
        </w:rPr>
        <w:t>the UCSD Psychology D</w:t>
      </w:r>
      <w:r w:rsidR="000D7B96" w:rsidRPr="00BA0023">
        <w:rPr>
          <w:color w:val="0000FF"/>
          <w:sz w:val="24"/>
          <w:szCs w:val="24"/>
        </w:rPr>
        <w:t>epartment’s</w:t>
      </w:r>
      <w:r w:rsidR="000D7B96" w:rsidRPr="00BA0023">
        <w:rPr>
          <w:sz w:val="24"/>
          <w:szCs w:val="24"/>
        </w:rPr>
        <w:t xml:space="preserve"> </w:t>
      </w:r>
      <w:r w:rsidRPr="00BA0023">
        <w:rPr>
          <w:sz w:val="24"/>
          <w:szCs w:val="24"/>
        </w:rPr>
        <w:t xml:space="preserve">online subject pool. In both experiments subjects received a flat payment as well as a bonus based on their performance. </w:t>
      </w:r>
    </w:p>
    <w:p w14:paraId="26B243CD" w14:textId="77777777" w:rsidR="000D1378" w:rsidRPr="00BA0023" w:rsidRDefault="000D1378" w:rsidP="007031B3">
      <w:pPr>
        <w:widowControl w:val="0"/>
        <w:autoSpaceDE w:val="0"/>
        <w:autoSpaceDN w:val="0"/>
        <w:adjustRightInd w:val="0"/>
        <w:spacing w:after="240" w:line="480" w:lineRule="auto"/>
        <w:contextualSpacing/>
        <w:rPr>
          <w:sz w:val="24"/>
          <w:szCs w:val="24"/>
        </w:rPr>
      </w:pPr>
    </w:p>
    <w:p w14:paraId="7CB3F27A" w14:textId="24C7EACA" w:rsidR="004404E5" w:rsidRPr="00BA0023" w:rsidRDefault="004404E5" w:rsidP="007031B3">
      <w:pPr>
        <w:widowControl w:val="0"/>
        <w:autoSpaceDE w:val="0"/>
        <w:autoSpaceDN w:val="0"/>
        <w:adjustRightInd w:val="0"/>
        <w:spacing w:after="240" w:line="480" w:lineRule="auto"/>
        <w:contextualSpacing/>
        <w:rPr>
          <w:sz w:val="24"/>
          <w:szCs w:val="24"/>
        </w:rPr>
      </w:pPr>
      <w:r w:rsidRPr="00BA0023">
        <w:rPr>
          <w:b/>
          <w:sz w:val="24"/>
          <w:szCs w:val="24"/>
        </w:rPr>
        <w:t>Design.</w:t>
      </w:r>
      <w:r w:rsidRPr="00BA0023">
        <w:rPr>
          <w:sz w:val="24"/>
          <w:szCs w:val="24"/>
        </w:rPr>
        <w:t xml:space="preserve"> Experiment 1 focused on the acquisition of memories.  Each subject learned the locations of ten objects using testing with feedback over multiple blocks.  Each subject proceeded through as many of these training blocks as required to recall the locations of all the objects in a block sufficiently precisely</w:t>
      </w:r>
      <w:r w:rsidR="002F6BE5" w:rsidRPr="00BA0023">
        <w:rPr>
          <w:sz w:val="24"/>
          <w:szCs w:val="24"/>
        </w:rPr>
        <w:t xml:space="preserve"> (s</w:t>
      </w:r>
      <w:r w:rsidR="000D7B96" w:rsidRPr="00BA0023">
        <w:rPr>
          <w:sz w:val="24"/>
          <w:szCs w:val="24"/>
        </w:rPr>
        <w:t>ee Procedure)</w:t>
      </w:r>
      <w:r w:rsidRPr="00BA0023">
        <w:rPr>
          <w:sz w:val="24"/>
          <w:szCs w:val="24"/>
        </w:rPr>
        <w:t xml:space="preserve">. The order of the ten objects was randomized within each block. </w:t>
      </w:r>
    </w:p>
    <w:p w14:paraId="31804D4A" w14:textId="231A1B6E" w:rsidR="004A5D9F" w:rsidRPr="00BA0023" w:rsidRDefault="004404E5" w:rsidP="0073000E">
      <w:pPr>
        <w:widowControl w:val="0"/>
        <w:autoSpaceDE w:val="0"/>
        <w:autoSpaceDN w:val="0"/>
        <w:adjustRightInd w:val="0"/>
        <w:spacing w:after="240" w:line="480" w:lineRule="auto"/>
        <w:ind w:firstLine="720"/>
        <w:contextualSpacing/>
        <w:rPr>
          <w:sz w:val="24"/>
          <w:szCs w:val="24"/>
        </w:rPr>
      </w:pPr>
      <w:r w:rsidRPr="00BA0023">
        <w:rPr>
          <w:sz w:val="24"/>
          <w:szCs w:val="24"/>
        </w:rPr>
        <w:t xml:space="preserve">Experiment 2 focused on the forgetting of memories.  The training session was </w:t>
      </w:r>
      <w:r w:rsidR="00D86D98" w:rsidRPr="00BA0023">
        <w:rPr>
          <w:sz w:val="24"/>
          <w:szCs w:val="24"/>
        </w:rPr>
        <w:t>similar to</w:t>
      </w:r>
      <w:r w:rsidRPr="00BA0023">
        <w:rPr>
          <w:sz w:val="24"/>
          <w:szCs w:val="24"/>
        </w:rPr>
        <w:t xml:space="preserve"> Experiment 1 with the exception </w:t>
      </w:r>
      <w:r w:rsidR="0065140A" w:rsidRPr="00BA0023">
        <w:rPr>
          <w:sz w:val="24"/>
          <w:szCs w:val="24"/>
        </w:rPr>
        <w:t xml:space="preserve">that </w:t>
      </w:r>
      <w:r w:rsidRPr="00BA0023">
        <w:rPr>
          <w:sz w:val="24"/>
          <w:szCs w:val="24"/>
        </w:rPr>
        <w:t>objects dropp</w:t>
      </w:r>
      <w:r w:rsidR="0065140A" w:rsidRPr="00BA0023">
        <w:rPr>
          <w:sz w:val="24"/>
          <w:szCs w:val="24"/>
        </w:rPr>
        <w:t>ed</w:t>
      </w:r>
      <w:r w:rsidRPr="00BA0023">
        <w:rPr>
          <w:sz w:val="24"/>
          <w:szCs w:val="24"/>
        </w:rPr>
        <w:t xml:space="preserve"> out when they were recalled correctly three blocks in a row. Once subjects learned the locations of </w:t>
      </w:r>
      <w:r w:rsidR="0065140A" w:rsidRPr="00BA0023">
        <w:rPr>
          <w:sz w:val="24"/>
          <w:szCs w:val="24"/>
        </w:rPr>
        <w:t xml:space="preserve">all </w:t>
      </w:r>
      <w:r w:rsidRPr="00BA0023">
        <w:rPr>
          <w:sz w:val="24"/>
          <w:szCs w:val="24"/>
        </w:rPr>
        <w:t>the objects</w:t>
      </w:r>
      <w:r w:rsidR="0065140A" w:rsidRPr="00BA0023">
        <w:rPr>
          <w:sz w:val="24"/>
          <w:szCs w:val="24"/>
        </w:rPr>
        <w:t xml:space="preserve"> </w:t>
      </w:r>
      <w:r w:rsidR="0065140A" w:rsidRPr="00BA0023">
        <w:rPr>
          <w:color w:val="0000FF"/>
          <w:sz w:val="24"/>
          <w:szCs w:val="24"/>
        </w:rPr>
        <w:t>to sufficient precision</w:t>
      </w:r>
      <w:r w:rsidRPr="00BA0023">
        <w:rPr>
          <w:sz w:val="24"/>
          <w:szCs w:val="24"/>
        </w:rPr>
        <w:t>, they performed a distractor task (12 addition and subtraction problems</w:t>
      </w:r>
      <w:r w:rsidR="00D86D98" w:rsidRPr="00BA0023">
        <w:rPr>
          <w:color w:val="0000FF"/>
          <w:sz w:val="24"/>
          <w:szCs w:val="24"/>
        </w:rPr>
        <w:t xml:space="preserve">, each containing </w:t>
      </w:r>
      <w:r w:rsidR="00B257CC" w:rsidRPr="00BA0023">
        <w:rPr>
          <w:color w:val="0000FF"/>
          <w:sz w:val="24"/>
          <w:szCs w:val="24"/>
        </w:rPr>
        <w:t>two</w:t>
      </w:r>
      <w:r w:rsidR="00D86D98" w:rsidRPr="00BA0023">
        <w:rPr>
          <w:color w:val="0000FF"/>
          <w:sz w:val="24"/>
          <w:szCs w:val="24"/>
        </w:rPr>
        <w:t xml:space="preserve"> </w:t>
      </w:r>
      <w:r w:rsidR="0010002A" w:rsidRPr="00BA0023">
        <w:rPr>
          <w:color w:val="0000FF"/>
          <w:sz w:val="24"/>
          <w:szCs w:val="24"/>
        </w:rPr>
        <w:t>operands</w:t>
      </w:r>
      <w:r w:rsidR="00586FC6" w:rsidRPr="00BA0023">
        <w:rPr>
          <w:color w:val="0000FF"/>
          <w:sz w:val="24"/>
          <w:szCs w:val="24"/>
        </w:rPr>
        <w:t xml:space="preserve"> that were whole numbers between 0 and 40</w:t>
      </w:r>
      <w:r w:rsidRPr="00BA0023">
        <w:rPr>
          <w:sz w:val="24"/>
          <w:szCs w:val="24"/>
        </w:rPr>
        <w:t xml:space="preserve">), and were then tested on the object locations. </w:t>
      </w:r>
      <w:r w:rsidR="0065140A" w:rsidRPr="00BA0023">
        <w:rPr>
          <w:color w:val="0000FF"/>
          <w:sz w:val="24"/>
          <w:szCs w:val="24"/>
        </w:rPr>
        <w:t>Subjects then returned for</w:t>
      </w:r>
      <w:r w:rsidR="0065140A" w:rsidRPr="00BA0023">
        <w:rPr>
          <w:sz w:val="24"/>
          <w:szCs w:val="24"/>
        </w:rPr>
        <w:t xml:space="preserve"> </w:t>
      </w:r>
      <w:r w:rsidRPr="00BA0023">
        <w:rPr>
          <w:sz w:val="24"/>
          <w:szCs w:val="24"/>
        </w:rPr>
        <w:t>two testing sessions after delays of one day (</w:t>
      </w:r>
      <w:r w:rsidR="00DB3C3C" w:rsidRPr="00BA0023">
        <w:rPr>
          <w:sz w:val="24"/>
          <w:szCs w:val="24"/>
        </w:rPr>
        <w:t>s</w:t>
      </w:r>
      <w:r w:rsidRPr="00BA0023">
        <w:rPr>
          <w:sz w:val="24"/>
          <w:szCs w:val="24"/>
        </w:rPr>
        <w:t>ession 2) and seven days (</w:t>
      </w:r>
      <w:r w:rsidR="00DB3C3C" w:rsidRPr="00BA0023">
        <w:rPr>
          <w:sz w:val="24"/>
          <w:szCs w:val="24"/>
        </w:rPr>
        <w:t>s</w:t>
      </w:r>
      <w:r w:rsidRPr="00BA0023">
        <w:rPr>
          <w:sz w:val="24"/>
          <w:szCs w:val="24"/>
        </w:rPr>
        <w:t xml:space="preserve">ession 3). </w:t>
      </w:r>
    </w:p>
    <w:p w14:paraId="1D8A0B80" w14:textId="77777777" w:rsidR="002838AD" w:rsidRPr="00BA0023" w:rsidRDefault="002838AD" w:rsidP="007031B3">
      <w:pPr>
        <w:spacing w:line="480" w:lineRule="auto"/>
        <w:rPr>
          <w:sz w:val="24"/>
          <w:szCs w:val="24"/>
        </w:rPr>
      </w:pPr>
    </w:p>
    <w:p w14:paraId="3DEB5957" w14:textId="43D3E8B5" w:rsidR="004A5D9F" w:rsidRPr="00BA0023" w:rsidRDefault="0073000E" w:rsidP="007031B3">
      <w:pPr>
        <w:spacing w:line="480" w:lineRule="auto"/>
        <w:rPr>
          <w:sz w:val="24"/>
          <w:szCs w:val="24"/>
        </w:rPr>
      </w:pPr>
      <w:r w:rsidRPr="00BA0023">
        <w:rPr>
          <w:sz w:val="24"/>
          <w:szCs w:val="24"/>
        </w:rPr>
        <w:t>[Figure 1 here]</w:t>
      </w:r>
    </w:p>
    <w:p w14:paraId="491F49B5" w14:textId="77777777" w:rsidR="002838AD" w:rsidRPr="00BA0023" w:rsidRDefault="002838AD" w:rsidP="007031B3">
      <w:pPr>
        <w:spacing w:line="480" w:lineRule="auto"/>
        <w:rPr>
          <w:sz w:val="24"/>
          <w:szCs w:val="24"/>
        </w:rPr>
      </w:pPr>
    </w:p>
    <w:p w14:paraId="33F10A4B" w14:textId="63D40801" w:rsidR="006F6611" w:rsidRPr="00BA0023" w:rsidRDefault="004404E5" w:rsidP="00E71D2E">
      <w:pPr>
        <w:spacing w:line="480" w:lineRule="auto"/>
        <w:rPr>
          <w:color w:val="0000FF"/>
          <w:sz w:val="24"/>
          <w:szCs w:val="24"/>
        </w:rPr>
      </w:pPr>
      <w:r w:rsidRPr="00BA0023">
        <w:rPr>
          <w:b/>
          <w:sz w:val="24"/>
          <w:szCs w:val="24"/>
        </w:rPr>
        <w:t xml:space="preserve">Stimuli. </w:t>
      </w:r>
      <w:r w:rsidR="003430FC" w:rsidRPr="00BA0023">
        <w:rPr>
          <w:color w:val="0000FF"/>
          <w:sz w:val="24"/>
          <w:szCs w:val="24"/>
        </w:rPr>
        <w:t>In both experiments subjects trained on the locations of ten everyday objects</w:t>
      </w:r>
      <w:r w:rsidR="002F6BE5" w:rsidRPr="00BA0023">
        <w:rPr>
          <w:color w:val="0000FF"/>
          <w:sz w:val="24"/>
          <w:szCs w:val="24"/>
        </w:rPr>
        <w:t xml:space="preserve"> (Figure 1A)</w:t>
      </w:r>
      <w:r w:rsidR="003430FC" w:rsidRPr="00BA0023">
        <w:rPr>
          <w:color w:val="0000FF"/>
          <w:sz w:val="24"/>
          <w:szCs w:val="24"/>
        </w:rPr>
        <w:t>. The cover story fo</w:t>
      </w:r>
      <w:r w:rsidR="00A90ACD" w:rsidRPr="00BA0023">
        <w:rPr>
          <w:color w:val="0000FF"/>
          <w:sz w:val="24"/>
          <w:szCs w:val="24"/>
        </w:rPr>
        <w:t>r the task was that the subject</w:t>
      </w:r>
      <w:r w:rsidR="003430FC" w:rsidRPr="00BA0023">
        <w:rPr>
          <w:color w:val="0000FF"/>
          <w:sz w:val="24"/>
          <w:szCs w:val="24"/>
        </w:rPr>
        <w:t xml:space="preserve"> had lost several of their personal belongings in the ocean and had to remember where those objects were underwater. </w:t>
      </w:r>
      <w:r w:rsidR="00A90ACD" w:rsidRPr="00BA0023">
        <w:rPr>
          <w:color w:val="0000FF"/>
          <w:sz w:val="24"/>
          <w:szCs w:val="24"/>
        </w:rPr>
        <w:t>Objects were</w:t>
      </w:r>
      <w:r w:rsidR="003430FC" w:rsidRPr="00BA0023">
        <w:rPr>
          <w:color w:val="0000FF"/>
          <w:sz w:val="24"/>
          <w:szCs w:val="24"/>
        </w:rPr>
        <w:t xml:space="preserve"> presented in a light blue circle </w:t>
      </w:r>
      <w:r w:rsidR="00A90ACD" w:rsidRPr="00BA0023">
        <w:rPr>
          <w:color w:val="0000FF"/>
          <w:sz w:val="24"/>
          <w:szCs w:val="24"/>
        </w:rPr>
        <w:t xml:space="preserve">with </w:t>
      </w:r>
      <w:r w:rsidR="003430FC" w:rsidRPr="00BA0023">
        <w:rPr>
          <w:color w:val="0000FF"/>
          <w:sz w:val="24"/>
          <w:szCs w:val="24"/>
        </w:rPr>
        <w:t xml:space="preserve">an island in the center that </w:t>
      </w:r>
      <w:r w:rsidR="0075541A" w:rsidRPr="00BA0023">
        <w:rPr>
          <w:color w:val="0000FF"/>
          <w:sz w:val="24"/>
          <w:szCs w:val="24"/>
        </w:rPr>
        <w:t>acted as a central location landmark and enhanced engagement with the cover story</w:t>
      </w:r>
      <w:r w:rsidR="003430FC" w:rsidRPr="00BA0023">
        <w:rPr>
          <w:color w:val="0000FF"/>
          <w:sz w:val="24"/>
          <w:szCs w:val="24"/>
        </w:rPr>
        <w:t xml:space="preserve"> (see Figure 1</w:t>
      </w:r>
      <w:r w:rsidR="0075541A" w:rsidRPr="00BA0023">
        <w:rPr>
          <w:color w:val="0000FF"/>
          <w:sz w:val="24"/>
          <w:szCs w:val="24"/>
        </w:rPr>
        <w:t>B</w:t>
      </w:r>
      <w:r w:rsidR="003430FC" w:rsidRPr="00BA0023">
        <w:rPr>
          <w:color w:val="0000FF"/>
          <w:sz w:val="24"/>
          <w:szCs w:val="24"/>
        </w:rPr>
        <w:t>). Apart from their role in the cover story, the color of the background and the island in the center were unrelated to the task.</w:t>
      </w:r>
      <w:r w:rsidR="00A90ACD" w:rsidRPr="00BA0023">
        <w:rPr>
          <w:color w:val="0000FF"/>
          <w:sz w:val="24"/>
          <w:szCs w:val="24"/>
        </w:rPr>
        <w:t xml:space="preserve"> </w:t>
      </w:r>
    </w:p>
    <w:p w14:paraId="0753BCC7" w14:textId="276BDAC5" w:rsidR="003430FC" w:rsidRPr="00BA0023" w:rsidRDefault="006F6611" w:rsidP="00AC6EE9">
      <w:pPr>
        <w:spacing w:line="480" w:lineRule="auto"/>
        <w:ind w:firstLine="720"/>
        <w:rPr>
          <w:b/>
          <w:sz w:val="24"/>
          <w:szCs w:val="24"/>
        </w:rPr>
      </w:pPr>
      <w:r w:rsidRPr="00BA0023">
        <w:rPr>
          <w:color w:val="0000FF"/>
          <w:sz w:val="24"/>
          <w:szCs w:val="24"/>
        </w:rPr>
        <w:t xml:space="preserve">Because our focus was on learning over many repeated presentations </w:t>
      </w:r>
      <w:r w:rsidR="00C90B04" w:rsidRPr="00BA0023">
        <w:rPr>
          <w:color w:val="0000FF"/>
          <w:sz w:val="24"/>
          <w:szCs w:val="24"/>
        </w:rPr>
        <w:t xml:space="preserve">under free-viewing, </w:t>
      </w:r>
      <w:r w:rsidRPr="00BA0023">
        <w:rPr>
          <w:color w:val="0000FF"/>
          <w:sz w:val="24"/>
          <w:szCs w:val="24"/>
        </w:rPr>
        <w:t xml:space="preserve">we did not </w:t>
      </w:r>
      <w:r w:rsidR="00C90B04" w:rsidRPr="00BA0023">
        <w:rPr>
          <w:color w:val="0000FF"/>
          <w:sz w:val="24"/>
          <w:szCs w:val="24"/>
        </w:rPr>
        <w:t>ask</w:t>
      </w:r>
      <w:r w:rsidRPr="00BA0023">
        <w:rPr>
          <w:color w:val="0000FF"/>
          <w:sz w:val="24"/>
          <w:szCs w:val="24"/>
        </w:rPr>
        <w:t xml:space="preserve"> subject</w:t>
      </w:r>
      <w:r w:rsidR="002508AE" w:rsidRPr="00BA0023">
        <w:rPr>
          <w:color w:val="0000FF"/>
          <w:sz w:val="24"/>
          <w:szCs w:val="24"/>
        </w:rPr>
        <w:t>s</w:t>
      </w:r>
      <w:r w:rsidR="00C90B04" w:rsidRPr="00BA0023">
        <w:rPr>
          <w:color w:val="0000FF"/>
          <w:sz w:val="24"/>
          <w:szCs w:val="24"/>
        </w:rPr>
        <w:t xml:space="preserve"> to maintain </w:t>
      </w:r>
      <w:r w:rsidR="006316E4" w:rsidRPr="00BA0023">
        <w:rPr>
          <w:color w:val="0000FF"/>
          <w:sz w:val="24"/>
          <w:szCs w:val="24"/>
        </w:rPr>
        <w:t>fixation</w:t>
      </w:r>
      <w:r w:rsidRPr="00BA0023">
        <w:rPr>
          <w:color w:val="0000FF"/>
          <w:sz w:val="24"/>
          <w:szCs w:val="24"/>
        </w:rPr>
        <w:t>.</w:t>
      </w:r>
      <w:r w:rsidRPr="00BA0023">
        <w:rPr>
          <w:sz w:val="24"/>
          <w:szCs w:val="24"/>
        </w:rPr>
        <w:t xml:space="preserve"> Additionally, because</w:t>
      </w:r>
      <w:r w:rsidR="00A90ACD" w:rsidRPr="00BA0023">
        <w:rPr>
          <w:sz w:val="24"/>
          <w:szCs w:val="24"/>
        </w:rPr>
        <w:t xml:space="preserve"> each participant </w:t>
      </w:r>
      <w:r w:rsidR="00A1179A" w:rsidRPr="00BA0023">
        <w:rPr>
          <w:sz w:val="24"/>
          <w:szCs w:val="24"/>
        </w:rPr>
        <w:t xml:space="preserve">performed the study </w:t>
      </w:r>
      <w:r w:rsidR="00A90ACD" w:rsidRPr="00BA0023">
        <w:rPr>
          <w:sz w:val="24"/>
          <w:szCs w:val="24"/>
        </w:rPr>
        <w:t xml:space="preserve">in their own web browser, screen size </w:t>
      </w:r>
      <w:r w:rsidR="005831ED" w:rsidRPr="00BA0023">
        <w:rPr>
          <w:color w:val="0000FF"/>
          <w:sz w:val="24"/>
          <w:szCs w:val="24"/>
        </w:rPr>
        <w:t>and viewing distance</w:t>
      </w:r>
      <w:r w:rsidR="005831ED" w:rsidRPr="00BA0023">
        <w:rPr>
          <w:sz w:val="24"/>
          <w:szCs w:val="24"/>
        </w:rPr>
        <w:t xml:space="preserve"> </w:t>
      </w:r>
      <w:r w:rsidR="00A90ACD" w:rsidRPr="00BA0023">
        <w:rPr>
          <w:sz w:val="24"/>
          <w:szCs w:val="24"/>
        </w:rPr>
        <w:t>was not explicitly controlled but subjects were instructed to adjust their browser window size such that the entire experiment display would fit on the screen.</w:t>
      </w:r>
      <w:r w:rsidR="00E67481" w:rsidRPr="00BA0023">
        <w:rPr>
          <w:sz w:val="24"/>
          <w:szCs w:val="24"/>
        </w:rPr>
        <w:t xml:space="preserve"> </w:t>
      </w:r>
    </w:p>
    <w:p w14:paraId="7385BC0D" w14:textId="0249721A" w:rsidR="005A025E" w:rsidRPr="00BA0023" w:rsidRDefault="00C9178F" w:rsidP="00AC6EE9">
      <w:pPr>
        <w:spacing w:line="480" w:lineRule="auto"/>
        <w:ind w:firstLine="720"/>
        <w:rPr>
          <w:sz w:val="24"/>
          <w:szCs w:val="24"/>
        </w:rPr>
      </w:pPr>
      <w:r w:rsidRPr="00BA0023">
        <w:rPr>
          <w:sz w:val="24"/>
          <w:szCs w:val="24"/>
        </w:rPr>
        <w:t>Each object</w:t>
      </w:r>
      <w:r w:rsidR="00A90ACD" w:rsidRPr="00BA0023">
        <w:rPr>
          <w:sz w:val="24"/>
          <w:szCs w:val="24"/>
        </w:rPr>
        <w:t xml:space="preserve"> was represented by a </w:t>
      </w:r>
      <w:r w:rsidR="00C55634" w:rsidRPr="00BA0023">
        <w:rPr>
          <w:sz w:val="24"/>
          <w:szCs w:val="24"/>
        </w:rPr>
        <w:t>60 ×</w:t>
      </w:r>
      <w:r w:rsidR="00A90ACD" w:rsidRPr="00BA0023">
        <w:rPr>
          <w:sz w:val="24"/>
          <w:szCs w:val="24"/>
        </w:rPr>
        <w:t xml:space="preserve"> 60 px image of an everyday object (drawn from a stock image website: </w:t>
      </w:r>
      <w:r w:rsidR="00E71D2E" w:rsidRPr="00BA0023">
        <w:rPr>
          <w:color w:val="0000FF"/>
          <w:sz w:val="24"/>
          <w:szCs w:val="24"/>
        </w:rPr>
        <w:t>www.freeimages.com</w:t>
      </w:r>
      <w:r w:rsidR="00A90ACD" w:rsidRPr="00BA0023">
        <w:rPr>
          <w:sz w:val="24"/>
          <w:szCs w:val="24"/>
        </w:rPr>
        <w:t>)</w:t>
      </w:r>
      <w:r w:rsidR="00E71D2E" w:rsidRPr="00BA0023">
        <w:rPr>
          <w:sz w:val="24"/>
          <w:szCs w:val="24"/>
        </w:rPr>
        <w:t xml:space="preserve">. </w:t>
      </w:r>
      <w:r w:rsidR="00821E7F" w:rsidRPr="00BA0023">
        <w:rPr>
          <w:sz w:val="24"/>
          <w:szCs w:val="24"/>
        </w:rPr>
        <w:t xml:space="preserve">We selected ten perceptually and semantically distinct objects to minimize their confusability, and every subject saw those same ten objects. </w:t>
      </w:r>
      <w:r w:rsidR="00E71D2E" w:rsidRPr="00BA0023">
        <w:rPr>
          <w:sz w:val="24"/>
          <w:szCs w:val="24"/>
        </w:rPr>
        <w:t>The circle containing the objects had a radius o</w:t>
      </w:r>
      <w:r w:rsidR="00C55634" w:rsidRPr="00BA0023">
        <w:rPr>
          <w:sz w:val="24"/>
          <w:szCs w:val="24"/>
        </w:rPr>
        <w:t>f 450 px and the island was 50 ×</w:t>
      </w:r>
      <w:r w:rsidR="00E71D2E" w:rsidRPr="00BA0023">
        <w:rPr>
          <w:sz w:val="24"/>
          <w:szCs w:val="24"/>
        </w:rPr>
        <w:t xml:space="preserve"> 50 px.</w:t>
      </w:r>
      <w:r w:rsidR="00A90ACD" w:rsidRPr="00BA0023">
        <w:rPr>
          <w:sz w:val="24"/>
          <w:szCs w:val="24"/>
        </w:rPr>
        <w:t xml:space="preserve"> </w:t>
      </w:r>
    </w:p>
    <w:p w14:paraId="52E6A435" w14:textId="28CE1A66" w:rsidR="004404E5" w:rsidRPr="00BA0023" w:rsidRDefault="003430FC" w:rsidP="00AC6EE9">
      <w:pPr>
        <w:spacing w:line="480" w:lineRule="auto"/>
        <w:ind w:firstLine="720"/>
        <w:rPr>
          <w:sz w:val="24"/>
          <w:szCs w:val="24"/>
        </w:rPr>
      </w:pPr>
      <w:r w:rsidRPr="00BA0023">
        <w:rPr>
          <w:color w:val="0000FF"/>
          <w:sz w:val="24"/>
          <w:szCs w:val="24"/>
        </w:rPr>
        <w:t>For each subject, we generated the locations of o</w:t>
      </w:r>
      <w:r w:rsidR="004404E5" w:rsidRPr="00BA0023">
        <w:rPr>
          <w:color w:val="0000FF"/>
          <w:sz w:val="24"/>
          <w:szCs w:val="24"/>
        </w:rPr>
        <w:t>bject</w:t>
      </w:r>
      <w:r w:rsidRPr="00BA0023">
        <w:rPr>
          <w:color w:val="0000FF"/>
          <w:sz w:val="24"/>
          <w:szCs w:val="24"/>
        </w:rPr>
        <w:t>s</w:t>
      </w:r>
      <w:r w:rsidR="004404E5" w:rsidRPr="00BA0023">
        <w:rPr>
          <w:color w:val="0000FF"/>
          <w:sz w:val="24"/>
          <w:szCs w:val="24"/>
        </w:rPr>
        <w:t xml:space="preserve"> </w:t>
      </w:r>
      <w:r w:rsidR="008E459F" w:rsidRPr="00BA0023">
        <w:rPr>
          <w:color w:val="0000FF"/>
          <w:sz w:val="24"/>
          <w:szCs w:val="24"/>
        </w:rPr>
        <w:t xml:space="preserve">from a </w:t>
      </w:r>
      <w:r w:rsidR="004404E5" w:rsidRPr="00BA0023">
        <w:rPr>
          <w:color w:val="0000FF"/>
          <w:sz w:val="24"/>
          <w:szCs w:val="24"/>
        </w:rPr>
        <w:t>uniform</w:t>
      </w:r>
      <w:r w:rsidR="008E459F" w:rsidRPr="00BA0023">
        <w:rPr>
          <w:color w:val="0000FF"/>
          <w:sz w:val="24"/>
          <w:szCs w:val="24"/>
        </w:rPr>
        <w:t xml:space="preserve"> distribution across</w:t>
      </w:r>
      <w:r w:rsidR="004404E5" w:rsidRPr="00BA0023">
        <w:rPr>
          <w:sz w:val="24"/>
          <w:szCs w:val="24"/>
        </w:rPr>
        <w:t xml:space="preserve"> the circle (with the constraint that they did not overlap with the island). </w:t>
      </w:r>
    </w:p>
    <w:p w14:paraId="75365580" w14:textId="77777777" w:rsidR="004404E5" w:rsidRPr="00BA0023" w:rsidRDefault="004404E5" w:rsidP="007031B3">
      <w:pPr>
        <w:spacing w:line="480" w:lineRule="auto"/>
        <w:contextualSpacing/>
        <w:rPr>
          <w:sz w:val="24"/>
          <w:szCs w:val="24"/>
        </w:rPr>
      </w:pPr>
    </w:p>
    <w:p w14:paraId="407AFDF2" w14:textId="64B780B0" w:rsidR="004404E5" w:rsidRPr="00BA0023" w:rsidRDefault="004404E5" w:rsidP="007031B3">
      <w:pPr>
        <w:widowControl w:val="0"/>
        <w:autoSpaceDE w:val="0"/>
        <w:autoSpaceDN w:val="0"/>
        <w:adjustRightInd w:val="0"/>
        <w:spacing w:after="240" w:line="480" w:lineRule="auto"/>
        <w:contextualSpacing/>
        <w:outlineLvl w:val="0"/>
        <w:rPr>
          <w:sz w:val="24"/>
          <w:szCs w:val="24"/>
        </w:rPr>
      </w:pPr>
      <w:r w:rsidRPr="00BA0023">
        <w:rPr>
          <w:b/>
          <w:sz w:val="24"/>
          <w:szCs w:val="24"/>
        </w:rPr>
        <w:t xml:space="preserve">Procedure. </w:t>
      </w:r>
      <w:r w:rsidR="00F444F2" w:rsidRPr="00BA0023">
        <w:rPr>
          <w:color w:val="0000FF"/>
          <w:sz w:val="24"/>
          <w:szCs w:val="24"/>
        </w:rPr>
        <w:t>Subjects were trained and then tested on the locations of objects using a cued recall task</w:t>
      </w:r>
      <w:r w:rsidR="00A4509D" w:rsidRPr="00BA0023">
        <w:rPr>
          <w:color w:val="0000FF"/>
          <w:sz w:val="24"/>
          <w:szCs w:val="24"/>
        </w:rPr>
        <w:t xml:space="preserve"> (Figure 1B)</w:t>
      </w:r>
      <w:r w:rsidR="00F444F2" w:rsidRPr="00BA0023">
        <w:rPr>
          <w:color w:val="0000FF"/>
          <w:sz w:val="24"/>
          <w:szCs w:val="24"/>
        </w:rPr>
        <w:t>.</w:t>
      </w:r>
      <w:r w:rsidR="00F444F2" w:rsidRPr="00BA0023">
        <w:rPr>
          <w:sz w:val="24"/>
          <w:szCs w:val="24"/>
        </w:rPr>
        <w:t xml:space="preserve"> </w:t>
      </w:r>
      <w:r w:rsidRPr="00BA0023">
        <w:rPr>
          <w:sz w:val="24"/>
          <w:szCs w:val="24"/>
        </w:rPr>
        <w:t xml:space="preserve">During the training phase of both experiments, on each trial subjects saw an image of an object and </w:t>
      </w:r>
      <w:r w:rsidR="006079C0" w:rsidRPr="00BA0023">
        <w:rPr>
          <w:sz w:val="24"/>
          <w:szCs w:val="24"/>
        </w:rPr>
        <w:t xml:space="preserve">reported </w:t>
      </w:r>
      <w:r w:rsidRPr="00BA0023">
        <w:rPr>
          <w:sz w:val="24"/>
          <w:szCs w:val="24"/>
        </w:rPr>
        <w:t xml:space="preserve">that object’s location by clicking within the display circle. After the response, a 50 </w:t>
      </w:r>
      <w:r w:rsidR="00C55634" w:rsidRPr="00BA0023">
        <w:rPr>
          <w:sz w:val="24"/>
          <w:szCs w:val="24"/>
        </w:rPr>
        <w:t>×</w:t>
      </w:r>
      <w:r w:rsidRPr="00BA0023">
        <w:rPr>
          <w:sz w:val="24"/>
          <w:szCs w:val="24"/>
        </w:rPr>
        <w:t xml:space="preserve"> 50 px red crosshair appeared at the selected location, and an image of the object appeared at the correct location. If the response was within 50 px of the correct location (such that the crosshair overlapped with the object image), the response was considered correct. </w:t>
      </w:r>
    </w:p>
    <w:p w14:paraId="496CFCDD" w14:textId="77777777" w:rsidR="004404E5" w:rsidRPr="00BA0023" w:rsidRDefault="004404E5" w:rsidP="007031B3">
      <w:pPr>
        <w:widowControl w:val="0"/>
        <w:autoSpaceDE w:val="0"/>
        <w:autoSpaceDN w:val="0"/>
        <w:adjustRightInd w:val="0"/>
        <w:spacing w:after="240" w:line="480" w:lineRule="auto"/>
        <w:ind w:firstLine="720"/>
        <w:contextualSpacing/>
        <w:outlineLvl w:val="0"/>
        <w:rPr>
          <w:sz w:val="24"/>
          <w:szCs w:val="24"/>
        </w:rPr>
      </w:pPr>
      <w:r w:rsidRPr="00BA0023">
        <w:rPr>
          <w:sz w:val="24"/>
          <w:szCs w:val="24"/>
        </w:rPr>
        <w:t xml:space="preserve">In the training experiment (Experiment 1), a subject completed the training phase (and thus the experiment) once she recalled all the objects correctly in one block. </w:t>
      </w:r>
    </w:p>
    <w:p w14:paraId="752D7CDA" w14:textId="3272CB9E" w:rsidR="004404E5" w:rsidRPr="00BA0023" w:rsidRDefault="004404E5" w:rsidP="007031B3">
      <w:pPr>
        <w:widowControl w:val="0"/>
        <w:autoSpaceDE w:val="0"/>
        <w:autoSpaceDN w:val="0"/>
        <w:adjustRightInd w:val="0"/>
        <w:spacing w:after="240" w:line="480" w:lineRule="auto"/>
        <w:ind w:firstLine="720"/>
        <w:contextualSpacing/>
        <w:outlineLvl w:val="0"/>
        <w:rPr>
          <w:sz w:val="24"/>
          <w:szCs w:val="24"/>
        </w:rPr>
      </w:pPr>
      <w:r w:rsidRPr="00BA0023">
        <w:rPr>
          <w:sz w:val="24"/>
          <w:szCs w:val="24"/>
        </w:rPr>
        <w:t xml:space="preserve">In the </w:t>
      </w:r>
      <w:r w:rsidR="00A84B0B" w:rsidRPr="00BA0023">
        <w:rPr>
          <w:color w:val="0000FF"/>
          <w:sz w:val="24"/>
          <w:szCs w:val="24"/>
        </w:rPr>
        <w:t>training phase of the retention</w:t>
      </w:r>
      <w:r w:rsidR="00A84B0B" w:rsidRPr="00BA0023">
        <w:rPr>
          <w:sz w:val="24"/>
          <w:szCs w:val="24"/>
        </w:rPr>
        <w:t xml:space="preserve"> </w:t>
      </w:r>
      <w:r w:rsidRPr="00BA0023">
        <w:rPr>
          <w:sz w:val="24"/>
          <w:szCs w:val="24"/>
        </w:rPr>
        <w:t xml:space="preserve">experiment (Experiment 2), an object was “dropped” out of the training loop after it was correctly recalled </w:t>
      </w:r>
      <w:r w:rsidR="00A4509D" w:rsidRPr="00BA0023">
        <w:rPr>
          <w:sz w:val="24"/>
          <w:szCs w:val="24"/>
        </w:rPr>
        <w:t xml:space="preserve">in </w:t>
      </w:r>
      <w:r w:rsidRPr="00BA0023">
        <w:rPr>
          <w:sz w:val="24"/>
          <w:szCs w:val="24"/>
        </w:rPr>
        <w:t xml:space="preserve">three </w:t>
      </w:r>
      <w:r w:rsidR="00A4509D" w:rsidRPr="00BA0023">
        <w:rPr>
          <w:sz w:val="24"/>
          <w:szCs w:val="24"/>
        </w:rPr>
        <w:t xml:space="preserve">consecutive </w:t>
      </w:r>
      <w:r w:rsidRPr="00BA0023">
        <w:rPr>
          <w:sz w:val="24"/>
          <w:szCs w:val="24"/>
        </w:rPr>
        <w:t xml:space="preserve">blocks, and the training phase was complete once all objects had been dropped. </w:t>
      </w:r>
    </w:p>
    <w:p w14:paraId="6D1BBDD7" w14:textId="53B74FCF" w:rsidR="004404E5" w:rsidRPr="00BA0023" w:rsidRDefault="00A84B0B" w:rsidP="007031B3">
      <w:pPr>
        <w:widowControl w:val="0"/>
        <w:autoSpaceDE w:val="0"/>
        <w:autoSpaceDN w:val="0"/>
        <w:adjustRightInd w:val="0"/>
        <w:spacing w:after="240" w:line="480" w:lineRule="auto"/>
        <w:ind w:firstLine="720"/>
        <w:contextualSpacing/>
        <w:outlineLvl w:val="0"/>
        <w:rPr>
          <w:sz w:val="24"/>
          <w:szCs w:val="24"/>
        </w:rPr>
      </w:pPr>
      <w:r w:rsidRPr="00BA0023">
        <w:rPr>
          <w:color w:val="0000FF"/>
          <w:sz w:val="24"/>
          <w:szCs w:val="24"/>
        </w:rPr>
        <w:t>Trials in the testing phase of</w:t>
      </w:r>
      <w:r w:rsidR="004404E5" w:rsidRPr="00BA0023">
        <w:rPr>
          <w:sz w:val="24"/>
          <w:szCs w:val="24"/>
        </w:rPr>
        <w:t xml:space="preserve"> Experiment 2 were the same as training trials, but </w:t>
      </w:r>
      <w:r w:rsidRPr="00BA0023">
        <w:rPr>
          <w:sz w:val="24"/>
          <w:szCs w:val="24"/>
        </w:rPr>
        <w:t xml:space="preserve">lacked </w:t>
      </w:r>
      <w:r w:rsidR="004404E5" w:rsidRPr="00BA0023">
        <w:rPr>
          <w:sz w:val="24"/>
          <w:szCs w:val="24"/>
        </w:rPr>
        <w:t xml:space="preserve">corrective feedback (instead the subject’s </w:t>
      </w:r>
      <w:r w:rsidR="006079C0" w:rsidRPr="00BA0023">
        <w:rPr>
          <w:sz w:val="24"/>
          <w:szCs w:val="24"/>
        </w:rPr>
        <w:t xml:space="preserve">response </w:t>
      </w:r>
      <w:r w:rsidR="004404E5" w:rsidRPr="00BA0023">
        <w:rPr>
          <w:sz w:val="24"/>
          <w:szCs w:val="24"/>
        </w:rPr>
        <w:t>was indicated by a red crosshair onscreen for an extra second).</w:t>
      </w:r>
    </w:p>
    <w:p w14:paraId="5C4ECAAE" w14:textId="77777777" w:rsidR="004404E5" w:rsidRPr="00BA0023" w:rsidRDefault="004404E5" w:rsidP="007031B3">
      <w:pPr>
        <w:widowControl w:val="0"/>
        <w:autoSpaceDE w:val="0"/>
        <w:autoSpaceDN w:val="0"/>
        <w:adjustRightInd w:val="0"/>
        <w:spacing w:after="240" w:line="480" w:lineRule="auto"/>
        <w:contextualSpacing/>
        <w:outlineLvl w:val="0"/>
        <w:rPr>
          <w:sz w:val="24"/>
          <w:szCs w:val="24"/>
        </w:rPr>
      </w:pPr>
    </w:p>
    <w:p w14:paraId="67E66A54" w14:textId="4BFF536E" w:rsidR="004A5D9F" w:rsidRPr="00BA0023" w:rsidRDefault="004404E5" w:rsidP="002838AD">
      <w:pPr>
        <w:widowControl w:val="0"/>
        <w:autoSpaceDE w:val="0"/>
        <w:autoSpaceDN w:val="0"/>
        <w:adjustRightInd w:val="0"/>
        <w:spacing w:after="240" w:line="480" w:lineRule="auto"/>
        <w:contextualSpacing/>
        <w:outlineLvl w:val="0"/>
        <w:rPr>
          <w:b/>
          <w:sz w:val="24"/>
          <w:szCs w:val="24"/>
        </w:rPr>
      </w:pPr>
      <w:r w:rsidRPr="00BA0023">
        <w:rPr>
          <w:b/>
          <w:sz w:val="24"/>
          <w:szCs w:val="24"/>
        </w:rPr>
        <w:t>Results</w:t>
      </w:r>
    </w:p>
    <w:p w14:paraId="19E62499" w14:textId="77777777" w:rsidR="0078613D" w:rsidRPr="00BA0023" w:rsidRDefault="0078613D" w:rsidP="002838AD">
      <w:pPr>
        <w:widowControl w:val="0"/>
        <w:autoSpaceDE w:val="0"/>
        <w:autoSpaceDN w:val="0"/>
        <w:adjustRightInd w:val="0"/>
        <w:spacing w:after="240" w:line="480" w:lineRule="auto"/>
        <w:contextualSpacing/>
        <w:outlineLvl w:val="0"/>
        <w:rPr>
          <w:sz w:val="24"/>
          <w:szCs w:val="24"/>
        </w:rPr>
      </w:pPr>
    </w:p>
    <w:p w14:paraId="24983BAB" w14:textId="75461E56" w:rsidR="0078613D" w:rsidRPr="00BA0023" w:rsidRDefault="0078613D" w:rsidP="002838AD">
      <w:pPr>
        <w:widowControl w:val="0"/>
        <w:autoSpaceDE w:val="0"/>
        <w:autoSpaceDN w:val="0"/>
        <w:adjustRightInd w:val="0"/>
        <w:spacing w:after="240" w:line="480" w:lineRule="auto"/>
        <w:contextualSpacing/>
        <w:outlineLvl w:val="0"/>
        <w:rPr>
          <w:sz w:val="24"/>
          <w:szCs w:val="24"/>
        </w:rPr>
      </w:pPr>
      <w:r w:rsidRPr="00BA0023">
        <w:rPr>
          <w:sz w:val="24"/>
          <w:szCs w:val="24"/>
        </w:rPr>
        <w:t>[Figure 2 here]</w:t>
      </w:r>
    </w:p>
    <w:p w14:paraId="3CE8EE81" w14:textId="77777777" w:rsidR="0078613D" w:rsidRPr="00BA0023" w:rsidRDefault="0078613D" w:rsidP="002838AD">
      <w:pPr>
        <w:widowControl w:val="0"/>
        <w:autoSpaceDE w:val="0"/>
        <w:autoSpaceDN w:val="0"/>
        <w:adjustRightInd w:val="0"/>
        <w:spacing w:after="240" w:line="480" w:lineRule="auto"/>
        <w:contextualSpacing/>
        <w:outlineLvl w:val="0"/>
        <w:rPr>
          <w:sz w:val="24"/>
          <w:szCs w:val="24"/>
        </w:rPr>
      </w:pPr>
    </w:p>
    <w:p w14:paraId="5E8DCD38" w14:textId="37D923A6" w:rsidR="004404E5" w:rsidRPr="00BA0023" w:rsidRDefault="004404E5" w:rsidP="007031B3">
      <w:pPr>
        <w:spacing w:line="480" w:lineRule="auto"/>
        <w:contextualSpacing/>
        <w:rPr>
          <w:sz w:val="24"/>
          <w:szCs w:val="24"/>
        </w:rPr>
      </w:pPr>
      <w:r w:rsidRPr="00BA0023">
        <w:rPr>
          <w:b/>
          <w:sz w:val="24"/>
          <w:szCs w:val="24"/>
        </w:rPr>
        <w:t>Did subjects learn and forget the locations of objects?</w:t>
      </w:r>
      <w:r w:rsidRPr="00BA0023">
        <w:rPr>
          <w:sz w:val="24"/>
          <w:szCs w:val="24"/>
        </w:rPr>
        <w:t xml:space="preserve"> To coarsely assess learning and forgetting, we can consider the average distance between the reported and correct locations (calculated as the root mean squared error</w:t>
      </w:r>
      <w:r w:rsidR="00A4509D" w:rsidRPr="00BA0023">
        <w:rPr>
          <w:sz w:val="24"/>
          <w:szCs w:val="24"/>
        </w:rPr>
        <w:t xml:space="preserve"> </w:t>
      </w:r>
      <w:r w:rsidRPr="00BA0023">
        <w:rPr>
          <w:sz w:val="24"/>
          <w:szCs w:val="24"/>
        </w:rPr>
        <w:t>across objects</w:t>
      </w:r>
      <w:r w:rsidR="00A4509D" w:rsidRPr="00BA0023">
        <w:rPr>
          <w:sz w:val="24"/>
          <w:szCs w:val="24"/>
        </w:rPr>
        <w:t>; RMSE</w:t>
      </w:r>
      <w:r w:rsidRPr="00BA0023">
        <w:rPr>
          <w:sz w:val="24"/>
          <w:szCs w:val="24"/>
        </w:rPr>
        <w:t xml:space="preserve">).  This coarse measure of learning shows that subjects learned the locations of objects over approximately </w:t>
      </w:r>
      <w:r w:rsidR="00846B88" w:rsidRPr="00BA0023">
        <w:rPr>
          <w:sz w:val="24"/>
          <w:szCs w:val="24"/>
        </w:rPr>
        <w:t>12.25 blocks (</w:t>
      </w:r>
      <w:r w:rsidR="00846B88" w:rsidRPr="00BA0023">
        <w:rPr>
          <w:i/>
          <w:sz w:val="24"/>
          <w:szCs w:val="24"/>
        </w:rPr>
        <w:t>SEM</w:t>
      </w:r>
      <w:r w:rsidR="009C2992" w:rsidRPr="00BA0023">
        <w:rPr>
          <w:i/>
          <w:sz w:val="24"/>
          <w:szCs w:val="24"/>
        </w:rPr>
        <w:t>=1.08</w:t>
      </w:r>
      <w:r w:rsidR="00846B88" w:rsidRPr="00BA0023">
        <w:rPr>
          <w:sz w:val="24"/>
          <w:szCs w:val="24"/>
        </w:rPr>
        <w:t>)</w:t>
      </w:r>
      <w:r w:rsidRPr="00BA0023">
        <w:rPr>
          <w:sz w:val="24"/>
          <w:szCs w:val="24"/>
        </w:rPr>
        <w:t xml:space="preserve"> of training in Experiment 1 (Figure 2, Training) and forgot some, but not all, of what they learned during the 1-week retention interval in Experiment 2  (Figure 2, Testing). </w:t>
      </w:r>
      <w:r w:rsidR="002C042F" w:rsidRPr="00BA0023">
        <w:rPr>
          <w:color w:val="0000FF"/>
          <w:sz w:val="24"/>
          <w:szCs w:val="24"/>
        </w:rPr>
        <w:t xml:space="preserve">Because the number of blocks it took subjects to finish training varied, </w:t>
      </w:r>
      <w:r w:rsidR="00EF3DAC" w:rsidRPr="00BA0023">
        <w:rPr>
          <w:color w:val="0000FF"/>
          <w:sz w:val="24"/>
          <w:szCs w:val="24"/>
        </w:rPr>
        <w:t>we</w:t>
      </w:r>
      <w:r w:rsidR="002C042F" w:rsidRPr="00BA0023">
        <w:rPr>
          <w:color w:val="0000FF"/>
          <w:sz w:val="24"/>
          <w:szCs w:val="24"/>
        </w:rPr>
        <w:t xml:space="preserve"> examine</w:t>
      </w:r>
      <w:r w:rsidR="00EF3DAC" w:rsidRPr="00BA0023">
        <w:rPr>
          <w:color w:val="0000FF"/>
          <w:sz w:val="24"/>
          <w:szCs w:val="24"/>
        </w:rPr>
        <w:t>d</w:t>
      </w:r>
      <w:r w:rsidR="002C042F" w:rsidRPr="00BA0023">
        <w:rPr>
          <w:color w:val="0000FF"/>
          <w:sz w:val="24"/>
          <w:szCs w:val="24"/>
        </w:rPr>
        <w:t xml:space="preserve"> how well subjects recalled the locations once they completed training </w:t>
      </w:r>
      <w:r w:rsidR="00EF3DAC" w:rsidRPr="00BA0023">
        <w:rPr>
          <w:color w:val="0000FF"/>
          <w:sz w:val="24"/>
          <w:szCs w:val="24"/>
        </w:rPr>
        <w:t>by calculating</w:t>
      </w:r>
      <w:r w:rsidR="002C042F" w:rsidRPr="00BA0023">
        <w:rPr>
          <w:color w:val="0000FF"/>
          <w:sz w:val="24"/>
          <w:szCs w:val="24"/>
        </w:rPr>
        <w:t xml:space="preserve"> the RMSE of </w:t>
      </w:r>
      <w:r w:rsidR="00EF3DAC" w:rsidRPr="00BA0023">
        <w:rPr>
          <w:color w:val="0000FF"/>
          <w:sz w:val="24"/>
          <w:szCs w:val="24"/>
        </w:rPr>
        <w:t xml:space="preserve">each subject‘s </w:t>
      </w:r>
      <w:r w:rsidR="002C042F" w:rsidRPr="00BA0023">
        <w:rPr>
          <w:color w:val="0000FF"/>
          <w:sz w:val="24"/>
          <w:szCs w:val="24"/>
        </w:rPr>
        <w:t>last three blocks of training</w:t>
      </w:r>
      <w:r w:rsidR="00336850" w:rsidRPr="00BA0023">
        <w:rPr>
          <w:color w:val="0000FF"/>
          <w:sz w:val="24"/>
          <w:szCs w:val="24"/>
        </w:rPr>
        <w:t xml:space="preserve"> (Figure 2, Training, blocks -2—0)</w:t>
      </w:r>
      <w:r w:rsidR="002C042F" w:rsidRPr="00BA0023">
        <w:rPr>
          <w:color w:val="0000FF"/>
          <w:sz w:val="24"/>
          <w:szCs w:val="24"/>
        </w:rPr>
        <w:t xml:space="preserve">. </w:t>
      </w:r>
      <w:r w:rsidR="00DE355D" w:rsidRPr="00BA0023">
        <w:rPr>
          <w:color w:val="0000FF"/>
          <w:sz w:val="24"/>
          <w:szCs w:val="24"/>
        </w:rPr>
        <w:t xml:space="preserve">Performance was worse </w:t>
      </w:r>
      <w:r w:rsidR="0019406B" w:rsidRPr="00BA0023">
        <w:rPr>
          <w:color w:val="0000FF"/>
          <w:sz w:val="24"/>
          <w:szCs w:val="24"/>
        </w:rPr>
        <w:t xml:space="preserve">during the first testing block </w:t>
      </w:r>
      <w:r w:rsidR="00A4509D" w:rsidRPr="00BA0023">
        <w:rPr>
          <w:color w:val="0000FF"/>
          <w:sz w:val="24"/>
          <w:szCs w:val="24"/>
        </w:rPr>
        <w:t xml:space="preserve">(Experiment 2) </w:t>
      </w:r>
      <w:r w:rsidR="0019406B" w:rsidRPr="00BA0023">
        <w:rPr>
          <w:color w:val="0000FF"/>
          <w:sz w:val="24"/>
          <w:szCs w:val="24"/>
        </w:rPr>
        <w:t xml:space="preserve">compared to the end of training </w:t>
      </w:r>
      <w:r w:rsidR="00A4509D" w:rsidRPr="00BA0023">
        <w:rPr>
          <w:color w:val="0000FF"/>
          <w:sz w:val="24"/>
          <w:szCs w:val="24"/>
        </w:rPr>
        <w:t xml:space="preserve">(Experiment 1) </w:t>
      </w:r>
      <w:r w:rsidR="0019406B" w:rsidRPr="00BA0023">
        <w:rPr>
          <w:color w:val="0000FF"/>
          <w:sz w:val="24"/>
          <w:szCs w:val="24"/>
        </w:rPr>
        <w:t>(</w:t>
      </w:r>
      <w:r w:rsidR="0019406B" w:rsidRPr="00BA0023">
        <w:rPr>
          <w:i/>
          <w:color w:val="0000FF"/>
          <w:sz w:val="24"/>
          <w:szCs w:val="24"/>
        </w:rPr>
        <w:t>t(75)=6.45, p&lt;.001</w:t>
      </w:r>
      <w:r w:rsidR="0019406B" w:rsidRPr="00BA0023">
        <w:rPr>
          <w:color w:val="0000FF"/>
          <w:sz w:val="24"/>
          <w:szCs w:val="24"/>
        </w:rPr>
        <w:t xml:space="preserve">), though </w:t>
      </w:r>
      <w:r w:rsidR="00A4509D" w:rsidRPr="00BA0023">
        <w:rPr>
          <w:color w:val="0000FF"/>
          <w:sz w:val="24"/>
          <w:szCs w:val="24"/>
        </w:rPr>
        <w:t xml:space="preserve">we cannot say how much this should be attributed </w:t>
      </w:r>
      <w:r w:rsidR="0019406B" w:rsidRPr="00BA0023">
        <w:rPr>
          <w:color w:val="0000FF"/>
          <w:sz w:val="24"/>
          <w:szCs w:val="24"/>
        </w:rPr>
        <w:t xml:space="preserve">to </w:t>
      </w:r>
      <w:r w:rsidR="00A4509D" w:rsidRPr="00BA0023">
        <w:rPr>
          <w:color w:val="0000FF"/>
          <w:sz w:val="24"/>
          <w:szCs w:val="24"/>
        </w:rPr>
        <w:t xml:space="preserve">rapid </w:t>
      </w:r>
      <w:r w:rsidR="0019406B" w:rsidRPr="00BA0023">
        <w:rPr>
          <w:color w:val="0000FF"/>
          <w:sz w:val="24"/>
          <w:szCs w:val="24"/>
        </w:rPr>
        <w:t xml:space="preserve">forgetting </w:t>
      </w:r>
      <w:r w:rsidR="00A4509D" w:rsidRPr="00BA0023">
        <w:rPr>
          <w:color w:val="0000FF"/>
          <w:sz w:val="24"/>
          <w:szCs w:val="24"/>
        </w:rPr>
        <w:t>or subtle differences in the training protocol between the two experiments</w:t>
      </w:r>
      <w:r w:rsidR="0019406B" w:rsidRPr="00BA0023">
        <w:rPr>
          <w:color w:val="0000FF"/>
          <w:sz w:val="24"/>
          <w:szCs w:val="24"/>
        </w:rPr>
        <w:t>.</w:t>
      </w:r>
      <w:r w:rsidR="0019406B" w:rsidRPr="00BA0023">
        <w:rPr>
          <w:sz w:val="24"/>
          <w:szCs w:val="24"/>
        </w:rPr>
        <w:t xml:space="preserve"> </w:t>
      </w:r>
      <w:r w:rsidRPr="00BA0023">
        <w:rPr>
          <w:sz w:val="24"/>
          <w:szCs w:val="24"/>
        </w:rPr>
        <w:t xml:space="preserve">While this coarse error measure shows that subjects are indeed learning and forgetting something about the locations of objects, it </w:t>
      </w:r>
      <w:r w:rsidR="00B10712" w:rsidRPr="00BA0023">
        <w:rPr>
          <w:sz w:val="24"/>
          <w:szCs w:val="24"/>
        </w:rPr>
        <w:t>cannot discern</w:t>
      </w:r>
      <w:r w:rsidRPr="00BA0023">
        <w:rPr>
          <w:sz w:val="24"/>
          <w:szCs w:val="24"/>
        </w:rPr>
        <w:t xml:space="preserve"> whether errors are attributable to imprecision, misassociations, or complete forgetting.</w:t>
      </w:r>
    </w:p>
    <w:p w14:paraId="0106CB45" w14:textId="77777777" w:rsidR="004404E5" w:rsidRPr="00BA0023" w:rsidRDefault="004404E5" w:rsidP="007031B3">
      <w:pPr>
        <w:widowControl w:val="0"/>
        <w:autoSpaceDE w:val="0"/>
        <w:autoSpaceDN w:val="0"/>
        <w:adjustRightInd w:val="0"/>
        <w:spacing w:line="480" w:lineRule="auto"/>
        <w:contextualSpacing/>
        <w:rPr>
          <w:sz w:val="24"/>
          <w:szCs w:val="24"/>
        </w:rPr>
      </w:pPr>
    </w:p>
    <w:p w14:paraId="221FEE7A" w14:textId="5D4EF8E2" w:rsidR="004404E5" w:rsidRPr="00BA0023" w:rsidRDefault="004404E5" w:rsidP="007031B3">
      <w:pPr>
        <w:spacing w:line="480" w:lineRule="auto"/>
        <w:rPr>
          <w:b/>
          <w:sz w:val="24"/>
          <w:szCs w:val="24"/>
        </w:rPr>
      </w:pPr>
      <w:r w:rsidRPr="00BA0023">
        <w:rPr>
          <w:b/>
          <w:sz w:val="24"/>
          <w:szCs w:val="24"/>
        </w:rPr>
        <w:t>Measuring imprecision, misassociations, and random guessing</w:t>
      </w:r>
    </w:p>
    <w:p w14:paraId="5E101DFD" w14:textId="77777777" w:rsidR="00E07BCE" w:rsidRPr="00BA0023" w:rsidRDefault="00E07BCE" w:rsidP="005C749E">
      <w:pPr>
        <w:spacing w:line="480" w:lineRule="auto"/>
        <w:rPr>
          <w:sz w:val="24"/>
          <w:szCs w:val="24"/>
        </w:rPr>
      </w:pPr>
    </w:p>
    <w:p w14:paraId="40BA69CA" w14:textId="47099FB3" w:rsidR="005C749E" w:rsidRPr="00BA0023" w:rsidRDefault="00B10F6F" w:rsidP="005C749E">
      <w:pPr>
        <w:spacing w:line="480" w:lineRule="auto"/>
        <w:rPr>
          <w:sz w:val="24"/>
          <w:szCs w:val="24"/>
        </w:rPr>
      </w:pPr>
      <w:r w:rsidRPr="00BA0023">
        <w:rPr>
          <w:sz w:val="24"/>
          <w:szCs w:val="24"/>
        </w:rPr>
        <w:t>[Figure 3 here]</w:t>
      </w:r>
    </w:p>
    <w:p w14:paraId="57406C0C" w14:textId="77777777" w:rsidR="00B10F6F" w:rsidRPr="00BA0023" w:rsidRDefault="00B10F6F" w:rsidP="005C749E">
      <w:pPr>
        <w:spacing w:line="480" w:lineRule="auto"/>
        <w:rPr>
          <w:sz w:val="24"/>
          <w:szCs w:val="24"/>
        </w:rPr>
      </w:pPr>
    </w:p>
    <w:p w14:paraId="3E0C8979" w14:textId="0A8BD4D5" w:rsidR="004404E5" w:rsidRPr="00BA0023" w:rsidRDefault="004404E5" w:rsidP="007031B3">
      <w:pPr>
        <w:spacing w:line="480" w:lineRule="auto"/>
        <w:rPr>
          <w:color w:val="auto"/>
          <w:sz w:val="24"/>
          <w:szCs w:val="24"/>
        </w:rPr>
      </w:pPr>
      <w:r w:rsidRPr="00BA0023">
        <w:rPr>
          <w:color w:val="auto"/>
          <w:sz w:val="24"/>
          <w:szCs w:val="24"/>
        </w:rPr>
        <w:t>To characterize the contributions of imprecision, misassociation, and complete forgetting of memories during learning and forgetting, we analyzed subjects’ responses with a mixture model, similar to that used in Bays, et al. (2011)</w:t>
      </w:r>
      <w:r w:rsidR="00DB259B" w:rsidRPr="00BA0023">
        <w:rPr>
          <w:color w:val="auto"/>
          <w:sz w:val="24"/>
          <w:szCs w:val="24"/>
        </w:rPr>
        <w:t xml:space="preserve"> (</w:t>
      </w:r>
      <w:r w:rsidR="009037AB" w:rsidRPr="00BA0023">
        <w:rPr>
          <w:color w:val="auto"/>
          <w:sz w:val="24"/>
          <w:szCs w:val="24"/>
        </w:rPr>
        <w:t xml:space="preserve">Figure 3, </w:t>
      </w:r>
      <w:r w:rsidR="00DB259B" w:rsidRPr="00BA0023">
        <w:rPr>
          <w:color w:val="auto"/>
          <w:sz w:val="24"/>
          <w:szCs w:val="24"/>
        </w:rPr>
        <w:t xml:space="preserve">see Appendix for </w:t>
      </w:r>
      <w:r w:rsidR="00966636" w:rsidRPr="00BA0023">
        <w:rPr>
          <w:color w:val="auto"/>
          <w:sz w:val="24"/>
          <w:szCs w:val="24"/>
        </w:rPr>
        <w:t xml:space="preserve">technical </w:t>
      </w:r>
      <w:r w:rsidR="00DB259B" w:rsidRPr="00BA0023">
        <w:rPr>
          <w:color w:val="auto"/>
          <w:sz w:val="24"/>
          <w:szCs w:val="24"/>
        </w:rPr>
        <w:t>details)</w:t>
      </w:r>
      <w:r w:rsidRPr="00BA0023">
        <w:rPr>
          <w:color w:val="auto"/>
          <w:sz w:val="24"/>
          <w:szCs w:val="24"/>
        </w:rPr>
        <w:t xml:space="preserve">. Under this model, each response is either an imprecise report of the </w:t>
      </w:r>
      <w:r w:rsidR="001572A5" w:rsidRPr="00BA0023">
        <w:rPr>
          <w:color w:val="auto"/>
          <w:sz w:val="24"/>
          <w:szCs w:val="24"/>
        </w:rPr>
        <w:t xml:space="preserve">target </w:t>
      </w:r>
      <w:r w:rsidRPr="00BA0023">
        <w:rPr>
          <w:color w:val="auto"/>
          <w:sz w:val="24"/>
          <w:szCs w:val="24"/>
        </w:rPr>
        <w:t xml:space="preserve">item, an imprecise report of one of the </w:t>
      </w:r>
      <w:r w:rsidRPr="00BA0023">
        <w:rPr>
          <w:i/>
          <w:color w:val="auto"/>
          <w:sz w:val="24"/>
          <w:szCs w:val="24"/>
        </w:rPr>
        <w:t xml:space="preserve">other </w:t>
      </w:r>
      <w:r w:rsidRPr="00BA0023">
        <w:rPr>
          <w:color w:val="auto"/>
          <w:sz w:val="24"/>
          <w:szCs w:val="24"/>
        </w:rPr>
        <w:t>items (a misassociation), or a random guess</w:t>
      </w:r>
      <w:r w:rsidR="00F33CD6" w:rsidRPr="00BA0023">
        <w:rPr>
          <w:color w:val="0000FF"/>
          <w:sz w:val="24"/>
          <w:szCs w:val="24"/>
        </w:rPr>
        <w:t>.</w:t>
      </w:r>
      <w:r w:rsidR="00B87B5A" w:rsidRPr="00BA0023">
        <w:rPr>
          <w:color w:val="0000FF"/>
          <w:sz w:val="24"/>
          <w:szCs w:val="24"/>
        </w:rPr>
        <w:t xml:space="preserve"> </w:t>
      </w:r>
      <w:r w:rsidR="003D7AFD" w:rsidRPr="00BA0023">
        <w:rPr>
          <w:color w:val="0000FF"/>
          <w:sz w:val="24"/>
          <w:szCs w:val="24"/>
        </w:rPr>
        <w:t>A report</w:t>
      </w:r>
      <w:r w:rsidR="001B186D" w:rsidRPr="00BA0023">
        <w:rPr>
          <w:color w:val="0000FF"/>
          <w:sz w:val="24"/>
          <w:szCs w:val="24"/>
        </w:rPr>
        <w:t xml:space="preserve"> of the </w:t>
      </w:r>
      <w:r w:rsidR="00103932" w:rsidRPr="00BA0023">
        <w:rPr>
          <w:color w:val="0000FF"/>
          <w:sz w:val="24"/>
          <w:szCs w:val="24"/>
        </w:rPr>
        <w:t xml:space="preserve">target object </w:t>
      </w:r>
      <w:r w:rsidR="001B186D" w:rsidRPr="00BA0023">
        <w:rPr>
          <w:color w:val="0000FF"/>
          <w:sz w:val="24"/>
          <w:szCs w:val="24"/>
        </w:rPr>
        <w:t xml:space="preserve">location </w:t>
      </w:r>
      <w:r w:rsidR="00103932" w:rsidRPr="00BA0023">
        <w:rPr>
          <w:color w:val="0000FF"/>
          <w:sz w:val="24"/>
          <w:szCs w:val="24"/>
        </w:rPr>
        <w:t xml:space="preserve">or a </w:t>
      </w:r>
      <w:r w:rsidR="00320EE8" w:rsidRPr="00BA0023">
        <w:rPr>
          <w:color w:val="0000FF"/>
          <w:sz w:val="24"/>
          <w:szCs w:val="24"/>
        </w:rPr>
        <w:t>misassociated location</w:t>
      </w:r>
      <w:r w:rsidR="001B186D" w:rsidRPr="00BA0023">
        <w:rPr>
          <w:color w:val="0000FF"/>
          <w:sz w:val="24"/>
          <w:szCs w:val="24"/>
        </w:rPr>
        <w:t xml:space="preserve"> </w:t>
      </w:r>
      <w:r w:rsidR="003D7AFD" w:rsidRPr="00BA0023">
        <w:rPr>
          <w:color w:val="0000FF"/>
          <w:sz w:val="24"/>
          <w:szCs w:val="24"/>
        </w:rPr>
        <w:t>is</w:t>
      </w:r>
      <w:r w:rsidR="001B186D" w:rsidRPr="00BA0023">
        <w:rPr>
          <w:color w:val="0000FF"/>
          <w:sz w:val="24"/>
          <w:szCs w:val="24"/>
        </w:rPr>
        <w:t xml:space="preserve"> assumed to be distributed </w:t>
      </w:r>
      <w:r w:rsidR="008F6DB8" w:rsidRPr="00BA0023">
        <w:rPr>
          <w:color w:val="0000FF"/>
          <w:sz w:val="24"/>
          <w:szCs w:val="24"/>
        </w:rPr>
        <w:t xml:space="preserve">as an isotropic two-dimensional </w:t>
      </w:r>
      <w:r w:rsidR="001B186D" w:rsidRPr="00BA0023">
        <w:rPr>
          <w:color w:val="0000FF"/>
          <w:sz w:val="24"/>
          <w:szCs w:val="24"/>
        </w:rPr>
        <w:t>Gaussian</w:t>
      </w:r>
      <w:r w:rsidR="008F6DB8" w:rsidRPr="00BA0023">
        <w:rPr>
          <w:color w:val="0000FF"/>
          <w:sz w:val="24"/>
          <w:szCs w:val="24"/>
        </w:rPr>
        <w:t xml:space="preserve"> cent</w:t>
      </w:r>
      <w:r w:rsidR="00103932" w:rsidRPr="00BA0023">
        <w:rPr>
          <w:color w:val="0000FF"/>
          <w:sz w:val="24"/>
          <w:szCs w:val="24"/>
        </w:rPr>
        <w:t>ered on an object’s l</w:t>
      </w:r>
      <w:r w:rsidR="00AC7F15" w:rsidRPr="00BA0023">
        <w:rPr>
          <w:color w:val="0000FF"/>
          <w:sz w:val="24"/>
          <w:szCs w:val="24"/>
        </w:rPr>
        <w:t>ocation</w:t>
      </w:r>
      <w:r w:rsidR="001B186D" w:rsidRPr="00BA0023">
        <w:rPr>
          <w:color w:val="0000FF"/>
          <w:sz w:val="24"/>
          <w:szCs w:val="24"/>
        </w:rPr>
        <w:t xml:space="preserve">. Random guesses are assumed to be samples </w:t>
      </w:r>
      <w:r w:rsidR="00AC6EE9" w:rsidRPr="00BA0023">
        <w:rPr>
          <w:color w:val="0000FF"/>
          <w:sz w:val="24"/>
          <w:szCs w:val="24"/>
        </w:rPr>
        <w:t xml:space="preserve">from </w:t>
      </w:r>
      <w:r w:rsidR="00DD7B1E" w:rsidRPr="00BA0023">
        <w:rPr>
          <w:color w:val="0000FF"/>
          <w:sz w:val="24"/>
          <w:szCs w:val="24"/>
        </w:rPr>
        <w:t xml:space="preserve">a truncated </w:t>
      </w:r>
      <w:r w:rsidR="001B186D" w:rsidRPr="00BA0023">
        <w:rPr>
          <w:color w:val="0000FF"/>
          <w:sz w:val="24"/>
          <w:szCs w:val="24"/>
        </w:rPr>
        <w:t xml:space="preserve">Gaussian </w:t>
      </w:r>
      <w:r w:rsidR="00DD7B1E" w:rsidRPr="00BA0023">
        <w:rPr>
          <w:color w:val="0000FF"/>
          <w:sz w:val="24"/>
          <w:szCs w:val="24"/>
        </w:rPr>
        <w:t>distribution</w:t>
      </w:r>
      <w:r w:rsidR="00103932" w:rsidRPr="00BA0023">
        <w:rPr>
          <w:color w:val="0000FF"/>
          <w:sz w:val="24"/>
          <w:szCs w:val="24"/>
        </w:rPr>
        <w:t xml:space="preserve"> </w:t>
      </w:r>
      <w:r w:rsidR="00DD7B1E" w:rsidRPr="00BA0023">
        <w:rPr>
          <w:color w:val="0000FF"/>
          <w:sz w:val="24"/>
          <w:szCs w:val="24"/>
        </w:rPr>
        <w:t xml:space="preserve">centered </w:t>
      </w:r>
      <w:r w:rsidR="001B186D" w:rsidRPr="00BA0023">
        <w:rPr>
          <w:color w:val="0000FF"/>
          <w:sz w:val="24"/>
          <w:szCs w:val="24"/>
        </w:rPr>
        <w:t xml:space="preserve">in </w:t>
      </w:r>
      <w:r w:rsidR="008F6DB8" w:rsidRPr="00BA0023">
        <w:rPr>
          <w:color w:val="0000FF"/>
          <w:sz w:val="24"/>
          <w:szCs w:val="24"/>
        </w:rPr>
        <w:t>the environment</w:t>
      </w:r>
      <w:r w:rsidR="00DD7B1E" w:rsidRPr="00BA0023">
        <w:rPr>
          <w:color w:val="0000FF"/>
          <w:sz w:val="24"/>
          <w:szCs w:val="24"/>
        </w:rPr>
        <w:t xml:space="preserve"> and bound by the </w:t>
      </w:r>
      <w:r w:rsidR="001B186D" w:rsidRPr="00BA0023">
        <w:rPr>
          <w:color w:val="0000FF"/>
          <w:sz w:val="24"/>
          <w:szCs w:val="24"/>
        </w:rPr>
        <w:t xml:space="preserve">environment’s </w:t>
      </w:r>
      <w:r w:rsidR="00DD7B1E" w:rsidRPr="00BA0023">
        <w:rPr>
          <w:color w:val="0000FF"/>
          <w:sz w:val="24"/>
          <w:szCs w:val="24"/>
        </w:rPr>
        <w:t>edge</w:t>
      </w:r>
      <w:r w:rsidR="00573794" w:rsidRPr="00BA0023">
        <w:rPr>
          <w:rStyle w:val="FootnoteReference"/>
          <w:color w:val="0000FF"/>
          <w:sz w:val="24"/>
          <w:szCs w:val="24"/>
        </w:rPr>
        <w:footnoteReference w:id="1"/>
      </w:r>
      <w:r w:rsidR="008F6DB8" w:rsidRPr="00BA0023">
        <w:rPr>
          <w:color w:val="0000FF"/>
          <w:sz w:val="24"/>
          <w:szCs w:val="24"/>
        </w:rPr>
        <w:t xml:space="preserve">. </w:t>
      </w:r>
      <w:r w:rsidR="00BD0FDF" w:rsidRPr="00BA0023">
        <w:rPr>
          <w:color w:val="0000FF"/>
          <w:sz w:val="24"/>
          <w:szCs w:val="24"/>
        </w:rPr>
        <w:t xml:space="preserve">The model estimates </w:t>
      </w:r>
      <w:r w:rsidR="00966636" w:rsidRPr="00BA0023">
        <w:rPr>
          <w:color w:val="0000FF"/>
          <w:sz w:val="24"/>
          <w:szCs w:val="24"/>
        </w:rPr>
        <w:t xml:space="preserve">a single parameter for the </w:t>
      </w:r>
      <w:r w:rsidR="00BD0FDF" w:rsidRPr="00BA0023">
        <w:rPr>
          <w:color w:val="0000FF"/>
          <w:sz w:val="24"/>
          <w:szCs w:val="24"/>
        </w:rPr>
        <w:t>precision of location memories</w:t>
      </w:r>
      <w:r w:rsidR="005C6057" w:rsidRPr="00BA0023">
        <w:rPr>
          <w:color w:val="0000FF"/>
          <w:sz w:val="24"/>
          <w:szCs w:val="24"/>
        </w:rPr>
        <w:t>;</w:t>
      </w:r>
      <w:r w:rsidR="00966636" w:rsidRPr="00BA0023">
        <w:rPr>
          <w:color w:val="0000FF"/>
          <w:sz w:val="24"/>
          <w:szCs w:val="24"/>
        </w:rPr>
        <w:t xml:space="preserve"> thus it assumes that </w:t>
      </w:r>
      <w:r w:rsidR="00BD0FDF" w:rsidRPr="00BA0023">
        <w:rPr>
          <w:color w:val="0000FF"/>
          <w:sz w:val="24"/>
          <w:szCs w:val="24"/>
        </w:rPr>
        <w:t xml:space="preserve">correctly </w:t>
      </w:r>
      <w:r w:rsidR="00966636" w:rsidRPr="00BA0023">
        <w:rPr>
          <w:color w:val="0000FF"/>
          <w:sz w:val="24"/>
          <w:szCs w:val="24"/>
        </w:rPr>
        <w:t xml:space="preserve">associated responses </w:t>
      </w:r>
      <w:r w:rsidR="00BD0FDF" w:rsidRPr="00BA0023">
        <w:rPr>
          <w:color w:val="0000FF"/>
          <w:sz w:val="24"/>
          <w:szCs w:val="24"/>
        </w:rPr>
        <w:t xml:space="preserve">and </w:t>
      </w:r>
      <w:r w:rsidR="006C792F" w:rsidRPr="00BA0023">
        <w:rPr>
          <w:color w:val="0000FF"/>
          <w:sz w:val="24"/>
          <w:szCs w:val="24"/>
        </w:rPr>
        <w:t xml:space="preserve">responses when </w:t>
      </w:r>
      <w:r w:rsidR="001B4F30" w:rsidRPr="00BA0023">
        <w:rPr>
          <w:color w:val="0000FF"/>
          <w:sz w:val="24"/>
          <w:szCs w:val="24"/>
        </w:rPr>
        <w:t xml:space="preserve">objects </w:t>
      </w:r>
      <w:r w:rsidR="006C792F" w:rsidRPr="00BA0023">
        <w:rPr>
          <w:color w:val="0000FF"/>
          <w:sz w:val="24"/>
          <w:szCs w:val="24"/>
        </w:rPr>
        <w:t xml:space="preserve">are </w:t>
      </w:r>
      <w:r w:rsidR="001B4F30" w:rsidRPr="00BA0023">
        <w:rPr>
          <w:color w:val="0000FF"/>
          <w:sz w:val="24"/>
          <w:szCs w:val="24"/>
        </w:rPr>
        <w:t>associated with the wrong location</w:t>
      </w:r>
      <w:r w:rsidR="00BD0FDF" w:rsidRPr="00BA0023">
        <w:rPr>
          <w:color w:val="0000FF"/>
          <w:sz w:val="24"/>
          <w:szCs w:val="24"/>
        </w:rPr>
        <w:t xml:space="preserve"> have the same precision</w:t>
      </w:r>
      <w:r w:rsidR="00966636" w:rsidRPr="00BA0023">
        <w:rPr>
          <w:color w:val="0000FF"/>
          <w:sz w:val="24"/>
          <w:szCs w:val="24"/>
        </w:rPr>
        <w:t xml:space="preserve"> around their latent location</w:t>
      </w:r>
      <w:r w:rsidR="00BD0FDF" w:rsidRPr="00BA0023">
        <w:rPr>
          <w:color w:val="0000FF"/>
          <w:sz w:val="24"/>
          <w:szCs w:val="24"/>
        </w:rPr>
        <w:t>.</w:t>
      </w:r>
      <w:r w:rsidR="005C2E1B" w:rsidRPr="00BA0023">
        <w:rPr>
          <w:color w:val="0000FF"/>
          <w:sz w:val="24"/>
          <w:szCs w:val="24"/>
        </w:rPr>
        <w:t xml:space="preserve"> </w:t>
      </w:r>
      <w:r w:rsidR="00B87B5A" w:rsidRPr="00BA0023">
        <w:rPr>
          <w:color w:val="0000FF"/>
          <w:sz w:val="24"/>
          <w:szCs w:val="24"/>
        </w:rPr>
        <w:t xml:space="preserve">The model </w:t>
      </w:r>
      <w:r w:rsidR="001572A5" w:rsidRPr="00BA0023">
        <w:rPr>
          <w:color w:val="0000FF"/>
          <w:sz w:val="24"/>
          <w:szCs w:val="24"/>
        </w:rPr>
        <w:t>also</w:t>
      </w:r>
      <w:r w:rsidR="00B87B5A" w:rsidRPr="00BA0023">
        <w:rPr>
          <w:color w:val="0000FF"/>
          <w:sz w:val="24"/>
          <w:szCs w:val="24"/>
        </w:rPr>
        <w:t xml:space="preserve"> estimates the mixture weights of each type of response, </w:t>
      </w:r>
      <w:r w:rsidR="007545B0" w:rsidRPr="00BA0023">
        <w:rPr>
          <w:color w:val="0000FF"/>
          <w:sz w:val="24"/>
          <w:szCs w:val="24"/>
        </w:rPr>
        <w:t>corresponding to the probabilities</w:t>
      </w:r>
      <w:r w:rsidR="00B87B5A" w:rsidRPr="00BA0023">
        <w:rPr>
          <w:color w:val="0000FF"/>
          <w:sz w:val="24"/>
          <w:szCs w:val="24"/>
        </w:rPr>
        <w:t xml:space="preserve"> that </w:t>
      </w:r>
      <w:r w:rsidRPr="00BA0023">
        <w:rPr>
          <w:color w:val="0000FF"/>
          <w:sz w:val="24"/>
          <w:szCs w:val="24"/>
        </w:rPr>
        <w:t xml:space="preserve">subjects report the </w:t>
      </w:r>
      <w:r w:rsidR="00966636" w:rsidRPr="00BA0023">
        <w:rPr>
          <w:color w:val="0000FF"/>
          <w:sz w:val="24"/>
          <w:szCs w:val="24"/>
        </w:rPr>
        <w:t xml:space="preserve">location of the </w:t>
      </w:r>
      <w:r w:rsidR="00764CF6" w:rsidRPr="00BA0023">
        <w:rPr>
          <w:color w:val="0000FF"/>
          <w:sz w:val="24"/>
          <w:szCs w:val="24"/>
        </w:rPr>
        <w:t xml:space="preserve">target </w:t>
      </w:r>
      <w:r w:rsidRPr="00BA0023">
        <w:rPr>
          <w:color w:val="0000FF"/>
          <w:sz w:val="24"/>
          <w:szCs w:val="24"/>
        </w:rPr>
        <w:t xml:space="preserve">item, </w:t>
      </w:r>
      <w:r w:rsidR="001B4F30" w:rsidRPr="00BA0023">
        <w:rPr>
          <w:color w:val="0000FF"/>
          <w:sz w:val="24"/>
          <w:szCs w:val="24"/>
        </w:rPr>
        <w:t>make a misassociation</w:t>
      </w:r>
      <w:r w:rsidRPr="00BA0023">
        <w:rPr>
          <w:color w:val="0000FF"/>
          <w:sz w:val="24"/>
          <w:szCs w:val="24"/>
        </w:rPr>
        <w:t>, and randomly guess</w:t>
      </w:r>
      <w:r w:rsidR="00B87B5A" w:rsidRPr="00BA0023">
        <w:rPr>
          <w:color w:val="auto"/>
          <w:sz w:val="24"/>
          <w:szCs w:val="24"/>
        </w:rPr>
        <w:t>.</w:t>
      </w:r>
      <w:r w:rsidRPr="00BA0023">
        <w:rPr>
          <w:color w:val="auto"/>
          <w:sz w:val="24"/>
          <w:szCs w:val="24"/>
        </w:rPr>
        <w:t xml:space="preserve"> Thus, by analyzing responses via this mixture model, we can estimate the precision of </w:t>
      </w:r>
      <w:r w:rsidR="00966636" w:rsidRPr="00BA0023">
        <w:rPr>
          <w:color w:val="auto"/>
          <w:sz w:val="24"/>
          <w:szCs w:val="24"/>
        </w:rPr>
        <w:t xml:space="preserve">location </w:t>
      </w:r>
      <w:r w:rsidRPr="00BA0023">
        <w:rPr>
          <w:color w:val="auto"/>
          <w:sz w:val="24"/>
          <w:szCs w:val="24"/>
        </w:rPr>
        <w:t xml:space="preserve">memory, </w:t>
      </w:r>
      <w:r w:rsidRPr="00BA0023">
        <w:rPr>
          <w:color w:val="0000FF"/>
          <w:sz w:val="24"/>
          <w:szCs w:val="24"/>
        </w:rPr>
        <w:t xml:space="preserve">the </w:t>
      </w:r>
      <w:r w:rsidR="00175AA5" w:rsidRPr="00BA0023">
        <w:rPr>
          <w:color w:val="0000FF"/>
          <w:sz w:val="24"/>
          <w:szCs w:val="24"/>
        </w:rPr>
        <w:t xml:space="preserve">probability </w:t>
      </w:r>
      <w:r w:rsidRPr="00BA0023">
        <w:rPr>
          <w:color w:val="0000FF"/>
          <w:sz w:val="24"/>
          <w:szCs w:val="24"/>
        </w:rPr>
        <w:t xml:space="preserve">of misassociations, and the </w:t>
      </w:r>
      <w:r w:rsidR="00175AA5" w:rsidRPr="00BA0023">
        <w:rPr>
          <w:color w:val="0000FF"/>
          <w:sz w:val="24"/>
          <w:szCs w:val="24"/>
        </w:rPr>
        <w:t xml:space="preserve">probability </w:t>
      </w:r>
      <w:r w:rsidRPr="00BA0023">
        <w:rPr>
          <w:color w:val="0000FF"/>
          <w:sz w:val="24"/>
          <w:szCs w:val="24"/>
        </w:rPr>
        <w:t>of complete forgetting (random guessing).</w:t>
      </w:r>
    </w:p>
    <w:p w14:paraId="3370DAE0" w14:textId="20886645" w:rsidR="002C4B15" w:rsidRPr="00BA0023" w:rsidRDefault="002C4B15" w:rsidP="007031B3">
      <w:pPr>
        <w:spacing w:line="480" w:lineRule="auto"/>
        <w:rPr>
          <w:color w:val="0000FF"/>
          <w:sz w:val="24"/>
          <w:szCs w:val="24"/>
        </w:rPr>
      </w:pPr>
      <w:r w:rsidRPr="00BA0023">
        <w:rPr>
          <w:color w:val="auto"/>
          <w:sz w:val="24"/>
          <w:szCs w:val="24"/>
        </w:rPr>
        <w:tab/>
      </w:r>
      <w:r w:rsidRPr="00BA0023">
        <w:rPr>
          <w:color w:val="0000FF"/>
          <w:sz w:val="24"/>
          <w:szCs w:val="24"/>
        </w:rPr>
        <w:t>In several of our analyses, we report the posterior distributions of the parameters estimated by the model in the form of 95% Posterior Quantile Interval</w:t>
      </w:r>
      <w:r w:rsidR="003D7AFD" w:rsidRPr="00BA0023">
        <w:rPr>
          <w:color w:val="0000FF"/>
          <w:sz w:val="24"/>
          <w:szCs w:val="24"/>
        </w:rPr>
        <w:t>s</w:t>
      </w:r>
      <w:r w:rsidRPr="00BA0023">
        <w:rPr>
          <w:color w:val="0000FF"/>
          <w:sz w:val="24"/>
          <w:szCs w:val="24"/>
        </w:rPr>
        <w:t xml:space="preserve"> (95% PQI). For further explanation of 95% Posterior Quantile Intervals</w:t>
      </w:r>
      <w:r w:rsidR="00BB3C97" w:rsidRPr="00BA0023">
        <w:rPr>
          <w:color w:val="0000FF"/>
          <w:sz w:val="24"/>
          <w:szCs w:val="24"/>
        </w:rPr>
        <w:t xml:space="preserve"> and how we report Bayesian statistics</w:t>
      </w:r>
      <w:r w:rsidRPr="00BA0023">
        <w:rPr>
          <w:color w:val="0000FF"/>
          <w:sz w:val="24"/>
          <w:szCs w:val="24"/>
        </w:rPr>
        <w:t>, see Appendix.</w:t>
      </w:r>
    </w:p>
    <w:p w14:paraId="5EFDA418" w14:textId="77777777" w:rsidR="00A30940" w:rsidRPr="00BA0023" w:rsidRDefault="00A30940" w:rsidP="004A5D9F">
      <w:pPr>
        <w:spacing w:line="480" w:lineRule="auto"/>
        <w:rPr>
          <w:sz w:val="24"/>
          <w:szCs w:val="24"/>
        </w:rPr>
      </w:pPr>
    </w:p>
    <w:p w14:paraId="00522194" w14:textId="761A034D" w:rsidR="000E114A" w:rsidRPr="00BA0023" w:rsidRDefault="00A30940" w:rsidP="004A5D9F">
      <w:pPr>
        <w:spacing w:line="480" w:lineRule="auto"/>
        <w:rPr>
          <w:sz w:val="24"/>
          <w:szCs w:val="24"/>
        </w:rPr>
      </w:pPr>
      <w:r w:rsidRPr="00BA0023">
        <w:rPr>
          <w:sz w:val="24"/>
          <w:szCs w:val="24"/>
        </w:rPr>
        <w:t>[Figure 4 here]</w:t>
      </w:r>
    </w:p>
    <w:p w14:paraId="1EF317C2" w14:textId="77777777" w:rsidR="00A30940" w:rsidRPr="00BA0023" w:rsidRDefault="00A30940" w:rsidP="004A5D9F">
      <w:pPr>
        <w:spacing w:line="480" w:lineRule="auto"/>
        <w:rPr>
          <w:sz w:val="24"/>
          <w:szCs w:val="24"/>
        </w:rPr>
      </w:pPr>
    </w:p>
    <w:p w14:paraId="229091A8" w14:textId="42482158" w:rsidR="00A30940" w:rsidRPr="00BA0023" w:rsidRDefault="00A30940" w:rsidP="004A5D9F">
      <w:pPr>
        <w:spacing w:line="480" w:lineRule="auto"/>
        <w:rPr>
          <w:sz w:val="24"/>
          <w:szCs w:val="24"/>
        </w:rPr>
      </w:pPr>
      <w:r w:rsidRPr="00BA0023">
        <w:rPr>
          <w:sz w:val="24"/>
          <w:szCs w:val="24"/>
        </w:rPr>
        <w:t>[Table 1 here]</w:t>
      </w:r>
    </w:p>
    <w:p w14:paraId="07901D51" w14:textId="77777777" w:rsidR="004404E5" w:rsidRPr="00BA0023" w:rsidRDefault="004404E5" w:rsidP="007031B3">
      <w:pPr>
        <w:spacing w:line="480" w:lineRule="auto"/>
        <w:rPr>
          <w:color w:val="auto"/>
          <w:sz w:val="24"/>
          <w:szCs w:val="24"/>
        </w:rPr>
      </w:pPr>
    </w:p>
    <w:p w14:paraId="38E77506" w14:textId="13D5F4DD" w:rsidR="009042B8" w:rsidRPr="00BA0023" w:rsidRDefault="004404E5" w:rsidP="007031B3">
      <w:pPr>
        <w:spacing w:line="480" w:lineRule="auto"/>
        <w:rPr>
          <w:color w:val="0000FF"/>
          <w:sz w:val="24"/>
          <w:szCs w:val="24"/>
        </w:rPr>
      </w:pPr>
      <w:r w:rsidRPr="00BA0023">
        <w:rPr>
          <w:b/>
          <w:color w:val="auto"/>
          <w:sz w:val="24"/>
          <w:szCs w:val="24"/>
        </w:rPr>
        <w:t>How did the sources of error change during learning?</w:t>
      </w:r>
      <w:r w:rsidRPr="00BA0023">
        <w:rPr>
          <w:sz w:val="24"/>
          <w:szCs w:val="24"/>
        </w:rPr>
        <w:t xml:space="preserve"> The imprecision of location memories, the probability of </w:t>
      </w:r>
      <w:r w:rsidR="00BD2CC5" w:rsidRPr="00BA0023">
        <w:rPr>
          <w:sz w:val="24"/>
          <w:szCs w:val="24"/>
        </w:rPr>
        <w:t>making a misassociation</w:t>
      </w:r>
      <w:r w:rsidRPr="00BA0023">
        <w:rPr>
          <w:sz w:val="24"/>
          <w:szCs w:val="24"/>
        </w:rPr>
        <w:t xml:space="preserve">, and the </w:t>
      </w:r>
      <w:r w:rsidR="00175AA5" w:rsidRPr="00BA0023">
        <w:rPr>
          <w:sz w:val="24"/>
          <w:szCs w:val="24"/>
        </w:rPr>
        <w:t xml:space="preserve">probability </w:t>
      </w:r>
      <w:r w:rsidRPr="00BA0023">
        <w:rPr>
          <w:sz w:val="24"/>
          <w:szCs w:val="24"/>
        </w:rPr>
        <w:t>of random guessing all decreased over the course of training</w:t>
      </w:r>
      <w:r w:rsidR="00496A02" w:rsidRPr="00BA0023">
        <w:rPr>
          <w:sz w:val="24"/>
          <w:szCs w:val="24"/>
        </w:rPr>
        <w:t xml:space="preserve"> (Figure 4</w:t>
      </w:r>
      <w:r w:rsidRPr="00BA0023">
        <w:rPr>
          <w:sz w:val="24"/>
          <w:szCs w:val="24"/>
        </w:rPr>
        <w:t xml:space="preserve">, Training).  To assess whether some aspects of memories were more quickly acquired, we quantified the speed with which these sources of error changed during learning by fitting exponential decay functions of the form </w:t>
      </w:r>
      <m:oMath>
        <m:r>
          <w:rPr>
            <w:rFonts w:ascii="Cambria Math" w:hAnsi="Cambria Math"/>
            <w:color w:val="0000FF"/>
            <w:sz w:val="24"/>
            <w:szCs w:val="24"/>
          </w:rPr>
          <m:t>B+</m:t>
        </m:r>
        <m:d>
          <m:dPr>
            <m:ctrlPr>
              <w:rPr>
                <w:rFonts w:ascii="Cambria Math" w:hAnsi="Cambria Math"/>
                <w:i/>
                <w:color w:val="0000FF"/>
                <w:sz w:val="24"/>
                <w:szCs w:val="24"/>
              </w:rPr>
            </m:ctrlPr>
          </m:dPr>
          <m:e>
            <m:r>
              <w:rPr>
                <w:rFonts w:ascii="Cambria Math" w:hAnsi="Cambria Math"/>
                <w:color w:val="0000FF"/>
                <w:sz w:val="24"/>
                <w:szCs w:val="24"/>
              </w:rPr>
              <m:t>A-B</m:t>
            </m:r>
          </m:e>
        </m:d>
        <m:sSup>
          <m:sSupPr>
            <m:ctrlPr>
              <w:rPr>
                <w:rFonts w:ascii="Cambria Math" w:hAnsi="Cambria Math"/>
                <w:i/>
                <w:color w:val="0000FF"/>
                <w:sz w:val="24"/>
                <w:szCs w:val="24"/>
              </w:rPr>
            </m:ctrlPr>
          </m:sSupPr>
          <m:e>
            <m:r>
              <w:rPr>
                <w:rFonts w:ascii="Cambria Math" w:hAnsi="Cambria Math"/>
                <w:color w:val="0000FF"/>
                <w:sz w:val="24"/>
                <w:szCs w:val="24"/>
              </w:rPr>
              <m:t>e</m:t>
            </m:r>
          </m:e>
          <m:sup>
            <m:f>
              <m:fPr>
                <m:ctrlPr>
                  <w:rPr>
                    <w:rFonts w:ascii="Cambria Math" w:hAnsi="Cambria Math"/>
                    <w:i/>
                    <w:color w:val="0000FF"/>
                    <w:sz w:val="24"/>
                    <w:szCs w:val="24"/>
                  </w:rPr>
                </m:ctrlPr>
              </m:fPr>
              <m:num>
                <m:r>
                  <w:rPr>
                    <w:rFonts w:ascii="Cambria Math" w:hAnsi="Cambria Math"/>
                    <w:color w:val="0000FF"/>
                    <w:sz w:val="24"/>
                    <w:szCs w:val="24"/>
                  </w:rPr>
                  <m:t>-t</m:t>
                </m:r>
              </m:num>
              <m:den>
                <m:r>
                  <m:rPr>
                    <m:sty m:val="p"/>
                  </m:rPr>
                  <w:rPr>
                    <w:rFonts w:ascii="Cambria Math" w:hAnsi="Cambria Math"/>
                    <w:color w:val="0000FF"/>
                    <w:sz w:val="24"/>
                    <w:szCs w:val="24"/>
                  </w:rPr>
                  <m:t>τ</m:t>
                </m:r>
              </m:den>
            </m:f>
          </m:sup>
        </m:sSup>
        <m:r>
          <w:rPr>
            <w:rFonts w:ascii="Cambria Math" w:hAnsi="Cambria Math"/>
            <w:color w:val="0000FF"/>
            <w:sz w:val="24"/>
            <w:szCs w:val="24"/>
          </w:rPr>
          <m:t xml:space="preserve"> </m:t>
        </m:r>
      </m:oMath>
      <w:r w:rsidRPr="00BA0023">
        <w:rPr>
          <w:color w:val="0000FF"/>
          <w:sz w:val="24"/>
          <w:szCs w:val="24"/>
        </w:rPr>
        <w:t>to each parameter</w:t>
      </w:r>
      <w:r w:rsidR="00662781" w:rsidRPr="00BA0023">
        <w:rPr>
          <w:color w:val="0000FF"/>
          <w:sz w:val="24"/>
          <w:szCs w:val="24"/>
        </w:rPr>
        <w:t xml:space="preserve"> (Table 1)</w:t>
      </w:r>
      <w:r w:rsidRPr="00BA0023">
        <w:rPr>
          <w:color w:val="0000FF"/>
          <w:sz w:val="24"/>
          <w:szCs w:val="24"/>
        </w:rPr>
        <w:t xml:space="preserve">.  </w:t>
      </w:r>
      <w:r w:rsidR="00C5166D" w:rsidRPr="00BA0023">
        <w:rPr>
          <w:i/>
          <w:color w:val="0000FF"/>
          <w:sz w:val="24"/>
          <w:szCs w:val="24"/>
        </w:rPr>
        <w:t>A</w:t>
      </w:r>
      <w:r w:rsidR="00C5166D" w:rsidRPr="00BA0023">
        <w:rPr>
          <w:color w:val="0000FF"/>
          <w:sz w:val="24"/>
          <w:szCs w:val="24"/>
        </w:rPr>
        <w:t xml:space="preserve"> and </w:t>
      </w:r>
      <w:r w:rsidR="00C5166D" w:rsidRPr="00BA0023">
        <w:rPr>
          <w:i/>
          <w:color w:val="0000FF"/>
          <w:sz w:val="24"/>
          <w:szCs w:val="24"/>
        </w:rPr>
        <w:t>B</w:t>
      </w:r>
      <w:r w:rsidR="00C5166D" w:rsidRPr="00BA0023">
        <w:rPr>
          <w:color w:val="0000FF"/>
          <w:sz w:val="24"/>
          <w:szCs w:val="24"/>
        </w:rPr>
        <w:t xml:space="preserve"> indicate the initial and asymptotic values of the function</w:t>
      </w:r>
      <w:r w:rsidR="00916A20" w:rsidRPr="00BA0023">
        <w:rPr>
          <w:color w:val="0000FF"/>
          <w:sz w:val="24"/>
          <w:szCs w:val="24"/>
        </w:rPr>
        <w:t xml:space="preserve"> (such that when </w:t>
      </w:r>
      <w:r w:rsidR="00916A20" w:rsidRPr="00BA0023">
        <w:rPr>
          <w:i/>
          <w:color w:val="0000FF"/>
          <w:sz w:val="24"/>
          <w:szCs w:val="24"/>
        </w:rPr>
        <w:t>A</w:t>
      </w:r>
      <w:r w:rsidR="00916A20" w:rsidRPr="00BA0023">
        <w:rPr>
          <w:color w:val="0000FF"/>
          <w:sz w:val="24"/>
          <w:szCs w:val="24"/>
        </w:rPr>
        <w:t xml:space="preserve"> is greater than </w:t>
      </w:r>
      <w:r w:rsidR="00916A20" w:rsidRPr="00BA0023">
        <w:rPr>
          <w:i/>
          <w:color w:val="0000FF"/>
          <w:sz w:val="24"/>
          <w:szCs w:val="24"/>
        </w:rPr>
        <w:t>B</w:t>
      </w:r>
      <w:r w:rsidR="00916A20" w:rsidRPr="00BA0023">
        <w:rPr>
          <w:color w:val="0000FF"/>
          <w:sz w:val="24"/>
          <w:szCs w:val="24"/>
        </w:rPr>
        <w:t xml:space="preserve"> the function will decrease over time)</w:t>
      </w:r>
      <w:r w:rsidR="00C5166D" w:rsidRPr="00BA0023">
        <w:rPr>
          <w:color w:val="0000FF"/>
          <w:sz w:val="24"/>
          <w:szCs w:val="24"/>
        </w:rPr>
        <w:t xml:space="preserve">, </w:t>
      </w:r>
      <w:r w:rsidR="00C5166D" w:rsidRPr="00BA0023">
        <w:rPr>
          <w:i/>
          <w:color w:val="0000FF"/>
          <w:sz w:val="24"/>
          <w:szCs w:val="24"/>
        </w:rPr>
        <w:t>τ</w:t>
      </w:r>
      <w:r w:rsidR="00C5166D" w:rsidRPr="00BA0023">
        <w:rPr>
          <w:color w:val="0000FF"/>
          <w:sz w:val="24"/>
          <w:szCs w:val="24"/>
        </w:rPr>
        <w:t xml:space="preserve"> is a “time constant” and </w:t>
      </w:r>
      <w:r w:rsidR="00C5166D" w:rsidRPr="00BA0023">
        <w:rPr>
          <w:i/>
          <w:color w:val="0000FF"/>
          <w:sz w:val="24"/>
          <w:szCs w:val="24"/>
        </w:rPr>
        <w:t>t</w:t>
      </w:r>
      <w:r w:rsidR="00C5166D" w:rsidRPr="00BA0023">
        <w:rPr>
          <w:color w:val="0000FF"/>
          <w:sz w:val="24"/>
          <w:szCs w:val="24"/>
        </w:rPr>
        <w:t xml:space="preserve"> is </w:t>
      </w:r>
      <w:r w:rsidR="006240A8" w:rsidRPr="00BA0023">
        <w:rPr>
          <w:color w:val="0000FF"/>
          <w:sz w:val="24"/>
          <w:szCs w:val="24"/>
        </w:rPr>
        <w:t>the block number</w:t>
      </w:r>
      <w:r w:rsidR="00C5166D" w:rsidRPr="00BA0023">
        <w:rPr>
          <w:color w:val="0000FF"/>
          <w:sz w:val="24"/>
          <w:szCs w:val="24"/>
        </w:rPr>
        <w:t xml:space="preserve">. </w:t>
      </w:r>
      <w:r w:rsidR="009042B8" w:rsidRPr="00BA0023">
        <w:rPr>
          <w:color w:val="0000FF"/>
          <w:sz w:val="24"/>
          <w:szCs w:val="24"/>
        </w:rPr>
        <w:t xml:space="preserve">A larger time constant of the exponential decay function indicates a slower rate of change in a given parameter, and thus slower acquisition of this facet of memory during learning. </w:t>
      </w:r>
    </w:p>
    <w:p w14:paraId="3EC1539D" w14:textId="4BE486BE" w:rsidR="004404E5" w:rsidRPr="00BA0023" w:rsidRDefault="006240A8" w:rsidP="007A703A">
      <w:pPr>
        <w:spacing w:line="480" w:lineRule="auto"/>
        <w:ind w:firstLine="720"/>
        <w:rPr>
          <w:color w:val="0000FF"/>
          <w:sz w:val="24"/>
          <w:szCs w:val="24"/>
        </w:rPr>
      </w:pPr>
      <w:r w:rsidRPr="00BA0023">
        <w:rPr>
          <w:color w:val="0000FF"/>
          <w:sz w:val="24"/>
          <w:szCs w:val="24"/>
        </w:rPr>
        <w:t xml:space="preserve">To estimate these parameters across subjects, </w:t>
      </w:r>
      <w:r w:rsidR="00C44CA5" w:rsidRPr="00BA0023">
        <w:rPr>
          <w:color w:val="0000FF"/>
          <w:sz w:val="24"/>
          <w:szCs w:val="24"/>
        </w:rPr>
        <w:t xml:space="preserve">we </w:t>
      </w:r>
      <w:r w:rsidRPr="00BA0023">
        <w:rPr>
          <w:color w:val="0000FF"/>
          <w:sz w:val="24"/>
          <w:szCs w:val="24"/>
        </w:rPr>
        <w:t xml:space="preserve">used a hierarchical model that assumes that </w:t>
      </w:r>
      <w:r w:rsidR="00C44CA5" w:rsidRPr="00BA0023">
        <w:rPr>
          <w:color w:val="0000FF"/>
          <w:sz w:val="24"/>
          <w:szCs w:val="24"/>
        </w:rPr>
        <w:t xml:space="preserve">the parameters for each subject </w:t>
      </w:r>
      <w:r w:rsidRPr="00BA0023">
        <w:rPr>
          <w:color w:val="0000FF"/>
          <w:sz w:val="24"/>
          <w:szCs w:val="24"/>
        </w:rPr>
        <w:t xml:space="preserve">are normally distributed around the population value; thus allowing us to efficiently pool estimates </w:t>
      </w:r>
      <w:r w:rsidR="00DD00D0" w:rsidRPr="00BA0023">
        <w:rPr>
          <w:color w:val="0000FF"/>
          <w:sz w:val="24"/>
          <w:szCs w:val="24"/>
        </w:rPr>
        <w:t xml:space="preserve">across subjects </w:t>
      </w:r>
      <w:r w:rsidRPr="00BA0023">
        <w:rPr>
          <w:color w:val="0000FF"/>
          <w:sz w:val="24"/>
          <w:szCs w:val="24"/>
        </w:rPr>
        <w:t xml:space="preserve">by </w:t>
      </w:r>
      <w:r w:rsidR="00C44CA5" w:rsidRPr="00BA0023">
        <w:rPr>
          <w:color w:val="0000FF"/>
          <w:sz w:val="24"/>
          <w:szCs w:val="24"/>
        </w:rPr>
        <w:t>us</w:t>
      </w:r>
      <w:r w:rsidRPr="00BA0023">
        <w:rPr>
          <w:color w:val="0000FF"/>
          <w:sz w:val="24"/>
          <w:szCs w:val="24"/>
        </w:rPr>
        <w:t>ing</w:t>
      </w:r>
      <w:r w:rsidR="00C44CA5" w:rsidRPr="00BA0023">
        <w:rPr>
          <w:color w:val="0000FF"/>
          <w:sz w:val="24"/>
          <w:szCs w:val="24"/>
        </w:rPr>
        <w:t xml:space="preserve"> the statistics of the group to </w:t>
      </w:r>
      <w:r w:rsidR="00DD00D0" w:rsidRPr="00BA0023">
        <w:rPr>
          <w:color w:val="0000FF"/>
          <w:sz w:val="24"/>
          <w:szCs w:val="24"/>
        </w:rPr>
        <w:t>compensate</w:t>
      </w:r>
      <w:r w:rsidR="00C44CA5" w:rsidRPr="00BA0023">
        <w:rPr>
          <w:color w:val="0000FF"/>
          <w:sz w:val="24"/>
          <w:szCs w:val="24"/>
        </w:rPr>
        <w:t xml:space="preserve"> </w:t>
      </w:r>
      <w:r w:rsidR="00CF61B4" w:rsidRPr="00BA0023">
        <w:rPr>
          <w:color w:val="0000FF"/>
          <w:sz w:val="24"/>
          <w:szCs w:val="24"/>
        </w:rPr>
        <w:t xml:space="preserve">for </w:t>
      </w:r>
      <w:r w:rsidR="00C44CA5" w:rsidRPr="00BA0023">
        <w:rPr>
          <w:color w:val="0000FF"/>
          <w:sz w:val="24"/>
          <w:szCs w:val="24"/>
        </w:rPr>
        <w:t xml:space="preserve">uncertainty </w:t>
      </w:r>
      <w:r w:rsidR="00DD2D4F" w:rsidRPr="00BA0023">
        <w:rPr>
          <w:color w:val="0000FF"/>
          <w:sz w:val="24"/>
          <w:szCs w:val="24"/>
        </w:rPr>
        <w:t xml:space="preserve">in </w:t>
      </w:r>
      <w:r w:rsidRPr="00BA0023">
        <w:rPr>
          <w:color w:val="0000FF"/>
          <w:sz w:val="24"/>
          <w:szCs w:val="24"/>
        </w:rPr>
        <w:t>any one subject’s parameters</w:t>
      </w:r>
      <w:r w:rsidR="00C44CA5" w:rsidRPr="00BA0023">
        <w:rPr>
          <w:color w:val="0000FF"/>
          <w:sz w:val="24"/>
          <w:szCs w:val="24"/>
        </w:rPr>
        <w:t xml:space="preserve">. </w:t>
      </w:r>
      <w:r w:rsidR="006566B3" w:rsidRPr="00BA0023">
        <w:rPr>
          <w:color w:val="0000FF"/>
          <w:sz w:val="24"/>
          <w:szCs w:val="24"/>
        </w:rPr>
        <w:t xml:space="preserve">We </w:t>
      </w:r>
      <w:r w:rsidR="009042B8" w:rsidRPr="00BA0023">
        <w:rPr>
          <w:color w:val="0000FF"/>
          <w:sz w:val="24"/>
          <w:szCs w:val="24"/>
        </w:rPr>
        <w:t xml:space="preserve">fit the parameters using </w:t>
      </w:r>
      <w:r w:rsidR="00294707" w:rsidRPr="00BA0023">
        <w:rPr>
          <w:color w:val="0000FF"/>
          <w:sz w:val="24"/>
          <w:szCs w:val="24"/>
        </w:rPr>
        <w:t>a Metropolis-Hastings algorithm (Metropolis, et al., 1953)</w:t>
      </w:r>
      <w:r w:rsidR="006566B3" w:rsidRPr="00BA0023">
        <w:rPr>
          <w:color w:val="0000FF"/>
          <w:sz w:val="24"/>
          <w:szCs w:val="24"/>
        </w:rPr>
        <w:t xml:space="preserve">. </w:t>
      </w:r>
    </w:p>
    <w:p w14:paraId="19B187CD" w14:textId="540DE30D" w:rsidR="004404E5" w:rsidRPr="00BA0023" w:rsidRDefault="004404E5" w:rsidP="00C1589B">
      <w:pPr>
        <w:spacing w:line="480" w:lineRule="auto"/>
        <w:ind w:firstLine="720"/>
        <w:rPr>
          <w:sz w:val="24"/>
          <w:szCs w:val="24"/>
        </w:rPr>
      </w:pPr>
      <w:r w:rsidRPr="00BA0023">
        <w:rPr>
          <w:sz w:val="24"/>
          <w:szCs w:val="24"/>
        </w:rPr>
        <w:t xml:space="preserve">The time constant for the increasing rate of </w:t>
      </w:r>
      <w:r w:rsidRPr="00BA0023">
        <w:rPr>
          <w:i/>
          <w:sz w:val="24"/>
          <w:szCs w:val="24"/>
        </w:rPr>
        <w:t xml:space="preserve">correct </w:t>
      </w:r>
      <w:r w:rsidRPr="00BA0023">
        <w:rPr>
          <w:sz w:val="24"/>
          <w:szCs w:val="24"/>
        </w:rPr>
        <w:t>associations (</w:t>
      </w:r>
      <w:r w:rsidR="00200887" w:rsidRPr="00BA0023">
        <w:rPr>
          <w:i/>
          <w:sz w:val="24"/>
          <w:szCs w:val="24"/>
        </w:rPr>
        <w:t>2</w:t>
      </w:r>
      <w:r w:rsidR="00275618" w:rsidRPr="00BA0023">
        <w:rPr>
          <w:i/>
          <w:sz w:val="24"/>
          <w:szCs w:val="24"/>
        </w:rPr>
        <w:t>.</w:t>
      </w:r>
      <w:r w:rsidR="00B2588E" w:rsidRPr="00BA0023">
        <w:rPr>
          <w:i/>
          <w:sz w:val="24"/>
          <w:szCs w:val="24"/>
        </w:rPr>
        <w:t>3</w:t>
      </w:r>
      <w:r w:rsidR="00FD11A6" w:rsidRPr="00BA0023">
        <w:rPr>
          <w:i/>
          <w:sz w:val="24"/>
          <w:szCs w:val="24"/>
        </w:rPr>
        <w:t>,</w:t>
      </w:r>
      <w:r w:rsidRPr="00BA0023">
        <w:rPr>
          <w:i/>
          <w:sz w:val="24"/>
          <w:szCs w:val="24"/>
        </w:rPr>
        <w:t xml:space="preserve"> </w:t>
      </w:r>
      <w:r w:rsidR="00EF79F7" w:rsidRPr="00BA0023">
        <w:rPr>
          <w:i/>
          <w:sz w:val="24"/>
          <w:szCs w:val="24"/>
        </w:rPr>
        <w:t xml:space="preserve">95% </w:t>
      </w:r>
      <w:r w:rsidR="00F46EB2" w:rsidRPr="00BA0023">
        <w:rPr>
          <w:i/>
          <w:sz w:val="24"/>
          <w:szCs w:val="24"/>
        </w:rPr>
        <w:t>PQI</w:t>
      </w:r>
      <w:r w:rsidRPr="00BA0023">
        <w:rPr>
          <w:i/>
          <w:sz w:val="24"/>
          <w:szCs w:val="24"/>
        </w:rPr>
        <w:t xml:space="preserve"> </w:t>
      </w:r>
      <w:r w:rsidR="00EF79F7" w:rsidRPr="00BA0023">
        <w:rPr>
          <w:i/>
          <w:sz w:val="24"/>
          <w:szCs w:val="24"/>
        </w:rPr>
        <w:t xml:space="preserve">= </w:t>
      </w:r>
      <w:r w:rsidR="00200887" w:rsidRPr="00BA0023">
        <w:rPr>
          <w:i/>
          <w:sz w:val="24"/>
          <w:szCs w:val="24"/>
        </w:rPr>
        <w:t>1</w:t>
      </w:r>
      <w:r w:rsidR="00662781" w:rsidRPr="00BA0023">
        <w:rPr>
          <w:i/>
          <w:sz w:val="24"/>
          <w:szCs w:val="24"/>
        </w:rPr>
        <w:t>.</w:t>
      </w:r>
      <w:r w:rsidR="00B2588E" w:rsidRPr="00BA0023">
        <w:rPr>
          <w:i/>
          <w:sz w:val="24"/>
          <w:szCs w:val="24"/>
        </w:rPr>
        <w:t>7</w:t>
      </w:r>
      <w:r w:rsidR="00CB00CA" w:rsidRPr="00BA0023">
        <w:rPr>
          <w:i/>
          <w:sz w:val="24"/>
          <w:szCs w:val="24"/>
        </w:rPr>
        <w:t>–</w:t>
      </w:r>
      <w:r w:rsidR="00B2588E" w:rsidRPr="00BA0023">
        <w:rPr>
          <w:i/>
          <w:sz w:val="24"/>
          <w:szCs w:val="24"/>
        </w:rPr>
        <w:t>3</w:t>
      </w:r>
      <w:r w:rsidR="00662781" w:rsidRPr="00BA0023">
        <w:rPr>
          <w:i/>
          <w:sz w:val="24"/>
          <w:szCs w:val="24"/>
        </w:rPr>
        <w:t>.</w:t>
      </w:r>
      <w:r w:rsidR="00B2588E" w:rsidRPr="00BA0023">
        <w:rPr>
          <w:i/>
          <w:sz w:val="24"/>
          <w:szCs w:val="24"/>
        </w:rPr>
        <w:t>0</w:t>
      </w:r>
      <w:r w:rsidRPr="00BA0023">
        <w:rPr>
          <w:sz w:val="24"/>
          <w:szCs w:val="24"/>
        </w:rPr>
        <w:t>) was considerably larger than that for the</w:t>
      </w:r>
      <w:r w:rsidRPr="00BA0023">
        <w:rPr>
          <w:i/>
          <w:sz w:val="24"/>
          <w:szCs w:val="24"/>
        </w:rPr>
        <w:t xml:space="preserve"> </w:t>
      </w:r>
      <w:r w:rsidRPr="00BA0023">
        <w:rPr>
          <w:sz w:val="24"/>
          <w:szCs w:val="24"/>
        </w:rPr>
        <w:t>decreasing imprecision of locations (</w:t>
      </w:r>
      <w:r w:rsidR="00776080" w:rsidRPr="00BA0023">
        <w:rPr>
          <w:i/>
          <w:sz w:val="24"/>
          <w:szCs w:val="24"/>
        </w:rPr>
        <w:t>.</w:t>
      </w:r>
      <w:r w:rsidR="008918E5" w:rsidRPr="00BA0023">
        <w:rPr>
          <w:i/>
          <w:sz w:val="24"/>
          <w:szCs w:val="24"/>
        </w:rPr>
        <w:t>72</w:t>
      </w:r>
      <w:r w:rsidR="00FD11A6" w:rsidRPr="00BA0023">
        <w:rPr>
          <w:i/>
          <w:sz w:val="24"/>
          <w:szCs w:val="24"/>
        </w:rPr>
        <w:t>,</w:t>
      </w:r>
      <w:r w:rsidRPr="00BA0023">
        <w:rPr>
          <w:i/>
          <w:sz w:val="24"/>
          <w:szCs w:val="24"/>
        </w:rPr>
        <w:t xml:space="preserve"> </w:t>
      </w:r>
      <w:r w:rsidR="00EF79F7" w:rsidRPr="00BA0023">
        <w:rPr>
          <w:i/>
          <w:sz w:val="24"/>
          <w:szCs w:val="24"/>
        </w:rPr>
        <w:t xml:space="preserve">95% </w:t>
      </w:r>
      <w:r w:rsidR="00F46EB2" w:rsidRPr="00BA0023">
        <w:rPr>
          <w:i/>
          <w:sz w:val="24"/>
          <w:szCs w:val="24"/>
        </w:rPr>
        <w:t>PQI</w:t>
      </w:r>
      <w:r w:rsidRPr="00BA0023">
        <w:rPr>
          <w:i/>
          <w:sz w:val="24"/>
          <w:szCs w:val="24"/>
        </w:rPr>
        <w:t xml:space="preserve"> = </w:t>
      </w:r>
      <w:r w:rsidR="008918E5" w:rsidRPr="00BA0023">
        <w:rPr>
          <w:i/>
          <w:sz w:val="24"/>
          <w:szCs w:val="24"/>
        </w:rPr>
        <w:t>.50</w:t>
      </w:r>
      <w:r w:rsidR="00CB00CA" w:rsidRPr="00BA0023">
        <w:rPr>
          <w:i/>
          <w:sz w:val="24"/>
          <w:szCs w:val="24"/>
        </w:rPr>
        <w:t>–</w:t>
      </w:r>
      <w:r w:rsidR="008918E5" w:rsidRPr="00BA0023">
        <w:rPr>
          <w:i/>
          <w:sz w:val="24"/>
          <w:szCs w:val="24"/>
        </w:rPr>
        <w:t>1.06</w:t>
      </w:r>
      <w:r w:rsidRPr="00BA0023">
        <w:rPr>
          <w:i/>
          <w:sz w:val="24"/>
          <w:szCs w:val="24"/>
        </w:rPr>
        <w:t xml:space="preserve">; </w:t>
      </w:r>
      <w:r w:rsidR="004E4523" w:rsidRPr="00BA0023">
        <w:rPr>
          <w:i/>
          <w:sz w:val="24"/>
          <w:szCs w:val="24"/>
        </w:rPr>
        <w:t xml:space="preserve">95% </w:t>
      </w:r>
      <w:r w:rsidR="00F46EB2" w:rsidRPr="00BA0023">
        <w:rPr>
          <w:i/>
          <w:sz w:val="24"/>
          <w:szCs w:val="24"/>
        </w:rPr>
        <w:t>PQI</w:t>
      </w:r>
      <w:r w:rsidR="004E4523" w:rsidRPr="00BA0023">
        <w:rPr>
          <w:i/>
          <w:sz w:val="24"/>
          <w:szCs w:val="24"/>
        </w:rPr>
        <w:t xml:space="preserve"> on the </w:t>
      </w:r>
      <w:r w:rsidRPr="00BA0023">
        <w:rPr>
          <w:i/>
          <w:sz w:val="24"/>
          <w:szCs w:val="24"/>
        </w:rPr>
        <w:t xml:space="preserve">difference </w:t>
      </w:r>
      <w:r w:rsidR="00E4770E" w:rsidRPr="00BA0023">
        <w:rPr>
          <w:i/>
          <w:color w:val="0000FF"/>
          <w:sz w:val="24"/>
          <w:szCs w:val="24"/>
        </w:rPr>
        <w:t>between</w:t>
      </w:r>
      <w:r w:rsidR="00732D55" w:rsidRPr="00BA0023">
        <w:rPr>
          <w:i/>
          <w:color w:val="0000FF"/>
          <w:sz w:val="24"/>
          <w:szCs w:val="24"/>
        </w:rPr>
        <w:t xml:space="preserve"> </w:t>
      </w:r>
      <w:r w:rsidR="00992696" w:rsidRPr="00BA0023">
        <w:rPr>
          <w:i/>
          <w:color w:val="0000FF"/>
          <w:sz w:val="24"/>
          <w:szCs w:val="24"/>
        </w:rPr>
        <w:t>P(</w:t>
      </w:r>
      <w:r w:rsidR="00732D55" w:rsidRPr="00BA0023">
        <w:rPr>
          <w:i/>
          <w:color w:val="0000FF"/>
          <w:sz w:val="24"/>
          <w:szCs w:val="24"/>
        </w:rPr>
        <w:t>target</w:t>
      </w:r>
      <w:r w:rsidR="00992696" w:rsidRPr="00BA0023">
        <w:rPr>
          <w:i/>
          <w:color w:val="0000FF"/>
          <w:sz w:val="24"/>
          <w:szCs w:val="24"/>
        </w:rPr>
        <w:t>)</w:t>
      </w:r>
      <w:r w:rsidR="00732D55" w:rsidRPr="00BA0023">
        <w:rPr>
          <w:i/>
          <w:color w:val="0000FF"/>
          <w:sz w:val="24"/>
          <w:szCs w:val="24"/>
        </w:rPr>
        <w:t xml:space="preserve"> and SD time constants=</w:t>
      </w:r>
      <w:r w:rsidR="0033256E" w:rsidRPr="00BA0023">
        <w:rPr>
          <w:i/>
          <w:color w:val="0000FF"/>
          <w:sz w:val="24"/>
          <w:szCs w:val="24"/>
        </w:rPr>
        <w:t>.</w:t>
      </w:r>
      <w:r w:rsidR="00A7562F" w:rsidRPr="00BA0023">
        <w:rPr>
          <w:i/>
          <w:color w:val="0000FF"/>
          <w:sz w:val="24"/>
          <w:szCs w:val="24"/>
        </w:rPr>
        <w:t>87</w:t>
      </w:r>
      <w:r w:rsidR="00CB00CA" w:rsidRPr="00BA0023">
        <w:rPr>
          <w:i/>
          <w:color w:val="0000FF"/>
          <w:sz w:val="24"/>
          <w:szCs w:val="24"/>
        </w:rPr>
        <w:t>–</w:t>
      </w:r>
      <w:r w:rsidR="00776080" w:rsidRPr="00BA0023">
        <w:rPr>
          <w:i/>
          <w:color w:val="0000FF"/>
          <w:sz w:val="24"/>
          <w:szCs w:val="24"/>
        </w:rPr>
        <w:t>2.</w:t>
      </w:r>
      <w:r w:rsidR="00A7562F" w:rsidRPr="00BA0023">
        <w:rPr>
          <w:i/>
          <w:color w:val="0000FF"/>
          <w:sz w:val="24"/>
          <w:szCs w:val="24"/>
        </w:rPr>
        <w:t>4</w:t>
      </w:r>
      <w:r w:rsidRPr="00BA0023">
        <w:rPr>
          <w:color w:val="0000FF"/>
          <w:sz w:val="24"/>
          <w:szCs w:val="24"/>
        </w:rPr>
        <w:t>)</w:t>
      </w:r>
      <w:r w:rsidR="00916A20" w:rsidRPr="00BA0023">
        <w:rPr>
          <w:color w:val="0000FF"/>
          <w:sz w:val="24"/>
          <w:szCs w:val="24"/>
        </w:rPr>
        <w:t xml:space="preserve">, indicating that subjects learned to associate objects to locations more slowly than they learned to </w:t>
      </w:r>
      <w:r w:rsidR="00C1589B" w:rsidRPr="00BA0023">
        <w:rPr>
          <w:color w:val="0000FF"/>
          <w:sz w:val="24"/>
          <w:szCs w:val="24"/>
        </w:rPr>
        <w:t xml:space="preserve">accurately recall </w:t>
      </w:r>
      <w:r w:rsidR="00A0655D" w:rsidRPr="00BA0023">
        <w:rPr>
          <w:color w:val="0000FF"/>
          <w:sz w:val="24"/>
          <w:szCs w:val="24"/>
        </w:rPr>
        <w:t xml:space="preserve">the exact positions of </w:t>
      </w:r>
      <w:r w:rsidR="006861A7" w:rsidRPr="00BA0023">
        <w:rPr>
          <w:color w:val="0000FF"/>
          <w:sz w:val="24"/>
          <w:szCs w:val="24"/>
        </w:rPr>
        <w:t>those</w:t>
      </w:r>
      <w:r w:rsidR="00C1589B" w:rsidRPr="00BA0023">
        <w:rPr>
          <w:color w:val="0000FF"/>
          <w:sz w:val="24"/>
          <w:szCs w:val="24"/>
        </w:rPr>
        <w:t xml:space="preserve"> locations</w:t>
      </w:r>
      <w:r w:rsidR="00916A20" w:rsidRPr="00BA0023">
        <w:rPr>
          <w:sz w:val="24"/>
          <w:szCs w:val="24"/>
        </w:rPr>
        <w:t>.</w:t>
      </w:r>
      <w:r w:rsidRPr="00BA0023">
        <w:rPr>
          <w:sz w:val="24"/>
          <w:szCs w:val="24"/>
        </w:rPr>
        <w:t xml:space="preserve"> This pattern </w:t>
      </w:r>
      <w:r w:rsidR="009042B8" w:rsidRPr="00BA0023">
        <w:rPr>
          <w:sz w:val="24"/>
          <w:szCs w:val="24"/>
        </w:rPr>
        <w:t>indicates</w:t>
      </w:r>
      <w:r w:rsidR="00CD0AAE" w:rsidRPr="00BA0023">
        <w:rPr>
          <w:sz w:val="24"/>
          <w:szCs w:val="24"/>
        </w:rPr>
        <w:t xml:space="preserve"> </w:t>
      </w:r>
      <w:r w:rsidRPr="00BA0023">
        <w:rPr>
          <w:sz w:val="24"/>
          <w:szCs w:val="24"/>
        </w:rPr>
        <w:t>that precise location memories are acquired quickly, but it takes some time to correctly associate them with their respective targets.</w:t>
      </w:r>
    </w:p>
    <w:p w14:paraId="4AB38E2D" w14:textId="77777777" w:rsidR="004404E5" w:rsidRPr="00BA0023" w:rsidRDefault="004404E5" w:rsidP="007031B3">
      <w:pPr>
        <w:spacing w:line="480" w:lineRule="auto"/>
        <w:rPr>
          <w:sz w:val="24"/>
          <w:szCs w:val="24"/>
        </w:rPr>
      </w:pPr>
    </w:p>
    <w:p w14:paraId="41573BF5" w14:textId="0BC93E93" w:rsidR="00B05652" w:rsidRPr="00BA0023" w:rsidRDefault="004404E5" w:rsidP="007031B3">
      <w:pPr>
        <w:spacing w:line="480" w:lineRule="auto"/>
        <w:rPr>
          <w:sz w:val="24"/>
          <w:szCs w:val="24"/>
        </w:rPr>
      </w:pPr>
      <w:r w:rsidRPr="00BA0023">
        <w:rPr>
          <w:b/>
          <w:sz w:val="24"/>
          <w:szCs w:val="24"/>
        </w:rPr>
        <w:t>How did the sources of error change during forgetting?</w:t>
      </w:r>
      <w:r w:rsidRPr="00BA0023">
        <w:rPr>
          <w:sz w:val="24"/>
          <w:szCs w:val="24"/>
        </w:rPr>
        <w:t xml:space="preserve"> </w:t>
      </w:r>
      <w:r w:rsidR="009024AF" w:rsidRPr="00BA0023">
        <w:rPr>
          <w:color w:val="0000FF"/>
          <w:sz w:val="24"/>
          <w:szCs w:val="24"/>
        </w:rPr>
        <w:t xml:space="preserve">Although all sources of error increased during forgetting (Figure </w:t>
      </w:r>
      <w:r w:rsidR="00E7393F" w:rsidRPr="00BA0023">
        <w:rPr>
          <w:color w:val="0000FF"/>
          <w:sz w:val="24"/>
          <w:szCs w:val="24"/>
        </w:rPr>
        <w:t>4</w:t>
      </w:r>
      <w:r w:rsidR="009024AF" w:rsidRPr="00BA0023">
        <w:rPr>
          <w:color w:val="0000FF"/>
          <w:sz w:val="24"/>
          <w:szCs w:val="24"/>
        </w:rPr>
        <w:t xml:space="preserve">), </w:t>
      </w:r>
      <w:r w:rsidR="00CD1EF5" w:rsidRPr="00BA0023">
        <w:rPr>
          <w:color w:val="0000FF"/>
          <w:sz w:val="24"/>
          <w:szCs w:val="24"/>
        </w:rPr>
        <w:t>misassociation</w:t>
      </w:r>
      <w:r w:rsidR="00CD0AAE" w:rsidRPr="00BA0023">
        <w:rPr>
          <w:color w:val="0000FF"/>
          <w:sz w:val="24"/>
          <w:szCs w:val="24"/>
        </w:rPr>
        <w:t>s</w:t>
      </w:r>
      <w:r w:rsidR="00CD1EF5" w:rsidRPr="00BA0023">
        <w:rPr>
          <w:color w:val="0000FF"/>
          <w:sz w:val="24"/>
          <w:szCs w:val="24"/>
        </w:rPr>
        <w:t>, unlike noise and random guessing,</w:t>
      </w:r>
      <w:r w:rsidR="009024AF" w:rsidRPr="00BA0023">
        <w:rPr>
          <w:color w:val="0000FF"/>
          <w:sz w:val="24"/>
          <w:szCs w:val="24"/>
        </w:rPr>
        <w:t xml:space="preserve"> </w:t>
      </w:r>
      <w:r w:rsidR="00CD1EF5" w:rsidRPr="00BA0023">
        <w:rPr>
          <w:color w:val="0000FF"/>
          <w:sz w:val="24"/>
          <w:szCs w:val="24"/>
        </w:rPr>
        <w:t>increased</w:t>
      </w:r>
      <w:r w:rsidR="009024AF" w:rsidRPr="00BA0023">
        <w:rPr>
          <w:color w:val="0000FF"/>
          <w:sz w:val="24"/>
          <w:szCs w:val="24"/>
        </w:rPr>
        <w:t xml:space="preserve"> abruptly after the first day</w:t>
      </w:r>
      <w:r w:rsidR="009024AF" w:rsidRPr="00BA0023">
        <w:rPr>
          <w:sz w:val="24"/>
          <w:szCs w:val="24"/>
        </w:rPr>
        <w:t xml:space="preserve">. </w:t>
      </w:r>
      <w:r w:rsidR="00AE643C" w:rsidRPr="00BA0023">
        <w:rPr>
          <w:sz w:val="24"/>
          <w:szCs w:val="24"/>
        </w:rPr>
        <w:t>During testing, t</w:t>
      </w:r>
      <w:r w:rsidR="009024AF" w:rsidRPr="00BA0023">
        <w:rPr>
          <w:sz w:val="24"/>
          <w:szCs w:val="24"/>
        </w:rPr>
        <w:t xml:space="preserve">he standard deviation of location memories steadily increased from </w:t>
      </w:r>
      <w:r w:rsidR="003E747D" w:rsidRPr="00BA0023">
        <w:rPr>
          <w:sz w:val="24"/>
          <w:szCs w:val="24"/>
        </w:rPr>
        <w:t>28 to 38</w:t>
      </w:r>
      <w:r w:rsidR="009024AF" w:rsidRPr="00BA0023">
        <w:rPr>
          <w:sz w:val="24"/>
          <w:szCs w:val="24"/>
        </w:rPr>
        <w:t xml:space="preserve"> to 48 p</w:t>
      </w:r>
      <w:r w:rsidR="00992696" w:rsidRPr="00BA0023">
        <w:rPr>
          <w:sz w:val="24"/>
          <w:szCs w:val="24"/>
        </w:rPr>
        <w:t>ixels</w:t>
      </w:r>
      <w:r w:rsidR="009024AF" w:rsidRPr="00BA0023">
        <w:rPr>
          <w:sz w:val="24"/>
          <w:szCs w:val="24"/>
        </w:rPr>
        <w:t xml:space="preserve">. </w:t>
      </w:r>
      <w:r w:rsidR="009024AF" w:rsidRPr="00BA0023">
        <w:rPr>
          <w:color w:val="0000FF"/>
          <w:sz w:val="24"/>
          <w:szCs w:val="24"/>
        </w:rPr>
        <w:t>The rate of random guessing remained constant over the first two days (</w:t>
      </w:r>
      <w:r w:rsidR="00B53D4A" w:rsidRPr="00BA0023">
        <w:rPr>
          <w:i/>
          <w:color w:val="0000FF"/>
          <w:sz w:val="24"/>
          <w:szCs w:val="24"/>
        </w:rPr>
        <w:t>95% PQI on the difference between: day-0 and day-1 =</w:t>
      </w:r>
      <w:r w:rsidR="00881610" w:rsidRPr="00BA0023">
        <w:rPr>
          <w:i/>
          <w:color w:val="0000FF"/>
          <w:sz w:val="24"/>
          <w:szCs w:val="24"/>
        </w:rPr>
        <w:t>-.07</w:t>
      </w:r>
      <w:r w:rsidR="009F4371" w:rsidRPr="00BA0023">
        <w:rPr>
          <w:i/>
          <w:color w:val="0000FF"/>
          <w:sz w:val="24"/>
          <w:szCs w:val="24"/>
        </w:rPr>
        <w:t>6</w:t>
      </w:r>
      <w:r w:rsidR="00DC0536" w:rsidRPr="00BA0023">
        <w:rPr>
          <w:i/>
          <w:color w:val="0000FF"/>
          <w:sz w:val="24"/>
          <w:szCs w:val="24"/>
        </w:rPr>
        <w:t>–</w:t>
      </w:r>
      <w:r w:rsidR="00881610" w:rsidRPr="00BA0023">
        <w:rPr>
          <w:i/>
          <w:color w:val="0000FF"/>
          <w:sz w:val="24"/>
          <w:szCs w:val="24"/>
        </w:rPr>
        <w:t>.0</w:t>
      </w:r>
      <w:r w:rsidR="00200887" w:rsidRPr="00BA0023">
        <w:rPr>
          <w:i/>
          <w:color w:val="0000FF"/>
          <w:sz w:val="24"/>
          <w:szCs w:val="24"/>
        </w:rPr>
        <w:t>3</w:t>
      </w:r>
      <w:r w:rsidR="009F4371" w:rsidRPr="00BA0023">
        <w:rPr>
          <w:i/>
          <w:color w:val="0000FF"/>
          <w:sz w:val="24"/>
          <w:szCs w:val="24"/>
        </w:rPr>
        <w:t>2</w:t>
      </w:r>
      <w:r w:rsidR="00B53D4A" w:rsidRPr="00BA0023">
        <w:rPr>
          <w:color w:val="0000FF"/>
          <w:sz w:val="24"/>
          <w:szCs w:val="24"/>
        </w:rPr>
        <w:t xml:space="preserve">) and then increased </w:t>
      </w:r>
      <w:r w:rsidR="00A0655D" w:rsidRPr="00BA0023">
        <w:rPr>
          <w:color w:val="0000FF"/>
          <w:sz w:val="24"/>
          <w:szCs w:val="24"/>
        </w:rPr>
        <w:t xml:space="preserve">somewhat </w:t>
      </w:r>
      <w:r w:rsidR="00B53D4A" w:rsidRPr="00BA0023">
        <w:rPr>
          <w:color w:val="0000FF"/>
          <w:sz w:val="24"/>
          <w:szCs w:val="24"/>
        </w:rPr>
        <w:t>by the final day of testing (</w:t>
      </w:r>
      <w:r w:rsidR="00B53D4A" w:rsidRPr="00BA0023">
        <w:rPr>
          <w:i/>
          <w:color w:val="0000FF"/>
          <w:sz w:val="24"/>
          <w:szCs w:val="24"/>
        </w:rPr>
        <w:t>95% PQI on the difference between: day-0 and day-7 =</w:t>
      </w:r>
      <w:r w:rsidR="00881610" w:rsidRPr="00BA0023">
        <w:rPr>
          <w:i/>
          <w:color w:val="0000FF"/>
          <w:sz w:val="24"/>
          <w:szCs w:val="24"/>
        </w:rPr>
        <w:t>-.</w:t>
      </w:r>
      <w:r w:rsidR="00200887" w:rsidRPr="00BA0023">
        <w:rPr>
          <w:i/>
          <w:color w:val="0000FF"/>
          <w:sz w:val="24"/>
          <w:szCs w:val="24"/>
        </w:rPr>
        <w:t>11</w:t>
      </w:r>
      <w:r w:rsidR="00DC0536" w:rsidRPr="00BA0023">
        <w:rPr>
          <w:i/>
          <w:color w:val="0000FF"/>
          <w:sz w:val="24"/>
          <w:szCs w:val="24"/>
        </w:rPr>
        <w:t>–</w:t>
      </w:r>
      <w:r w:rsidR="00200887" w:rsidRPr="00BA0023">
        <w:rPr>
          <w:i/>
          <w:color w:val="0000FF"/>
          <w:sz w:val="24"/>
          <w:szCs w:val="24"/>
        </w:rPr>
        <w:t>.0</w:t>
      </w:r>
      <w:r w:rsidR="009F4371" w:rsidRPr="00BA0023">
        <w:rPr>
          <w:i/>
          <w:color w:val="0000FF"/>
          <w:sz w:val="24"/>
          <w:szCs w:val="24"/>
        </w:rPr>
        <w:t>04</w:t>
      </w:r>
      <w:r w:rsidR="00842D0B" w:rsidRPr="00BA0023">
        <w:rPr>
          <w:i/>
          <w:color w:val="0000FF"/>
          <w:sz w:val="24"/>
          <w:szCs w:val="24"/>
        </w:rPr>
        <w:t>; day-1 and day</w:t>
      </w:r>
      <w:r w:rsidR="00881610" w:rsidRPr="00BA0023">
        <w:rPr>
          <w:i/>
          <w:color w:val="0000FF"/>
          <w:sz w:val="24"/>
          <w:szCs w:val="24"/>
        </w:rPr>
        <w:t>-7=-.</w:t>
      </w:r>
      <w:r w:rsidR="00200887" w:rsidRPr="00BA0023">
        <w:rPr>
          <w:i/>
          <w:color w:val="0000FF"/>
          <w:sz w:val="24"/>
          <w:szCs w:val="24"/>
        </w:rPr>
        <w:t>10</w:t>
      </w:r>
      <w:r w:rsidR="00DC0536" w:rsidRPr="00BA0023">
        <w:rPr>
          <w:i/>
          <w:color w:val="0000FF"/>
          <w:sz w:val="24"/>
          <w:szCs w:val="24"/>
        </w:rPr>
        <w:t>–</w:t>
      </w:r>
      <w:r w:rsidR="00200887" w:rsidRPr="00BA0023">
        <w:rPr>
          <w:i/>
          <w:color w:val="0000FF"/>
          <w:sz w:val="24"/>
          <w:szCs w:val="24"/>
        </w:rPr>
        <w:t>.0</w:t>
      </w:r>
      <w:r w:rsidR="009F4371" w:rsidRPr="00BA0023">
        <w:rPr>
          <w:i/>
          <w:color w:val="0000FF"/>
          <w:sz w:val="24"/>
          <w:szCs w:val="24"/>
        </w:rPr>
        <w:t>3</w:t>
      </w:r>
      <w:r w:rsidR="00B53D4A" w:rsidRPr="00BA0023">
        <w:rPr>
          <w:color w:val="0000FF"/>
          <w:sz w:val="24"/>
          <w:szCs w:val="24"/>
        </w:rPr>
        <w:t>)</w:t>
      </w:r>
      <w:r w:rsidR="0026584F" w:rsidRPr="00BA0023">
        <w:rPr>
          <w:color w:val="0000FF"/>
          <w:sz w:val="24"/>
          <w:szCs w:val="24"/>
        </w:rPr>
        <w:t>.</w:t>
      </w:r>
      <w:r w:rsidR="007A703A" w:rsidRPr="00BA0023">
        <w:rPr>
          <w:color w:val="0000FF"/>
          <w:sz w:val="24"/>
          <w:szCs w:val="24"/>
        </w:rPr>
        <w:t xml:space="preserve"> </w:t>
      </w:r>
      <w:r w:rsidRPr="00BA0023">
        <w:rPr>
          <w:sz w:val="24"/>
          <w:szCs w:val="24"/>
        </w:rPr>
        <w:t>In contrast, in the immediate post-training test, subjects made</w:t>
      </w:r>
      <w:r w:rsidR="00881610" w:rsidRPr="00BA0023">
        <w:rPr>
          <w:sz w:val="24"/>
          <w:szCs w:val="24"/>
        </w:rPr>
        <w:t xml:space="preserve"> almost</w:t>
      </w:r>
      <w:r w:rsidRPr="00BA0023">
        <w:rPr>
          <w:sz w:val="24"/>
          <w:szCs w:val="24"/>
        </w:rPr>
        <w:t xml:space="preserve"> no misassociation errors</w:t>
      </w:r>
      <w:r w:rsidR="00881610" w:rsidRPr="00BA0023">
        <w:rPr>
          <w:sz w:val="24"/>
          <w:szCs w:val="24"/>
        </w:rPr>
        <w:t xml:space="preserve"> (1.</w:t>
      </w:r>
      <w:r w:rsidR="009F4371" w:rsidRPr="00BA0023">
        <w:rPr>
          <w:sz w:val="24"/>
          <w:szCs w:val="24"/>
        </w:rPr>
        <w:t>6</w:t>
      </w:r>
      <w:r w:rsidR="00881610" w:rsidRPr="00BA0023">
        <w:rPr>
          <w:sz w:val="24"/>
          <w:szCs w:val="24"/>
        </w:rPr>
        <w:t>%)</w:t>
      </w:r>
      <w:r w:rsidRPr="00BA0023">
        <w:rPr>
          <w:sz w:val="24"/>
          <w:szCs w:val="24"/>
        </w:rPr>
        <w:t xml:space="preserve">, but at the 1-day retention interval these jumped to 11%, and </w:t>
      </w:r>
      <w:r w:rsidR="0001548F" w:rsidRPr="00BA0023">
        <w:rPr>
          <w:sz w:val="24"/>
          <w:szCs w:val="24"/>
        </w:rPr>
        <w:t xml:space="preserve">by day 7 had only </w:t>
      </w:r>
      <w:r w:rsidR="004A30E9" w:rsidRPr="00BA0023">
        <w:rPr>
          <w:sz w:val="24"/>
          <w:szCs w:val="24"/>
        </w:rPr>
        <w:t>increased slightly to</w:t>
      </w:r>
      <w:r w:rsidR="000C5B50" w:rsidRPr="00BA0023">
        <w:rPr>
          <w:sz w:val="24"/>
          <w:szCs w:val="24"/>
        </w:rPr>
        <w:t xml:space="preserve"> 14</w:t>
      </w:r>
      <w:r w:rsidRPr="00BA0023">
        <w:rPr>
          <w:sz w:val="24"/>
          <w:szCs w:val="24"/>
        </w:rPr>
        <w:t>% (</w:t>
      </w:r>
      <w:r w:rsidRPr="00BA0023">
        <w:rPr>
          <w:i/>
          <w:sz w:val="24"/>
          <w:szCs w:val="24"/>
        </w:rPr>
        <w:t xml:space="preserve">95% </w:t>
      </w:r>
      <w:r w:rsidR="00F46EB2" w:rsidRPr="00BA0023">
        <w:rPr>
          <w:i/>
          <w:sz w:val="24"/>
          <w:szCs w:val="24"/>
        </w:rPr>
        <w:t>PQI</w:t>
      </w:r>
      <w:r w:rsidRPr="00BA0023">
        <w:rPr>
          <w:i/>
          <w:sz w:val="24"/>
          <w:szCs w:val="24"/>
        </w:rPr>
        <w:t xml:space="preserve"> on the difference</w:t>
      </w:r>
      <w:r w:rsidR="00E82D01" w:rsidRPr="00BA0023">
        <w:rPr>
          <w:i/>
          <w:sz w:val="24"/>
          <w:szCs w:val="24"/>
        </w:rPr>
        <w:t xml:space="preserve"> between</w:t>
      </w:r>
      <w:r w:rsidR="00C9033A" w:rsidRPr="00BA0023">
        <w:rPr>
          <w:i/>
          <w:sz w:val="24"/>
          <w:szCs w:val="24"/>
        </w:rPr>
        <w:t>:</w:t>
      </w:r>
      <w:r w:rsidRPr="00BA0023">
        <w:rPr>
          <w:i/>
          <w:sz w:val="24"/>
          <w:szCs w:val="24"/>
        </w:rPr>
        <w:t xml:space="preserve"> day-0 </w:t>
      </w:r>
      <w:r w:rsidR="00E82D01" w:rsidRPr="00BA0023">
        <w:rPr>
          <w:i/>
          <w:sz w:val="24"/>
          <w:szCs w:val="24"/>
        </w:rPr>
        <w:t xml:space="preserve">and </w:t>
      </w:r>
      <w:r w:rsidRPr="00BA0023">
        <w:rPr>
          <w:i/>
          <w:sz w:val="24"/>
          <w:szCs w:val="24"/>
        </w:rPr>
        <w:t>day-1</w:t>
      </w:r>
      <w:r w:rsidR="00C9033A" w:rsidRPr="00BA0023">
        <w:rPr>
          <w:i/>
          <w:sz w:val="24"/>
          <w:szCs w:val="24"/>
        </w:rPr>
        <w:t xml:space="preserve"> =</w:t>
      </w:r>
      <w:r w:rsidRPr="00BA0023">
        <w:rPr>
          <w:i/>
          <w:sz w:val="24"/>
          <w:szCs w:val="24"/>
        </w:rPr>
        <w:t xml:space="preserve"> </w:t>
      </w:r>
      <w:r w:rsidR="00200887" w:rsidRPr="00BA0023">
        <w:rPr>
          <w:i/>
          <w:sz w:val="24"/>
          <w:szCs w:val="24"/>
        </w:rPr>
        <w:t>.0</w:t>
      </w:r>
      <w:r w:rsidR="00A5481F" w:rsidRPr="00BA0023">
        <w:rPr>
          <w:i/>
          <w:sz w:val="24"/>
          <w:szCs w:val="24"/>
        </w:rPr>
        <w:t>4</w:t>
      </w:r>
      <w:r w:rsidR="00DC0536" w:rsidRPr="00BA0023">
        <w:rPr>
          <w:i/>
          <w:sz w:val="24"/>
          <w:szCs w:val="24"/>
        </w:rPr>
        <w:t>–</w:t>
      </w:r>
      <w:r w:rsidR="00200887" w:rsidRPr="00BA0023">
        <w:rPr>
          <w:i/>
          <w:sz w:val="24"/>
          <w:szCs w:val="24"/>
        </w:rPr>
        <w:t>.14</w:t>
      </w:r>
      <w:r w:rsidRPr="00BA0023">
        <w:rPr>
          <w:i/>
          <w:sz w:val="24"/>
          <w:szCs w:val="24"/>
        </w:rPr>
        <w:t xml:space="preserve">; day 1 </w:t>
      </w:r>
      <w:r w:rsidR="00E82D01" w:rsidRPr="00BA0023">
        <w:rPr>
          <w:i/>
          <w:sz w:val="24"/>
          <w:szCs w:val="24"/>
        </w:rPr>
        <w:t xml:space="preserve">and </w:t>
      </w:r>
      <w:r w:rsidRPr="00BA0023">
        <w:rPr>
          <w:i/>
          <w:sz w:val="24"/>
          <w:szCs w:val="24"/>
        </w:rPr>
        <w:t>day 7</w:t>
      </w:r>
      <w:r w:rsidR="00C9033A" w:rsidRPr="00BA0023">
        <w:rPr>
          <w:i/>
          <w:sz w:val="24"/>
          <w:szCs w:val="24"/>
        </w:rPr>
        <w:t xml:space="preserve"> =</w:t>
      </w:r>
      <w:r w:rsidRPr="00BA0023">
        <w:rPr>
          <w:i/>
          <w:sz w:val="24"/>
          <w:szCs w:val="24"/>
        </w:rPr>
        <w:t xml:space="preserve"> </w:t>
      </w:r>
      <w:r w:rsidR="00030715" w:rsidRPr="00BA0023">
        <w:rPr>
          <w:i/>
          <w:sz w:val="24"/>
          <w:szCs w:val="24"/>
        </w:rPr>
        <w:t>-</w:t>
      </w:r>
      <w:r w:rsidR="00200887" w:rsidRPr="00BA0023">
        <w:rPr>
          <w:i/>
          <w:sz w:val="24"/>
          <w:szCs w:val="24"/>
        </w:rPr>
        <w:t>.1</w:t>
      </w:r>
      <w:r w:rsidR="00A5481F" w:rsidRPr="00BA0023">
        <w:rPr>
          <w:i/>
          <w:sz w:val="24"/>
          <w:szCs w:val="24"/>
        </w:rPr>
        <w:t>0</w:t>
      </w:r>
      <w:r w:rsidR="00DC0536" w:rsidRPr="00BA0023">
        <w:rPr>
          <w:i/>
          <w:sz w:val="24"/>
          <w:szCs w:val="24"/>
        </w:rPr>
        <w:t>–</w:t>
      </w:r>
      <w:r w:rsidR="00BD1155" w:rsidRPr="00BA0023">
        <w:rPr>
          <w:i/>
          <w:sz w:val="24"/>
          <w:szCs w:val="24"/>
        </w:rPr>
        <w:t>.0</w:t>
      </w:r>
      <w:r w:rsidR="00A5481F" w:rsidRPr="00BA0023">
        <w:rPr>
          <w:i/>
          <w:sz w:val="24"/>
          <w:szCs w:val="24"/>
        </w:rPr>
        <w:t>3</w:t>
      </w:r>
      <w:r w:rsidRPr="00BA0023">
        <w:rPr>
          <w:sz w:val="24"/>
          <w:szCs w:val="24"/>
        </w:rPr>
        <w:t xml:space="preserve">). </w:t>
      </w:r>
      <w:r w:rsidR="000B144D" w:rsidRPr="00BA0023">
        <w:rPr>
          <w:color w:val="0000FF"/>
          <w:sz w:val="24"/>
          <w:szCs w:val="24"/>
        </w:rPr>
        <w:t xml:space="preserve">When we directly compared </w:t>
      </w:r>
      <w:r w:rsidR="00022BE2" w:rsidRPr="00BA0023">
        <w:rPr>
          <w:color w:val="0000FF"/>
          <w:sz w:val="24"/>
          <w:szCs w:val="24"/>
        </w:rPr>
        <w:t xml:space="preserve">changes in rates of </w:t>
      </w:r>
      <w:r w:rsidR="000B144D" w:rsidRPr="00BA0023">
        <w:rPr>
          <w:color w:val="0000FF"/>
          <w:sz w:val="24"/>
          <w:szCs w:val="24"/>
        </w:rPr>
        <w:t xml:space="preserve">misassociation and random guessing, the </w:t>
      </w:r>
      <w:r w:rsidR="00022BE2" w:rsidRPr="00BA0023">
        <w:rPr>
          <w:color w:val="0000FF"/>
          <w:sz w:val="24"/>
          <w:szCs w:val="24"/>
        </w:rPr>
        <w:t xml:space="preserve">proportion </w:t>
      </w:r>
      <w:r w:rsidR="000B144D" w:rsidRPr="00BA0023">
        <w:rPr>
          <w:color w:val="0000FF"/>
          <w:sz w:val="24"/>
          <w:szCs w:val="24"/>
        </w:rPr>
        <w:t xml:space="preserve">of misassociations </w:t>
      </w:r>
      <w:r w:rsidR="00BD1155" w:rsidRPr="00BA0023">
        <w:rPr>
          <w:color w:val="0000FF"/>
          <w:sz w:val="24"/>
          <w:szCs w:val="24"/>
        </w:rPr>
        <w:t>trended towards increasing</w:t>
      </w:r>
      <w:r w:rsidR="000B144D" w:rsidRPr="00BA0023">
        <w:rPr>
          <w:color w:val="0000FF"/>
          <w:sz w:val="24"/>
          <w:szCs w:val="24"/>
        </w:rPr>
        <w:t xml:space="preserve"> more from day-0 to day-1 than the number of random guess (</w:t>
      </w:r>
      <w:r w:rsidR="000B144D" w:rsidRPr="00BA0023">
        <w:rPr>
          <w:i/>
          <w:color w:val="0000FF"/>
          <w:sz w:val="24"/>
          <w:szCs w:val="24"/>
        </w:rPr>
        <w:t xml:space="preserve">95% PQI on the difference between: misassociations day-0 and day-1 and random guesses day-0 and day-1 = </w:t>
      </w:r>
      <w:r w:rsidR="00BD1155" w:rsidRPr="00BA0023">
        <w:rPr>
          <w:i/>
          <w:color w:val="0000FF"/>
          <w:sz w:val="24"/>
          <w:szCs w:val="24"/>
        </w:rPr>
        <w:t>-.014</w:t>
      </w:r>
      <w:r w:rsidR="000B144D" w:rsidRPr="00BA0023">
        <w:rPr>
          <w:i/>
          <w:color w:val="0000FF"/>
          <w:sz w:val="24"/>
          <w:szCs w:val="24"/>
        </w:rPr>
        <w:t>–</w:t>
      </w:r>
      <w:r w:rsidR="00BD1155" w:rsidRPr="00BA0023">
        <w:rPr>
          <w:i/>
          <w:color w:val="0000FF"/>
          <w:sz w:val="24"/>
          <w:szCs w:val="24"/>
        </w:rPr>
        <w:t>.1</w:t>
      </w:r>
      <w:r w:rsidR="00A5481F" w:rsidRPr="00BA0023">
        <w:rPr>
          <w:i/>
          <w:color w:val="0000FF"/>
          <w:sz w:val="24"/>
          <w:szCs w:val="24"/>
        </w:rPr>
        <w:t>5</w:t>
      </w:r>
      <w:r w:rsidR="000B144D" w:rsidRPr="00BA0023">
        <w:rPr>
          <w:color w:val="0000FF"/>
          <w:sz w:val="24"/>
          <w:szCs w:val="24"/>
        </w:rPr>
        <w:t xml:space="preserve">), further </w:t>
      </w:r>
      <w:r w:rsidR="00BD1155" w:rsidRPr="00BA0023">
        <w:rPr>
          <w:color w:val="0000FF"/>
          <w:sz w:val="24"/>
          <w:szCs w:val="24"/>
        </w:rPr>
        <w:t>suggesting</w:t>
      </w:r>
      <w:r w:rsidR="000B144D" w:rsidRPr="00BA0023">
        <w:rPr>
          <w:color w:val="0000FF"/>
          <w:sz w:val="24"/>
          <w:szCs w:val="24"/>
        </w:rPr>
        <w:t xml:space="preserve"> that misassociations were </w:t>
      </w:r>
      <w:r w:rsidR="006F3022" w:rsidRPr="00BA0023">
        <w:rPr>
          <w:color w:val="0000FF"/>
          <w:sz w:val="24"/>
          <w:szCs w:val="24"/>
        </w:rPr>
        <w:t>exceptionally</w:t>
      </w:r>
      <w:r w:rsidR="000B144D" w:rsidRPr="00BA0023">
        <w:rPr>
          <w:color w:val="0000FF"/>
          <w:sz w:val="24"/>
          <w:szCs w:val="24"/>
        </w:rPr>
        <w:t xml:space="preserve"> fragile early on during forgetting</w:t>
      </w:r>
      <w:r w:rsidR="004A30E9" w:rsidRPr="00BA0023">
        <w:rPr>
          <w:color w:val="0000FF"/>
          <w:sz w:val="24"/>
          <w:szCs w:val="24"/>
        </w:rPr>
        <w:t xml:space="preserve">. </w:t>
      </w:r>
      <w:r w:rsidR="00E51248" w:rsidRPr="00BA0023">
        <w:rPr>
          <w:color w:val="0000FF"/>
          <w:sz w:val="24"/>
          <w:szCs w:val="24"/>
        </w:rPr>
        <w:t xml:space="preserve">While </w:t>
      </w:r>
      <w:r w:rsidR="00B05652" w:rsidRPr="00BA0023">
        <w:rPr>
          <w:color w:val="0000FF"/>
          <w:sz w:val="24"/>
          <w:szCs w:val="24"/>
        </w:rPr>
        <w:t>location</w:t>
      </w:r>
      <w:r w:rsidR="00E51248" w:rsidRPr="00BA0023">
        <w:rPr>
          <w:color w:val="0000FF"/>
          <w:sz w:val="24"/>
          <w:szCs w:val="24"/>
        </w:rPr>
        <w:t xml:space="preserve"> memories</w:t>
      </w:r>
      <w:r w:rsidR="00B05652" w:rsidRPr="00BA0023">
        <w:rPr>
          <w:color w:val="0000FF"/>
          <w:sz w:val="24"/>
          <w:szCs w:val="24"/>
        </w:rPr>
        <w:t xml:space="preserve"> steadily </w:t>
      </w:r>
      <w:r w:rsidR="00E51248" w:rsidRPr="00BA0023">
        <w:rPr>
          <w:color w:val="0000FF"/>
          <w:sz w:val="24"/>
          <w:szCs w:val="24"/>
        </w:rPr>
        <w:t xml:space="preserve">became less precise from the end of training, </w:t>
      </w:r>
      <w:r w:rsidR="00B05652" w:rsidRPr="00BA0023">
        <w:rPr>
          <w:color w:val="0000FF"/>
          <w:sz w:val="24"/>
          <w:szCs w:val="24"/>
        </w:rPr>
        <w:t xml:space="preserve">and </w:t>
      </w:r>
      <w:r w:rsidR="0026584F" w:rsidRPr="00BA0023">
        <w:rPr>
          <w:color w:val="0000FF"/>
          <w:sz w:val="24"/>
          <w:szCs w:val="24"/>
        </w:rPr>
        <w:t xml:space="preserve">gradually </w:t>
      </w:r>
      <w:r w:rsidR="00B05652" w:rsidRPr="00BA0023">
        <w:rPr>
          <w:color w:val="0000FF"/>
          <w:sz w:val="24"/>
          <w:szCs w:val="24"/>
        </w:rPr>
        <w:t xml:space="preserve">became </w:t>
      </w:r>
      <w:r w:rsidR="0026584F" w:rsidRPr="00BA0023">
        <w:rPr>
          <w:color w:val="0000FF"/>
          <w:sz w:val="24"/>
          <w:szCs w:val="24"/>
        </w:rPr>
        <w:t>irretrievable</w:t>
      </w:r>
      <w:r w:rsidR="00B05652" w:rsidRPr="00BA0023">
        <w:rPr>
          <w:color w:val="0000FF"/>
          <w:sz w:val="24"/>
          <w:szCs w:val="24"/>
        </w:rPr>
        <w:t xml:space="preserve">, memories of associations </w:t>
      </w:r>
      <w:r w:rsidR="0026584F" w:rsidRPr="00BA0023">
        <w:rPr>
          <w:color w:val="0000FF"/>
          <w:sz w:val="24"/>
          <w:szCs w:val="24"/>
        </w:rPr>
        <w:t xml:space="preserve">were </w:t>
      </w:r>
      <w:r w:rsidR="00E51248" w:rsidRPr="00BA0023">
        <w:rPr>
          <w:color w:val="0000FF"/>
          <w:sz w:val="24"/>
          <w:szCs w:val="24"/>
        </w:rPr>
        <w:t xml:space="preserve">preserved in the immediate post-training test, </w:t>
      </w:r>
      <w:r w:rsidR="00A0655D" w:rsidRPr="00BA0023">
        <w:rPr>
          <w:color w:val="0000FF"/>
          <w:sz w:val="24"/>
          <w:szCs w:val="24"/>
        </w:rPr>
        <w:t>but deteriorated</w:t>
      </w:r>
      <w:r w:rsidR="002C0EE5" w:rsidRPr="00BA0023">
        <w:rPr>
          <w:color w:val="0000FF"/>
          <w:sz w:val="24"/>
          <w:szCs w:val="24"/>
        </w:rPr>
        <w:t xml:space="preserve"> </w:t>
      </w:r>
      <w:r w:rsidR="00E51248" w:rsidRPr="00BA0023">
        <w:rPr>
          <w:color w:val="0000FF"/>
          <w:sz w:val="24"/>
          <w:szCs w:val="24"/>
        </w:rPr>
        <w:t xml:space="preserve">sharply </w:t>
      </w:r>
      <w:r w:rsidR="002C0EE5" w:rsidRPr="00BA0023">
        <w:rPr>
          <w:color w:val="0000FF"/>
          <w:sz w:val="24"/>
          <w:szCs w:val="24"/>
        </w:rPr>
        <w:t>after a single day.</w:t>
      </w:r>
      <w:r w:rsidR="002C0EE5" w:rsidRPr="00BA0023">
        <w:rPr>
          <w:sz w:val="24"/>
          <w:szCs w:val="24"/>
        </w:rPr>
        <w:t xml:space="preserve"> </w:t>
      </w:r>
    </w:p>
    <w:p w14:paraId="08DAA3F9" w14:textId="77777777" w:rsidR="004404E5" w:rsidRPr="00BA0023" w:rsidRDefault="004404E5" w:rsidP="007031B3">
      <w:pPr>
        <w:spacing w:line="480" w:lineRule="auto"/>
        <w:rPr>
          <w:sz w:val="24"/>
          <w:szCs w:val="24"/>
        </w:rPr>
      </w:pPr>
    </w:p>
    <w:p w14:paraId="2F6DEBC1" w14:textId="7233F956" w:rsidR="00A30940" w:rsidRPr="00BA0023" w:rsidRDefault="00A30940" w:rsidP="007031B3">
      <w:pPr>
        <w:spacing w:line="480" w:lineRule="auto"/>
        <w:rPr>
          <w:sz w:val="24"/>
          <w:szCs w:val="24"/>
        </w:rPr>
      </w:pPr>
      <w:r w:rsidRPr="00BA0023">
        <w:rPr>
          <w:sz w:val="24"/>
          <w:szCs w:val="24"/>
        </w:rPr>
        <w:t>[Figure 5 here]</w:t>
      </w:r>
    </w:p>
    <w:p w14:paraId="16946DA5" w14:textId="77777777" w:rsidR="00A30940" w:rsidRPr="00BA0023" w:rsidRDefault="00A30940" w:rsidP="007031B3">
      <w:pPr>
        <w:spacing w:line="480" w:lineRule="auto"/>
        <w:rPr>
          <w:sz w:val="24"/>
          <w:szCs w:val="24"/>
        </w:rPr>
      </w:pPr>
    </w:p>
    <w:p w14:paraId="46D13E3B" w14:textId="766A4220" w:rsidR="004404E5" w:rsidRPr="00BA0023" w:rsidRDefault="004404E5" w:rsidP="007031B3">
      <w:pPr>
        <w:spacing w:line="480" w:lineRule="auto"/>
        <w:rPr>
          <w:sz w:val="24"/>
          <w:szCs w:val="24"/>
        </w:rPr>
      </w:pPr>
      <w:r w:rsidRPr="00BA0023">
        <w:rPr>
          <w:b/>
          <w:color w:val="auto"/>
          <w:sz w:val="24"/>
          <w:szCs w:val="24"/>
        </w:rPr>
        <w:t>How did errors contribute to performance during learning and forgetting?</w:t>
      </w:r>
      <w:r w:rsidRPr="00BA0023">
        <w:rPr>
          <w:color w:val="auto"/>
          <w:sz w:val="24"/>
          <w:szCs w:val="24"/>
        </w:rPr>
        <w:t xml:space="preserve"> Based on the estimated </w:t>
      </w:r>
      <w:r w:rsidR="00CD0AAE" w:rsidRPr="00BA0023">
        <w:rPr>
          <w:color w:val="auto"/>
          <w:sz w:val="24"/>
          <w:szCs w:val="24"/>
        </w:rPr>
        <w:t xml:space="preserve">probabilities </w:t>
      </w:r>
      <w:r w:rsidRPr="00BA0023">
        <w:rPr>
          <w:color w:val="auto"/>
          <w:sz w:val="24"/>
          <w:szCs w:val="24"/>
        </w:rPr>
        <w:t>of random guessing</w:t>
      </w:r>
      <w:r w:rsidR="00CD0AAE" w:rsidRPr="00BA0023">
        <w:rPr>
          <w:color w:val="auto"/>
          <w:sz w:val="24"/>
          <w:szCs w:val="24"/>
        </w:rPr>
        <w:t xml:space="preserve"> and</w:t>
      </w:r>
      <w:r w:rsidRPr="00BA0023">
        <w:rPr>
          <w:color w:val="auto"/>
          <w:sz w:val="24"/>
          <w:szCs w:val="24"/>
        </w:rPr>
        <w:t xml:space="preserve"> misassociations, and the imprecision of location memories, we can </w:t>
      </w:r>
      <w:r w:rsidR="00CD0AAE" w:rsidRPr="00BA0023">
        <w:rPr>
          <w:color w:val="auto"/>
          <w:sz w:val="24"/>
          <w:szCs w:val="24"/>
        </w:rPr>
        <w:t xml:space="preserve">infer </w:t>
      </w:r>
      <w:r w:rsidRPr="00BA0023">
        <w:rPr>
          <w:color w:val="auto"/>
          <w:sz w:val="24"/>
          <w:szCs w:val="24"/>
        </w:rPr>
        <w:t xml:space="preserve">how much each of these sources of error contributes to the overall RMSE at different points in time. </w:t>
      </w:r>
      <w:r w:rsidRPr="00BA0023">
        <w:rPr>
          <w:sz w:val="24"/>
          <w:szCs w:val="24"/>
        </w:rPr>
        <w:t>To do so we use maximu</w:t>
      </w:r>
      <w:r w:rsidR="00E87465" w:rsidRPr="00BA0023">
        <w:rPr>
          <w:sz w:val="24"/>
          <w:szCs w:val="24"/>
        </w:rPr>
        <w:t xml:space="preserve">m likelihood estimation </w:t>
      </w:r>
      <w:r w:rsidRPr="00BA0023">
        <w:rPr>
          <w:sz w:val="24"/>
          <w:szCs w:val="24"/>
        </w:rPr>
        <w:t>(</w:t>
      </w:r>
      <w:r w:rsidR="00E87465" w:rsidRPr="00BA0023">
        <w:rPr>
          <w:sz w:val="24"/>
          <w:szCs w:val="24"/>
        </w:rPr>
        <w:t>MLE</w:t>
      </w:r>
      <w:r w:rsidRPr="00BA0023">
        <w:rPr>
          <w:sz w:val="24"/>
          <w:szCs w:val="24"/>
        </w:rPr>
        <w:t xml:space="preserve">) to classify responses as noisy correct </w:t>
      </w:r>
      <w:r w:rsidR="006079C0" w:rsidRPr="00BA0023">
        <w:rPr>
          <w:sz w:val="24"/>
          <w:szCs w:val="24"/>
        </w:rPr>
        <w:t>responses</w:t>
      </w:r>
      <w:r w:rsidRPr="00BA0023">
        <w:rPr>
          <w:sz w:val="24"/>
          <w:szCs w:val="24"/>
        </w:rPr>
        <w:t xml:space="preserve">, noisy misassociations or random guesses. We then calculate the model’s expected RMSE for each </w:t>
      </w:r>
      <w:r w:rsidR="008009A2" w:rsidRPr="00BA0023">
        <w:rPr>
          <w:sz w:val="24"/>
          <w:szCs w:val="24"/>
        </w:rPr>
        <w:t xml:space="preserve">type of error </w:t>
      </w:r>
      <w:r w:rsidRPr="00BA0023">
        <w:rPr>
          <w:sz w:val="24"/>
          <w:szCs w:val="24"/>
        </w:rPr>
        <w:t xml:space="preserve">given the parameter estimates (Figure </w:t>
      </w:r>
      <w:r w:rsidR="00E7393F" w:rsidRPr="00BA0023">
        <w:rPr>
          <w:sz w:val="24"/>
          <w:szCs w:val="24"/>
        </w:rPr>
        <w:t>5</w:t>
      </w:r>
      <w:r w:rsidRPr="00BA0023">
        <w:rPr>
          <w:sz w:val="24"/>
          <w:szCs w:val="24"/>
        </w:rPr>
        <w:t>).  The bulk of error reduction during learning arises from decreasing rates of random guessing as people learn the locations of objects, but the increased error during forgetting seems to arise from increasing misassociations as people retain the locations, but fail to map them onto the correct objects.</w:t>
      </w:r>
    </w:p>
    <w:p w14:paraId="3D02ED02" w14:textId="77777777" w:rsidR="004404E5" w:rsidRPr="00BA0023" w:rsidRDefault="004404E5" w:rsidP="007031B3">
      <w:pPr>
        <w:spacing w:line="480" w:lineRule="auto"/>
        <w:contextualSpacing/>
        <w:rPr>
          <w:sz w:val="24"/>
          <w:szCs w:val="24"/>
        </w:rPr>
      </w:pPr>
    </w:p>
    <w:p w14:paraId="467C07B8" w14:textId="39AEF09C" w:rsidR="004404E5" w:rsidRPr="00BA0023" w:rsidRDefault="004404E5" w:rsidP="007031B3">
      <w:pPr>
        <w:spacing w:line="480" w:lineRule="auto"/>
        <w:rPr>
          <w:b/>
          <w:color w:val="0000FF"/>
          <w:sz w:val="24"/>
          <w:szCs w:val="24"/>
        </w:rPr>
      </w:pPr>
      <w:r w:rsidRPr="00BA0023">
        <w:rPr>
          <w:b/>
          <w:color w:val="0000FF"/>
          <w:sz w:val="24"/>
          <w:szCs w:val="24"/>
        </w:rPr>
        <w:t>Experiment 3</w:t>
      </w:r>
    </w:p>
    <w:p w14:paraId="33918627" w14:textId="086DF302" w:rsidR="00420F43" w:rsidRPr="00BA0023" w:rsidRDefault="00F444F2" w:rsidP="007031B3">
      <w:pPr>
        <w:spacing w:line="480" w:lineRule="auto"/>
        <w:contextualSpacing/>
        <w:rPr>
          <w:sz w:val="24"/>
          <w:szCs w:val="24"/>
        </w:rPr>
      </w:pPr>
      <w:r w:rsidRPr="00BA0023">
        <w:rPr>
          <w:sz w:val="24"/>
          <w:szCs w:val="24"/>
        </w:rPr>
        <w:t>In Experiments 1 and 2, we found that the precision of locations</w:t>
      </w:r>
      <w:r w:rsidR="00320B01" w:rsidRPr="00BA0023">
        <w:rPr>
          <w:sz w:val="24"/>
          <w:szCs w:val="24"/>
        </w:rPr>
        <w:t>, and</w:t>
      </w:r>
      <w:r w:rsidRPr="00BA0023">
        <w:rPr>
          <w:sz w:val="24"/>
          <w:szCs w:val="24"/>
        </w:rPr>
        <w:t xml:space="preserve"> the </w:t>
      </w:r>
      <w:r w:rsidR="00320B01" w:rsidRPr="00BA0023">
        <w:rPr>
          <w:sz w:val="24"/>
          <w:szCs w:val="24"/>
        </w:rPr>
        <w:t>ability to retrieve and correctly associate locations</w:t>
      </w:r>
      <w:r w:rsidRPr="00BA0023">
        <w:rPr>
          <w:sz w:val="24"/>
          <w:szCs w:val="24"/>
        </w:rPr>
        <w:t xml:space="preserve"> </w:t>
      </w:r>
      <w:r w:rsidR="00320B01" w:rsidRPr="00BA0023">
        <w:rPr>
          <w:sz w:val="24"/>
          <w:szCs w:val="24"/>
        </w:rPr>
        <w:t xml:space="preserve">improved </w:t>
      </w:r>
      <w:r w:rsidRPr="00BA0023">
        <w:rPr>
          <w:sz w:val="24"/>
          <w:szCs w:val="24"/>
        </w:rPr>
        <w:t xml:space="preserve">during learning and </w:t>
      </w:r>
      <w:r w:rsidR="00320B01" w:rsidRPr="00BA0023">
        <w:rPr>
          <w:sz w:val="24"/>
          <w:szCs w:val="24"/>
        </w:rPr>
        <w:t xml:space="preserve">deteriorated during </w:t>
      </w:r>
      <w:r w:rsidRPr="00BA0023">
        <w:rPr>
          <w:sz w:val="24"/>
          <w:szCs w:val="24"/>
        </w:rPr>
        <w:t xml:space="preserve">forgetting. </w:t>
      </w:r>
      <w:r w:rsidR="00E51248" w:rsidRPr="00BA0023">
        <w:rPr>
          <w:sz w:val="24"/>
          <w:szCs w:val="24"/>
        </w:rPr>
        <w:t xml:space="preserve">Although all sources of error decreased with training and increased with forgetting, </w:t>
      </w:r>
      <w:r w:rsidRPr="00BA0023">
        <w:rPr>
          <w:sz w:val="24"/>
          <w:szCs w:val="24"/>
        </w:rPr>
        <w:t xml:space="preserve">memories for associations </w:t>
      </w:r>
      <w:r w:rsidR="006B2659" w:rsidRPr="00BA0023">
        <w:rPr>
          <w:sz w:val="24"/>
          <w:szCs w:val="24"/>
        </w:rPr>
        <w:t>were</w:t>
      </w:r>
      <w:r w:rsidRPr="00BA0023">
        <w:rPr>
          <w:sz w:val="24"/>
          <w:szCs w:val="24"/>
        </w:rPr>
        <w:t xml:space="preserve"> </w:t>
      </w:r>
      <w:r w:rsidR="006B2659" w:rsidRPr="00BA0023">
        <w:rPr>
          <w:sz w:val="24"/>
          <w:szCs w:val="24"/>
        </w:rPr>
        <w:t>exceptionally</w:t>
      </w:r>
      <w:r w:rsidR="00A362FC" w:rsidRPr="00BA0023">
        <w:rPr>
          <w:sz w:val="24"/>
          <w:szCs w:val="24"/>
        </w:rPr>
        <w:t xml:space="preserve"> unstable</w:t>
      </w:r>
      <w:r w:rsidR="006B2659" w:rsidRPr="00BA0023">
        <w:rPr>
          <w:sz w:val="24"/>
          <w:szCs w:val="24"/>
        </w:rPr>
        <w:t xml:space="preserve"> </w:t>
      </w:r>
      <w:r w:rsidR="00A362FC" w:rsidRPr="00BA0023">
        <w:rPr>
          <w:sz w:val="24"/>
          <w:szCs w:val="24"/>
        </w:rPr>
        <w:t xml:space="preserve">and contributed </w:t>
      </w:r>
      <w:r w:rsidR="00E51248" w:rsidRPr="00BA0023">
        <w:rPr>
          <w:sz w:val="24"/>
          <w:szCs w:val="24"/>
        </w:rPr>
        <w:t xml:space="preserve">disproportionately to overall error </w:t>
      </w:r>
      <w:r w:rsidR="00A362FC" w:rsidRPr="00BA0023">
        <w:rPr>
          <w:sz w:val="24"/>
          <w:szCs w:val="24"/>
        </w:rPr>
        <w:t xml:space="preserve">during learning and </w:t>
      </w:r>
      <w:r w:rsidR="00E51248" w:rsidRPr="00BA0023">
        <w:rPr>
          <w:sz w:val="24"/>
          <w:szCs w:val="24"/>
        </w:rPr>
        <w:t xml:space="preserve">especially </w:t>
      </w:r>
      <w:r w:rsidR="00A362FC" w:rsidRPr="00BA0023">
        <w:rPr>
          <w:sz w:val="24"/>
          <w:szCs w:val="24"/>
        </w:rPr>
        <w:t xml:space="preserve">forgetting. </w:t>
      </w:r>
    </w:p>
    <w:p w14:paraId="266659B9" w14:textId="44A645CF" w:rsidR="00E51248" w:rsidRPr="00BA0023" w:rsidRDefault="00420F43" w:rsidP="007A703A">
      <w:pPr>
        <w:spacing w:line="480" w:lineRule="auto"/>
        <w:ind w:firstLine="720"/>
        <w:contextualSpacing/>
        <w:rPr>
          <w:color w:val="auto"/>
          <w:sz w:val="24"/>
          <w:szCs w:val="24"/>
        </w:rPr>
      </w:pPr>
      <w:r w:rsidRPr="00BA0023">
        <w:rPr>
          <w:color w:val="auto"/>
          <w:sz w:val="24"/>
          <w:szCs w:val="24"/>
        </w:rPr>
        <w:t xml:space="preserve">One shortcoming of </w:t>
      </w:r>
      <w:r w:rsidR="006B2659" w:rsidRPr="00BA0023">
        <w:rPr>
          <w:color w:val="auto"/>
          <w:sz w:val="24"/>
          <w:szCs w:val="24"/>
        </w:rPr>
        <w:t xml:space="preserve">the </w:t>
      </w:r>
      <w:r w:rsidRPr="00BA0023">
        <w:rPr>
          <w:color w:val="auto"/>
          <w:sz w:val="24"/>
          <w:szCs w:val="24"/>
        </w:rPr>
        <w:t>cued recall</w:t>
      </w:r>
      <w:r w:rsidR="006B2659" w:rsidRPr="00BA0023">
        <w:rPr>
          <w:color w:val="auto"/>
          <w:sz w:val="24"/>
          <w:szCs w:val="24"/>
        </w:rPr>
        <w:t xml:space="preserve"> task</w:t>
      </w:r>
      <w:r w:rsidR="00D60D85" w:rsidRPr="00BA0023">
        <w:rPr>
          <w:color w:val="auto"/>
          <w:sz w:val="24"/>
          <w:szCs w:val="24"/>
        </w:rPr>
        <w:t xml:space="preserve"> we used in Experiments 1 &amp; 2</w:t>
      </w:r>
      <w:r w:rsidRPr="00BA0023">
        <w:rPr>
          <w:color w:val="auto"/>
          <w:sz w:val="24"/>
          <w:szCs w:val="24"/>
        </w:rPr>
        <w:t xml:space="preserve"> is that it can only reveal </w:t>
      </w:r>
      <w:r w:rsidR="00E51248" w:rsidRPr="00BA0023">
        <w:rPr>
          <w:color w:val="auto"/>
          <w:sz w:val="24"/>
          <w:szCs w:val="24"/>
        </w:rPr>
        <w:t xml:space="preserve">latent knowledge of </w:t>
      </w:r>
      <w:r w:rsidR="006B2659" w:rsidRPr="00BA0023">
        <w:rPr>
          <w:color w:val="auto"/>
          <w:sz w:val="24"/>
          <w:szCs w:val="24"/>
        </w:rPr>
        <w:t>locations</w:t>
      </w:r>
      <w:r w:rsidRPr="00BA0023">
        <w:rPr>
          <w:color w:val="auto"/>
          <w:sz w:val="24"/>
          <w:szCs w:val="24"/>
        </w:rPr>
        <w:t xml:space="preserve"> that subjects have associated </w:t>
      </w:r>
      <w:r w:rsidR="001B4F30" w:rsidRPr="00BA0023">
        <w:rPr>
          <w:color w:val="auto"/>
          <w:sz w:val="24"/>
          <w:szCs w:val="24"/>
        </w:rPr>
        <w:t>(either correctly or as an incorrect misassociation</w:t>
      </w:r>
      <w:r w:rsidRPr="00BA0023">
        <w:rPr>
          <w:color w:val="auto"/>
          <w:sz w:val="24"/>
          <w:szCs w:val="24"/>
        </w:rPr>
        <w:t>) with a cue. If a subject learned a location, but fail</w:t>
      </w:r>
      <w:r w:rsidR="006B2659" w:rsidRPr="00BA0023">
        <w:rPr>
          <w:color w:val="auto"/>
          <w:sz w:val="24"/>
          <w:szCs w:val="24"/>
        </w:rPr>
        <w:t>ed</w:t>
      </w:r>
      <w:r w:rsidRPr="00BA0023">
        <w:rPr>
          <w:color w:val="auto"/>
          <w:sz w:val="24"/>
          <w:szCs w:val="24"/>
        </w:rPr>
        <w:t xml:space="preserve"> to match it with any of the potential retrieval cues, they may never produce that location in a cued response.  Consequently, this latent knowledge might not </w:t>
      </w:r>
      <w:r w:rsidR="00E51248" w:rsidRPr="00BA0023">
        <w:rPr>
          <w:color w:val="auto"/>
          <w:sz w:val="24"/>
          <w:szCs w:val="24"/>
        </w:rPr>
        <w:t xml:space="preserve">be detectable, </w:t>
      </w:r>
      <w:r w:rsidRPr="00BA0023">
        <w:rPr>
          <w:color w:val="auto"/>
          <w:sz w:val="24"/>
          <w:szCs w:val="24"/>
        </w:rPr>
        <w:t xml:space="preserve">even in a model that can detect misassociations.  </w:t>
      </w:r>
    </w:p>
    <w:p w14:paraId="1F40EA46" w14:textId="7E374CBB" w:rsidR="004404E5" w:rsidRPr="00BA0023" w:rsidRDefault="00E51248" w:rsidP="007A703A">
      <w:pPr>
        <w:spacing w:line="480" w:lineRule="auto"/>
        <w:ind w:firstLine="720"/>
        <w:contextualSpacing/>
        <w:rPr>
          <w:sz w:val="24"/>
          <w:szCs w:val="24"/>
        </w:rPr>
      </w:pPr>
      <w:r w:rsidRPr="00BA0023">
        <w:rPr>
          <w:color w:val="0000FF"/>
          <w:sz w:val="24"/>
          <w:szCs w:val="24"/>
        </w:rPr>
        <w:t>In Experiment 3 we aim</w:t>
      </w:r>
      <w:r w:rsidR="006F7F9C" w:rsidRPr="00BA0023">
        <w:rPr>
          <w:color w:val="0000FF"/>
          <w:sz w:val="24"/>
          <w:szCs w:val="24"/>
        </w:rPr>
        <w:t>ed</w:t>
      </w:r>
      <w:r w:rsidRPr="00BA0023">
        <w:rPr>
          <w:color w:val="0000FF"/>
          <w:sz w:val="24"/>
          <w:szCs w:val="24"/>
        </w:rPr>
        <w:t xml:space="preserve"> </w:t>
      </w:r>
      <w:r w:rsidR="006F7F9C" w:rsidRPr="00BA0023">
        <w:rPr>
          <w:color w:val="0000FF"/>
          <w:sz w:val="24"/>
          <w:szCs w:val="24"/>
        </w:rPr>
        <w:t>t</w:t>
      </w:r>
      <w:r w:rsidR="004404E5" w:rsidRPr="00BA0023">
        <w:rPr>
          <w:color w:val="0000FF"/>
          <w:sz w:val="24"/>
          <w:szCs w:val="24"/>
        </w:rPr>
        <w:t xml:space="preserve">o </w:t>
      </w:r>
      <w:r w:rsidR="008009A2" w:rsidRPr="00BA0023">
        <w:rPr>
          <w:color w:val="0000FF"/>
          <w:sz w:val="24"/>
          <w:szCs w:val="24"/>
        </w:rPr>
        <w:t xml:space="preserve">directly </w:t>
      </w:r>
      <w:r w:rsidR="004404E5" w:rsidRPr="00BA0023">
        <w:rPr>
          <w:color w:val="0000FF"/>
          <w:sz w:val="24"/>
          <w:szCs w:val="24"/>
        </w:rPr>
        <w:t>measure knowledge of locations</w:t>
      </w:r>
      <w:r w:rsidR="006F7F9C" w:rsidRPr="00BA0023">
        <w:rPr>
          <w:color w:val="0000FF"/>
          <w:sz w:val="24"/>
          <w:szCs w:val="24"/>
        </w:rPr>
        <w:t xml:space="preserve"> by asking subjects to report the locations in a two-</w:t>
      </w:r>
      <w:r w:rsidR="009F14D1" w:rsidRPr="00BA0023">
        <w:rPr>
          <w:color w:val="0000FF"/>
          <w:sz w:val="24"/>
          <w:szCs w:val="24"/>
        </w:rPr>
        <w:t xml:space="preserve">step procedure: first in a free </w:t>
      </w:r>
      <w:r w:rsidR="006F7F9C" w:rsidRPr="00BA0023">
        <w:rPr>
          <w:color w:val="0000FF"/>
          <w:sz w:val="24"/>
          <w:szCs w:val="24"/>
        </w:rPr>
        <w:t>recall portion they reported all the locations they remembered, and then matched these locations to objects.</w:t>
      </w:r>
      <w:r w:rsidR="006F7F9C" w:rsidRPr="00BA0023">
        <w:rPr>
          <w:sz w:val="24"/>
          <w:szCs w:val="24"/>
        </w:rPr>
        <w:t xml:space="preserve"> Thus, like verbal paired associates tasks that aim to distinguish object and associative information (Tulving &amp; Wiseman, 1975) this design removes the demand for correct associations during location recall, and might reveal latent location knowledge that was obscured in Experiments 1 and 2.</w:t>
      </w:r>
      <w:r w:rsidR="004404E5" w:rsidRPr="00BA0023">
        <w:rPr>
          <w:sz w:val="24"/>
          <w:szCs w:val="24"/>
        </w:rPr>
        <w:t xml:space="preserve"> </w:t>
      </w:r>
    </w:p>
    <w:p w14:paraId="18683D66" w14:textId="77777777" w:rsidR="004404E5" w:rsidRPr="00BA0023" w:rsidRDefault="004404E5" w:rsidP="007031B3">
      <w:pPr>
        <w:spacing w:line="480" w:lineRule="auto"/>
        <w:contextualSpacing/>
        <w:rPr>
          <w:sz w:val="24"/>
          <w:szCs w:val="24"/>
        </w:rPr>
      </w:pPr>
      <w:bookmarkStart w:id="0" w:name="_GoBack"/>
      <w:bookmarkEnd w:id="0"/>
    </w:p>
    <w:p w14:paraId="72082DD8" w14:textId="2F17EC98" w:rsidR="004404E5" w:rsidRPr="00BA0023" w:rsidRDefault="004404E5" w:rsidP="007031B3">
      <w:pPr>
        <w:widowControl w:val="0"/>
        <w:autoSpaceDE w:val="0"/>
        <w:autoSpaceDN w:val="0"/>
        <w:adjustRightInd w:val="0"/>
        <w:spacing w:after="240" w:line="480" w:lineRule="auto"/>
        <w:contextualSpacing/>
        <w:rPr>
          <w:sz w:val="24"/>
          <w:szCs w:val="24"/>
        </w:rPr>
      </w:pPr>
      <w:r w:rsidRPr="00BA0023">
        <w:rPr>
          <w:b/>
          <w:sz w:val="24"/>
          <w:szCs w:val="24"/>
        </w:rPr>
        <w:t>Subjects.</w:t>
      </w:r>
      <w:r w:rsidRPr="00BA0023">
        <w:rPr>
          <w:sz w:val="24"/>
          <w:szCs w:val="24"/>
        </w:rPr>
        <w:t xml:space="preserve"> A new set of subjects from </w:t>
      </w:r>
      <w:r w:rsidR="008009A2" w:rsidRPr="00BA0023">
        <w:rPr>
          <w:sz w:val="24"/>
          <w:szCs w:val="24"/>
        </w:rPr>
        <w:t xml:space="preserve">the UCSD Psychology Department’s </w:t>
      </w:r>
      <w:r w:rsidRPr="00BA0023">
        <w:rPr>
          <w:sz w:val="24"/>
          <w:szCs w:val="24"/>
        </w:rPr>
        <w:t xml:space="preserve">online subject pool who did not overlap with the subjects from Experiment 2 participated in this 3-session experiment for payment. 74 subjects finished at least </w:t>
      </w:r>
      <w:r w:rsidR="00DB3C3C" w:rsidRPr="00BA0023">
        <w:rPr>
          <w:sz w:val="24"/>
          <w:szCs w:val="24"/>
        </w:rPr>
        <w:t>s</w:t>
      </w:r>
      <w:r w:rsidRPr="00BA0023">
        <w:rPr>
          <w:sz w:val="24"/>
          <w:szCs w:val="24"/>
        </w:rPr>
        <w:t>ession 1, and 25 completed all three sessions. Subjects who completed all three sessions received a monetary bonus based on their performance.</w:t>
      </w:r>
    </w:p>
    <w:p w14:paraId="3ED3B5B9" w14:textId="77777777" w:rsidR="004404E5" w:rsidRPr="00BA0023" w:rsidRDefault="004404E5" w:rsidP="007031B3">
      <w:pPr>
        <w:widowControl w:val="0"/>
        <w:autoSpaceDE w:val="0"/>
        <w:autoSpaceDN w:val="0"/>
        <w:adjustRightInd w:val="0"/>
        <w:spacing w:after="240" w:line="480" w:lineRule="auto"/>
        <w:contextualSpacing/>
        <w:rPr>
          <w:sz w:val="24"/>
          <w:szCs w:val="24"/>
        </w:rPr>
      </w:pPr>
    </w:p>
    <w:p w14:paraId="5AEF5698" w14:textId="3AC1BF04" w:rsidR="004404E5" w:rsidRPr="00BA0023" w:rsidRDefault="004404E5" w:rsidP="007031B3">
      <w:pPr>
        <w:widowControl w:val="0"/>
        <w:autoSpaceDE w:val="0"/>
        <w:autoSpaceDN w:val="0"/>
        <w:adjustRightInd w:val="0"/>
        <w:spacing w:after="240" w:line="480" w:lineRule="auto"/>
        <w:contextualSpacing/>
        <w:rPr>
          <w:color w:val="0000FF"/>
          <w:sz w:val="24"/>
          <w:szCs w:val="24"/>
        </w:rPr>
      </w:pPr>
      <w:r w:rsidRPr="00BA0023">
        <w:rPr>
          <w:b/>
          <w:sz w:val="24"/>
          <w:szCs w:val="24"/>
        </w:rPr>
        <w:t>Design</w:t>
      </w:r>
      <w:r w:rsidRPr="00BA0023">
        <w:rPr>
          <w:sz w:val="24"/>
          <w:szCs w:val="24"/>
        </w:rPr>
        <w:t xml:space="preserve">. Experiment 3, like Experiment 2, </w:t>
      </w:r>
      <w:r w:rsidR="00596ED7" w:rsidRPr="00BA0023">
        <w:rPr>
          <w:sz w:val="24"/>
          <w:szCs w:val="24"/>
        </w:rPr>
        <w:t xml:space="preserve">was </w:t>
      </w:r>
      <w:r w:rsidRPr="00BA0023">
        <w:rPr>
          <w:sz w:val="24"/>
          <w:szCs w:val="24"/>
        </w:rPr>
        <w:t>comprised</w:t>
      </w:r>
      <w:r w:rsidR="00596ED7" w:rsidRPr="00BA0023">
        <w:rPr>
          <w:sz w:val="24"/>
          <w:szCs w:val="24"/>
        </w:rPr>
        <w:t xml:space="preserve"> of</w:t>
      </w:r>
      <w:r w:rsidRPr="00BA0023">
        <w:rPr>
          <w:sz w:val="24"/>
          <w:szCs w:val="24"/>
        </w:rPr>
        <w:t xml:space="preserve"> three sessions</w:t>
      </w:r>
      <w:r w:rsidR="00596ED7" w:rsidRPr="00BA0023">
        <w:rPr>
          <w:sz w:val="24"/>
          <w:szCs w:val="24"/>
        </w:rPr>
        <w:t>.</w:t>
      </w:r>
      <w:r w:rsidRPr="00BA0023">
        <w:rPr>
          <w:sz w:val="24"/>
          <w:szCs w:val="24"/>
        </w:rPr>
        <w:t xml:space="preserve"> </w:t>
      </w:r>
      <w:r w:rsidR="00596ED7" w:rsidRPr="00BA0023">
        <w:rPr>
          <w:sz w:val="24"/>
          <w:szCs w:val="24"/>
        </w:rPr>
        <w:t>I</w:t>
      </w:r>
      <w:r w:rsidRPr="00BA0023">
        <w:rPr>
          <w:sz w:val="24"/>
          <w:szCs w:val="24"/>
        </w:rPr>
        <w:t>n the first session subjects were trained to criterion</w:t>
      </w:r>
      <w:r w:rsidR="009726D5" w:rsidRPr="00BA0023">
        <w:rPr>
          <w:sz w:val="24"/>
          <w:szCs w:val="24"/>
        </w:rPr>
        <w:t xml:space="preserve">.  </w:t>
      </w:r>
      <w:r w:rsidR="009726D5" w:rsidRPr="00BA0023">
        <w:rPr>
          <w:color w:val="0000FF"/>
          <w:sz w:val="24"/>
          <w:szCs w:val="24"/>
        </w:rPr>
        <w:t>They were tested (without feedback) immediately after training (session 1), one day after training (session 2) and seven days after training (session 3)</w:t>
      </w:r>
      <w:r w:rsidRPr="00BA0023">
        <w:rPr>
          <w:color w:val="0000FF"/>
          <w:sz w:val="24"/>
          <w:szCs w:val="24"/>
        </w:rPr>
        <w:t xml:space="preserve">. </w:t>
      </w:r>
    </w:p>
    <w:p w14:paraId="2AD9DDA3" w14:textId="76635FC1" w:rsidR="004404E5" w:rsidRPr="00BA0023" w:rsidRDefault="004404E5" w:rsidP="007031B3">
      <w:pPr>
        <w:widowControl w:val="0"/>
        <w:autoSpaceDE w:val="0"/>
        <w:autoSpaceDN w:val="0"/>
        <w:adjustRightInd w:val="0"/>
        <w:spacing w:after="240" w:line="480" w:lineRule="auto"/>
        <w:ind w:firstLine="720"/>
        <w:contextualSpacing/>
        <w:rPr>
          <w:sz w:val="24"/>
          <w:szCs w:val="24"/>
        </w:rPr>
      </w:pPr>
      <w:r w:rsidRPr="00BA0023">
        <w:rPr>
          <w:sz w:val="24"/>
          <w:szCs w:val="24"/>
        </w:rPr>
        <w:t xml:space="preserve">The critical change introduced in Experiment 3 is the use of a free recall task that </w:t>
      </w:r>
      <w:r w:rsidR="00FC1BFA" w:rsidRPr="00BA0023">
        <w:rPr>
          <w:sz w:val="24"/>
          <w:szCs w:val="24"/>
        </w:rPr>
        <w:t xml:space="preserve">occurred after every two blocks (starting after block 1) during training and </w:t>
      </w:r>
      <w:r w:rsidR="00DD2D4F" w:rsidRPr="00BA0023">
        <w:rPr>
          <w:sz w:val="24"/>
          <w:szCs w:val="24"/>
        </w:rPr>
        <w:t xml:space="preserve">that </w:t>
      </w:r>
      <w:r w:rsidRPr="00BA0023">
        <w:rPr>
          <w:sz w:val="24"/>
          <w:szCs w:val="24"/>
        </w:rPr>
        <w:t>replaced cued recall during testing</w:t>
      </w:r>
      <w:r w:rsidR="00FC1BFA" w:rsidRPr="00BA0023">
        <w:rPr>
          <w:sz w:val="24"/>
          <w:szCs w:val="24"/>
        </w:rPr>
        <w:t>.</w:t>
      </w:r>
      <w:r w:rsidRPr="00BA0023">
        <w:rPr>
          <w:sz w:val="24"/>
          <w:szCs w:val="24"/>
        </w:rPr>
        <w:t xml:space="preserve"> In this free recall task subjects indicated all the locations they remembered, and then matched objects to those locations (see Procedure).</w:t>
      </w:r>
    </w:p>
    <w:p w14:paraId="03187695" w14:textId="5C18BA3A" w:rsidR="004404E5" w:rsidRPr="00BA0023" w:rsidRDefault="00596ED7" w:rsidP="00596ED7">
      <w:pPr>
        <w:widowControl w:val="0"/>
        <w:autoSpaceDE w:val="0"/>
        <w:autoSpaceDN w:val="0"/>
        <w:adjustRightInd w:val="0"/>
        <w:spacing w:after="240" w:line="480" w:lineRule="auto"/>
        <w:ind w:firstLine="720"/>
        <w:contextualSpacing/>
        <w:rPr>
          <w:sz w:val="24"/>
          <w:szCs w:val="24"/>
        </w:rPr>
      </w:pPr>
      <w:r w:rsidRPr="00BA0023">
        <w:rPr>
          <w:color w:val="0000FF"/>
          <w:sz w:val="24"/>
          <w:szCs w:val="24"/>
        </w:rPr>
        <w:t xml:space="preserve">In </w:t>
      </w:r>
      <w:r w:rsidR="000B1ED3" w:rsidRPr="00BA0023">
        <w:rPr>
          <w:color w:val="0000FF"/>
          <w:sz w:val="24"/>
          <w:szCs w:val="24"/>
        </w:rPr>
        <w:t xml:space="preserve">further </w:t>
      </w:r>
      <w:r w:rsidRPr="00BA0023">
        <w:rPr>
          <w:color w:val="0000FF"/>
          <w:sz w:val="24"/>
          <w:szCs w:val="24"/>
        </w:rPr>
        <w:t xml:space="preserve">contrast to Experiment 2, we omitted the math distractor task between training and the immediate test in session 1. Additionally, rather than </w:t>
      </w:r>
      <w:r w:rsidR="000B1ED3" w:rsidRPr="00BA0023">
        <w:rPr>
          <w:color w:val="0000FF"/>
          <w:sz w:val="24"/>
          <w:szCs w:val="24"/>
        </w:rPr>
        <w:t xml:space="preserve">drop out individual objects </w:t>
      </w:r>
      <w:r w:rsidRPr="00BA0023">
        <w:rPr>
          <w:color w:val="0000FF"/>
          <w:sz w:val="24"/>
          <w:szCs w:val="24"/>
        </w:rPr>
        <w:t xml:space="preserve">during training </w:t>
      </w:r>
      <w:r w:rsidR="000B1ED3" w:rsidRPr="00BA0023">
        <w:rPr>
          <w:color w:val="0000FF"/>
          <w:sz w:val="24"/>
          <w:szCs w:val="24"/>
        </w:rPr>
        <w:t>(</w:t>
      </w:r>
      <w:r w:rsidRPr="00BA0023">
        <w:rPr>
          <w:color w:val="0000FF"/>
          <w:sz w:val="24"/>
          <w:szCs w:val="24"/>
        </w:rPr>
        <w:t>as in Experiment 2</w:t>
      </w:r>
      <w:r w:rsidR="000B1ED3" w:rsidRPr="00BA0023">
        <w:rPr>
          <w:color w:val="0000FF"/>
          <w:sz w:val="24"/>
          <w:szCs w:val="24"/>
        </w:rPr>
        <w:t>)</w:t>
      </w:r>
      <w:r w:rsidRPr="00BA0023">
        <w:rPr>
          <w:color w:val="0000FF"/>
          <w:sz w:val="24"/>
          <w:szCs w:val="24"/>
        </w:rPr>
        <w:t>, subjects recalled</w:t>
      </w:r>
      <w:r w:rsidRPr="00BA0023">
        <w:rPr>
          <w:sz w:val="24"/>
          <w:szCs w:val="24"/>
        </w:rPr>
        <w:t xml:space="preserve"> </w:t>
      </w:r>
      <w:r w:rsidR="004404E5" w:rsidRPr="00BA0023">
        <w:rPr>
          <w:sz w:val="24"/>
          <w:szCs w:val="24"/>
        </w:rPr>
        <w:t xml:space="preserve">the locations of all ten objects in each block until all were reported correctly </w:t>
      </w:r>
      <w:r w:rsidR="000B1ED3" w:rsidRPr="00BA0023">
        <w:rPr>
          <w:sz w:val="24"/>
          <w:szCs w:val="24"/>
        </w:rPr>
        <w:t>(</w:t>
      </w:r>
      <w:r w:rsidR="004404E5" w:rsidRPr="00BA0023">
        <w:rPr>
          <w:sz w:val="24"/>
          <w:szCs w:val="24"/>
        </w:rPr>
        <w:t>as in Experiment 1</w:t>
      </w:r>
      <w:r w:rsidR="000B1ED3" w:rsidRPr="00BA0023">
        <w:rPr>
          <w:sz w:val="24"/>
          <w:szCs w:val="24"/>
        </w:rPr>
        <w:t>)</w:t>
      </w:r>
      <w:r w:rsidR="004404E5" w:rsidRPr="00BA0023">
        <w:rPr>
          <w:sz w:val="24"/>
          <w:szCs w:val="24"/>
        </w:rPr>
        <w:t xml:space="preserve">. </w:t>
      </w:r>
    </w:p>
    <w:p w14:paraId="5C89E6BA" w14:textId="77777777" w:rsidR="004404E5" w:rsidRPr="00BA0023" w:rsidRDefault="004404E5" w:rsidP="007031B3">
      <w:pPr>
        <w:widowControl w:val="0"/>
        <w:autoSpaceDE w:val="0"/>
        <w:autoSpaceDN w:val="0"/>
        <w:adjustRightInd w:val="0"/>
        <w:spacing w:after="240" w:line="480" w:lineRule="auto"/>
        <w:contextualSpacing/>
        <w:rPr>
          <w:sz w:val="24"/>
          <w:szCs w:val="24"/>
        </w:rPr>
      </w:pPr>
    </w:p>
    <w:p w14:paraId="31655B0B" w14:textId="2B69C9BA" w:rsidR="004404E5" w:rsidRPr="00BA0023" w:rsidRDefault="004404E5" w:rsidP="007031B3">
      <w:pPr>
        <w:widowControl w:val="0"/>
        <w:autoSpaceDE w:val="0"/>
        <w:autoSpaceDN w:val="0"/>
        <w:adjustRightInd w:val="0"/>
        <w:spacing w:after="240" w:line="480" w:lineRule="auto"/>
        <w:contextualSpacing/>
        <w:rPr>
          <w:sz w:val="24"/>
          <w:szCs w:val="24"/>
        </w:rPr>
      </w:pPr>
      <w:r w:rsidRPr="00BA0023">
        <w:rPr>
          <w:b/>
          <w:sz w:val="24"/>
          <w:szCs w:val="24"/>
        </w:rPr>
        <w:t>Stimuli.</w:t>
      </w:r>
      <w:r w:rsidRPr="00BA0023">
        <w:rPr>
          <w:sz w:val="24"/>
          <w:szCs w:val="24"/>
        </w:rPr>
        <w:t xml:space="preserve"> The objects were identical to those used in Experiments 1 and 2. We made minor aesthetic changes to the </w:t>
      </w:r>
      <w:r w:rsidR="00A16872" w:rsidRPr="00BA0023">
        <w:rPr>
          <w:sz w:val="24"/>
          <w:szCs w:val="24"/>
        </w:rPr>
        <w:t>framing of the task</w:t>
      </w:r>
      <w:r w:rsidR="000B1ED3" w:rsidRPr="00BA0023">
        <w:rPr>
          <w:sz w:val="24"/>
          <w:szCs w:val="24"/>
        </w:rPr>
        <w:t>:</w:t>
      </w:r>
      <w:r w:rsidRPr="00BA0023">
        <w:rPr>
          <w:sz w:val="24"/>
          <w:szCs w:val="24"/>
        </w:rPr>
        <w:t xml:space="preserve"> </w:t>
      </w:r>
      <w:r w:rsidR="000B1ED3" w:rsidRPr="00BA0023">
        <w:rPr>
          <w:sz w:val="24"/>
          <w:szCs w:val="24"/>
        </w:rPr>
        <w:t xml:space="preserve">omitting </w:t>
      </w:r>
      <w:r w:rsidR="00A16872" w:rsidRPr="00BA0023">
        <w:rPr>
          <w:sz w:val="24"/>
          <w:szCs w:val="24"/>
        </w:rPr>
        <w:t xml:space="preserve">the </w:t>
      </w:r>
      <w:r w:rsidR="00F72BD5" w:rsidRPr="00BA0023">
        <w:rPr>
          <w:sz w:val="24"/>
          <w:szCs w:val="24"/>
        </w:rPr>
        <w:t xml:space="preserve">island </w:t>
      </w:r>
      <w:r w:rsidR="00A16872" w:rsidRPr="00BA0023">
        <w:rPr>
          <w:sz w:val="24"/>
          <w:szCs w:val="24"/>
        </w:rPr>
        <w:t xml:space="preserve">cover story, </w:t>
      </w:r>
      <w:r w:rsidRPr="00BA0023">
        <w:rPr>
          <w:sz w:val="24"/>
          <w:szCs w:val="24"/>
        </w:rPr>
        <w:t xml:space="preserve">replacing the central island with a fixation cross and changing the color of the background to white. To prevent locations from overlapping during the free recall task, we required </w:t>
      </w:r>
      <w:r w:rsidR="00F977ED" w:rsidRPr="00BA0023">
        <w:rPr>
          <w:sz w:val="24"/>
          <w:szCs w:val="24"/>
        </w:rPr>
        <w:t xml:space="preserve">the centers of </w:t>
      </w:r>
      <w:r w:rsidRPr="00BA0023">
        <w:rPr>
          <w:sz w:val="24"/>
          <w:szCs w:val="24"/>
        </w:rPr>
        <w:t>objects to be located 120 px (2 objects) from each other. We also decreased the size of the environment to a radius of 275 px to allow room for the free recall task.</w:t>
      </w:r>
    </w:p>
    <w:p w14:paraId="3678ECFB" w14:textId="77777777" w:rsidR="004404E5" w:rsidRPr="00BA0023" w:rsidRDefault="004404E5" w:rsidP="007031B3">
      <w:pPr>
        <w:widowControl w:val="0"/>
        <w:autoSpaceDE w:val="0"/>
        <w:autoSpaceDN w:val="0"/>
        <w:adjustRightInd w:val="0"/>
        <w:spacing w:after="240" w:line="480" w:lineRule="auto"/>
        <w:contextualSpacing/>
        <w:rPr>
          <w:sz w:val="24"/>
          <w:szCs w:val="24"/>
        </w:rPr>
      </w:pPr>
    </w:p>
    <w:p w14:paraId="225247A4" w14:textId="7FE4E195" w:rsidR="00E90FB4" w:rsidRPr="00BA0023" w:rsidRDefault="00E90FB4" w:rsidP="007031B3">
      <w:pPr>
        <w:widowControl w:val="0"/>
        <w:autoSpaceDE w:val="0"/>
        <w:autoSpaceDN w:val="0"/>
        <w:adjustRightInd w:val="0"/>
        <w:spacing w:after="240" w:line="480" w:lineRule="auto"/>
        <w:contextualSpacing/>
        <w:rPr>
          <w:sz w:val="24"/>
          <w:szCs w:val="24"/>
        </w:rPr>
      </w:pPr>
      <w:r w:rsidRPr="00BA0023">
        <w:rPr>
          <w:sz w:val="24"/>
          <w:szCs w:val="24"/>
        </w:rPr>
        <w:t>[Figure 6 here]</w:t>
      </w:r>
    </w:p>
    <w:p w14:paraId="4B6109AB" w14:textId="77777777" w:rsidR="00E90FB4" w:rsidRPr="00BA0023" w:rsidRDefault="00E90FB4" w:rsidP="007031B3">
      <w:pPr>
        <w:widowControl w:val="0"/>
        <w:autoSpaceDE w:val="0"/>
        <w:autoSpaceDN w:val="0"/>
        <w:adjustRightInd w:val="0"/>
        <w:spacing w:after="240" w:line="480" w:lineRule="auto"/>
        <w:contextualSpacing/>
        <w:rPr>
          <w:sz w:val="24"/>
          <w:szCs w:val="24"/>
        </w:rPr>
      </w:pPr>
    </w:p>
    <w:p w14:paraId="5828363E" w14:textId="74531A12" w:rsidR="004404E5" w:rsidRPr="00BA0023" w:rsidRDefault="004404E5" w:rsidP="007031B3">
      <w:pPr>
        <w:widowControl w:val="0"/>
        <w:autoSpaceDE w:val="0"/>
        <w:autoSpaceDN w:val="0"/>
        <w:adjustRightInd w:val="0"/>
        <w:spacing w:after="240" w:line="480" w:lineRule="auto"/>
        <w:contextualSpacing/>
        <w:rPr>
          <w:sz w:val="24"/>
          <w:szCs w:val="24"/>
        </w:rPr>
      </w:pPr>
      <w:r w:rsidRPr="00BA0023">
        <w:rPr>
          <w:b/>
          <w:sz w:val="24"/>
          <w:szCs w:val="24"/>
        </w:rPr>
        <w:t>Procedure.</w:t>
      </w:r>
      <w:r w:rsidRPr="00BA0023">
        <w:rPr>
          <w:sz w:val="24"/>
          <w:szCs w:val="24"/>
        </w:rPr>
        <w:t xml:space="preserve"> In </w:t>
      </w:r>
      <w:r w:rsidR="00C66F07" w:rsidRPr="00BA0023">
        <w:rPr>
          <w:sz w:val="24"/>
          <w:szCs w:val="24"/>
        </w:rPr>
        <w:t>s</w:t>
      </w:r>
      <w:r w:rsidRPr="00BA0023">
        <w:rPr>
          <w:sz w:val="24"/>
          <w:szCs w:val="24"/>
        </w:rPr>
        <w:t xml:space="preserve">ession 1, subjects recalled the location of a cued object and received feedback, as in Experiment 1. We interleaved these training blocks with a free recall phase (Figure </w:t>
      </w:r>
      <w:r w:rsidR="00E7393F" w:rsidRPr="00BA0023">
        <w:rPr>
          <w:sz w:val="24"/>
          <w:szCs w:val="24"/>
        </w:rPr>
        <w:t>6</w:t>
      </w:r>
      <w:r w:rsidRPr="00BA0023">
        <w:rPr>
          <w:sz w:val="24"/>
          <w:szCs w:val="24"/>
        </w:rPr>
        <w:t xml:space="preserve">). Free recall occurred after the first block and every two blocks afterwards. During the free recall phase, subjects saw 10 black circles at the bottom of the screen, and were instructed to place those (by clicking and dragging) at the locations of the ten objects.  </w:t>
      </w:r>
      <w:r w:rsidR="000B1ED3" w:rsidRPr="00BA0023">
        <w:rPr>
          <w:color w:val="0000FF"/>
          <w:sz w:val="24"/>
          <w:szCs w:val="24"/>
        </w:rPr>
        <w:t>They could rearrange the placed circles as much as they desired.</w:t>
      </w:r>
      <w:r w:rsidR="000B1ED3" w:rsidRPr="00BA0023">
        <w:rPr>
          <w:sz w:val="24"/>
          <w:szCs w:val="24"/>
        </w:rPr>
        <w:t xml:space="preserve">  </w:t>
      </w:r>
      <w:r w:rsidRPr="00BA0023">
        <w:rPr>
          <w:sz w:val="24"/>
          <w:szCs w:val="24"/>
        </w:rPr>
        <w:t xml:space="preserve">Once subjects indicated that they were done placing the circles, they saw all 10 objects on the bottom of the screen, and matched </w:t>
      </w:r>
      <w:r w:rsidR="00F977ED" w:rsidRPr="00BA0023">
        <w:rPr>
          <w:sz w:val="24"/>
          <w:szCs w:val="24"/>
        </w:rPr>
        <w:t xml:space="preserve">the </w:t>
      </w:r>
      <w:r w:rsidRPr="00BA0023">
        <w:rPr>
          <w:sz w:val="24"/>
          <w:szCs w:val="24"/>
        </w:rPr>
        <w:t xml:space="preserve">objects to their locations by clicking on an object and then a location. They had unlimited time to perform the location recall and object matching subtasks, and they received no feedback at the end of free recall and matching.  </w:t>
      </w:r>
      <w:r w:rsidR="00D93335" w:rsidRPr="00BA0023">
        <w:rPr>
          <w:color w:val="0000FF"/>
          <w:sz w:val="24"/>
          <w:szCs w:val="24"/>
        </w:rPr>
        <w:t xml:space="preserve">During testing, subjects reported the locations of the objects using the free recall task </w:t>
      </w:r>
      <w:r w:rsidRPr="00BA0023">
        <w:rPr>
          <w:color w:val="0000FF"/>
          <w:sz w:val="24"/>
          <w:szCs w:val="24"/>
        </w:rPr>
        <w:t xml:space="preserve">instead of </w:t>
      </w:r>
      <w:r w:rsidR="00D93335" w:rsidRPr="00BA0023">
        <w:rPr>
          <w:color w:val="0000FF"/>
          <w:sz w:val="24"/>
          <w:szCs w:val="24"/>
        </w:rPr>
        <w:t xml:space="preserve">the </w:t>
      </w:r>
      <w:r w:rsidRPr="00BA0023">
        <w:rPr>
          <w:color w:val="0000FF"/>
          <w:sz w:val="24"/>
          <w:szCs w:val="24"/>
        </w:rPr>
        <w:t>cued</w:t>
      </w:r>
      <w:r w:rsidR="00D93335" w:rsidRPr="00BA0023">
        <w:rPr>
          <w:color w:val="0000FF"/>
          <w:sz w:val="24"/>
          <w:szCs w:val="24"/>
        </w:rPr>
        <w:t xml:space="preserve"> </w:t>
      </w:r>
      <w:r w:rsidRPr="00BA0023">
        <w:rPr>
          <w:color w:val="0000FF"/>
          <w:sz w:val="24"/>
          <w:szCs w:val="24"/>
        </w:rPr>
        <w:t>recall</w:t>
      </w:r>
      <w:r w:rsidR="00D93335" w:rsidRPr="00BA0023">
        <w:rPr>
          <w:color w:val="0000FF"/>
          <w:sz w:val="24"/>
          <w:szCs w:val="24"/>
        </w:rPr>
        <w:t xml:space="preserve"> task</w:t>
      </w:r>
      <w:r w:rsidRPr="00BA0023">
        <w:rPr>
          <w:sz w:val="24"/>
          <w:szCs w:val="24"/>
        </w:rPr>
        <w:t>.</w:t>
      </w:r>
    </w:p>
    <w:p w14:paraId="19B5D94B" w14:textId="77777777" w:rsidR="004404E5" w:rsidRPr="00BA0023" w:rsidRDefault="004404E5" w:rsidP="007031B3">
      <w:pPr>
        <w:spacing w:line="480" w:lineRule="auto"/>
        <w:rPr>
          <w:sz w:val="24"/>
          <w:szCs w:val="24"/>
        </w:rPr>
      </w:pPr>
    </w:p>
    <w:p w14:paraId="5615945D" w14:textId="3DFE7A25" w:rsidR="004404E5" w:rsidRPr="00BA0023" w:rsidRDefault="004404E5" w:rsidP="00546C83">
      <w:pPr>
        <w:widowControl w:val="0"/>
        <w:autoSpaceDE w:val="0"/>
        <w:autoSpaceDN w:val="0"/>
        <w:adjustRightInd w:val="0"/>
        <w:spacing w:after="240" w:line="480" w:lineRule="auto"/>
        <w:contextualSpacing/>
        <w:rPr>
          <w:b/>
          <w:sz w:val="24"/>
          <w:szCs w:val="24"/>
        </w:rPr>
      </w:pPr>
      <w:r w:rsidRPr="00BA0023">
        <w:rPr>
          <w:b/>
          <w:sz w:val="24"/>
          <w:szCs w:val="24"/>
        </w:rPr>
        <w:t>Results</w:t>
      </w:r>
    </w:p>
    <w:p w14:paraId="1E5E8C0B" w14:textId="77777777" w:rsidR="00E90FB4" w:rsidRPr="00BA0023" w:rsidRDefault="00E90FB4" w:rsidP="00B319DF">
      <w:pPr>
        <w:spacing w:line="480" w:lineRule="auto"/>
        <w:rPr>
          <w:sz w:val="24"/>
          <w:szCs w:val="24"/>
        </w:rPr>
      </w:pPr>
    </w:p>
    <w:p w14:paraId="11C3EEAB" w14:textId="5D40B3A1" w:rsidR="00B319DF" w:rsidRPr="00BA0023" w:rsidRDefault="00E90FB4" w:rsidP="00B319DF">
      <w:pPr>
        <w:spacing w:line="480" w:lineRule="auto"/>
        <w:rPr>
          <w:sz w:val="24"/>
          <w:szCs w:val="24"/>
        </w:rPr>
      </w:pPr>
      <w:r w:rsidRPr="00BA0023">
        <w:rPr>
          <w:sz w:val="24"/>
          <w:szCs w:val="24"/>
        </w:rPr>
        <w:t>[Figure 7 here]</w:t>
      </w:r>
    </w:p>
    <w:p w14:paraId="16381EA1" w14:textId="77777777" w:rsidR="00E90FB4" w:rsidRPr="00BA0023" w:rsidRDefault="00E90FB4" w:rsidP="00B319DF">
      <w:pPr>
        <w:spacing w:line="480" w:lineRule="auto"/>
        <w:rPr>
          <w:sz w:val="24"/>
          <w:szCs w:val="24"/>
        </w:rPr>
      </w:pPr>
    </w:p>
    <w:p w14:paraId="5FB15BDF" w14:textId="26431A8A" w:rsidR="004404E5" w:rsidRPr="00BA0023" w:rsidRDefault="004404E5" w:rsidP="007031B3">
      <w:pPr>
        <w:spacing w:line="480" w:lineRule="auto"/>
        <w:contextualSpacing/>
        <w:rPr>
          <w:sz w:val="24"/>
          <w:szCs w:val="24"/>
        </w:rPr>
      </w:pPr>
      <w:r w:rsidRPr="00BA0023">
        <w:rPr>
          <w:b/>
          <w:sz w:val="24"/>
          <w:szCs w:val="24"/>
        </w:rPr>
        <w:t>Did subjects learn and forget the locations of objects?</w:t>
      </w:r>
      <w:r w:rsidRPr="00BA0023">
        <w:rPr>
          <w:sz w:val="24"/>
          <w:szCs w:val="24"/>
        </w:rPr>
        <w:t xml:space="preserve"> As in Experiments 1 and 2, subjects learned the locations of objects during training and forgot them during testing </w:t>
      </w:r>
      <w:r w:rsidR="00B319DF" w:rsidRPr="00BA0023">
        <w:rPr>
          <w:sz w:val="24"/>
          <w:szCs w:val="24"/>
        </w:rPr>
        <w:t>(Figure 7</w:t>
      </w:r>
      <w:r w:rsidRPr="00BA0023">
        <w:rPr>
          <w:sz w:val="24"/>
          <w:szCs w:val="24"/>
        </w:rPr>
        <w:t xml:space="preserve">). During training, </w:t>
      </w:r>
      <w:r w:rsidR="007231E0" w:rsidRPr="00BA0023">
        <w:rPr>
          <w:sz w:val="24"/>
          <w:szCs w:val="24"/>
        </w:rPr>
        <w:t xml:space="preserve">the </w:t>
      </w:r>
      <w:r w:rsidR="004F7F6B" w:rsidRPr="00BA0023">
        <w:rPr>
          <w:sz w:val="24"/>
          <w:szCs w:val="24"/>
        </w:rPr>
        <w:t xml:space="preserve">cued and free recall </w:t>
      </w:r>
      <w:r w:rsidR="007231E0" w:rsidRPr="00BA0023">
        <w:rPr>
          <w:sz w:val="24"/>
          <w:szCs w:val="24"/>
        </w:rPr>
        <w:t xml:space="preserve">performance of each subject in each block was </w:t>
      </w:r>
      <w:r w:rsidRPr="00BA0023">
        <w:rPr>
          <w:sz w:val="24"/>
          <w:szCs w:val="24"/>
        </w:rPr>
        <w:t>strongly correlated (</w:t>
      </w:r>
      <w:r w:rsidRPr="00BA0023">
        <w:rPr>
          <w:i/>
          <w:sz w:val="24"/>
          <w:szCs w:val="24"/>
        </w:rPr>
        <w:t>r=.</w:t>
      </w:r>
      <w:r w:rsidR="000B3546" w:rsidRPr="00BA0023">
        <w:rPr>
          <w:i/>
          <w:sz w:val="24"/>
          <w:szCs w:val="24"/>
        </w:rPr>
        <w:t>72</w:t>
      </w:r>
      <w:r w:rsidRPr="00BA0023">
        <w:rPr>
          <w:i/>
          <w:sz w:val="24"/>
          <w:szCs w:val="24"/>
        </w:rPr>
        <w:t>, p&lt;.001</w:t>
      </w:r>
      <w:r w:rsidRPr="00BA0023">
        <w:rPr>
          <w:sz w:val="24"/>
          <w:szCs w:val="24"/>
        </w:rPr>
        <w:t>), indicating that both tasks adequately evaluate m</w:t>
      </w:r>
      <w:r w:rsidR="0076784E" w:rsidRPr="00BA0023">
        <w:rPr>
          <w:sz w:val="24"/>
          <w:szCs w:val="24"/>
        </w:rPr>
        <w:t xml:space="preserve">emory. </w:t>
      </w:r>
      <w:r w:rsidR="0076784E" w:rsidRPr="00BA0023">
        <w:rPr>
          <w:color w:val="0000FF"/>
          <w:sz w:val="24"/>
          <w:szCs w:val="24"/>
        </w:rPr>
        <w:t>We used a mixed effects model to test whether subjects performed better in the free recall vs. cued recall task, treating task type</w:t>
      </w:r>
      <w:r w:rsidR="00E71F9A" w:rsidRPr="00BA0023">
        <w:rPr>
          <w:color w:val="0000FF"/>
          <w:sz w:val="24"/>
          <w:szCs w:val="24"/>
        </w:rPr>
        <w:t>,</w:t>
      </w:r>
      <w:r w:rsidR="0076784E" w:rsidRPr="00BA0023">
        <w:rPr>
          <w:color w:val="0000FF"/>
          <w:sz w:val="24"/>
          <w:szCs w:val="24"/>
        </w:rPr>
        <w:t xml:space="preserve"> block </w:t>
      </w:r>
      <w:r w:rsidR="00E71F9A" w:rsidRPr="00BA0023">
        <w:rPr>
          <w:color w:val="0000FF"/>
          <w:sz w:val="24"/>
          <w:szCs w:val="24"/>
        </w:rPr>
        <w:t xml:space="preserve">and their interaction </w:t>
      </w:r>
      <w:r w:rsidR="0076784E" w:rsidRPr="00BA0023">
        <w:rPr>
          <w:color w:val="0000FF"/>
          <w:sz w:val="24"/>
          <w:szCs w:val="24"/>
        </w:rPr>
        <w:t>as fixed effects and subjects as random effects.</w:t>
      </w:r>
      <w:r w:rsidRPr="00BA0023">
        <w:rPr>
          <w:color w:val="0000FF"/>
          <w:sz w:val="24"/>
          <w:szCs w:val="24"/>
        </w:rPr>
        <w:t xml:space="preserve"> </w:t>
      </w:r>
      <w:r w:rsidR="0076784E" w:rsidRPr="00BA0023">
        <w:rPr>
          <w:color w:val="0000FF"/>
          <w:sz w:val="24"/>
          <w:szCs w:val="24"/>
        </w:rPr>
        <w:t>S</w:t>
      </w:r>
      <w:r w:rsidRPr="00BA0023">
        <w:rPr>
          <w:color w:val="0000FF"/>
          <w:sz w:val="24"/>
          <w:szCs w:val="24"/>
        </w:rPr>
        <w:t>ubjects performed better in the free recall task (</w:t>
      </w:r>
      <w:r w:rsidR="00AF1F53" w:rsidRPr="00BA0023">
        <w:rPr>
          <w:i/>
          <w:color w:val="0000FF"/>
          <w:sz w:val="24"/>
          <w:szCs w:val="24"/>
        </w:rPr>
        <w:t>t(600)=3.84, p&lt;.001</w:t>
      </w:r>
      <w:r w:rsidRPr="00BA0023">
        <w:rPr>
          <w:color w:val="0000FF"/>
          <w:sz w:val="24"/>
          <w:szCs w:val="24"/>
        </w:rPr>
        <w:t xml:space="preserve">), presumably because this </w:t>
      </w:r>
      <w:r w:rsidR="00D94A83" w:rsidRPr="00BA0023">
        <w:rPr>
          <w:color w:val="0000FF"/>
          <w:sz w:val="24"/>
          <w:szCs w:val="24"/>
        </w:rPr>
        <w:t xml:space="preserve">task discourages </w:t>
      </w:r>
      <w:r w:rsidRPr="00BA0023">
        <w:rPr>
          <w:color w:val="0000FF"/>
          <w:sz w:val="24"/>
          <w:szCs w:val="24"/>
        </w:rPr>
        <w:t xml:space="preserve">random guessing </w:t>
      </w:r>
      <w:r w:rsidR="00CD49EE" w:rsidRPr="00BA0023">
        <w:rPr>
          <w:color w:val="0000FF"/>
          <w:sz w:val="24"/>
          <w:szCs w:val="24"/>
        </w:rPr>
        <w:t>and encourages</w:t>
      </w:r>
      <w:r w:rsidR="00D94A83" w:rsidRPr="00BA0023">
        <w:rPr>
          <w:color w:val="0000FF"/>
          <w:sz w:val="24"/>
          <w:szCs w:val="24"/>
        </w:rPr>
        <w:t xml:space="preserve"> misassociations</w:t>
      </w:r>
      <w:r w:rsidRPr="00BA0023">
        <w:rPr>
          <w:color w:val="0000FF"/>
          <w:sz w:val="24"/>
          <w:szCs w:val="24"/>
        </w:rPr>
        <w:t>.</w:t>
      </w:r>
      <w:r w:rsidR="009C2E71" w:rsidRPr="00BA0023">
        <w:rPr>
          <w:color w:val="0000FF"/>
          <w:sz w:val="24"/>
          <w:szCs w:val="24"/>
        </w:rPr>
        <w:t xml:space="preserve"> Additionally, this improvement</w:t>
      </w:r>
      <w:r w:rsidR="009474E6" w:rsidRPr="00BA0023">
        <w:rPr>
          <w:color w:val="0000FF"/>
          <w:sz w:val="24"/>
          <w:szCs w:val="24"/>
        </w:rPr>
        <w:t xml:space="preserve"> significantly interacted with block number (</w:t>
      </w:r>
      <w:r w:rsidR="009474E6" w:rsidRPr="00BA0023">
        <w:rPr>
          <w:i/>
          <w:color w:val="0000FF"/>
          <w:sz w:val="24"/>
          <w:szCs w:val="24"/>
        </w:rPr>
        <w:t>t(600)=2.98, p=.002</w:t>
      </w:r>
      <w:r w:rsidR="009474E6" w:rsidRPr="00BA0023">
        <w:rPr>
          <w:color w:val="0000FF"/>
          <w:sz w:val="24"/>
          <w:szCs w:val="24"/>
        </w:rPr>
        <w:t>), reflecting subjects learning associations for the cued recall task over time.</w:t>
      </w:r>
    </w:p>
    <w:p w14:paraId="23E59AAD" w14:textId="102FCDAE" w:rsidR="004404E5" w:rsidRPr="00BA0023" w:rsidRDefault="004404E5" w:rsidP="00FB4C0A">
      <w:pPr>
        <w:spacing w:line="480" w:lineRule="auto"/>
      </w:pPr>
    </w:p>
    <w:p w14:paraId="0A290F3F" w14:textId="005DF6CF" w:rsidR="00E179CE" w:rsidRPr="00BA0023" w:rsidRDefault="00E179CE" w:rsidP="00FB4C0A">
      <w:pPr>
        <w:spacing w:line="480" w:lineRule="auto"/>
        <w:rPr>
          <w:sz w:val="24"/>
          <w:szCs w:val="24"/>
        </w:rPr>
      </w:pPr>
      <w:r w:rsidRPr="00BA0023">
        <w:rPr>
          <w:sz w:val="24"/>
          <w:szCs w:val="24"/>
        </w:rPr>
        <w:t>[Figure 8]</w:t>
      </w:r>
    </w:p>
    <w:p w14:paraId="3C9862AC" w14:textId="77777777" w:rsidR="00E179CE" w:rsidRPr="00BA0023" w:rsidRDefault="00E179CE" w:rsidP="00FB4C0A">
      <w:pPr>
        <w:spacing w:line="480" w:lineRule="auto"/>
      </w:pPr>
    </w:p>
    <w:p w14:paraId="3A6BA79B" w14:textId="5ACEFFB1" w:rsidR="004404E5" w:rsidRPr="00BA0023" w:rsidRDefault="004404E5" w:rsidP="007031B3">
      <w:pPr>
        <w:spacing w:line="480" w:lineRule="auto"/>
        <w:contextualSpacing/>
        <w:rPr>
          <w:sz w:val="24"/>
          <w:szCs w:val="24"/>
        </w:rPr>
      </w:pPr>
      <w:r w:rsidRPr="00BA0023">
        <w:rPr>
          <w:b/>
          <w:sz w:val="24"/>
          <w:szCs w:val="24"/>
        </w:rPr>
        <w:t>How did subjects learn and forget the locations of objects?</w:t>
      </w:r>
      <w:r w:rsidRPr="00BA0023">
        <w:rPr>
          <w:sz w:val="24"/>
          <w:szCs w:val="24"/>
        </w:rPr>
        <w:t xml:space="preserve"> We used our error model to obtain </w:t>
      </w:r>
      <w:r w:rsidR="00E87465" w:rsidRPr="00BA0023">
        <w:rPr>
          <w:sz w:val="24"/>
          <w:szCs w:val="24"/>
        </w:rPr>
        <w:t xml:space="preserve">MLE </w:t>
      </w:r>
      <w:r w:rsidRPr="00BA0023">
        <w:rPr>
          <w:sz w:val="24"/>
          <w:szCs w:val="24"/>
        </w:rPr>
        <w:t xml:space="preserve">estimates of the </w:t>
      </w:r>
      <w:r w:rsidR="007331BD" w:rsidRPr="00BA0023">
        <w:rPr>
          <w:sz w:val="24"/>
          <w:szCs w:val="24"/>
        </w:rPr>
        <w:t xml:space="preserve">number of unique </w:t>
      </w:r>
      <w:r w:rsidRPr="00BA0023">
        <w:rPr>
          <w:sz w:val="24"/>
          <w:szCs w:val="24"/>
        </w:rPr>
        <w:t xml:space="preserve">locations recalled during the cued recall and the free recall task (Figure 8). </w:t>
      </w:r>
      <w:r w:rsidR="00E87465" w:rsidRPr="00BA0023">
        <w:rPr>
          <w:sz w:val="24"/>
          <w:szCs w:val="24"/>
        </w:rPr>
        <w:t xml:space="preserve">For comparison, we also determined the locations recalled during cued recall in Experiments 1 and 2. </w:t>
      </w:r>
      <w:r w:rsidRPr="00BA0023">
        <w:rPr>
          <w:sz w:val="24"/>
          <w:szCs w:val="24"/>
        </w:rPr>
        <w:t xml:space="preserve">The training results reflect all 74 subjects who completed </w:t>
      </w:r>
      <w:r w:rsidR="00C66F07" w:rsidRPr="00BA0023">
        <w:rPr>
          <w:sz w:val="24"/>
          <w:szCs w:val="24"/>
        </w:rPr>
        <w:t>s</w:t>
      </w:r>
      <w:r w:rsidRPr="00BA0023">
        <w:rPr>
          <w:sz w:val="24"/>
          <w:szCs w:val="24"/>
        </w:rPr>
        <w:t xml:space="preserve">ession 1 and the testing results reflect the 25 subjects who completed all three sessions. </w:t>
      </w:r>
      <w:r w:rsidR="002E5D3F" w:rsidRPr="00BA0023">
        <w:rPr>
          <w:color w:val="0000FF"/>
          <w:sz w:val="24"/>
          <w:szCs w:val="24"/>
        </w:rPr>
        <w:t>To compare the number of locations recalled across tasks, we again used mixed effect models, treating task type</w:t>
      </w:r>
      <w:r w:rsidR="00AF1F53" w:rsidRPr="00BA0023">
        <w:rPr>
          <w:color w:val="0000FF"/>
          <w:sz w:val="24"/>
          <w:szCs w:val="24"/>
        </w:rPr>
        <w:t>,</w:t>
      </w:r>
      <w:r w:rsidR="002E5D3F" w:rsidRPr="00BA0023">
        <w:rPr>
          <w:color w:val="0000FF"/>
          <w:sz w:val="24"/>
          <w:szCs w:val="24"/>
        </w:rPr>
        <w:t xml:space="preserve"> block</w:t>
      </w:r>
      <w:r w:rsidR="00AF1F53" w:rsidRPr="00BA0023">
        <w:rPr>
          <w:color w:val="0000FF"/>
          <w:sz w:val="24"/>
          <w:szCs w:val="24"/>
        </w:rPr>
        <w:t xml:space="preserve"> and their interaction</w:t>
      </w:r>
      <w:r w:rsidR="002E5D3F" w:rsidRPr="00BA0023">
        <w:rPr>
          <w:color w:val="0000FF"/>
          <w:sz w:val="24"/>
          <w:szCs w:val="24"/>
        </w:rPr>
        <w:t xml:space="preserve"> as fixed effects and subjects as random effects.</w:t>
      </w:r>
      <w:r w:rsidR="002E5D3F" w:rsidRPr="00BA0023">
        <w:rPr>
          <w:sz w:val="24"/>
          <w:szCs w:val="24"/>
        </w:rPr>
        <w:t xml:space="preserve"> </w:t>
      </w:r>
      <w:r w:rsidRPr="00BA0023">
        <w:rPr>
          <w:sz w:val="24"/>
          <w:szCs w:val="24"/>
        </w:rPr>
        <w:t>The number of locations recalled during cued recall was similar to Experiment 1, suggesting that including the free recall task did not change how subjects learned the locations of objects.</w:t>
      </w:r>
    </w:p>
    <w:p w14:paraId="4F09A718" w14:textId="1DC08E5E" w:rsidR="004404E5" w:rsidRPr="00BA0023" w:rsidRDefault="004404E5" w:rsidP="007031B3">
      <w:pPr>
        <w:spacing w:line="480" w:lineRule="auto"/>
        <w:contextualSpacing/>
        <w:rPr>
          <w:sz w:val="24"/>
          <w:szCs w:val="24"/>
        </w:rPr>
      </w:pPr>
      <w:r w:rsidRPr="00BA0023">
        <w:rPr>
          <w:sz w:val="24"/>
          <w:szCs w:val="24"/>
        </w:rPr>
        <w:tab/>
        <w:t xml:space="preserve">During training, subjects recalled more locations when using free recall than </w:t>
      </w:r>
      <w:r w:rsidR="0092181B" w:rsidRPr="00BA0023">
        <w:rPr>
          <w:sz w:val="24"/>
          <w:szCs w:val="24"/>
        </w:rPr>
        <w:t xml:space="preserve">when </w:t>
      </w:r>
      <w:r w:rsidRPr="00BA0023">
        <w:rPr>
          <w:sz w:val="24"/>
          <w:szCs w:val="24"/>
        </w:rPr>
        <w:t>using cued recall (</w:t>
      </w:r>
      <w:r w:rsidR="00E452FA" w:rsidRPr="00BA0023">
        <w:rPr>
          <w:i/>
          <w:color w:val="0000FF"/>
          <w:sz w:val="24"/>
          <w:szCs w:val="24"/>
        </w:rPr>
        <w:t>t(600)=9.67</w:t>
      </w:r>
      <w:r w:rsidR="007014BA" w:rsidRPr="00BA0023">
        <w:rPr>
          <w:i/>
          <w:color w:val="0000FF"/>
          <w:sz w:val="24"/>
          <w:szCs w:val="24"/>
        </w:rPr>
        <w:t>, p&lt;.001</w:t>
      </w:r>
      <w:r w:rsidRPr="00BA0023">
        <w:rPr>
          <w:color w:val="0000FF"/>
          <w:sz w:val="24"/>
          <w:szCs w:val="24"/>
        </w:rPr>
        <w:t>)</w:t>
      </w:r>
      <w:r w:rsidR="003715D5" w:rsidRPr="00BA0023">
        <w:rPr>
          <w:color w:val="0000FF"/>
          <w:sz w:val="24"/>
          <w:szCs w:val="24"/>
        </w:rPr>
        <w:t xml:space="preserve">. </w:t>
      </w:r>
      <w:r w:rsidR="00030715" w:rsidRPr="00BA0023">
        <w:rPr>
          <w:sz w:val="24"/>
          <w:szCs w:val="24"/>
        </w:rPr>
        <w:t>For instance, a</w:t>
      </w:r>
      <w:r w:rsidRPr="00BA0023">
        <w:rPr>
          <w:sz w:val="24"/>
          <w:szCs w:val="24"/>
        </w:rPr>
        <w:t>fter the first block</w:t>
      </w:r>
      <w:r w:rsidR="00030715" w:rsidRPr="00BA0023">
        <w:rPr>
          <w:sz w:val="24"/>
          <w:szCs w:val="24"/>
        </w:rPr>
        <w:t>,</w:t>
      </w:r>
      <w:r w:rsidR="003475BF" w:rsidRPr="00BA0023">
        <w:rPr>
          <w:sz w:val="24"/>
          <w:szCs w:val="24"/>
        </w:rPr>
        <w:t xml:space="preserve"> subjects recalled on average 8</w:t>
      </w:r>
      <w:r w:rsidRPr="00BA0023">
        <w:rPr>
          <w:sz w:val="24"/>
          <w:szCs w:val="24"/>
        </w:rPr>
        <w:t>.</w:t>
      </w:r>
      <w:r w:rsidR="003475BF" w:rsidRPr="00BA0023">
        <w:rPr>
          <w:sz w:val="24"/>
          <w:szCs w:val="24"/>
        </w:rPr>
        <w:t>0</w:t>
      </w:r>
      <w:r w:rsidRPr="00BA0023">
        <w:rPr>
          <w:sz w:val="24"/>
          <w:szCs w:val="24"/>
        </w:rPr>
        <w:t xml:space="preserve"> (</w:t>
      </w:r>
      <w:r w:rsidRPr="00BA0023">
        <w:rPr>
          <w:i/>
          <w:sz w:val="24"/>
          <w:szCs w:val="24"/>
        </w:rPr>
        <w:t>SE</w:t>
      </w:r>
      <w:r w:rsidR="00CB00CA" w:rsidRPr="00BA0023">
        <w:rPr>
          <w:i/>
          <w:sz w:val="24"/>
          <w:szCs w:val="24"/>
        </w:rPr>
        <w:t>M</w:t>
      </w:r>
      <w:r w:rsidRPr="00BA0023">
        <w:rPr>
          <w:i/>
          <w:sz w:val="24"/>
          <w:szCs w:val="24"/>
        </w:rPr>
        <w:t>=.1</w:t>
      </w:r>
      <w:r w:rsidR="003475BF" w:rsidRPr="00BA0023">
        <w:rPr>
          <w:i/>
          <w:sz w:val="24"/>
          <w:szCs w:val="24"/>
        </w:rPr>
        <w:t>3</w:t>
      </w:r>
      <w:r w:rsidRPr="00BA0023">
        <w:rPr>
          <w:sz w:val="24"/>
          <w:szCs w:val="24"/>
        </w:rPr>
        <w:t>) of the 10 locations during free recall compared to 5.</w:t>
      </w:r>
      <w:r w:rsidR="00970CF5" w:rsidRPr="00BA0023">
        <w:rPr>
          <w:sz w:val="24"/>
          <w:szCs w:val="24"/>
        </w:rPr>
        <w:t>2</w:t>
      </w:r>
      <w:r w:rsidRPr="00BA0023">
        <w:rPr>
          <w:sz w:val="24"/>
          <w:szCs w:val="24"/>
        </w:rPr>
        <w:t xml:space="preserve"> (</w:t>
      </w:r>
      <w:r w:rsidRPr="00BA0023">
        <w:rPr>
          <w:i/>
          <w:sz w:val="24"/>
          <w:szCs w:val="24"/>
        </w:rPr>
        <w:t>SE</w:t>
      </w:r>
      <w:r w:rsidR="00CB00CA" w:rsidRPr="00BA0023">
        <w:rPr>
          <w:i/>
          <w:sz w:val="24"/>
          <w:szCs w:val="24"/>
        </w:rPr>
        <w:t>M</w:t>
      </w:r>
      <w:r w:rsidRPr="00BA0023">
        <w:rPr>
          <w:i/>
          <w:sz w:val="24"/>
          <w:szCs w:val="24"/>
        </w:rPr>
        <w:t>=.28</w:t>
      </w:r>
      <w:r w:rsidRPr="00BA0023">
        <w:rPr>
          <w:sz w:val="24"/>
          <w:szCs w:val="24"/>
        </w:rPr>
        <w:t>) during cued recall.</w:t>
      </w:r>
      <w:r w:rsidR="003715D5" w:rsidRPr="00BA0023">
        <w:rPr>
          <w:sz w:val="24"/>
          <w:szCs w:val="24"/>
        </w:rPr>
        <w:t xml:space="preserve"> </w:t>
      </w:r>
      <w:r w:rsidR="003715D5" w:rsidRPr="00BA0023">
        <w:rPr>
          <w:color w:val="0000FF"/>
          <w:sz w:val="24"/>
          <w:szCs w:val="24"/>
        </w:rPr>
        <w:t>There was also a significant interaction between task type and block number (</w:t>
      </w:r>
      <w:r w:rsidR="0004376D" w:rsidRPr="00BA0023">
        <w:rPr>
          <w:i/>
          <w:color w:val="0000FF"/>
          <w:sz w:val="24"/>
          <w:szCs w:val="24"/>
        </w:rPr>
        <w:t>t(600)=</w:t>
      </w:r>
      <w:r w:rsidR="00E452FA" w:rsidRPr="00BA0023">
        <w:rPr>
          <w:i/>
          <w:color w:val="0000FF"/>
          <w:sz w:val="24"/>
          <w:szCs w:val="24"/>
        </w:rPr>
        <w:t>7.52, p&lt;</w:t>
      </w:r>
      <w:r w:rsidR="003715D5" w:rsidRPr="00BA0023">
        <w:rPr>
          <w:i/>
          <w:color w:val="0000FF"/>
          <w:sz w:val="24"/>
          <w:szCs w:val="24"/>
        </w:rPr>
        <w:t>.00</w:t>
      </w:r>
      <w:r w:rsidR="00E452FA" w:rsidRPr="00BA0023">
        <w:rPr>
          <w:i/>
          <w:color w:val="0000FF"/>
          <w:sz w:val="24"/>
          <w:szCs w:val="24"/>
        </w:rPr>
        <w:t>1</w:t>
      </w:r>
      <w:r w:rsidR="003715D5" w:rsidRPr="00BA0023">
        <w:rPr>
          <w:color w:val="0000FF"/>
          <w:sz w:val="24"/>
          <w:szCs w:val="24"/>
        </w:rPr>
        <w:t>), reflecting subjects learning the associations between objects and locations</w:t>
      </w:r>
      <w:r w:rsidR="006011B1" w:rsidRPr="00BA0023">
        <w:rPr>
          <w:color w:val="0000FF"/>
          <w:sz w:val="24"/>
          <w:szCs w:val="24"/>
        </w:rPr>
        <w:t xml:space="preserve"> and consequently recalling locations </w:t>
      </w:r>
      <w:r w:rsidR="001E5B06" w:rsidRPr="00BA0023">
        <w:rPr>
          <w:color w:val="0000FF"/>
          <w:sz w:val="24"/>
          <w:szCs w:val="24"/>
        </w:rPr>
        <w:t xml:space="preserve">increasingly accurately </w:t>
      </w:r>
      <w:r w:rsidR="006011B1" w:rsidRPr="00BA0023">
        <w:rPr>
          <w:color w:val="0000FF"/>
          <w:sz w:val="24"/>
          <w:szCs w:val="24"/>
        </w:rPr>
        <w:t>during cued recall</w:t>
      </w:r>
      <w:r w:rsidR="003715D5" w:rsidRPr="00BA0023">
        <w:rPr>
          <w:color w:val="0000FF"/>
          <w:sz w:val="24"/>
          <w:szCs w:val="24"/>
        </w:rPr>
        <w:t>.</w:t>
      </w:r>
    </w:p>
    <w:p w14:paraId="405C2FFE" w14:textId="709D60B7" w:rsidR="004404E5" w:rsidRPr="00BA0023" w:rsidRDefault="004404E5" w:rsidP="007031B3">
      <w:pPr>
        <w:spacing w:line="480" w:lineRule="auto"/>
        <w:contextualSpacing/>
        <w:rPr>
          <w:sz w:val="24"/>
          <w:szCs w:val="24"/>
        </w:rPr>
      </w:pPr>
      <w:r w:rsidRPr="00BA0023">
        <w:rPr>
          <w:sz w:val="24"/>
          <w:szCs w:val="24"/>
        </w:rPr>
        <w:tab/>
        <w:t xml:space="preserve">By comparing the number of locations recalled during free recall in Experiment 3 to cued recall performance in Experiment 2, we could directly assess the contribution of lost associations to apparent forgetting.  </w:t>
      </w:r>
      <w:r w:rsidRPr="00BA0023">
        <w:rPr>
          <w:color w:val="0000FF"/>
          <w:sz w:val="24"/>
          <w:szCs w:val="24"/>
        </w:rPr>
        <w:t xml:space="preserve">In the immediate post-training test, we found that during the first session of testing the number of locations recalled during free recall </w:t>
      </w:r>
      <w:r w:rsidR="00DD3CDB" w:rsidRPr="00BA0023">
        <w:rPr>
          <w:color w:val="0000FF"/>
          <w:sz w:val="24"/>
          <w:szCs w:val="24"/>
        </w:rPr>
        <w:t xml:space="preserve">trended towards being greater than </w:t>
      </w:r>
      <w:r w:rsidRPr="00BA0023">
        <w:rPr>
          <w:color w:val="0000FF"/>
          <w:sz w:val="24"/>
          <w:szCs w:val="24"/>
        </w:rPr>
        <w:t>the number of locations recalled during cued recall</w:t>
      </w:r>
      <w:r w:rsidR="00DD3CDB" w:rsidRPr="00BA0023">
        <w:rPr>
          <w:color w:val="0000FF"/>
          <w:sz w:val="24"/>
          <w:szCs w:val="24"/>
        </w:rPr>
        <w:t xml:space="preserve">; </w:t>
      </w:r>
      <w:r w:rsidR="0004376D" w:rsidRPr="00BA0023">
        <w:rPr>
          <w:color w:val="0000FF"/>
          <w:sz w:val="24"/>
          <w:szCs w:val="24"/>
        </w:rPr>
        <w:t>nevertheless</w:t>
      </w:r>
      <w:r w:rsidRPr="00BA0023">
        <w:rPr>
          <w:color w:val="0000FF"/>
          <w:sz w:val="24"/>
          <w:szCs w:val="24"/>
        </w:rPr>
        <w:t xml:space="preserve"> </w:t>
      </w:r>
      <w:r w:rsidR="005B2018" w:rsidRPr="00BA0023">
        <w:rPr>
          <w:color w:val="0000FF"/>
          <w:sz w:val="24"/>
          <w:szCs w:val="24"/>
        </w:rPr>
        <w:t xml:space="preserve">they </w:t>
      </w:r>
      <w:r w:rsidRPr="00BA0023">
        <w:rPr>
          <w:color w:val="0000FF"/>
          <w:sz w:val="24"/>
          <w:szCs w:val="24"/>
        </w:rPr>
        <w:t xml:space="preserve">did not </w:t>
      </w:r>
      <w:r w:rsidR="00CF6A51" w:rsidRPr="00BA0023">
        <w:rPr>
          <w:color w:val="0000FF"/>
          <w:sz w:val="24"/>
          <w:szCs w:val="24"/>
        </w:rPr>
        <w:t xml:space="preserve">significantly </w:t>
      </w:r>
      <w:r w:rsidRPr="00BA0023">
        <w:rPr>
          <w:color w:val="0000FF"/>
          <w:sz w:val="24"/>
          <w:szCs w:val="24"/>
        </w:rPr>
        <w:t>differ (</w:t>
      </w:r>
      <w:r w:rsidRPr="00BA0023">
        <w:rPr>
          <w:i/>
          <w:color w:val="0000FF"/>
          <w:sz w:val="24"/>
          <w:szCs w:val="24"/>
        </w:rPr>
        <w:t>t(60)=</w:t>
      </w:r>
      <w:r w:rsidR="00DD3CDB" w:rsidRPr="00BA0023">
        <w:rPr>
          <w:i/>
          <w:color w:val="0000FF"/>
          <w:sz w:val="24"/>
          <w:szCs w:val="24"/>
        </w:rPr>
        <w:t>1.</w:t>
      </w:r>
      <w:r w:rsidR="00BB4728" w:rsidRPr="00BA0023">
        <w:rPr>
          <w:i/>
          <w:color w:val="0000FF"/>
          <w:sz w:val="24"/>
          <w:szCs w:val="24"/>
        </w:rPr>
        <w:t>8</w:t>
      </w:r>
      <w:r w:rsidR="00DD3CDB" w:rsidRPr="00BA0023">
        <w:rPr>
          <w:i/>
          <w:color w:val="0000FF"/>
          <w:sz w:val="24"/>
          <w:szCs w:val="24"/>
        </w:rPr>
        <w:t>9</w:t>
      </w:r>
      <w:r w:rsidRPr="00BA0023">
        <w:rPr>
          <w:i/>
          <w:color w:val="0000FF"/>
          <w:sz w:val="24"/>
          <w:szCs w:val="24"/>
        </w:rPr>
        <w:t>, p=.</w:t>
      </w:r>
      <w:r w:rsidR="00DD3CDB" w:rsidRPr="00BA0023">
        <w:rPr>
          <w:i/>
          <w:color w:val="0000FF"/>
          <w:sz w:val="24"/>
          <w:szCs w:val="24"/>
        </w:rPr>
        <w:t>06</w:t>
      </w:r>
      <w:r w:rsidRPr="00BA0023">
        <w:rPr>
          <w:color w:val="0000FF"/>
          <w:sz w:val="24"/>
          <w:szCs w:val="24"/>
        </w:rPr>
        <w:t>)</w:t>
      </w:r>
      <w:r w:rsidR="00113A9E" w:rsidRPr="00BA0023">
        <w:rPr>
          <w:color w:val="0000FF"/>
          <w:sz w:val="24"/>
          <w:szCs w:val="24"/>
        </w:rPr>
        <w:t xml:space="preserve">. </w:t>
      </w:r>
      <w:r w:rsidR="0004376D" w:rsidRPr="00BA0023">
        <w:rPr>
          <w:color w:val="0000FF"/>
          <w:sz w:val="24"/>
          <w:szCs w:val="24"/>
        </w:rPr>
        <w:t>However,</w:t>
      </w:r>
      <w:r w:rsidR="00113A9E" w:rsidRPr="00BA0023">
        <w:rPr>
          <w:color w:val="0000FF"/>
          <w:sz w:val="24"/>
          <w:szCs w:val="24"/>
        </w:rPr>
        <w:t xml:space="preserve"> t</w:t>
      </w:r>
      <w:r w:rsidR="003715D5" w:rsidRPr="00BA0023">
        <w:rPr>
          <w:color w:val="0000FF"/>
          <w:sz w:val="24"/>
          <w:szCs w:val="24"/>
        </w:rPr>
        <w:t>here was a significant interaction between task type and block number (</w:t>
      </w:r>
      <w:r w:rsidR="003715D5" w:rsidRPr="00BA0023">
        <w:rPr>
          <w:i/>
          <w:color w:val="0000FF"/>
          <w:sz w:val="24"/>
          <w:szCs w:val="24"/>
        </w:rPr>
        <w:t>t(179)=2.06, p=.041</w:t>
      </w:r>
      <w:r w:rsidR="003715D5" w:rsidRPr="00BA0023">
        <w:rPr>
          <w:color w:val="0000FF"/>
          <w:sz w:val="24"/>
          <w:szCs w:val="24"/>
        </w:rPr>
        <w:t xml:space="preserve">), indicating that </w:t>
      </w:r>
      <w:r w:rsidR="00193247" w:rsidRPr="00BA0023">
        <w:rPr>
          <w:color w:val="0000FF"/>
          <w:sz w:val="24"/>
          <w:szCs w:val="24"/>
        </w:rPr>
        <w:t xml:space="preserve">subjects performing free recall increasingly recalled more locations </w:t>
      </w:r>
      <w:r w:rsidR="00131BD8" w:rsidRPr="00BA0023">
        <w:rPr>
          <w:color w:val="0000FF"/>
          <w:sz w:val="24"/>
          <w:szCs w:val="24"/>
        </w:rPr>
        <w:t>than</w:t>
      </w:r>
      <w:r w:rsidR="00193247" w:rsidRPr="00BA0023">
        <w:rPr>
          <w:color w:val="0000FF"/>
          <w:sz w:val="24"/>
          <w:szCs w:val="24"/>
        </w:rPr>
        <w:t xml:space="preserve"> subjects performing the cued recall task</w:t>
      </w:r>
      <w:r w:rsidRPr="00BA0023">
        <w:rPr>
          <w:sz w:val="24"/>
          <w:szCs w:val="24"/>
        </w:rPr>
        <w:t xml:space="preserve">. Altogether, over delays up to a week, subjects appear to remember the locations they learned, but forget the objects to which those locations correspond. </w:t>
      </w:r>
      <w:r w:rsidR="00AB6650" w:rsidRPr="00BA0023">
        <w:rPr>
          <w:sz w:val="24"/>
          <w:szCs w:val="24"/>
        </w:rPr>
        <w:t>During recall, t</w:t>
      </w:r>
      <w:r w:rsidRPr="00BA0023">
        <w:rPr>
          <w:sz w:val="24"/>
          <w:szCs w:val="24"/>
        </w:rPr>
        <w:t>his loss of association</w:t>
      </w:r>
      <w:r w:rsidR="004B5E60" w:rsidRPr="00BA0023">
        <w:rPr>
          <w:sz w:val="24"/>
          <w:szCs w:val="24"/>
        </w:rPr>
        <w:t>s</w:t>
      </w:r>
      <w:r w:rsidRPr="00BA0023">
        <w:rPr>
          <w:sz w:val="24"/>
          <w:szCs w:val="24"/>
        </w:rPr>
        <w:t xml:space="preserve"> can result in subjects either making misassociations or randomly guessing.</w:t>
      </w:r>
    </w:p>
    <w:p w14:paraId="3E9724AF" w14:textId="77777777" w:rsidR="00FB3ADB" w:rsidRPr="00BA0023" w:rsidRDefault="00FB3ADB" w:rsidP="007031B3">
      <w:pPr>
        <w:spacing w:line="480" w:lineRule="auto"/>
        <w:contextualSpacing/>
        <w:rPr>
          <w:sz w:val="24"/>
          <w:szCs w:val="24"/>
        </w:rPr>
      </w:pPr>
    </w:p>
    <w:p w14:paraId="30551641" w14:textId="50AB2797" w:rsidR="004404E5" w:rsidRPr="00BA0023" w:rsidRDefault="00DC5346" w:rsidP="007A703A">
      <w:pPr>
        <w:spacing w:line="480" w:lineRule="auto"/>
        <w:rPr>
          <w:b/>
          <w:color w:val="0000FF"/>
          <w:sz w:val="24"/>
          <w:szCs w:val="24"/>
        </w:rPr>
      </w:pPr>
      <w:r w:rsidRPr="00BA0023">
        <w:rPr>
          <w:b/>
          <w:color w:val="0000FF"/>
          <w:sz w:val="24"/>
          <w:szCs w:val="24"/>
        </w:rPr>
        <w:t>Experiment 4</w:t>
      </w:r>
    </w:p>
    <w:p w14:paraId="4B439946" w14:textId="64302931" w:rsidR="004404E5" w:rsidRPr="00BA0023" w:rsidRDefault="004404E5" w:rsidP="007031B3">
      <w:pPr>
        <w:spacing w:line="480" w:lineRule="auto"/>
        <w:rPr>
          <w:color w:val="auto"/>
          <w:sz w:val="24"/>
          <w:szCs w:val="24"/>
        </w:rPr>
      </w:pPr>
      <w:r w:rsidRPr="00BA0023">
        <w:rPr>
          <w:color w:val="auto"/>
          <w:sz w:val="24"/>
          <w:szCs w:val="24"/>
        </w:rPr>
        <w:t xml:space="preserve">In </w:t>
      </w:r>
      <w:r w:rsidR="00DC5346" w:rsidRPr="00BA0023">
        <w:rPr>
          <w:color w:val="auto"/>
          <w:sz w:val="24"/>
          <w:szCs w:val="24"/>
        </w:rPr>
        <w:t>the previous experiments</w:t>
      </w:r>
      <w:r w:rsidRPr="00BA0023">
        <w:rPr>
          <w:color w:val="auto"/>
          <w:sz w:val="24"/>
          <w:szCs w:val="24"/>
        </w:rPr>
        <w:t xml:space="preserve">, we found that forming and maintaining associations were the main factors limiting long-term </w:t>
      </w:r>
      <w:r w:rsidR="00BB3604" w:rsidRPr="00BA0023">
        <w:rPr>
          <w:color w:val="auto"/>
          <w:sz w:val="24"/>
          <w:szCs w:val="24"/>
        </w:rPr>
        <w:t xml:space="preserve">visuospatial </w:t>
      </w:r>
      <w:r w:rsidRPr="00BA0023">
        <w:rPr>
          <w:color w:val="auto"/>
          <w:sz w:val="24"/>
          <w:szCs w:val="24"/>
        </w:rPr>
        <w:t>memory for locations.</w:t>
      </w:r>
      <w:r w:rsidR="00BB3604" w:rsidRPr="00BA0023">
        <w:rPr>
          <w:color w:val="auto"/>
          <w:sz w:val="24"/>
          <w:szCs w:val="24"/>
        </w:rPr>
        <w:t xml:space="preserve"> </w:t>
      </w:r>
      <w:r w:rsidR="00BB3604" w:rsidRPr="00BA0023">
        <w:rPr>
          <w:color w:val="0000FF"/>
          <w:sz w:val="24"/>
          <w:szCs w:val="24"/>
        </w:rPr>
        <w:t xml:space="preserve">Is this also true for verbal memory? On one hand, both visual and verbal memory exhibit classic memory phenomena like a benefit to retention from spaced practice (visual: Paivio, 1974; verbal: Ebbinghaus, 1913) as well as advantages from primacy and recency (visual: Hollingworth, 2004; verbal: Ebbinghaus, 1913). So we might expect that forgetting operates similarly for both types of memory.  On the other hand, visual and verbal working memory seem to rely on mechanisms dissociable with interference tasks </w:t>
      </w:r>
      <w:r w:rsidR="00062160" w:rsidRPr="00BA0023">
        <w:rPr>
          <w:color w:val="0000FF"/>
          <w:sz w:val="24"/>
          <w:szCs w:val="24"/>
        </w:rPr>
        <w:t>(Baddeley &amp; Hitch, 1978) and the</w:t>
      </w:r>
      <w:r w:rsidR="00BB3604" w:rsidRPr="00BA0023">
        <w:rPr>
          <w:color w:val="0000FF"/>
          <w:sz w:val="24"/>
          <w:szCs w:val="24"/>
        </w:rPr>
        <w:t xml:space="preserve">re are discrepancies in the magnitude of recency effects for </w:t>
      </w:r>
      <w:r w:rsidR="00062160" w:rsidRPr="00BA0023">
        <w:rPr>
          <w:color w:val="0000FF"/>
          <w:sz w:val="24"/>
          <w:szCs w:val="24"/>
        </w:rPr>
        <w:t xml:space="preserve">auditory </w:t>
      </w:r>
      <w:r w:rsidR="00BB3604" w:rsidRPr="00BA0023">
        <w:rPr>
          <w:color w:val="0000FF"/>
          <w:sz w:val="24"/>
          <w:szCs w:val="24"/>
        </w:rPr>
        <w:t xml:space="preserve">and </w:t>
      </w:r>
      <w:r w:rsidR="00062160" w:rsidRPr="00BA0023">
        <w:rPr>
          <w:color w:val="0000FF"/>
          <w:sz w:val="24"/>
          <w:szCs w:val="24"/>
        </w:rPr>
        <w:t>visual information (Murdock &amp; Walker, 1969; Madigan, 1971)</w:t>
      </w:r>
      <w:r w:rsidR="00BB3604" w:rsidRPr="00BA0023">
        <w:rPr>
          <w:color w:val="0000FF"/>
          <w:sz w:val="24"/>
          <w:szCs w:val="24"/>
        </w:rPr>
        <w:t>, so perhaps forgetting would also operate differently</w:t>
      </w:r>
      <w:r w:rsidR="00AD09FF" w:rsidRPr="00BA0023">
        <w:rPr>
          <w:color w:val="0000FF"/>
          <w:sz w:val="24"/>
          <w:szCs w:val="24"/>
        </w:rPr>
        <w:t>.</w:t>
      </w:r>
      <w:r w:rsidR="00BB3604" w:rsidRPr="00BA0023">
        <w:rPr>
          <w:color w:val="auto"/>
          <w:sz w:val="24"/>
          <w:szCs w:val="24"/>
        </w:rPr>
        <w:t xml:space="preserve">  </w:t>
      </w:r>
      <w:r w:rsidR="00BB3604" w:rsidRPr="00BA0023">
        <w:rPr>
          <w:color w:val="0000FF"/>
          <w:sz w:val="24"/>
          <w:szCs w:val="24"/>
        </w:rPr>
        <w:t xml:space="preserve">In Experiment 4 we assess the contributions of imprecision, misassociation, and wholesale forgetting to long-term memory errors during learning and forgetting for verbally presented qualities.   Specifically, we aimed to assess whether </w:t>
      </w:r>
      <w:r w:rsidR="00375A1B" w:rsidRPr="00BA0023">
        <w:rPr>
          <w:color w:val="0000FF"/>
          <w:sz w:val="24"/>
          <w:szCs w:val="24"/>
        </w:rPr>
        <w:t>verbal memor</w:t>
      </w:r>
      <w:r w:rsidR="00AD62DD" w:rsidRPr="00BA0023">
        <w:rPr>
          <w:color w:val="0000FF"/>
          <w:sz w:val="24"/>
          <w:szCs w:val="24"/>
        </w:rPr>
        <w:t>y</w:t>
      </w:r>
      <w:r w:rsidR="00375A1B" w:rsidRPr="00BA0023">
        <w:rPr>
          <w:color w:val="0000FF"/>
          <w:sz w:val="24"/>
          <w:szCs w:val="24"/>
        </w:rPr>
        <w:t xml:space="preserve"> </w:t>
      </w:r>
      <w:r w:rsidR="0005318D" w:rsidRPr="00BA0023">
        <w:rPr>
          <w:color w:val="0000FF"/>
          <w:sz w:val="24"/>
          <w:szCs w:val="24"/>
        </w:rPr>
        <w:t>follow</w:t>
      </w:r>
      <w:r w:rsidR="00AD62DD" w:rsidRPr="00BA0023">
        <w:rPr>
          <w:color w:val="0000FF"/>
          <w:sz w:val="24"/>
          <w:szCs w:val="24"/>
        </w:rPr>
        <w:t>s</w:t>
      </w:r>
      <w:r w:rsidR="0005318D" w:rsidRPr="00BA0023">
        <w:rPr>
          <w:color w:val="0000FF"/>
          <w:sz w:val="24"/>
          <w:szCs w:val="24"/>
        </w:rPr>
        <w:t xml:space="preserve"> </w:t>
      </w:r>
      <w:r w:rsidR="00BB3604" w:rsidRPr="00BA0023">
        <w:rPr>
          <w:color w:val="0000FF"/>
          <w:sz w:val="24"/>
          <w:szCs w:val="24"/>
        </w:rPr>
        <w:t xml:space="preserve">a </w:t>
      </w:r>
      <w:r w:rsidR="0005318D" w:rsidRPr="00BA0023">
        <w:rPr>
          <w:color w:val="0000FF"/>
          <w:sz w:val="24"/>
          <w:szCs w:val="24"/>
        </w:rPr>
        <w:t>similar pattern of deterioration</w:t>
      </w:r>
      <w:r w:rsidR="00BB3604" w:rsidRPr="00BA0023">
        <w:rPr>
          <w:color w:val="0000FF"/>
          <w:sz w:val="24"/>
          <w:szCs w:val="24"/>
        </w:rPr>
        <w:t xml:space="preserve"> as visuospatial memory by training </w:t>
      </w:r>
      <w:r w:rsidRPr="00BA0023">
        <w:rPr>
          <w:color w:val="0000FF"/>
          <w:sz w:val="24"/>
          <w:szCs w:val="24"/>
        </w:rPr>
        <w:t xml:space="preserve">subjects </w:t>
      </w:r>
      <w:r w:rsidR="00BB3604" w:rsidRPr="00BA0023">
        <w:rPr>
          <w:color w:val="0000FF"/>
          <w:sz w:val="24"/>
          <w:szCs w:val="24"/>
        </w:rPr>
        <w:t xml:space="preserve">on </w:t>
      </w:r>
      <w:r w:rsidRPr="00BA0023">
        <w:rPr>
          <w:color w:val="0000FF"/>
          <w:sz w:val="24"/>
          <w:szCs w:val="24"/>
        </w:rPr>
        <w:t>numerical value</w:t>
      </w:r>
      <w:r w:rsidR="00BB3604" w:rsidRPr="00BA0023">
        <w:rPr>
          <w:color w:val="0000FF"/>
          <w:sz w:val="24"/>
          <w:szCs w:val="24"/>
        </w:rPr>
        <w:t>s</w:t>
      </w:r>
      <w:r w:rsidR="006175FF" w:rsidRPr="00BA0023">
        <w:rPr>
          <w:color w:val="auto"/>
          <w:sz w:val="24"/>
          <w:szCs w:val="24"/>
        </w:rPr>
        <w:t xml:space="preserve">: </w:t>
      </w:r>
      <w:r w:rsidRPr="00BA0023">
        <w:rPr>
          <w:color w:val="auto"/>
          <w:sz w:val="24"/>
          <w:szCs w:val="24"/>
        </w:rPr>
        <w:t xml:space="preserve">the “great circle” distance between pairs of cities. </w:t>
      </w:r>
      <w:r w:rsidR="006175FF" w:rsidRPr="00BA0023">
        <w:rPr>
          <w:color w:val="auto"/>
          <w:sz w:val="24"/>
          <w:szCs w:val="24"/>
        </w:rPr>
        <w:t>Furthermore, w</w:t>
      </w:r>
      <w:r w:rsidR="00872D09" w:rsidRPr="00BA0023">
        <w:rPr>
          <w:color w:val="auto"/>
          <w:sz w:val="24"/>
          <w:szCs w:val="24"/>
        </w:rPr>
        <w:t>e extended the delay period to examine forgetting over even longer periods of time.</w:t>
      </w:r>
    </w:p>
    <w:p w14:paraId="7B5BEE37" w14:textId="77777777" w:rsidR="004404E5" w:rsidRPr="00BA0023" w:rsidRDefault="004404E5" w:rsidP="007031B3">
      <w:pPr>
        <w:spacing w:line="480" w:lineRule="auto"/>
        <w:rPr>
          <w:sz w:val="24"/>
          <w:szCs w:val="24"/>
        </w:rPr>
      </w:pPr>
    </w:p>
    <w:p w14:paraId="6211C135" w14:textId="0A656A21" w:rsidR="004404E5" w:rsidRPr="00BA0023" w:rsidRDefault="004404E5" w:rsidP="007031B3">
      <w:pPr>
        <w:spacing w:line="480" w:lineRule="auto"/>
        <w:rPr>
          <w:b/>
          <w:color w:val="auto"/>
          <w:sz w:val="24"/>
          <w:szCs w:val="24"/>
        </w:rPr>
      </w:pPr>
      <w:r w:rsidRPr="00BA0023">
        <w:rPr>
          <w:b/>
          <w:color w:val="auto"/>
          <w:sz w:val="24"/>
          <w:szCs w:val="24"/>
        </w:rPr>
        <w:t>Methods</w:t>
      </w:r>
    </w:p>
    <w:p w14:paraId="5E2DE638" w14:textId="77777777" w:rsidR="004404E5" w:rsidRPr="00BA0023" w:rsidRDefault="004404E5" w:rsidP="007031B3">
      <w:pPr>
        <w:spacing w:line="480" w:lineRule="auto"/>
        <w:rPr>
          <w:color w:val="auto"/>
          <w:sz w:val="24"/>
          <w:szCs w:val="24"/>
        </w:rPr>
      </w:pPr>
      <w:r w:rsidRPr="00BA0023">
        <w:rPr>
          <w:b/>
          <w:color w:val="auto"/>
          <w:sz w:val="24"/>
          <w:szCs w:val="24"/>
        </w:rPr>
        <w:t>Subjects</w:t>
      </w:r>
      <w:r w:rsidRPr="00BA0023">
        <w:rPr>
          <w:color w:val="auto"/>
          <w:sz w:val="24"/>
          <w:szCs w:val="24"/>
        </w:rPr>
        <w:t>. 24 subjects recruited through our online subject pool participated in this 4-session experiment for payment with an additional monetary reward for good performance.</w:t>
      </w:r>
    </w:p>
    <w:p w14:paraId="21E5D5A0" w14:textId="77777777" w:rsidR="004404E5" w:rsidRPr="00BA0023" w:rsidRDefault="004404E5" w:rsidP="007031B3">
      <w:pPr>
        <w:spacing w:line="480" w:lineRule="auto"/>
        <w:rPr>
          <w:color w:val="auto"/>
          <w:sz w:val="24"/>
          <w:szCs w:val="24"/>
        </w:rPr>
      </w:pPr>
    </w:p>
    <w:p w14:paraId="09412874" w14:textId="7BA18A6A" w:rsidR="004404E5" w:rsidRPr="00BA0023" w:rsidRDefault="004404E5" w:rsidP="007031B3">
      <w:pPr>
        <w:spacing w:line="480" w:lineRule="auto"/>
        <w:rPr>
          <w:color w:val="auto"/>
          <w:sz w:val="24"/>
          <w:szCs w:val="24"/>
        </w:rPr>
      </w:pPr>
      <w:r w:rsidRPr="00BA0023">
        <w:rPr>
          <w:b/>
          <w:color w:val="auto"/>
          <w:sz w:val="24"/>
          <w:szCs w:val="24"/>
        </w:rPr>
        <w:t>Design</w:t>
      </w:r>
      <w:r w:rsidRPr="00BA0023">
        <w:rPr>
          <w:color w:val="auto"/>
          <w:sz w:val="24"/>
          <w:szCs w:val="24"/>
        </w:rPr>
        <w:t xml:space="preserve">. Subjects participated in one training session followed by three testing sessions. In </w:t>
      </w:r>
      <w:r w:rsidR="00E871A7" w:rsidRPr="00BA0023">
        <w:rPr>
          <w:color w:val="auto"/>
          <w:sz w:val="24"/>
          <w:szCs w:val="24"/>
        </w:rPr>
        <w:t>s</w:t>
      </w:r>
      <w:r w:rsidRPr="00BA0023">
        <w:rPr>
          <w:color w:val="auto"/>
          <w:sz w:val="24"/>
          <w:szCs w:val="24"/>
        </w:rPr>
        <w:t xml:space="preserve">ession 1, subjects were trained on 24 facts. Like in Experiment 2, within each block the order of the facts was randomized and facts dropped out when they were recalled accurately. At the end of </w:t>
      </w:r>
      <w:r w:rsidR="00E871A7" w:rsidRPr="00BA0023">
        <w:rPr>
          <w:color w:val="auto"/>
          <w:sz w:val="24"/>
          <w:szCs w:val="24"/>
        </w:rPr>
        <w:t>s</w:t>
      </w:r>
      <w:r w:rsidRPr="00BA0023">
        <w:rPr>
          <w:color w:val="auto"/>
          <w:sz w:val="24"/>
          <w:szCs w:val="24"/>
        </w:rPr>
        <w:t>ession 1, subjects recalled all 24 facts. Sessions 2-4 occurred 1, 2 and 3 weeks following the training session. To control for testing effects, of the 24 facts, 6 were presented on all three testing sessions, while the other 18 appeared in only one testing session (6 in each of the three testing sessions). Thus, in each testing session participants were probed on 12 facts: 6 that were tested in every session, and 6 unique to that session.</w:t>
      </w:r>
    </w:p>
    <w:p w14:paraId="23B9AF00" w14:textId="77777777" w:rsidR="004404E5" w:rsidRPr="00BA0023" w:rsidRDefault="004404E5" w:rsidP="007031B3">
      <w:pPr>
        <w:spacing w:line="480" w:lineRule="auto"/>
        <w:rPr>
          <w:color w:val="auto"/>
          <w:sz w:val="24"/>
          <w:szCs w:val="24"/>
        </w:rPr>
      </w:pPr>
    </w:p>
    <w:p w14:paraId="257B6A12" w14:textId="77777777" w:rsidR="004404E5" w:rsidRPr="00BA0023" w:rsidRDefault="004404E5" w:rsidP="007031B3">
      <w:pPr>
        <w:spacing w:line="480" w:lineRule="auto"/>
        <w:rPr>
          <w:color w:val="auto"/>
          <w:sz w:val="24"/>
          <w:szCs w:val="24"/>
        </w:rPr>
      </w:pPr>
      <w:r w:rsidRPr="00BA0023">
        <w:rPr>
          <w:b/>
          <w:color w:val="auto"/>
          <w:sz w:val="24"/>
          <w:szCs w:val="24"/>
        </w:rPr>
        <w:t>Stimuli</w:t>
      </w:r>
      <w:r w:rsidRPr="00BA0023">
        <w:rPr>
          <w:color w:val="auto"/>
          <w:sz w:val="24"/>
          <w:szCs w:val="24"/>
        </w:rPr>
        <w:t>. Subjects learned 24 distances</w:t>
      </w:r>
      <w:r w:rsidRPr="00BA0023">
        <w:rPr>
          <w:rStyle w:val="FootnoteReference"/>
          <w:color w:val="auto"/>
          <w:sz w:val="24"/>
          <w:szCs w:val="24"/>
        </w:rPr>
        <w:footnoteReference w:id="2"/>
      </w:r>
      <w:r w:rsidRPr="00BA0023">
        <w:rPr>
          <w:color w:val="auto"/>
          <w:sz w:val="24"/>
          <w:szCs w:val="24"/>
        </w:rPr>
        <w:t xml:space="preserve"> between pairs of cities. The distances were the great circle distances (the shortest distance between two points on a sphere). For example, subjects would learn that the distance between Amsterdam, Netherlands and Athens, Greece is 1343 miles. Henceforth, we report the log</w:t>
      </w:r>
      <w:r w:rsidRPr="00BA0023">
        <w:rPr>
          <w:color w:val="auto"/>
          <w:sz w:val="24"/>
          <w:szCs w:val="24"/>
          <w:vertAlign w:val="subscript"/>
        </w:rPr>
        <w:t>10</w:t>
      </w:r>
      <w:r w:rsidRPr="00BA0023">
        <w:rPr>
          <w:color w:val="auto"/>
          <w:sz w:val="24"/>
          <w:szCs w:val="24"/>
        </w:rPr>
        <w:t xml:space="preserve"> distances</w:t>
      </w:r>
      <w:r w:rsidRPr="00BA0023">
        <w:rPr>
          <w:rStyle w:val="FootnoteReference"/>
          <w:color w:val="auto"/>
          <w:sz w:val="24"/>
          <w:szCs w:val="24"/>
        </w:rPr>
        <w:footnoteReference w:id="3"/>
      </w:r>
      <w:r w:rsidRPr="00BA0023">
        <w:rPr>
          <w:color w:val="auto"/>
          <w:sz w:val="24"/>
          <w:szCs w:val="24"/>
        </w:rPr>
        <w:t>. The mean log distance was 3.6, with a standard deviation of .35.</w:t>
      </w:r>
    </w:p>
    <w:p w14:paraId="0AA0EA91" w14:textId="77777777" w:rsidR="004404E5" w:rsidRPr="00BA0023" w:rsidRDefault="004404E5" w:rsidP="007031B3">
      <w:pPr>
        <w:spacing w:line="480" w:lineRule="auto"/>
        <w:rPr>
          <w:color w:val="auto"/>
          <w:sz w:val="24"/>
          <w:szCs w:val="24"/>
        </w:rPr>
      </w:pPr>
    </w:p>
    <w:p w14:paraId="5A536EBA" w14:textId="60245B19" w:rsidR="004404E5" w:rsidRPr="00BA0023" w:rsidRDefault="004404E5" w:rsidP="007031B3">
      <w:pPr>
        <w:spacing w:line="480" w:lineRule="auto"/>
        <w:rPr>
          <w:color w:val="auto"/>
          <w:sz w:val="24"/>
          <w:szCs w:val="24"/>
        </w:rPr>
      </w:pPr>
      <w:r w:rsidRPr="00BA0023">
        <w:rPr>
          <w:b/>
          <w:color w:val="auto"/>
          <w:sz w:val="24"/>
          <w:szCs w:val="24"/>
        </w:rPr>
        <w:t>Procedure</w:t>
      </w:r>
      <w:r w:rsidRPr="00BA0023">
        <w:rPr>
          <w:color w:val="auto"/>
          <w:sz w:val="24"/>
          <w:szCs w:val="24"/>
        </w:rPr>
        <w:t xml:space="preserve">. In </w:t>
      </w:r>
      <w:r w:rsidR="002C6685" w:rsidRPr="00BA0023">
        <w:rPr>
          <w:color w:val="auto"/>
          <w:sz w:val="24"/>
          <w:szCs w:val="24"/>
        </w:rPr>
        <w:t>s</w:t>
      </w:r>
      <w:r w:rsidRPr="00BA0023">
        <w:rPr>
          <w:color w:val="auto"/>
          <w:sz w:val="24"/>
          <w:szCs w:val="24"/>
        </w:rPr>
        <w:t xml:space="preserve">ession 1, subjects trained on 24 city-distance pairs over multiple blocks. On every trial, subjects saw two city names and </w:t>
      </w:r>
      <w:r w:rsidR="006079C0" w:rsidRPr="00BA0023">
        <w:rPr>
          <w:color w:val="auto"/>
          <w:sz w:val="24"/>
          <w:szCs w:val="24"/>
        </w:rPr>
        <w:t xml:space="preserve">reported </w:t>
      </w:r>
      <w:r w:rsidRPr="00BA0023">
        <w:rPr>
          <w:color w:val="auto"/>
          <w:sz w:val="24"/>
          <w:szCs w:val="24"/>
        </w:rPr>
        <w:t xml:space="preserve">the great circle distance between those cities; subjects then received feedback with the correct distance. Thus, in the first block, every response was a guess informed only by subjects’ prior geography knowledge, but in subsequent blocks, </w:t>
      </w:r>
      <w:r w:rsidR="00846B88" w:rsidRPr="00BA0023">
        <w:rPr>
          <w:color w:val="auto"/>
          <w:sz w:val="24"/>
          <w:szCs w:val="24"/>
        </w:rPr>
        <w:t xml:space="preserve">subjects </w:t>
      </w:r>
      <w:r w:rsidRPr="00BA0023">
        <w:rPr>
          <w:color w:val="auto"/>
          <w:sz w:val="24"/>
          <w:szCs w:val="24"/>
        </w:rPr>
        <w:t xml:space="preserve">would have learned from the feedback.  </w:t>
      </w:r>
      <w:r w:rsidR="00846B88" w:rsidRPr="00BA0023">
        <w:rPr>
          <w:color w:val="auto"/>
          <w:sz w:val="24"/>
          <w:szCs w:val="24"/>
        </w:rPr>
        <w:t>As in Experiment 2, s</w:t>
      </w:r>
      <w:r w:rsidRPr="00BA0023">
        <w:rPr>
          <w:color w:val="auto"/>
          <w:sz w:val="24"/>
          <w:szCs w:val="24"/>
        </w:rPr>
        <w:t xml:space="preserve">ubjects were trained to criterion with dropout; specifically, after subjects reported the distance for a particular city-pair correctly (within </w:t>
      </w:r>
      <w:r w:rsidR="007F3A75" w:rsidRPr="00BA0023">
        <w:rPr>
          <w:color w:val="auto"/>
          <w:sz w:val="24"/>
          <w:szCs w:val="24"/>
        </w:rPr>
        <w:t>1</w:t>
      </w:r>
      <w:r w:rsidRPr="00BA0023">
        <w:rPr>
          <w:color w:val="auto"/>
          <w:sz w:val="24"/>
          <w:szCs w:val="24"/>
        </w:rPr>
        <w:t xml:space="preserve">%) </w:t>
      </w:r>
      <w:r w:rsidR="007F3A75" w:rsidRPr="00BA0023">
        <w:rPr>
          <w:color w:val="auto"/>
          <w:sz w:val="24"/>
          <w:szCs w:val="24"/>
        </w:rPr>
        <w:t>once</w:t>
      </w:r>
      <w:r w:rsidRPr="00BA0023">
        <w:rPr>
          <w:color w:val="auto"/>
          <w:sz w:val="24"/>
          <w:szCs w:val="24"/>
        </w:rPr>
        <w:t xml:space="preserve">, that item was excluded from subsequent training blocks. </w:t>
      </w:r>
    </w:p>
    <w:p w14:paraId="4DCBBC4C" w14:textId="77777777" w:rsidR="004404E5" w:rsidRPr="00BA0023" w:rsidRDefault="004404E5" w:rsidP="007031B3">
      <w:pPr>
        <w:spacing w:line="480" w:lineRule="auto"/>
        <w:ind w:firstLine="720"/>
        <w:rPr>
          <w:color w:val="auto"/>
          <w:sz w:val="24"/>
          <w:szCs w:val="24"/>
        </w:rPr>
      </w:pPr>
      <w:r w:rsidRPr="00BA0023">
        <w:rPr>
          <w:color w:val="auto"/>
          <w:sz w:val="24"/>
          <w:szCs w:val="24"/>
        </w:rPr>
        <w:t>In each test session, subjects recalled 12 of the distances (see Design) but did not receive feedback.</w:t>
      </w:r>
    </w:p>
    <w:p w14:paraId="4EE7F082" w14:textId="1D430DDB" w:rsidR="004404E5" w:rsidRPr="00BA0023" w:rsidRDefault="004404E5" w:rsidP="007031B3">
      <w:pPr>
        <w:spacing w:line="480" w:lineRule="auto"/>
        <w:rPr>
          <w:color w:val="auto"/>
          <w:sz w:val="24"/>
          <w:szCs w:val="24"/>
        </w:rPr>
      </w:pPr>
      <w:r w:rsidRPr="00BA0023">
        <w:rPr>
          <w:color w:val="auto"/>
          <w:sz w:val="24"/>
          <w:szCs w:val="24"/>
        </w:rPr>
        <w:tab/>
      </w:r>
    </w:p>
    <w:p w14:paraId="0ACF26DF" w14:textId="3EC0D589" w:rsidR="004404E5" w:rsidRPr="00BA0023" w:rsidRDefault="004404E5" w:rsidP="007031B3">
      <w:pPr>
        <w:spacing w:line="480" w:lineRule="auto"/>
        <w:contextualSpacing/>
        <w:rPr>
          <w:b/>
          <w:color w:val="auto"/>
          <w:sz w:val="24"/>
          <w:szCs w:val="24"/>
        </w:rPr>
      </w:pPr>
      <w:r w:rsidRPr="00BA0023">
        <w:rPr>
          <w:b/>
          <w:color w:val="auto"/>
          <w:sz w:val="24"/>
          <w:szCs w:val="24"/>
        </w:rPr>
        <w:t>Results</w:t>
      </w:r>
    </w:p>
    <w:p w14:paraId="07A32365" w14:textId="77777777" w:rsidR="008A5509" w:rsidRPr="00BA0023" w:rsidRDefault="008A5509" w:rsidP="007031B3">
      <w:pPr>
        <w:spacing w:line="480" w:lineRule="auto"/>
        <w:rPr>
          <w:color w:val="auto"/>
          <w:sz w:val="24"/>
          <w:szCs w:val="24"/>
        </w:rPr>
      </w:pPr>
    </w:p>
    <w:p w14:paraId="039CE487" w14:textId="045B97A5" w:rsidR="00B319DF" w:rsidRPr="00BA0023" w:rsidRDefault="008A5509" w:rsidP="007031B3">
      <w:pPr>
        <w:spacing w:line="480" w:lineRule="auto"/>
        <w:rPr>
          <w:color w:val="auto"/>
          <w:sz w:val="24"/>
          <w:szCs w:val="24"/>
        </w:rPr>
      </w:pPr>
      <w:r w:rsidRPr="00BA0023">
        <w:rPr>
          <w:color w:val="auto"/>
          <w:sz w:val="24"/>
          <w:szCs w:val="24"/>
        </w:rPr>
        <w:t>[Figure 9]</w:t>
      </w:r>
    </w:p>
    <w:p w14:paraId="2AF30C54" w14:textId="77777777" w:rsidR="008A5509" w:rsidRPr="00BA0023" w:rsidRDefault="008A5509" w:rsidP="007031B3">
      <w:pPr>
        <w:spacing w:line="480" w:lineRule="auto"/>
        <w:rPr>
          <w:color w:val="auto"/>
          <w:sz w:val="24"/>
          <w:szCs w:val="24"/>
        </w:rPr>
      </w:pPr>
    </w:p>
    <w:p w14:paraId="4812F28E" w14:textId="02B0A81F" w:rsidR="004404E5" w:rsidRPr="00BA0023" w:rsidRDefault="004404E5" w:rsidP="007031B3">
      <w:pPr>
        <w:spacing w:line="480" w:lineRule="auto"/>
        <w:rPr>
          <w:color w:val="auto"/>
          <w:sz w:val="24"/>
          <w:szCs w:val="24"/>
        </w:rPr>
      </w:pPr>
      <w:r w:rsidRPr="00BA0023">
        <w:rPr>
          <w:b/>
          <w:color w:val="auto"/>
          <w:sz w:val="24"/>
          <w:szCs w:val="24"/>
        </w:rPr>
        <w:t xml:space="preserve">Did subjects learn and forget the facts? </w:t>
      </w:r>
      <w:r w:rsidRPr="00BA0023">
        <w:rPr>
          <w:color w:val="auto"/>
          <w:sz w:val="24"/>
          <w:szCs w:val="24"/>
        </w:rPr>
        <w:t xml:space="preserve">Subjects’ raw performance (as measured by the RMSE of their log-transformed responses) improved throughout training and deteriorated during the testing sessions (Figure 8). Training took on average </w:t>
      </w:r>
      <w:r w:rsidR="009C2992" w:rsidRPr="00BA0023">
        <w:rPr>
          <w:color w:val="auto"/>
          <w:sz w:val="24"/>
          <w:szCs w:val="24"/>
        </w:rPr>
        <w:t>1</w:t>
      </w:r>
      <w:r w:rsidR="001810EC" w:rsidRPr="00BA0023">
        <w:rPr>
          <w:color w:val="auto"/>
          <w:sz w:val="24"/>
          <w:szCs w:val="24"/>
        </w:rPr>
        <w:t>7</w:t>
      </w:r>
      <w:r w:rsidR="009C2992" w:rsidRPr="00BA0023">
        <w:rPr>
          <w:color w:val="auto"/>
          <w:sz w:val="24"/>
          <w:szCs w:val="24"/>
        </w:rPr>
        <w:t>.2</w:t>
      </w:r>
      <w:r w:rsidR="001810EC" w:rsidRPr="00BA0023">
        <w:rPr>
          <w:color w:val="auto"/>
          <w:sz w:val="24"/>
          <w:szCs w:val="24"/>
        </w:rPr>
        <w:t>1</w:t>
      </w:r>
      <w:r w:rsidRPr="00BA0023">
        <w:rPr>
          <w:color w:val="auto"/>
          <w:sz w:val="24"/>
          <w:szCs w:val="24"/>
        </w:rPr>
        <w:t xml:space="preserve"> blocks</w:t>
      </w:r>
      <w:r w:rsidR="009C2992" w:rsidRPr="00BA0023">
        <w:rPr>
          <w:color w:val="auto"/>
          <w:sz w:val="24"/>
          <w:szCs w:val="24"/>
        </w:rPr>
        <w:t xml:space="preserve"> (</w:t>
      </w:r>
      <w:r w:rsidR="009C2992" w:rsidRPr="00BA0023">
        <w:rPr>
          <w:i/>
          <w:color w:val="auto"/>
          <w:sz w:val="24"/>
          <w:szCs w:val="24"/>
        </w:rPr>
        <w:t>SEM=</w:t>
      </w:r>
      <w:r w:rsidR="001810EC" w:rsidRPr="00BA0023">
        <w:rPr>
          <w:i/>
          <w:color w:val="auto"/>
          <w:sz w:val="24"/>
          <w:szCs w:val="24"/>
        </w:rPr>
        <w:t>.24</w:t>
      </w:r>
      <w:r w:rsidR="009C2992" w:rsidRPr="00BA0023">
        <w:rPr>
          <w:color w:val="auto"/>
          <w:sz w:val="24"/>
          <w:szCs w:val="24"/>
        </w:rPr>
        <w:t>)</w:t>
      </w:r>
      <w:r w:rsidRPr="00BA0023">
        <w:rPr>
          <w:color w:val="auto"/>
          <w:sz w:val="24"/>
          <w:szCs w:val="24"/>
        </w:rPr>
        <w:t xml:space="preserve">. </w:t>
      </w:r>
      <w:r w:rsidR="001F7A64" w:rsidRPr="00BA0023">
        <w:rPr>
          <w:color w:val="auto"/>
          <w:sz w:val="24"/>
          <w:szCs w:val="24"/>
        </w:rPr>
        <w:t>S</w:t>
      </w:r>
      <w:r w:rsidRPr="00BA0023">
        <w:rPr>
          <w:color w:val="auto"/>
          <w:sz w:val="24"/>
          <w:szCs w:val="24"/>
        </w:rPr>
        <w:t xml:space="preserve">ubjects forgot the facts quickly such that </w:t>
      </w:r>
      <w:r w:rsidR="001F7A64" w:rsidRPr="00BA0023">
        <w:rPr>
          <w:color w:val="auto"/>
          <w:sz w:val="24"/>
          <w:szCs w:val="24"/>
        </w:rPr>
        <w:t xml:space="preserve">RMSEs in </w:t>
      </w:r>
      <w:r w:rsidR="0015704B" w:rsidRPr="00BA0023">
        <w:rPr>
          <w:color w:val="auto"/>
          <w:sz w:val="24"/>
          <w:szCs w:val="24"/>
        </w:rPr>
        <w:t>s</w:t>
      </w:r>
      <w:r w:rsidRPr="00BA0023">
        <w:rPr>
          <w:color w:val="auto"/>
          <w:sz w:val="24"/>
          <w:szCs w:val="24"/>
        </w:rPr>
        <w:t xml:space="preserve">essions 2-4 were indistinguishable from the first training block </w:t>
      </w:r>
      <w:r w:rsidRPr="00BA0023">
        <w:rPr>
          <w:color w:val="0000FF"/>
          <w:sz w:val="24"/>
          <w:szCs w:val="24"/>
        </w:rPr>
        <w:t>(</w:t>
      </w:r>
      <w:r w:rsidR="000D2E4D" w:rsidRPr="00BA0023">
        <w:rPr>
          <w:i/>
          <w:color w:val="0000FF"/>
          <w:sz w:val="24"/>
          <w:szCs w:val="24"/>
        </w:rPr>
        <w:t>mixed effect model treating block as a fixed effect and subject as a random effect</w:t>
      </w:r>
      <w:r w:rsidR="00DE3BFC" w:rsidRPr="00BA0023">
        <w:rPr>
          <w:i/>
          <w:color w:val="0000FF"/>
          <w:sz w:val="24"/>
          <w:szCs w:val="24"/>
        </w:rPr>
        <w:t>, main effect of block</w:t>
      </w:r>
      <w:r w:rsidR="000D2E4D" w:rsidRPr="00BA0023">
        <w:rPr>
          <w:i/>
          <w:color w:val="0000FF"/>
          <w:sz w:val="24"/>
          <w:szCs w:val="24"/>
        </w:rPr>
        <w:t>:</w:t>
      </w:r>
      <w:r w:rsidR="000D2E4D" w:rsidRPr="00BA0023">
        <w:rPr>
          <w:color w:val="0000FF"/>
          <w:sz w:val="24"/>
          <w:szCs w:val="24"/>
        </w:rPr>
        <w:t xml:space="preserve"> </w:t>
      </w:r>
      <w:r w:rsidR="000D2E4D" w:rsidRPr="00BA0023">
        <w:rPr>
          <w:i/>
          <w:color w:val="0000FF"/>
          <w:sz w:val="24"/>
          <w:szCs w:val="24"/>
        </w:rPr>
        <w:t>t(94)=1.58, p=.11</w:t>
      </w:r>
      <w:r w:rsidRPr="00BA0023">
        <w:rPr>
          <w:color w:val="0000FF"/>
          <w:sz w:val="24"/>
          <w:szCs w:val="24"/>
        </w:rPr>
        <w:t>).</w:t>
      </w:r>
      <w:r w:rsidRPr="00BA0023">
        <w:rPr>
          <w:color w:val="auto"/>
          <w:sz w:val="24"/>
          <w:szCs w:val="24"/>
        </w:rPr>
        <w:t xml:space="preserve">  There were </w:t>
      </w:r>
      <w:r w:rsidR="000D2E4D" w:rsidRPr="00BA0023">
        <w:rPr>
          <w:color w:val="auto"/>
          <w:sz w:val="24"/>
          <w:szCs w:val="24"/>
        </w:rPr>
        <w:t xml:space="preserve">also </w:t>
      </w:r>
      <w:r w:rsidRPr="00BA0023">
        <w:rPr>
          <w:color w:val="auto"/>
          <w:sz w:val="24"/>
          <w:szCs w:val="24"/>
        </w:rPr>
        <w:t xml:space="preserve">no discernible differences in RMSE for facts recalled during </w:t>
      </w:r>
      <w:r w:rsidR="0030353D" w:rsidRPr="00BA0023">
        <w:rPr>
          <w:color w:val="0000FF"/>
          <w:sz w:val="24"/>
          <w:szCs w:val="24"/>
        </w:rPr>
        <w:t>repeated</w:t>
      </w:r>
      <w:r w:rsidRPr="00BA0023">
        <w:rPr>
          <w:color w:val="auto"/>
          <w:sz w:val="24"/>
          <w:szCs w:val="24"/>
        </w:rPr>
        <w:t xml:space="preserve"> testing sessions vs. only during individual testing sessions </w:t>
      </w:r>
      <w:r w:rsidR="000D2E4D" w:rsidRPr="00BA0023">
        <w:rPr>
          <w:color w:val="auto"/>
          <w:sz w:val="24"/>
          <w:szCs w:val="24"/>
        </w:rPr>
        <w:t>(</w:t>
      </w:r>
      <w:r w:rsidR="000D2E4D" w:rsidRPr="00BA0023">
        <w:rPr>
          <w:i/>
          <w:color w:val="0000FF"/>
          <w:sz w:val="24"/>
          <w:szCs w:val="24"/>
        </w:rPr>
        <w:t>mixed effect model treating task</w:t>
      </w:r>
      <w:r w:rsidR="00597701" w:rsidRPr="00BA0023">
        <w:rPr>
          <w:i/>
          <w:color w:val="0000FF"/>
          <w:sz w:val="24"/>
          <w:szCs w:val="24"/>
        </w:rPr>
        <w:t>,</w:t>
      </w:r>
      <w:r w:rsidR="000D2E4D" w:rsidRPr="00BA0023">
        <w:rPr>
          <w:i/>
          <w:color w:val="0000FF"/>
          <w:sz w:val="24"/>
          <w:szCs w:val="24"/>
        </w:rPr>
        <w:t xml:space="preserve"> block</w:t>
      </w:r>
      <w:r w:rsidR="00597701" w:rsidRPr="00BA0023">
        <w:rPr>
          <w:i/>
          <w:color w:val="0000FF"/>
          <w:sz w:val="24"/>
          <w:szCs w:val="24"/>
        </w:rPr>
        <w:t xml:space="preserve"> and their interaction</w:t>
      </w:r>
      <w:r w:rsidR="000D2E4D" w:rsidRPr="00BA0023">
        <w:rPr>
          <w:i/>
          <w:color w:val="0000FF"/>
          <w:sz w:val="24"/>
          <w:szCs w:val="24"/>
        </w:rPr>
        <w:t xml:space="preserve"> as fixed effects and subject as a random effect</w:t>
      </w:r>
      <w:r w:rsidR="00597701" w:rsidRPr="00BA0023">
        <w:rPr>
          <w:i/>
          <w:color w:val="0000FF"/>
          <w:sz w:val="24"/>
          <w:szCs w:val="24"/>
        </w:rPr>
        <w:t>,</w:t>
      </w:r>
      <w:r w:rsidR="000D2E4D" w:rsidRPr="00BA0023">
        <w:rPr>
          <w:color w:val="0000FF"/>
          <w:sz w:val="24"/>
          <w:szCs w:val="24"/>
        </w:rPr>
        <w:t xml:space="preserve"> </w:t>
      </w:r>
      <w:r w:rsidR="00597701" w:rsidRPr="00BA0023">
        <w:rPr>
          <w:i/>
          <w:color w:val="0000FF"/>
          <w:sz w:val="24"/>
          <w:szCs w:val="24"/>
        </w:rPr>
        <w:t>main effect of task:</w:t>
      </w:r>
      <w:r w:rsidR="00597701" w:rsidRPr="00BA0023">
        <w:rPr>
          <w:color w:val="0000FF"/>
          <w:sz w:val="24"/>
          <w:szCs w:val="24"/>
        </w:rPr>
        <w:t xml:space="preserve"> </w:t>
      </w:r>
      <w:r w:rsidR="000D2E4D" w:rsidRPr="00BA0023">
        <w:rPr>
          <w:i/>
          <w:color w:val="0000FF"/>
          <w:sz w:val="24"/>
          <w:szCs w:val="24"/>
        </w:rPr>
        <w:t>t(</w:t>
      </w:r>
      <w:r w:rsidR="00597701" w:rsidRPr="00BA0023">
        <w:rPr>
          <w:i/>
          <w:color w:val="0000FF"/>
          <w:sz w:val="24"/>
          <w:szCs w:val="24"/>
        </w:rPr>
        <w:t>140)=.03</w:t>
      </w:r>
      <w:r w:rsidR="00774BC5" w:rsidRPr="00BA0023">
        <w:rPr>
          <w:i/>
          <w:color w:val="0000FF"/>
          <w:sz w:val="24"/>
          <w:szCs w:val="24"/>
        </w:rPr>
        <w:t>7, p=.9</w:t>
      </w:r>
      <w:r w:rsidR="00597701" w:rsidRPr="00BA0023">
        <w:rPr>
          <w:i/>
          <w:color w:val="0000FF"/>
          <w:sz w:val="24"/>
          <w:szCs w:val="24"/>
        </w:rPr>
        <w:t>7;</w:t>
      </w:r>
      <w:r w:rsidR="00597701" w:rsidRPr="00BA0023">
        <w:rPr>
          <w:color w:val="auto"/>
          <w:sz w:val="24"/>
          <w:szCs w:val="24"/>
        </w:rPr>
        <w:t xml:space="preserve"> </w:t>
      </w:r>
      <w:r w:rsidR="00597701" w:rsidRPr="00BA0023">
        <w:rPr>
          <w:i/>
          <w:color w:val="0000FF"/>
          <w:sz w:val="24"/>
          <w:szCs w:val="24"/>
        </w:rPr>
        <w:t>interaction between task and block:</w:t>
      </w:r>
      <w:r w:rsidR="00597701" w:rsidRPr="00BA0023">
        <w:rPr>
          <w:color w:val="0000FF"/>
          <w:sz w:val="24"/>
          <w:szCs w:val="24"/>
        </w:rPr>
        <w:t xml:space="preserve"> </w:t>
      </w:r>
      <w:r w:rsidR="00597701" w:rsidRPr="00BA0023">
        <w:rPr>
          <w:i/>
          <w:color w:val="0000FF"/>
          <w:sz w:val="24"/>
          <w:szCs w:val="24"/>
        </w:rPr>
        <w:t>t(140)=.64, p=.52</w:t>
      </w:r>
      <w:r w:rsidR="000D2E4D" w:rsidRPr="00BA0023">
        <w:rPr>
          <w:color w:val="auto"/>
          <w:sz w:val="24"/>
          <w:szCs w:val="24"/>
        </w:rPr>
        <w:t xml:space="preserve">): </w:t>
      </w:r>
      <w:r w:rsidRPr="00BA0023">
        <w:rPr>
          <w:color w:val="auto"/>
          <w:sz w:val="24"/>
          <w:szCs w:val="24"/>
        </w:rPr>
        <w:t>thus we pool them in subsequent analyses.</w:t>
      </w:r>
    </w:p>
    <w:p w14:paraId="0DF57BD3" w14:textId="77777777" w:rsidR="00B06F93" w:rsidRPr="00BA0023" w:rsidRDefault="00B06F93" w:rsidP="007031B3">
      <w:pPr>
        <w:spacing w:line="480" w:lineRule="auto"/>
        <w:rPr>
          <w:color w:val="auto"/>
          <w:sz w:val="24"/>
          <w:szCs w:val="24"/>
        </w:rPr>
      </w:pPr>
    </w:p>
    <w:p w14:paraId="19E9B1F0" w14:textId="6D87A407" w:rsidR="00B319DF" w:rsidRPr="00BA0023" w:rsidRDefault="00B06F93" w:rsidP="007031B3">
      <w:pPr>
        <w:spacing w:line="480" w:lineRule="auto"/>
        <w:rPr>
          <w:color w:val="auto"/>
          <w:sz w:val="24"/>
          <w:szCs w:val="24"/>
        </w:rPr>
      </w:pPr>
      <w:r w:rsidRPr="00BA0023">
        <w:rPr>
          <w:color w:val="auto"/>
          <w:sz w:val="24"/>
          <w:szCs w:val="24"/>
        </w:rPr>
        <w:t>[Figure 10 here]</w:t>
      </w:r>
    </w:p>
    <w:p w14:paraId="07AC89F9" w14:textId="77777777" w:rsidR="00B06F93" w:rsidRPr="00BA0023" w:rsidRDefault="00B06F93" w:rsidP="007031B3">
      <w:pPr>
        <w:spacing w:line="480" w:lineRule="auto"/>
        <w:rPr>
          <w:color w:val="auto"/>
          <w:sz w:val="24"/>
          <w:szCs w:val="24"/>
        </w:rPr>
      </w:pPr>
    </w:p>
    <w:p w14:paraId="5EDDDC26" w14:textId="18815E08" w:rsidR="004404E5" w:rsidRPr="00BA0023" w:rsidRDefault="004404E5" w:rsidP="007031B3">
      <w:pPr>
        <w:spacing w:line="480" w:lineRule="auto"/>
        <w:rPr>
          <w:color w:val="auto"/>
          <w:sz w:val="24"/>
          <w:szCs w:val="24"/>
        </w:rPr>
      </w:pPr>
      <w:r w:rsidRPr="00BA0023">
        <w:rPr>
          <w:b/>
          <w:color w:val="auto"/>
          <w:sz w:val="24"/>
          <w:szCs w:val="24"/>
        </w:rPr>
        <w:t>How did the sources of error change during learning and forgetting?</w:t>
      </w:r>
      <w:r w:rsidRPr="00BA0023">
        <w:rPr>
          <w:color w:val="auto"/>
          <w:sz w:val="24"/>
          <w:szCs w:val="24"/>
        </w:rPr>
        <w:t xml:space="preserve"> We fit the error model to subjects’ responses to estimate the sources of errors in the first training block and the four testing blocks (Figure 9). Objects dropping out during training prevented us from analyzing the other training blocks. </w:t>
      </w:r>
    </w:p>
    <w:p w14:paraId="00537CF8" w14:textId="6DBCB04D" w:rsidR="004404E5" w:rsidRPr="00BA0023" w:rsidRDefault="004404E5" w:rsidP="007031B3">
      <w:pPr>
        <w:spacing w:line="480" w:lineRule="auto"/>
        <w:ind w:firstLine="720"/>
        <w:rPr>
          <w:color w:val="auto"/>
          <w:sz w:val="24"/>
          <w:szCs w:val="24"/>
        </w:rPr>
      </w:pPr>
      <w:r w:rsidRPr="00BA0023">
        <w:rPr>
          <w:color w:val="auto"/>
          <w:sz w:val="24"/>
          <w:szCs w:val="24"/>
        </w:rPr>
        <w:t xml:space="preserve">In the first training block, a combination of imprecise prior knowledge, and mutual information across items (e.g. learning the distance between Amsterdam and Greece may bias estimates of the distance between Berlin and Ankara) precluded any decisive analyses of error contributions.  Specifically: responses were frequently characterized as </w:t>
      </w:r>
      <w:r w:rsidR="006079C0" w:rsidRPr="00BA0023">
        <w:rPr>
          <w:color w:val="auto"/>
          <w:sz w:val="24"/>
          <w:szCs w:val="24"/>
        </w:rPr>
        <w:t>recalled</w:t>
      </w:r>
      <w:r w:rsidRPr="00BA0023">
        <w:rPr>
          <w:color w:val="auto"/>
          <w:sz w:val="24"/>
          <w:szCs w:val="24"/>
        </w:rPr>
        <w:t xml:space="preserve"> target distance</w:t>
      </w:r>
      <w:r w:rsidR="006079C0" w:rsidRPr="00BA0023">
        <w:rPr>
          <w:color w:val="auto"/>
          <w:sz w:val="24"/>
          <w:szCs w:val="24"/>
        </w:rPr>
        <w:t>s</w:t>
      </w:r>
      <w:r w:rsidRPr="00BA0023">
        <w:rPr>
          <w:color w:val="auto"/>
          <w:sz w:val="24"/>
          <w:szCs w:val="24"/>
        </w:rPr>
        <w:t xml:space="preserve"> or a</w:t>
      </w:r>
      <w:r w:rsidR="00515FAC" w:rsidRPr="00BA0023">
        <w:rPr>
          <w:color w:val="auto"/>
          <w:sz w:val="24"/>
          <w:szCs w:val="24"/>
        </w:rPr>
        <w:t>s</w:t>
      </w:r>
      <w:r w:rsidRPr="00BA0023">
        <w:rPr>
          <w:color w:val="auto"/>
          <w:sz w:val="24"/>
          <w:szCs w:val="24"/>
        </w:rPr>
        <w:t xml:space="preserve"> misassociation</w:t>
      </w:r>
      <w:r w:rsidR="00515FAC" w:rsidRPr="00BA0023">
        <w:rPr>
          <w:color w:val="auto"/>
          <w:sz w:val="24"/>
          <w:szCs w:val="24"/>
        </w:rPr>
        <w:t>s</w:t>
      </w:r>
      <w:r w:rsidRPr="00BA0023">
        <w:rPr>
          <w:color w:val="auto"/>
          <w:sz w:val="24"/>
          <w:szCs w:val="24"/>
        </w:rPr>
        <w:t xml:space="preserve">, despite this being the first training block.  These responses may have reflected subjects’ imprecise prior knowledge of geography since these apparently informed </w:t>
      </w:r>
      <w:r w:rsidR="006079C0" w:rsidRPr="00BA0023">
        <w:rPr>
          <w:color w:val="auto"/>
          <w:sz w:val="24"/>
          <w:szCs w:val="24"/>
        </w:rPr>
        <w:t xml:space="preserve">responses </w:t>
      </w:r>
      <w:r w:rsidRPr="00BA0023">
        <w:rPr>
          <w:color w:val="auto"/>
          <w:sz w:val="24"/>
          <w:szCs w:val="24"/>
        </w:rPr>
        <w:t>had very low precision (</w:t>
      </w:r>
      <w:r w:rsidRPr="00BA0023">
        <w:rPr>
          <w:i/>
          <w:color w:val="auto"/>
          <w:sz w:val="24"/>
          <w:szCs w:val="24"/>
        </w:rPr>
        <w:t>.1</w:t>
      </w:r>
      <w:r w:rsidR="00420301" w:rsidRPr="00BA0023">
        <w:rPr>
          <w:i/>
          <w:color w:val="auto"/>
          <w:sz w:val="24"/>
          <w:szCs w:val="24"/>
        </w:rPr>
        <w:t>6</w:t>
      </w:r>
      <w:r w:rsidRPr="00BA0023">
        <w:rPr>
          <w:i/>
          <w:color w:val="auto"/>
          <w:sz w:val="24"/>
          <w:szCs w:val="24"/>
        </w:rPr>
        <w:t>,</w:t>
      </w:r>
      <w:r w:rsidR="00FD11A6" w:rsidRPr="00BA0023">
        <w:rPr>
          <w:i/>
          <w:color w:val="auto"/>
          <w:sz w:val="24"/>
          <w:szCs w:val="24"/>
        </w:rPr>
        <w:t xml:space="preserve"> </w:t>
      </w:r>
      <w:r w:rsidR="00390001" w:rsidRPr="00BA0023">
        <w:rPr>
          <w:i/>
          <w:color w:val="auto"/>
          <w:sz w:val="24"/>
          <w:szCs w:val="24"/>
        </w:rPr>
        <w:t xml:space="preserve">95% </w:t>
      </w:r>
      <w:r w:rsidR="00F46EB2" w:rsidRPr="00BA0023">
        <w:rPr>
          <w:i/>
          <w:color w:val="auto"/>
          <w:sz w:val="24"/>
          <w:szCs w:val="24"/>
        </w:rPr>
        <w:t>PQI</w:t>
      </w:r>
      <w:r w:rsidR="00390001" w:rsidRPr="00BA0023">
        <w:rPr>
          <w:i/>
          <w:color w:val="auto"/>
          <w:sz w:val="24"/>
          <w:szCs w:val="24"/>
        </w:rPr>
        <w:t xml:space="preserve"> = .1</w:t>
      </w:r>
      <w:r w:rsidR="00420301" w:rsidRPr="00BA0023">
        <w:rPr>
          <w:i/>
          <w:color w:val="auto"/>
          <w:sz w:val="24"/>
          <w:szCs w:val="24"/>
        </w:rPr>
        <w:t>4</w:t>
      </w:r>
      <w:r w:rsidR="00CB00CA" w:rsidRPr="00BA0023">
        <w:rPr>
          <w:i/>
          <w:sz w:val="24"/>
          <w:szCs w:val="24"/>
        </w:rPr>
        <w:t>–</w:t>
      </w:r>
      <w:r w:rsidR="00390001" w:rsidRPr="00BA0023">
        <w:rPr>
          <w:i/>
          <w:color w:val="auto"/>
          <w:sz w:val="24"/>
          <w:szCs w:val="24"/>
        </w:rPr>
        <w:t>.1</w:t>
      </w:r>
      <w:r w:rsidR="00420301" w:rsidRPr="00BA0023">
        <w:rPr>
          <w:i/>
          <w:color w:val="auto"/>
          <w:sz w:val="24"/>
          <w:szCs w:val="24"/>
        </w:rPr>
        <w:t>9</w:t>
      </w:r>
      <w:r w:rsidRPr="00BA0023">
        <w:rPr>
          <w:color w:val="auto"/>
          <w:sz w:val="24"/>
          <w:szCs w:val="24"/>
        </w:rPr>
        <w:t xml:space="preserve">), or may correspond to </w:t>
      </w:r>
      <w:r w:rsidR="00872D09" w:rsidRPr="00BA0023">
        <w:rPr>
          <w:color w:val="auto"/>
          <w:sz w:val="24"/>
          <w:szCs w:val="24"/>
        </w:rPr>
        <w:t xml:space="preserve">subjects </w:t>
      </w:r>
      <w:r w:rsidR="001F7A64" w:rsidRPr="00BA0023">
        <w:rPr>
          <w:color w:val="auto"/>
          <w:sz w:val="24"/>
          <w:szCs w:val="24"/>
        </w:rPr>
        <w:t xml:space="preserve">making </w:t>
      </w:r>
      <w:r w:rsidR="00FD68F2" w:rsidRPr="00BA0023">
        <w:rPr>
          <w:color w:val="auto"/>
          <w:sz w:val="24"/>
          <w:szCs w:val="24"/>
        </w:rPr>
        <w:t>responses</w:t>
      </w:r>
      <w:r w:rsidR="001F7A64" w:rsidRPr="00BA0023">
        <w:rPr>
          <w:color w:val="auto"/>
          <w:sz w:val="24"/>
          <w:szCs w:val="24"/>
        </w:rPr>
        <w:t xml:space="preserve"> based on </w:t>
      </w:r>
      <w:r w:rsidRPr="00BA0023">
        <w:rPr>
          <w:color w:val="auto"/>
          <w:sz w:val="24"/>
          <w:szCs w:val="24"/>
        </w:rPr>
        <w:t xml:space="preserve">feedback </w:t>
      </w:r>
      <w:r w:rsidR="00872D09" w:rsidRPr="00BA0023">
        <w:rPr>
          <w:color w:val="auto"/>
          <w:sz w:val="24"/>
          <w:szCs w:val="24"/>
        </w:rPr>
        <w:t xml:space="preserve">they received </w:t>
      </w:r>
      <w:r w:rsidRPr="00BA0023">
        <w:rPr>
          <w:color w:val="auto"/>
          <w:sz w:val="24"/>
          <w:szCs w:val="24"/>
        </w:rPr>
        <w:t xml:space="preserve">in previous trials of the same block. </w:t>
      </w:r>
      <w:r w:rsidR="00687C2B" w:rsidRPr="00BA0023">
        <w:rPr>
          <w:color w:val="auto"/>
          <w:sz w:val="24"/>
          <w:szCs w:val="24"/>
        </w:rPr>
        <w:t>In short, people started out training with vague ideas about city-pair distances and their relationships</w:t>
      </w:r>
      <w:r w:rsidRPr="00BA0023">
        <w:rPr>
          <w:color w:val="auto"/>
          <w:sz w:val="24"/>
          <w:szCs w:val="24"/>
        </w:rPr>
        <w:t xml:space="preserve">. </w:t>
      </w:r>
    </w:p>
    <w:p w14:paraId="7172BAC7" w14:textId="3F0A15E5" w:rsidR="00CA6D98" w:rsidRPr="00BA0023" w:rsidRDefault="004404E5" w:rsidP="007031B3">
      <w:pPr>
        <w:spacing w:line="480" w:lineRule="auto"/>
        <w:ind w:firstLine="720"/>
        <w:rPr>
          <w:color w:val="auto"/>
          <w:sz w:val="24"/>
          <w:szCs w:val="24"/>
        </w:rPr>
      </w:pPr>
      <w:r w:rsidRPr="00BA0023">
        <w:rPr>
          <w:color w:val="auto"/>
          <w:sz w:val="24"/>
          <w:szCs w:val="24"/>
        </w:rPr>
        <w:t>In the immediate post-training test, subjects recalled the locations precisely (</w:t>
      </w:r>
      <w:r w:rsidR="00CF33CF" w:rsidRPr="00BA0023">
        <w:rPr>
          <w:i/>
          <w:color w:val="auto"/>
          <w:sz w:val="24"/>
          <w:szCs w:val="24"/>
        </w:rPr>
        <w:t>.0</w:t>
      </w:r>
      <w:r w:rsidR="00420301" w:rsidRPr="00BA0023">
        <w:rPr>
          <w:i/>
          <w:color w:val="auto"/>
          <w:sz w:val="24"/>
          <w:szCs w:val="24"/>
        </w:rPr>
        <w:t>069</w:t>
      </w:r>
      <w:r w:rsidR="00CF33CF" w:rsidRPr="00BA0023">
        <w:rPr>
          <w:i/>
          <w:color w:val="auto"/>
          <w:sz w:val="24"/>
          <w:szCs w:val="24"/>
        </w:rPr>
        <w:t xml:space="preserve">, </w:t>
      </w:r>
      <w:r w:rsidR="00390001" w:rsidRPr="00BA0023">
        <w:rPr>
          <w:i/>
          <w:color w:val="auto"/>
          <w:sz w:val="24"/>
          <w:szCs w:val="24"/>
        </w:rPr>
        <w:t xml:space="preserve">95% </w:t>
      </w:r>
      <w:r w:rsidR="00F46EB2" w:rsidRPr="00BA0023">
        <w:rPr>
          <w:i/>
          <w:color w:val="auto"/>
          <w:sz w:val="24"/>
          <w:szCs w:val="24"/>
        </w:rPr>
        <w:t>PQI</w:t>
      </w:r>
      <w:r w:rsidR="00390001" w:rsidRPr="00BA0023">
        <w:rPr>
          <w:i/>
          <w:color w:val="auto"/>
          <w:sz w:val="24"/>
          <w:szCs w:val="24"/>
        </w:rPr>
        <w:t xml:space="preserve"> = .00</w:t>
      </w:r>
      <w:r w:rsidR="00420301" w:rsidRPr="00BA0023">
        <w:rPr>
          <w:i/>
          <w:color w:val="auto"/>
          <w:sz w:val="24"/>
          <w:szCs w:val="24"/>
        </w:rPr>
        <w:t>60</w:t>
      </w:r>
      <w:r w:rsidR="00CB00CA" w:rsidRPr="00BA0023">
        <w:rPr>
          <w:i/>
          <w:sz w:val="24"/>
          <w:szCs w:val="24"/>
        </w:rPr>
        <w:t>–</w:t>
      </w:r>
      <w:r w:rsidR="00390001" w:rsidRPr="00BA0023">
        <w:rPr>
          <w:i/>
          <w:color w:val="auto"/>
          <w:sz w:val="24"/>
          <w:szCs w:val="24"/>
        </w:rPr>
        <w:t>.0</w:t>
      </w:r>
      <w:r w:rsidR="00420301" w:rsidRPr="00BA0023">
        <w:rPr>
          <w:i/>
          <w:color w:val="auto"/>
          <w:sz w:val="24"/>
          <w:szCs w:val="24"/>
        </w:rPr>
        <w:t>079</w:t>
      </w:r>
      <w:r w:rsidRPr="00BA0023">
        <w:rPr>
          <w:i/>
          <w:color w:val="auto"/>
          <w:sz w:val="24"/>
          <w:szCs w:val="24"/>
        </w:rPr>
        <w:t xml:space="preserve">), </w:t>
      </w:r>
      <w:r w:rsidRPr="00BA0023">
        <w:rPr>
          <w:color w:val="auto"/>
          <w:sz w:val="24"/>
          <w:szCs w:val="24"/>
        </w:rPr>
        <w:t>and made few misassociations (</w:t>
      </w:r>
      <w:r w:rsidR="00CF33CF" w:rsidRPr="00BA0023">
        <w:rPr>
          <w:i/>
          <w:color w:val="auto"/>
          <w:sz w:val="24"/>
          <w:szCs w:val="24"/>
        </w:rPr>
        <w:t xml:space="preserve">.25, </w:t>
      </w:r>
      <w:r w:rsidR="00326196" w:rsidRPr="00BA0023">
        <w:rPr>
          <w:i/>
          <w:color w:val="auto"/>
          <w:sz w:val="24"/>
          <w:szCs w:val="24"/>
        </w:rPr>
        <w:t xml:space="preserve">95% </w:t>
      </w:r>
      <w:r w:rsidR="00F46EB2" w:rsidRPr="00BA0023">
        <w:rPr>
          <w:i/>
          <w:color w:val="auto"/>
          <w:sz w:val="24"/>
          <w:szCs w:val="24"/>
        </w:rPr>
        <w:t>PQI</w:t>
      </w:r>
      <w:r w:rsidR="00326196" w:rsidRPr="00BA0023">
        <w:rPr>
          <w:i/>
          <w:color w:val="auto"/>
          <w:sz w:val="24"/>
          <w:szCs w:val="24"/>
        </w:rPr>
        <w:t xml:space="preserve"> = .2</w:t>
      </w:r>
      <w:r w:rsidR="00420301" w:rsidRPr="00BA0023">
        <w:rPr>
          <w:i/>
          <w:color w:val="auto"/>
          <w:sz w:val="24"/>
          <w:szCs w:val="24"/>
        </w:rPr>
        <w:t>0</w:t>
      </w:r>
      <w:r w:rsidR="00CB00CA" w:rsidRPr="00BA0023">
        <w:rPr>
          <w:i/>
          <w:sz w:val="24"/>
          <w:szCs w:val="24"/>
        </w:rPr>
        <w:t>–</w:t>
      </w:r>
      <w:r w:rsidR="00326196" w:rsidRPr="00BA0023">
        <w:rPr>
          <w:i/>
          <w:color w:val="auto"/>
          <w:sz w:val="24"/>
          <w:szCs w:val="24"/>
        </w:rPr>
        <w:t>.</w:t>
      </w:r>
      <w:r w:rsidR="00420301" w:rsidRPr="00BA0023">
        <w:rPr>
          <w:i/>
          <w:color w:val="auto"/>
          <w:sz w:val="24"/>
          <w:szCs w:val="24"/>
        </w:rPr>
        <w:t>30</w:t>
      </w:r>
      <w:r w:rsidRPr="00BA0023">
        <w:rPr>
          <w:color w:val="auto"/>
          <w:sz w:val="24"/>
          <w:szCs w:val="24"/>
        </w:rPr>
        <w:t>), consistent with their overall low RMSE in this immediate test. RMSE</w:t>
      </w:r>
      <w:r w:rsidR="001F7A64" w:rsidRPr="00BA0023">
        <w:rPr>
          <w:color w:val="auto"/>
          <w:sz w:val="24"/>
          <w:szCs w:val="24"/>
        </w:rPr>
        <w:t xml:space="preserve"> </w:t>
      </w:r>
      <w:r w:rsidRPr="00BA0023">
        <w:rPr>
          <w:color w:val="auto"/>
          <w:sz w:val="24"/>
          <w:szCs w:val="24"/>
        </w:rPr>
        <w:t>in testing sessions at 1-</w:t>
      </w:r>
      <w:r w:rsidR="00515FAC" w:rsidRPr="00BA0023">
        <w:rPr>
          <w:color w:val="auto"/>
          <w:sz w:val="24"/>
          <w:szCs w:val="24"/>
        </w:rPr>
        <w:t>4</w:t>
      </w:r>
      <w:r w:rsidRPr="00BA0023">
        <w:rPr>
          <w:color w:val="auto"/>
          <w:sz w:val="24"/>
          <w:szCs w:val="24"/>
        </w:rPr>
        <w:t xml:space="preserve"> week delays suggests that subjects returned to their baseline pre-training performance after just a one</w:t>
      </w:r>
      <w:r w:rsidR="00B24B06" w:rsidRPr="00BA0023">
        <w:rPr>
          <w:color w:val="auto"/>
          <w:sz w:val="24"/>
          <w:szCs w:val="24"/>
        </w:rPr>
        <w:t>-</w:t>
      </w:r>
      <w:r w:rsidRPr="00BA0023">
        <w:rPr>
          <w:color w:val="auto"/>
          <w:sz w:val="24"/>
          <w:szCs w:val="24"/>
        </w:rPr>
        <w:t xml:space="preserve">week delay.  </w:t>
      </w:r>
      <w:r w:rsidR="00CA6D98" w:rsidRPr="00BA0023">
        <w:rPr>
          <w:color w:val="0000FF"/>
          <w:sz w:val="24"/>
          <w:szCs w:val="24"/>
        </w:rPr>
        <w:t xml:space="preserve">At face value, this </w:t>
      </w:r>
      <w:r w:rsidR="00872D09" w:rsidRPr="00BA0023">
        <w:rPr>
          <w:color w:val="0000FF"/>
          <w:sz w:val="24"/>
          <w:szCs w:val="24"/>
        </w:rPr>
        <w:t>could indicate</w:t>
      </w:r>
      <w:r w:rsidR="00CA6D98" w:rsidRPr="00BA0023">
        <w:rPr>
          <w:color w:val="0000FF"/>
          <w:sz w:val="24"/>
          <w:szCs w:val="24"/>
        </w:rPr>
        <w:t xml:space="preserve"> that subjects forgot everything they learned and reverted to randomly guessing</w:t>
      </w:r>
      <w:r w:rsidR="00872D09" w:rsidRPr="00BA0023">
        <w:rPr>
          <w:color w:val="0000FF"/>
          <w:sz w:val="24"/>
          <w:szCs w:val="24"/>
        </w:rPr>
        <w:t xml:space="preserve"> based on their prior knowledge</w:t>
      </w:r>
      <w:r w:rsidR="00CA6D98" w:rsidRPr="00BA0023">
        <w:rPr>
          <w:color w:val="0000FF"/>
          <w:sz w:val="24"/>
          <w:szCs w:val="24"/>
        </w:rPr>
        <w:t xml:space="preserve">. On the other hand, RMSE might </w:t>
      </w:r>
      <w:r w:rsidR="00E764D5" w:rsidRPr="00BA0023">
        <w:rPr>
          <w:color w:val="0000FF"/>
          <w:sz w:val="24"/>
          <w:szCs w:val="24"/>
        </w:rPr>
        <w:t>instead</w:t>
      </w:r>
      <w:r w:rsidR="00CA6D98" w:rsidRPr="00BA0023">
        <w:rPr>
          <w:color w:val="0000FF"/>
          <w:sz w:val="24"/>
          <w:szCs w:val="24"/>
        </w:rPr>
        <w:t xml:space="preserve"> reflect subjects making many misassociations, which would indicate that subjects actually retained accurate memories of facts, </w:t>
      </w:r>
      <w:r w:rsidR="00782A11" w:rsidRPr="00BA0023">
        <w:rPr>
          <w:color w:val="0000FF"/>
          <w:sz w:val="24"/>
          <w:szCs w:val="24"/>
        </w:rPr>
        <w:t>but</w:t>
      </w:r>
      <w:r w:rsidR="00CA6D98" w:rsidRPr="00BA0023">
        <w:rPr>
          <w:color w:val="0000FF"/>
          <w:sz w:val="24"/>
          <w:szCs w:val="24"/>
        </w:rPr>
        <w:t xml:space="preserve"> not associations between city pairs and distances.</w:t>
      </w:r>
      <w:r w:rsidR="00CA6D98" w:rsidRPr="00BA0023">
        <w:rPr>
          <w:color w:val="auto"/>
          <w:sz w:val="24"/>
          <w:szCs w:val="24"/>
        </w:rPr>
        <w:t xml:space="preserve"> </w:t>
      </w:r>
    </w:p>
    <w:p w14:paraId="4954ACAA" w14:textId="68A34C28" w:rsidR="004404E5" w:rsidRPr="00BA0023" w:rsidRDefault="004404E5" w:rsidP="007031B3">
      <w:pPr>
        <w:spacing w:line="480" w:lineRule="auto"/>
        <w:ind w:firstLine="720"/>
        <w:rPr>
          <w:color w:val="auto"/>
          <w:sz w:val="24"/>
          <w:szCs w:val="24"/>
        </w:rPr>
      </w:pPr>
      <w:r w:rsidRPr="00BA0023">
        <w:rPr>
          <w:color w:val="0000FF"/>
          <w:sz w:val="24"/>
          <w:szCs w:val="24"/>
        </w:rPr>
        <w:t xml:space="preserve">Indeed, the high RMSEs in sessions 2-4 seem to be </w:t>
      </w:r>
      <w:r w:rsidR="00CA6D98" w:rsidRPr="00BA0023">
        <w:rPr>
          <w:color w:val="0000FF"/>
          <w:sz w:val="24"/>
          <w:szCs w:val="24"/>
        </w:rPr>
        <w:t>caused by</w:t>
      </w:r>
      <w:r w:rsidRPr="00BA0023">
        <w:rPr>
          <w:color w:val="0000FF"/>
          <w:sz w:val="24"/>
          <w:szCs w:val="24"/>
        </w:rPr>
        <w:t xml:space="preserve"> very high rates of precisely reported, but </w:t>
      </w:r>
      <w:r w:rsidR="00BD2CC5" w:rsidRPr="00BA0023">
        <w:rPr>
          <w:color w:val="0000FF"/>
          <w:sz w:val="24"/>
          <w:szCs w:val="24"/>
        </w:rPr>
        <w:t>incorrectly associated</w:t>
      </w:r>
      <w:r w:rsidR="00E739C3" w:rsidRPr="00BA0023">
        <w:rPr>
          <w:color w:val="0000FF"/>
          <w:sz w:val="24"/>
          <w:szCs w:val="24"/>
        </w:rPr>
        <w:t>,</w:t>
      </w:r>
      <w:r w:rsidRPr="00BA0023">
        <w:rPr>
          <w:color w:val="0000FF"/>
          <w:sz w:val="24"/>
          <w:szCs w:val="24"/>
        </w:rPr>
        <w:t xml:space="preserve"> distances.</w:t>
      </w:r>
      <w:r w:rsidRPr="00BA0023">
        <w:rPr>
          <w:color w:val="auto"/>
          <w:sz w:val="24"/>
          <w:szCs w:val="24"/>
        </w:rPr>
        <w:t xml:space="preserve">  For instance, in session 2, distance imprecision was just</w:t>
      </w:r>
      <w:r w:rsidR="00513A4B" w:rsidRPr="00BA0023">
        <w:rPr>
          <w:color w:val="auto"/>
          <w:sz w:val="24"/>
          <w:szCs w:val="24"/>
        </w:rPr>
        <w:t xml:space="preserve"> </w:t>
      </w:r>
      <w:r w:rsidR="00D466EC" w:rsidRPr="00BA0023">
        <w:rPr>
          <w:color w:val="auto"/>
          <w:sz w:val="24"/>
          <w:szCs w:val="24"/>
        </w:rPr>
        <w:t>.0</w:t>
      </w:r>
      <w:r w:rsidR="00B72AC6" w:rsidRPr="00BA0023">
        <w:rPr>
          <w:color w:val="auto"/>
          <w:sz w:val="24"/>
          <w:szCs w:val="24"/>
        </w:rPr>
        <w:t>30</w:t>
      </w:r>
      <w:r w:rsidR="00513A4B" w:rsidRPr="00BA0023">
        <w:rPr>
          <w:color w:val="auto"/>
          <w:sz w:val="24"/>
          <w:szCs w:val="24"/>
        </w:rPr>
        <w:t xml:space="preserve"> (</w:t>
      </w:r>
      <w:r w:rsidR="00C33A21" w:rsidRPr="00BA0023">
        <w:rPr>
          <w:i/>
          <w:color w:val="auto"/>
          <w:sz w:val="24"/>
          <w:szCs w:val="24"/>
        </w:rPr>
        <w:t xml:space="preserve">95% </w:t>
      </w:r>
      <w:r w:rsidR="00F46EB2" w:rsidRPr="00BA0023">
        <w:rPr>
          <w:i/>
          <w:color w:val="auto"/>
          <w:sz w:val="24"/>
          <w:szCs w:val="24"/>
        </w:rPr>
        <w:t>PQI</w:t>
      </w:r>
      <w:r w:rsidR="00C33A21" w:rsidRPr="00BA0023">
        <w:rPr>
          <w:i/>
          <w:color w:val="auto"/>
          <w:sz w:val="24"/>
          <w:szCs w:val="24"/>
        </w:rPr>
        <w:t xml:space="preserve"> = </w:t>
      </w:r>
      <w:r w:rsidR="00513A4B" w:rsidRPr="00BA0023">
        <w:rPr>
          <w:i/>
          <w:color w:val="auto"/>
          <w:sz w:val="24"/>
          <w:szCs w:val="24"/>
        </w:rPr>
        <w:t>.0</w:t>
      </w:r>
      <w:r w:rsidR="00CD152D" w:rsidRPr="00BA0023">
        <w:rPr>
          <w:i/>
          <w:color w:val="auto"/>
          <w:sz w:val="24"/>
          <w:szCs w:val="24"/>
        </w:rPr>
        <w:t>2</w:t>
      </w:r>
      <w:r w:rsidR="00B72AC6" w:rsidRPr="00BA0023">
        <w:rPr>
          <w:i/>
          <w:color w:val="auto"/>
          <w:sz w:val="24"/>
          <w:szCs w:val="24"/>
        </w:rPr>
        <w:t>3</w:t>
      </w:r>
      <w:r w:rsidR="00CB00CA" w:rsidRPr="00BA0023">
        <w:rPr>
          <w:i/>
          <w:sz w:val="24"/>
          <w:szCs w:val="24"/>
        </w:rPr>
        <w:t>–</w:t>
      </w:r>
      <w:r w:rsidR="00513A4B" w:rsidRPr="00BA0023">
        <w:rPr>
          <w:i/>
          <w:color w:val="auto"/>
          <w:sz w:val="24"/>
          <w:szCs w:val="24"/>
        </w:rPr>
        <w:t>.</w:t>
      </w:r>
      <w:r w:rsidR="00D466EC" w:rsidRPr="00BA0023">
        <w:rPr>
          <w:i/>
          <w:color w:val="auto"/>
          <w:sz w:val="24"/>
          <w:szCs w:val="24"/>
        </w:rPr>
        <w:t>0</w:t>
      </w:r>
      <w:r w:rsidR="00B72AC6" w:rsidRPr="00BA0023">
        <w:rPr>
          <w:i/>
          <w:color w:val="auto"/>
          <w:sz w:val="24"/>
          <w:szCs w:val="24"/>
        </w:rPr>
        <w:t>39</w:t>
      </w:r>
      <w:r w:rsidR="00513A4B" w:rsidRPr="00BA0023">
        <w:rPr>
          <w:color w:val="auto"/>
          <w:sz w:val="24"/>
          <w:szCs w:val="24"/>
        </w:rPr>
        <w:t>)</w:t>
      </w:r>
      <w:r w:rsidRPr="00BA0023">
        <w:rPr>
          <w:color w:val="auto"/>
          <w:sz w:val="24"/>
          <w:szCs w:val="24"/>
        </w:rPr>
        <w:t>, compared to</w:t>
      </w:r>
      <w:r w:rsidR="00D466EC" w:rsidRPr="00BA0023">
        <w:rPr>
          <w:color w:val="auto"/>
          <w:sz w:val="24"/>
          <w:szCs w:val="24"/>
        </w:rPr>
        <w:t xml:space="preserve"> </w:t>
      </w:r>
      <w:r w:rsidR="00513A4B" w:rsidRPr="00BA0023">
        <w:rPr>
          <w:color w:val="auto"/>
          <w:sz w:val="24"/>
          <w:szCs w:val="24"/>
        </w:rPr>
        <w:t>.1</w:t>
      </w:r>
      <w:r w:rsidR="00B72AC6" w:rsidRPr="00BA0023">
        <w:rPr>
          <w:color w:val="auto"/>
          <w:sz w:val="24"/>
          <w:szCs w:val="24"/>
        </w:rPr>
        <w:t>6</w:t>
      </w:r>
      <w:r w:rsidR="00513A4B" w:rsidRPr="00BA0023">
        <w:rPr>
          <w:color w:val="auto"/>
          <w:sz w:val="24"/>
          <w:szCs w:val="24"/>
        </w:rPr>
        <w:t xml:space="preserve"> (</w:t>
      </w:r>
      <w:r w:rsidR="00513A4B" w:rsidRPr="00BA0023">
        <w:rPr>
          <w:i/>
          <w:color w:val="auto"/>
          <w:sz w:val="24"/>
          <w:szCs w:val="24"/>
        </w:rPr>
        <w:t xml:space="preserve">95% </w:t>
      </w:r>
      <w:r w:rsidR="00F46EB2" w:rsidRPr="00BA0023">
        <w:rPr>
          <w:i/>
          <w:color w:val="auto"/>
          <w:sz w:val="24"/>
          <w:szCs w:val="24"/>
        </w:rPr>
        <w:t>PQI</w:t>
      </w:r>
      <w:r w:rsidR="00513A4B" w:rsidRPr="00BA0023">
        <w:rPr>
          <w:i/>
          <w:color w:val="auto"/>
          <w:sz w:val="24"/>
          <w:szCs w:val="24"/>
        </w:rPr>
        <w:t xml:space="preserve"> = .1</w:t>
      </w:r>
      <w:r w:rsidR="00B72AC6" w:rsidRPr="00BA0023">
        <w:rPr>
          <w:i/>
          <w:color w:val="auto"/>
          <w:sz w:val="24"/>
          <w:szCs w:val="24"/>
        </w:rPr>
        <w:t>4</w:t>
      </w:r>
      <w:r w:rsidR="00CB00CA" w:rsidRPr="00BA0023">
        <w:rPr>
          <w:i/>
          <w:sz w:val="24"/>
          <w:szCs w:val="24"/>
        </w:rPr>
        <w:t>–</w:t>
      </w:r>
      <w:r w:rsidR="00513A4B" w:rsidRPr="00BA0023">
        <w:rPr>
          <w:i/>
          <w:color w:val="auto"/>
          <w:sz w:val="24"/>
          <w:szCs w:val="24"/>
        </w:rPr>
        <w:t>.1</w:t>
      </w:r>
      <w:r w:rsidR="00B72AC6" w:rsidRPr="00BA0023">
        <w:rPr>
          <w:i/>
          <w:color w:val="auto"/>
          <w:sz w:val="24"/>
          <w:szCs w:val="24"/>
        </w:rPr>
        <w:t>9</w:t>
      </w:r>
      <w:r w:rsidR="00513A4B" w:rsidRPr="00BA0023">
        <w:rPr>
          <w:color w:val="auto"/>
          <w:sz w:val="24"/>
          <w:szCs w:val="24"/>
        </w:rPr>
        <w:t xml:space="preserve">), </w:t>
      </w:r>
      <w:r w:rsidRPr="00BA0023">
        <w:rPr>
          <w:color w:val="auto"/>
          <w:sz w:val="24"/>
          <w:szCs w:val="24"/>
        </w:rPr>
        <w:t>in the first training block (</w:t>
      </w:r>
      <w:r w:rsidRPr="00BA0023">
        <w:rPr>
          <w:i/>
          <w:color w:val="auto"/>
          <w:sz w:val="24"/>
          <w:szCs w:val="24"/>
        </w:rPr>
        <w:t xml:space="preserve">95% </w:t>
      </w:r>
      <w:r w:rsidR="00F46EB2" w:rsidRPr="00BA0023">
        <w:rPr>
          <w:i/>
          <w:color w:val="auto"/>
          <w:sz w:val="24"/>
          <w:szCs w:val="24"/>
        </w:rPr>
        <w:t>PQI</w:t>
      </w:r>
      <w:r w:rsidRPr="00BA0023">
        <w:rPr>
          <w:i/>
          <w:color w:val="auto"/>
          <w:sz w:val="24"/>
          <w:szCs w:val="24"/>
        </w:rPr>
        <w:t xml:space="preserve"> on the difference</w:t>
      </w:r>
      <w:r w:rsidR="00CB00CA" w:rsidRPr="00BA0023">
        <w:rPr>
          <w:i/>
          <w:color w:val="auto"/>
          <w:sz w:val="24"/>
          <w:szCs w:val="24"/>
        </w:rPr>
        <w:t xml:space="preserve"> between</w:t>
      </w:r>
      <w:r w:rsidRPr="00BA0023">
        <w:rPr>
          <w:i/>
          <w:color w:val="auto"/>
          <w:sz w:val="24"/>
          <w:szCs w:val="24"/>
        </w:rPr>
        <w:t xml:space="preserve">: </w:t>
      </w:r>
      <w:r w:rsidR="00CB00CA" w:rsidRPr="00BA0023">
        <w:rPr>
          <w:i/>
          <w:color w:val="auto"/>
          <w:sz w:val="24"/>
          <w:szCs w:val="24"/>
        </w:rPr>
        <w:t>baseline and day-7=</w:t>
      </w:r>
      <w:r w:rsidR="00513A4B" w:rsidRPr="00BA0023">
        <w:rPr>
          <w:i/>
          <w:color w:val="auto"/>
          <w:sz w:val="24"/>
          <w:szCs w:val="24"/>
        </w:rPr>
        <w:t>.</w:t>
      </w:r>
      <w:r w:rsidR="00ED4E90" w:rsidRPr="00BA0023">
        <w:rPr>
          <w:i/>
          <w:color w:val="auto"/>
          <w:sz w:val="24"/>
          <w:szCs w:val="24"/>
        </w:rPr>
        <w:t>11</w:t>
      </w:r>
      <w:r w:rsidR="00CB00CA" w:rsidRPr="00BA0023">
        <w:rPr>
          <w:i/>
          <w:sz w:val="24"/>
          <w:szCs w:val="24"/>
        </w:rPr>
        <w:t>–</w:t>
      </w:r>
      <w:r w:rsidR="00513A4B" w:rsidRPr="00BA0023">
        <w:rPr>
          <w:i/>
          <w:color w:val="auto"/>
          <w:sz w:val="24"/>
          <w:szCs w:val="24"/>
        </w:rPr>
        <w:t>.</w:t>
      </w:r>
      <w:r w:rsidR="00ED4E90" w:rsidRPr="00BA0023">
        <w:rPr>
          <w:i/>
          <w:color w:val="auto"/>
          <w:sz w:val="24"/>
          <w:szCs w:val="24"/>
        </w:rPr>
        <w:t>16</w:t>
      </w:r>
      <w:r w:rsidRPr="00BA0023">
        <w:rPr>
          <w:color w:val="auto"/>
          <w:sz w:val="24"/>
          <w:szCs w:val="24"/>
        </w:rPr>
        <w:t>)</w:t>
      </w:r>
      <w:r w:rsidR="00CA6D98" w:rsidRPr="00BA0023">
        <w:rPr>
          <w:color w:val="auto"/>
          <w:sz w:val="24"/>
          <w:szCs w:val="24"/>
        </w:rPr>
        <w:t xml:space="preserve"> demonstrating that facts are being remembered precisely.</w:t>
      </w:r>
      <w:r w:rsidRPr="00BA0023">
        <w:rPr>
          <w:color w:val="auto"/>
          <w:sz w:val="24"/>
          <w:szCs w:val="24"/>
        </w:rPr>
        <w:t xml:space="preserve">  </w:t>
      </w:r>
      <w:r w:rsidR="00CA6D98" w:rsidRPr="00BA0023">
        <w:rPr>
          <w:color w:val="auto"/>
          <w:sz w:val="24"/>
          <w:szCs w:val="24"/>
        </w:rPr>
        <w:t>O</w:t>
      </w:r>
      <w:r w:rsidRPr="00BA0023">
        <w:rPr>
          <w:color w:val="auto"/>
          <w:sz w:val="24"/>
          <w:szCs w:val="24"/>
        </w:rPr>
        <w:t>verall RMSE is indistinguishable</w:t>
      </w:r>
      <w:r w:rsidR="00CA6D98" w:rsidRPr="00BA0023">
        <w:rPr>
          <w:color w:val="auto"/>
          <w:sz w:val="24"/>
          <w:szCs w:val="24"/>
        </w:rPr>
        <w:t>, however,</w:t>
      </w:r>
      <w:r w:rsidRPr="00BA0023">
        <w:rPr>
          <w:color w:val="auto"/>
          <w:sz w:val="24"/>
          <w:szCs w:val="24"/>
        </w:rPr>
        <w:t xml:space="preserve"> due to a </w:t>
      </w:r>
      <w:r w:rsidR="00ED4E90" w:rsidRPr="00BA0023">
        <w:rPr>
          <w:color w:val="auto"/>
          <w:sz w:val="24"/>
          <w:szCs w:val="24"/>
        </w:rPr>
        <w:t>49</w:t>
      </w:r>
      <w:r w:rsidRPr="00BA0023">
        <w:rPr>
          <w:color w:val="auto"/>
          <w:sz w:val="24"/>
          <w:szCs w:val="24"/>
        </w:rPr>
        <w:t xml:space="preserve">% </w:t>
      </w:r>
      <w:r w:rsidR="00721D2A" w:rsidRPr="00BA0023">
        <w:rPr>
          <w:color w:val="auto"/>
          <w:sz w:val="24"/>
          <w:szCs w:val="24"/>
        </w:rPr>
        <w:t>(</w:t>
      </w:r>
      <w:r w:rsidR="00721D2A" w:rsidRPr="00BA0023">
        <w:rPr>
          <w:i/>
          <w:color w:val="auto"/>
          <w:sz w:val="24"/>
          <w:szCs w:val="24"/>
        </w:rPr>
        <w:t xml:space="preserve">95% </w:t>
      </w:r>
      <w:r w:rsidR="00F46EB2" w:rsidRPr="00BA0023">
        <w:rPr>
          <w:i/>
          <w:color w:val="auto"/>
          <w:sz w:val="24"/>
          <w:szCs w:val="24"/>
        </w:rPr>
        <w:t>PQI</w:t>
      </w:r>
      <w:r w:rsidR="00721D2A" w:rsidRPr="00BA0023">
        <w:rPr>
          <w:i/>
          <w:color w:val="auto"/>
          <w:sz w:val="24"/>
          <w:szCs w:val="24"/>
        </w:rPr>
        <w:t xml:space="preserve"> = </w:t>
      </w:r>
      <w:r w:rsidR="00ED4E90" w:rsidRPr="00BA0023">
        <w:rPr>
          <w:i/>
          <w:color w:val="auto"/>
          <w:sz w:val="24"/>
          <w:szCs w:val="24"/>
        </w:rPr>
        <w:t>38</w:t>
      </w:r>
      <w:r w:rsidR="00CB00CA" w:rsidRPr="00BA0023">
        <w:rPr>
          <w:i/>
          <w:sz w:val="24"/>
          <w:szCs w:val="24"/>
        </w:rPr>
        <w:t>–</w:t>
      </w:r>
      <w:r w:rsidR="00ED4E90" w:rsidRPr="00BA0023">
        <w:rPr>
          <w:i/>
          <w:color w:val="auto"/>
          <w:sz w:val="24"/>
          <w:szCs w:val="24"/>
        </w:rPr>
        <w:t>60</w:t>
      </w:r>
      <w:r w:rsidR="00F84E45" w:rsidRPr="00BA0023">
        <w:rPr>
          <w:i/>
          <w:color w:val="auto"/>
          <w:sz w:val="24"/>
          <w:szCs w:val="24"/>
        </w:rPr>
        <w:t>%</w:t>
      </w:r>
      <w:r w:rsidR="00721D2A" w:rsidRPr="00BA0023">
        <w:rPr>
          <w:i/>
          <w:color w:val="auto"/>
          <w:sz w:val="24"/>
          <w:szCs w:val="24"/>
        </w:rPr>
        <w:t xml:space="preserve">) </w:t>
      </w:r>
      <w:r w:rsidRPr="00BA0023">
        <w:rPr>
          <w:color w:val="auto"/>
          <w:sz w:val="24"/>
          <w:szCs w:val="24"/>
        </w:rPr>
        <w:t xml:space="preserve">misassociation rate.  </w:t>
      </w:r>
      <w:r w:rsidR="00513A4B" w:rsidRPr="00BA0023">
        <w:rPr>
          <w:color w:val="auto"/>
          <w:sz w:val="24"/>
          <w:szCs w:val="24"/>
        </w:rPr>
        <w:t xml:space="preserve">Similarly, the precision of </w:t>
      </w:r>
      <w:r w:rsidR="00B40589" w:rsidRPr="00BA0023">
        <w:rPr>
          <w:color w:val="auto"/>
          <w:sz w:val="24"/>
          <w:szCs w:val="24"/>
        </w:rPr>
        <w:t xml:space="preserve">correctly and </w:t>
      </w:r>
      <w:r w:rsidR="00BD2CC5" w:rsidRPr="00BA0023">
        <w:rPr>
          <w:color w:val="auto"/>
          <w:sz w:val="24"/>
          <w:szCs w:val="24"/>
        </w:rPr>
        <w:t xml:space="preserve">incorrectly </w:t>
      </w:r>
      <w:r w:rsidR="00B40589" w:rsidRPr="00BA0023">
        <w:rPr>
          <w:color w:val="auto"/>
          <w:sz w:val="24"/>
          <w:szCs w:val="24"/>
        </w:rPr>
        <w:t>associated distances</w:t>
      </w:r>
      <w:r w:rsidR="00513A4B" w:rsidRPr="00BA0023">
        <w:rPr>
          <w:color w:val="auto"/>
          <w:sz w:val="24"/>
          <w:szCs w:val="24"/>
        </w:rPr>
        <w:t xml:space="preserve"> in session 3 (</w:t>
      </w:r>
      <w:r w:rsidR="00513A4B" w:rsidRPr="00BA0023">
        <w:rPr>
          <w:i/>
          <w:color w:val="auto"/>
          <w:sz w:val="24"/>
          <w:szCs w:val="24"/>
        </w:rPr>
        <w:t>.06</w:t>
      </w:r>
      <w:r w:rsidR="00DB75A2" w:rsidRPr="00BA0023">
        <w:rPr>
          <w:i/>
          <w:color w:val="auto"/>
          <w:sz w:val="24"/>
          <w:szCs w:val="24"/>
        </w:rPr>
        <w:t>4</w:t>
      </w:r>
      <w:r w:rsidR="00513A4B" w:rsidRPr="00BA0023">
        <w:rPr>
          <w:i/>
          <w:color w:val="auto"/>
          <w:sz w:val="24"/>
          <w:szCs w:val="24"/>
        </w:rPr>
        <w:t xml:space="preserve">, 95% </w:t>
      </w:r>
      <w:r w:rsidR="00F46EB2" w:rsidRPr="00BA0023">
        <w:rPr>
          <w:i/>
          <w:color w:val="auto"/>
          <w:sz w:val="24"/>
          <w:szCs w:val="24"/>
        </w:rPr>
        <w:t>PQI</w:t>
      </w:r>
      <w:r w:rsidR="00513A4B" w:rsidRPr="00BA0023">
        <w:rPr>
          <w:i/>
          <w:color w:val="auto"/>
          <w:sz w:val="24"/>
          <w:szCs w:val="24"/>
        </w:rPr>
        <w:t xml:space="preserve"> = .04</w:t>
      </w:r>
      <w:r w:rsidR="00DB75A2" w:rsidRPr="00BA0023">
        <w:rPr>
          <w:i/>
          <w:color w:val="auto"/>
          <w:sz w:val="24"/>
          <w:szCs w:val="24"/>
        </w:rPr>
        <w:t>9</w:t>
      </w:r>
      <w:r w:rsidR="00CB00CA" w:rsidRPr="00BA0023">
        <w:rPr>
          <w:i/>
          <w:sz w:val="24"/>
          <w:szCs w:val="24"/>
        </w:rPr>
        <w:t>–</w:t>
      </w:r>
      <w:r w:rsidR="00513A4B" w:rsidRPr="00BA0023">
        <w:rPr>
          <w:i/>
          <w:color w:val="auto"/>
          <w:sz w:val="24"/>
          <w:szCs w:val="24"/>
        </w:rPr>
        <w:t>.0</w:t>
      </w:r>
      <w:r w:rsidR="00DB75A2" w:rsidRPr="00BA0023">
        <w:rPr>
          <w:i/>
          <w:color w:val="auto"/>
          <w:sz w:val="24"/>
          <w:szCs w:val="24"/>
        </w:rPr>
        <w:t>83</w:t>
      </w:r>
      <w:r w:rsidR="00513A4B" w:rsidRPr="00BA0023">
        <w:rPr>
          <w:color w:val="auto"/>
          <w:sz w:val="24"/>
          <w:szCs w:val="24"/>
        </w:rPr>
        <w:t>) and session 4 (</w:t>
      </w:r>
      <w:r w:rsidR="00513A4B" w:rsidRPr="00BA0023">
        <w:rPr>
          <w:i/>
          <w:color w:val="auto"/>
          <w:sz w:val="24"/>
          <w:szCs w:val="24"/>
        </w:rPr>
        <w:t>.</w:t>
      </w:r>
      <w:r w:rsidR="00DB75A2" w:rsidRPr="00BA0023">
        <w:rPr>
          <w:i/>
          <w:color w:val="auto"/>
          <w:sz w:val="24"/>
          <w:szCs w:val="24"/>
        </w:rPr>
        <w:t>10</w:t>
      </w:r>
      <w:r w:rsidR="00513A4B" w:rsidRPr="00BA0023">
        <w:rPr>
          <w:i/>
          <w:color w:val="auto"/>
          <w:sz w:val="24"/>
          <w:szCs w:val="24"/>
        </w:rPr>
        <w:t xml:space="preserve">, 95% </w:t>
      </w:r>
      <w:r w:rsidR="00F46EB2" w:rsidRPr="00BA0023">
        <w:rPr>
          <w:i/>
          <w:color w:val="auto"/>
          <w:sz w:val="24"/>
          <w:szCs w:val="24"/>
        </w:rPr>
        <w:t>PQI</w:t>
      </w:r>
      <w:r w:rsidR="00513A4B" w:rsidRPr="00BA0023">
        <w:rPr>
          <w:i/>
          <w:color w:val="auto"/>
          <w:sz w:val="24"/>
          <w:szCs w:val="24"/>
        </w:rPr>
        <w:t xml:space="preserve"> = .0</w:t>
      </w:r>
      <w:r w:rsidR="00DB75A2" w:rsidRPr="00BA0023">
        <w:rPr>
          <w:i/>
          <w:color w:val="auto"/>
          <w:sz w:val="24"/>
          <w:szCs w:val="24"/>
        </w:rPr>
        <w:t>72</w:t>
      </w:r>
      <w:r w:rsidR="00CB00CA" w:rsidRPr="00BA0023">
        <w:rPr>
          <w:i/>
          <w:sz w:val="24"/>
          <w:szCs w:val="24"/>
        </w:rPr>
        <w:t>–</w:t>
      </w:r>
      <w:r w:rsidR="00513A4B" w:rsidRPr="00BA0023">
        <w:rPr>
          <w:i/>
          <w:color w:val="auto"/>
          <w:sz w:val="24"/>
          <w:szCs w:val="24"/>
        </w:rPr>
        <w:t>.1</w:t>
      </w:r>
      <w:r w:rsidR="00DB75A2" w:rsidRPr="00BA0023">
        <w:rPr>
          <w:i/>
          <w:color w:val="auto"/>
          <w:sz w:val="24"/>
          <w:szCs w:val="24"/>
        </w:rPr>
        <w:t>3</w:t>
      </w:r>
      <w:r w:rsidR="00513A4B" w:rsidRPr="00BA0023">
        <w:rPr>
          <w:color w:val="auto"/>
          <w:sz w:val="24"/>
          <w:szCs w:val="24"/>
        </w:rPr>
        <w:t>) is better than baseline (</w:t>
      </w:r>
      <w:r w:rsidR="00C9033A" w:rsidRPr="00BA0023">
        <w:rPr>
          <w:i/>
          <w:color w:val="auto"/>
          <w:sz w:val="24"/>
          <w:szCs w:val="24"/>
        </w:rPr>
        <w:t xml:space="preserve">95% </w:t>
      </w:r>
      <w:r w:rsidR="00F46EB2" w:rsidRPr="00BA0023">
        <w:rPr>
          <w:i/>
          <w:color w:val="auto"/>
          <w:sz w:val="24"/>
          <w:szCs w:val="24"/>
        </w:rPr>
        <w:t>PQI</w:t>
      </w:r>
      <w:r w:rsidR="00C9033A" w:rsidRPr="00BA0023">
        <w:rPr>
          <w:i/>
          <w:color w:val="auto"/>
          <w:sz w:val="24"/>
          <w:szCs w:val="24"/>
        </w:rPr>
        <w:t xml:space="preserve"> on the differenc</w:t>
      </w:r>
      <w:r w:rsidR="003E7128" w:rsidRPr="00BA0023">
        <w:rPr>
          <w:i/>
          <w:color w:val="auto"/>
          <w:sz w:val="24"/>
          <w:szCs w:val="24"/>
        </w:rPr>
        <w:t>e between</w:t>
      </w:r>
      <w:r w:rsidR="00C9033A" w:rsidRPr="00BA0023">
        <w:rPr>
          <w:i/>
          <w:color w:val="auto"/>
          <w:sz w:val="24"/>
          <w:szCs w:val="24"/>
        </w:rPr>
        <w:t xml:space="preserve">: </w:t>
      </w:r>
      <w:r w:rsidR="00412320" w:rsidRPr="00BA0023">
        <w:rPr>
          <w:i/>
          <w:color w:val="auto"/>
          <w:sz w:val="24"/>
          <w:szCs w:val="24"/>
        </w:rPr>
        <w:t xml:space="preserve">baseline </w:t>
      </w:r>
      <w:r w:rsidR="003E7128" w:rsidRPr="00BA0023">
        <w:rPr>
          <w:i/>
          <w:color w:val="auto"/>
          <w:sz w:val="24"/>
          <w:szCs w:val="24"/>
        </w:rPr>
        <w:t>and</w:t>
      </w:r>
      <w:r w:rsidR="00412320" w:rsidRPr="00BA0023">
        <w:rPr>
          <w:i/>
          <w:color w:val="auto"/>
          <w:sz w:val="24"/>
          <w:szCs w:val="24"/>
        </w:rPr>
        <w:t xml:space="preserve"> day</w:t>
      </w:r>
      <w:r w:rsidR="00CB00CA" w:rsidRPr="00BA0023">
        <w:rPr>
          <w:i/>
          <w:color w:val="auto"/>
          <w:sz w:val="24"/>
          <w:szCs w:val="24"/>
        </w:rPr>
        <w:t>-</w:t>
      </w:r>
      <w:r w:rsidR="00412320" w:rsidRPr="00BA0023">
        <w:rPr>
          <w:i/>
          <w:color w:val="auto"/>
          <w:sz w:val="24"/>
          <w:szCs w:val="24"/>
        </w:rPr>
        <w:t>14 = .0</w:t>
      </w:r>
      <w:r w:rsidR="003506FB" w:rsidRPr="00BA0023">
        <w:rPr>
          <w:i/>
          <w:color w:val="auto"/>
          <w:sz w:val="24"/>
          <w:szCs w:val="24"/>
        </w:rPr>
        <w:t>67</w:t>
      </w:r>
      <w:r w:rsidR="00CB00CA" w:rsidRPr="00BA0023">
        <w:rPr>
          <w:i/>
          <w:sz w:val="24"/>
          <w:szCs w:val="24"/>
        </w:rPr>
        <w:t>–</w:t>
      </w:r>
      <w:r w:rsidR="00412320" w:rsidRPr="00BA0023">
        <w:rPr>
          <w:i/>
          <w:color w:val="auto"/>
          <w:sz w:val="24"/>
          <w:szCs w:val="24"/>
        </w:rPr>
        <w:t>.1</w:t>
      </w:r>
      <w:r w:rsidR="003506FB" w:rsidRPr="00BA0023">
        <w:rPr>
          <w:i/>
          <w:color w:val="auto"/>
          <w:sz w:val="24"/>
          <w:szCs w:val="24"/>
        </w:rPr>
        <w:t>3</w:t>
      </w:r>
      <w:r w:rsidR="00412320" w:rsidRPr="00BA0023">
        <w:rPr>
          <w:i/>
          <w:color w:val="auto"/>
          <w:sz w:val="24"/>
          <w:szCs w:val="24"/>
        </w:rPr>
        <w:t xml:space="preserve">; baseline </w:t>
      </w:r>
      <w:r w:rsidR="003E7128" w:rsidRPr="00BA0023">
        <w:rPr>
          <w:i/>
          <w:color w:val="auto"/>
          <w:sz w:val="24"/>
          <w:szCs w:val="24"/>
        </w:rPr>
        <w:t>and</w:t>
      </w:r>
      <w:r w:rsidR="00412320" w:rsidRPr="00BA0023">
        <w:rPr>
          <w:i/>
          <w:color w:val="auto"/>
          <w:sz w:val="24"/>
          <w:szCs w:val="24"/>
        </w:rPr>
        <w:t xml:space="preserve"> day</w:t>
      </w:r>
      <w:r w:rsidR="00CB00CA" w:rsidRPr="00BA0023">
        <w:rPr>
          <w:i/>
          <w:color w:val="auto"/>
          <w:sz w:val="24"/>
          <w:szCs w:val="24"/>
        </w:rPr>
        <w:t>-</w:t>
      </w:r>
      <w:r w:rsidR="00412320" w:rsidRPr="00BA0023">
        <w:rPr>
          <w:i/>
          <w:color w:val="auto"/>
          <w:sz w:val="24"/>
          <w:szCs w:val="24"/>
        </w:rPr>
        <w:t>28 = .024</w:t>
      </w:r>
      <w:r w:rsidR="00CB00CA" w:rsidRPr="00BA0023">
        <w:rPr>
          <w:i/>
          <w:sz w:val="24"/>
          <w:szCs w:val="24"/>
        </w:rPr>
        <w:t>–</w:t>
      </w:r>
      <w:r w:rsidR="00412320" w:rsidRPr="00BA0023">
        <w:rPr>
          <w:i/>
          <w:color w:val="auto"/>
          <w:sz w:val="24"/>
          <w:szCs w:val="24"/>
        </w:rPr>
        <w:t>.</w:t>
      </w:r>
      <w:r w:rsidR="003506FB" w:rsidRPr="00BA0023">
        <w:rPr>
          <w:i/>
          <w:color w:val="auto"/>
          <w:sz w:val="24"/>
          <w:szCs w:val="24"/>
        </w:rPr>
        <w:t>10</w:t>
      </w:r>
      <w:r w:rsidR="00513A4B" w:rsidRPr="00BA0023">
        <w:rPr>
          <w:color w:val="auto"/>
          <w:sz w:val="24"/>
          <w:szCs w:val="24"/>
        </w:rPr>
        <w:t>)</w:t>
      </w:r>
      <w:r w:rsidR="00594610" w:rsidRPr="00BA0023">
        <w:rPr>
          <w:color w:val="auto"/>
          <w:sz w:val="24"/>
          <w:szCs w:val="24"/>
        </w:rPr>
        <w:t xml:space="preserve">, </w:t>
      </w:r>
      <w:r w:rsidRPr="00BA0023">
        <w:rPr>
          <w:color w:val="auto"/>
          <w:sz w:val="24"/>
          <w:szCs w:val="24"/>
        </w:rPr>
        <w:t xml:space="preserve">but this latent knowledge is not evident in RMSE due to high misassociation rates </w:t>
      </w:r>
      <w:r w:rsidR="00F84E45" w:rsidRPr="00BA0023">
        <w:rPr>
          <w:color w:val="auto"/>
          <w:sz w:val="24"/>
          <w:szCs w:val="24"/>
        </w:rPr>
        <w:t>(</w:t>
      </w:r>
      <w:r w:rsidR="00F84E45" w:rsidRPr="00BA0023">
        <w:rPr>
          <w:i/>
          <w:color w:val="auto"/>
          <w:sz w:val="24"/>
          <w:szCs w:val="24"/>
        </w:rPr>
        <w:t>day</w:t>
      </w:r>
      <w:r w:rsidR="00CB00CA" w:rsidRPr="00BA0023">
        <w:rPr>
          <w:i/>
          <w:color w:val="auto"/>
          <w:sz w:val="24"/>
          <w:szCs w:val="24"/>
        </w:rPr>
        <w:t>-</w:t>
      </w:r>
      <w:r w:rsidR="00F84E45" w:rsidRPr="00BA0023">
        <w:rPr>
          <w:i/>
          <w:color w:val="auto"/>
          <w:sz w:val="24"/>
          <w:szCs w:val="24"/>
        </w:rPr>
        <w:t xml:space="preserve">14: </w:t>
      </w:r>
      <w:r w:rsidR="00D10DA9" w:rsidRPr="00BA0023">
        <w:rPr>
          <w:i/>
          <w:color w:val="auto"/>
          <w:sz w:val="24"/>
          <w:szCs w:val="24"/>
        </w:rPr>
        <w:t>5</w:t>
      </w:r>
      <w:r w:rsidR="003506FB" w:rsidRPr="00BA0023">
        <w:rPr>
          <w:i/>
          <w:color w:val="auto"/>
          <w:sz w:val="24"/>
          <w:szCs w:val="24"/>
        </w:rPr>
        <w:t>6</w:t>
      </w:r>
      <w:r w:rsidR="00F84E45" w:rsidRPr="00BA0023">
        <w:rPr>
          <w:i/>
          <w:color w:val="auto"/>
          <w:sz w:val="24"/>
          <w:szCs w:val="24"/>
        </w:rPr>
        <w:t>%</w:t>
      </w:r>
      <w:r w:rsidR="00D10DA9" w:rsidRPr="00BA0023">
        <w:rPr>
          <w:i/>
          <w:color w:val="auto"/>
          <w:sz w:val="24"/>
          <w:szCs w:val="24"/>
        </w:rPr>
        <w:t xml:space="preserve">, 95% </w:t>
      </w:r>
      <w:r w:rsidR="00F46EB2" w:rsidRPr="00BA0023">
        <w:rPr>
          <w:i/>
          <w:color w:val="auto"/>
          <w:sz w:val="24"/>
          <w:szCs w:val="24"/>
        </w:rPr>
        <w:t>PQI</w:t>
      </w:r>
      <w:r w:rsidR="00D10DA9" w:rsidRPr="00BA0023">
        <w:rPr>
          <w:i/>
          <w:color w:val="auto"/>
          <w:sz w:val="24"/>
          <w:szCs w:val="24"/>
        </w:rPr>
        <w:t xml:space="preserve"> = </w:t>
      </w:r>
      <w:r w:rsidR="00F84E45" w:rsidRPr="00BA0023">
        <w:rPr>
          <w:i/>
          <w:color w:val="auto"/>
          <w:sz w:val="24"/>
          <w:szCs w:val="24"/>
        </w:rPr>
        <w:t>4</w:t>
      </w:r>
      <w:r w:rsidR="003506FB" w:rsidRPr="00BA0023">
        <w:rPr>
          <w:i/>
          <w:color w:val="auto"/>
          <w:sz w:val="24"/>
          <w:szCs w:val="24"/>
        </w:rPr>
        <w:t>4</w:t>
      </w:r>
      <w:r w:rsidR="00F84E45" w:rsidRPr="00BA0023">
        <w:rPr>
          <w:i/>
          <w:color w:val="auto"/>
          <w:sz w:val="24"/>
          <w:szCs w:val="24"/>
        </w:rPr>
        <w:t xml:space="preserve"> to </w:t>
      </w:r>
      <w:r w:rsidR="00D10DA9" w:rsidRPr="00BA0023">
        <w:rPr>
          <w:i/>
          <w:color w:val="auto"/>
          <w:sz w:val="24"/>
          <w:szCs w:val="24"/>
        </w:rPr>
        <w:t>6</w:t>
      </w:r>
      <w:r w:rsidR="003506FB" w:rsidRPr="00BA0023">
        <w:rPr>
          <w:i/>
          <w:color w:val="auto"/>
          <w:sz w:val="24"/>
          <w:szCs w:val="24"/>
        </w:rPr>
        <w:t>7</w:t>
      </w:r>
      <w:r w:rsidR="00F84E45" w:rsidRPr="00BA0023">
        <w:rPr>
          <w:i/>
          <w:color w:val="auto"/>
          <w:sz w:val="24"/>
          <w:szCs w:val="24"/>
        </w:rPr>
        <w:t>%</w:t>
      </w:r>
      <w:r w:rsidR="00D10DA9" w:rsidRPr="00BA0023">
        <w:rPr>
          <w:i/>
          <w:color w:val="auto"/>
          <w:sz w:val="24"/>
          <w:szCs w:val="24"/>
        </w:rPr>
        <w:t>;</w:t>
      </w:r>
      <w:r w:rsidRPr="00BA0023">
        <w:rPr>
          <w:i/>
          <w:color w:val="auto"/>
          <w:sz w:val="24"/>
          <w:szCs w:val="24"/>
        </w:rPr>
        <w:t xml:space="preserve"> </w:t>
      </w:r>
      <w:r w:rsidR="00F84E45" w:rsidRPr="00BA0023">
        <w:rPr>
          <w:i/>
          <w:color w:val="auto"/>
          <w:sz w:val="24"/>
          <w:szCs w:val="24"/>
        </w:rPr>
        <w:t>day</w:t>
      </w:r>
      <w:r w:rsidR="00CB00CA" w:rsidRPr="00BA0023">
        <w:rPr>
          <w:i/>
          <w:color w:val="auto"/>
          <w:sz w:val="24"/>
          <w:szCs w:val="24"/>
        </w:rPr>
        <w:t>-</w:t>
      </w:r>
      <w:r w:rsidR="00F84E45" w:rsidRPr="00BA0023">
        <w:rPr>
          <w:i/>
          <w:color w:val="auto"/>
          <w:sz w:val="24"/>
          <w:szCs w:val="24"/>
        </w:rPr>
        <w:t xml:space="preserve">28: </w:t>
      </w:r>
      <w:r w:rsidR="003506FB" w:rsidRPr="00BA0023">
        <w:rPr>
          <w:i/>
          <w:color w:val="auto"/>
          <w:sz w:val="24"/>
          <w:szCs w:val="24"/>
        </w:rPr>
        <w:t>47</w:t>
      </w:r>
      <w:r w:rsidR="00F84E45" w:rsidRPr="00BA0023">
        <w:rPr>
          <w:i/>
          <w:color w:val="auto"/>
          <w:sz w:val="24"/>
          <w:szCs w:val="24"/>
        </w:rPr>
        <w:t>%</w:t>
      </w:r>
      <w:r w:rsidR="00D10DA9" w:rsidRPr="00BA0023">
        <w:rPr>
          <w:i/>
          <w:color w:val="auto"/>
          <w:sz w:val="24"/>
          <w:szCs w:val="24"/>
        </w:rPr>
        <w:t xml:space="preserve">, 95% </w:t>
      </w:r>
      <w:r w:rsidR="00F46EB2" w:rsidRPr="00BA0023">
        <w:rPr>
          <w:i/>
          <w:color w:val="auto"/>
          <w:sz w:val="24"/>
          <w:szCs w:val="24"/>
        </w:rPr>
        <w:t>PQI</w:t>
      </w:r>
      <w:r w:rsidR="00D10DA9" w:rsidRPr="00BA0023">
        <w:rPr>
          <w:i/>
          <w:color w:val="auto"/>
          <w:sz w:val="24"/>
          <w:szCs w:val="24"/>
        </w:rPr>
        <w:t xml:space="preserve"> = </w:t>
      </w:r>
      <w:r w:rsidR="003506FB" w:rsidRPr="00BA0023">
        <w:rPr>
          <w:i/>
          <w:color w:val="auto"/>
          <w:sz w:val="24"/>
          <w:szCs w:val="24"/>
        </w:rPr>
        <w:t>34</w:t>
      </w:r>
      <w:r w:rsidR="00CB00CA" w:rsidRPr="00BA0023">
        <w:rPr>
          <w:i/>
          <w:sz w:val="24"/>
          <w:szCs w:val="24"/>
        </w:rPr>
        <w:t>–</w:t>
      </w:r>
      <w:r w:rsidR="00D10DA9" w:rsidRPr="00BA0023">
        <w:rPr>
          <w:i/>
          <w:color w:val="auto"/>
          <w:sz w:val="24"/>
          <w:szCs w:val="24"/>
        </w:rPr>
        <w:t>6</w:t>
      </w:r>
      <w:r w:rsidR="003506FB" w:rsidRPr="00BA0023">
        <w:rPr>
          <w:i/>
          <w:color w:val="auto"/>
          <w:sz w:val="24"/>
          <w:szCs w:val="24"/>
        </w:rPr>
        <w:t>0</w:t>
      </w:r>
      <w:r w:rsidR="00F84E45" w:rsidRPr="00BA0023">
        <w:rPr>
          <w:i/>
          <w:color w:val="auto"/>
          <w:sz w:val="24"/>
          <w:szCs w:val="24"/>
        </w:rPr>
        <w:t>%</w:t>
      </w:r>
      <w:r w:rsidR="00D10DA9" w:rsidRPr="00BA0023">
        <w:rPr>
          <w:i/>
          <w:color w:val="auto"/>
          <w:sz w:val="24"/>
          <w:szCs w:val="24"/>
        </w:rPr>
        <w:t>)</w:t>
      </w:r>
      <w:r w:rsidRPr="00BA0023">
        <w:rPr>
          <w:color w:val="auto"/>
          <w:sz w:val="24"/>
          <w:szCs w:val="24"/>
        </w:rPr>
        <w:t>. Thus, it seems that verbal numerical memory for city-pair distances–like memory for object locations–</w:t>
      </w:r>
      <w:r w:rsidR="008E6D58" w:rsidRPr="00BA0023">
        <w:rPr>
          <w:color w:val="auto"/>
          <w:sz w:val="24"/>
          <w:szCs w:val="24"/>
        </w:rPr>
        <w:t>is</w:t>
      </w:r>
      <w:r w:rsidRPr="00BA0023">
        <w:rPr>
          <w:color w:val="auto"/>
          <w:sz w:val="24"/>
          <w:szCs w:val="24"/>
        </w:rPr>
        <w:t xml:space="preserve"> primarily hampered by misassociations, so much so that they obscure relatively precise, and stable, latent knowledge of learned distances when considering overall measures of error.</w:t>
      </w:r>
    </w:p>
    <w:p w14:paraId="5070C69B" w14:textId="77777777" w:rsidR="004404E5" w:rsidRPr="00BA0023" w:rsidRDefault="004404E5" w:rsidP="007031B3">
      <w:pPr>
        <w:spacing w:line="480" w:lineRule="auto"/>
        <w:contextualSpacing/>
        <w:rPr>
          <w:sz w:val="24"/>
          <w:szCs w:val="24"/>
        </w:rPr>
      </w:pPr>
    </w:p>
    <w:p w14:paraId="76D0DE1F" w14:textId="2C7222B7" w:rsidR="004404E5" w:rsidRPr="00BA0023" w:rsidRDefault="004404E5" w:rsidP="00A66644">
      <w:pPr>
        <w:spacing w:line="480" w:lineRule="auto"/>
        <w:contextualSpacing/>
        <w:jc w:val="center"/>
        <w:rPr>
          <w:b/>
          <w:sz w:val="24"/>
          <w:szCs w:val="24"/>
        </w:rPr>
      </w:pPr>
      <w:r w:rsidRPr="00BA0023">
        <w:rPr>
          <w:b/>
          <w:sz w:val="24"/>
          <w:szCs w:val="24"/>
        </w:rPr>
        <w:t>General Discussion</w:t>
      </w:r>
    </w:p>
    <w:p w14:paraId="45E63942" w14:textId="77777777" w:rsidR="004404E5" w:rsidRPr="00BA0023" w:rsidRDefault="004404E5" w:rsidP="007031B3">
      <w:pPr>
        <w:spacing w:line="480" w:lineRule="auto"/>
        <w:contextualSpacing/>
        <w:rPr>
          <w:sz w:val="24"/>
          <w:szCs w:val="24"/>
        </w:rPr>
      </w:pPr>
      <w:r w:rsidRPr="00BA0023">
        <w:rPr>
          <w:sz w:val="24"/>
          <w:szCs w:val="24"/>
        </w:rPr>
        <w:t>Previous work has primarily evaluated the acquisition and loss of information in long-term memory by using binary measures such as “recalled versus not-recalled”. These studies have documented long-term memory’s large capacity and temporal stability. Here, we examined the mechanisms of forgetting in a finer grained manner, asking how noise, misassociations and complete loss of memory traces contributed to declines in memory performance over time. Consistent with previous characterizations of long-term memory, we found that verbal and visual long-term memory representations were extremely robust over long delays and that visual long-term memories formed very quickly. The chief limitation on long-term memory—apparent in both acquisition and forgetting—was a difficulty forming the correct associations and maintaining those associations over time. Accordingly, our comparison of performance during free and cued recall tasks suggests that cued recall may be limited in its ability to assess the content and capacity of memory.</w:t>
      </w:r>
    </w:p>
    <w:p w14:paraId="2C2F6554" w14:textId="77777777" w:rsidR="004404E5" w:rsidRPr="00BA0023" w:rsidRDefault="004404E5" w:rsidP="007031B3">
      <w:pPr>
        <w:spacing w:line="480" w:lineRule="auto"/>
        <w:contextualSpacing/>
        <w:rPr>
          <w:sz w:val="24"/>
          <w:szCs w:val="24"/>
        </w:rPr>
      </w:pPr>
    </w:p>
    <w:p w14:paraId="44468BA7" w14:textId="31AA9E86" w:rsidR="004404E5" w:rsidRPr="00BA0023" w:rsidRDefault="004404E5" w:rsidP="007031B3">
      <w:pPr>
        <w:spacing w:line="480" w:lineRule="auto"/>
        <w:contextualSpacing/>
        <w:rPr>
          <w:b/>
          <w:sz w:val="24"/>
          <w:szCs w:val="24"/>
        </w:rPr>
      </w:pPr>
      <w:r w:rsidRPr="00BA0023">
        <w:rPr>
          <w:b/>
          <w:sz w:val="24"/>
          <w:szCs w:val="24"/>
        </w:rPr>
        <w:t>Learning and forgetting in long-term memory</w:t>
      </w:r>
    </w:p>
    <w:p w14:paraId="61685D2F" w14:textId="07AB945C" w:rsidR="004404E5" w:rsidRPr="00BA0023" w:rsidRDefault="004404E5" w:rsidP="007031B3">
      <w:pPr>
        <w:spacing w:line="480" w:lineRule="auto"/>
        <w:contextualSpacing/>
        <w:rPr>
          <w:sz w:val="24"/>
          <w:szCs w:val="24"/>
        </w:rPr>
      </w:pPr>
      <w:r w:rsidRPr="00BA0023">
        <w:rPr>
          <w:sz w:val="24"/>
          <w:szCs w:val="24"/>
        </w:rPr>
        <w:t>We show that although long-term memory is impressive in its ability to retain precise facts, it is</w:t>
      </w:r>
      <w:r w:rsidR="002E7FB0" w:rsidRPr="00BA0023">
        <w:rPr>
          <w:sz w:val="24"/>
          <w:szCs w:val="24"/>
        </w:rPr>
        <w:t xml:space="preserve"> strikingly</w:t>
      </w:r>
      <w:r w:rsidRPr="00BA0023">
        <w:rPr>
          <w:sz w:val="24"/>
          <w:szCs w:val="24"/>
        </w:rPr>
        <w:t xml:space="preserve"> limited in its ability to form and recall associations between memories. These results are consistent with earlier investigations of verbal long-term memory demonstrating that the recency effect deteriorates much more rapidly for paired associates (Murdock, 1967) than for individual items (Murdock &amp; Kahana, 1993). This may reflect associative information being fragile or interference between memories (Briggs, 1954; Barnes &amp; Underwood, 1959; Underwood, 1957). </w:t>
      </w:r>
    </w:p>
    <w:p w14:paraId="50C1B155" w14:textId="05211BF1" w:rsidR="004404E5" w:rsidRPr="00BA0023" w:rsidRDefault="000F127E" w:rsidP="007031B3">
      <w:pPr>
        <w:spacing w:line="480" w:lineRule="auto"/>
        <w:ind w:firstLine="720"/>
        <w:contextualSpacing/>
        <w:rPr>
          <w:sz w:val="24"/>
          <w:szCs w:val="24"/>
        </w:rPr>
      </w:pPr>
      <w:r w:rsidRPr="00BA0023">
        <w:rPr>
          <w:sz w:val="24"/>
          <w:szCs w:val="24"/>
        </w:rPr>
        <w:t>We find that misassociations drive forgetting in long</w:t>
      </w:r>
      <w:r w:rsidR="00BD41A9" w:rsidRPr="00BA0023">
        <w:rPr>
          <w:sz w:val="24"/>
          <w:szCs w:val="24"/>
        </w:rPr>
        <w:t>-</w:t>
      </w:r>
      <w:r w:rsidRPr="00BA0023">
        <w:rPr>
          <w:sz w:val="24"/>
          <w:szCs w:val="24"/>
        </w:rPr>
        <w:t>term memory and</w:t>
      </w:r>
      <w:r w:rsidR="00BD41A9" w:rsidRPr="00BA0023">
        <w:rPr>
          <w:sz w:val="24"/>
          <w:szCs w:val="24"/>
        </w:rPr>
        <w:t>,</w:t>
      </w:r>
      <w:r w:rsidRPr="00BA0023">
        <w:rPr>
          <w:sz w:val="24"/>
          <w:szCs w:val="24"/>
        </w:rPr>
        <w:t xml:space="preserve"> to a lesser extent, these memories become less precise over time.  In contrast, </w:t>
      </w:r>
      <w:r w:rsidR="004404E5" w:rsidRPr="00BA0023">
        <w:rPr>
          <w:sz w:val="24"/>
          <w:szCs w:val="24"/>
        </w:rPr>
        <w:t xml:space="preserve">Brady et al. (2013) found that long-term memories exist in a </w:t>
      </w:r>
      <w:r w:rsidR="001F2016" w:rsidRPr="00BA0023">
        <w:rPr>
          <w:sz w:val="24"/>
          <w:szCs w:val="24"/>
        </w:rPr>
        <w:t xml:space="preserve">constant, </w:t>
      </w:r>
      <w:r w:rsidR="004404E5" w:rsidRPr="00BA0023">
        <w:rPr>
          <w:sz w:val="24"/>
          <w:szCs w:val="24"/>
        </w:rPr>
        <w:t xml:space="preserve">low-fidelity state </w:t>
      </w:r>
      <w:r w:rsidR="001F2016" w:rsidRPr="00BA0023">
        <w:rPr>
          <w:sz w:val="24"/>
          <w:szCs w:val="24"/>
        </w:rPr>
        <w:t xml:space="preserve">and spontaneously </w:t>
      </w:r>
      <w:r w:rsidR="002E7FB0" w:rsidRPr="00BA0023">
        <w:rPr>
          <w:sz w:val="24"/>
          <w:szCs w:val="24"/>
        </w:rPr>
        <w:t>give way to</w:t>
      </w:r>
      <w:r w:rsidR="001F2016" w:rsidRPr="00BA0023">
        <w:rPr>
          <w:sz w:val="24"/>
          <w:szCs w:val="24"/>
        </w:rPr>
        <w:t xml:space="preserve"> random guess</w:t>
      </w:r>
      <w:r w:rsidR="002E7FB0" w:rsidRPr="00BA0023">
        <w:rPr>
          <w:sz w:val="24"/>
          <w:szCs w:val="24"/>
        </w:rPr>
        <w:t>es</w:t>
      </w:r>
      <w:r w:rsidR="004404E5" w:rsidRPr="00BA0023">
        <w:rPr>
          <w:sz w:val="24"/>
          <w:szCs w:val="24"/>
        </w:rPr>
        <w:t xml:space="preserve">. </w:t>
      </w:r>
      <w:r w:rsidR="001F2016" w:rsidRPr="00BA0023">
        <w:rPr>
          <w:sz w:val="24"/>
          <w:szCs w:val="24"/>
        </w:rPr>
        <w:t xml:space="preserve"> Although seemingly in conflict, </w:t>
      </w:r>
      <w:r w:rsidR="004404E5" w:rsidRPr="00BA0023">
        <w:rPr>
          <w:sz w:val="24"/>
          <w:szCs w:val="24"/>
        </w:rPr>
        <w:t>the</w:t>
      </w:r>
      <w:r w:rsidR="001F2016" w:rsidRPr="00BA0023">
        <w:rPr>
          <w:sz w:val="24"/>
          <w:szCs w:val="24"/>
        </w:rPr>
        <w:t>se</w:t>
      </w:r>
      <w:r w:rsidR="004404E5" w:rsidRPr="00BA0023">
        <w:rPr>
          <w:sz w:val="24"/>
          <w:szCs w:val="24"/>
        </w:rPr>
        <w:t xml:space="preserve"> two sets of results may </w:t>
      </w:r>
      <w:r w:rsidR="002E7FB0" w:rsidRPr="00BA0023">
        <w:rPr>
          <w:sz w:val="24"/>
          <w:szCs w:val="24"/>
        </w:rPr>
        <w:t xml:space="preserve">actually </w:t>
      </w:r>
      <w:r w:rsidR="004404E5" w:rsidRPr="00BA0023">
        <w:rPr>
          <w:sz w:val="24"/>
          <w:szCs w:val="24"/>
        </w:rPr>
        <w:t>be</w:t>
      </w:r>
      <w:r w:rsidR="002E7FB0" w:rsidRPr="00BA0023">
        <w:rPr>
          <w:sz w:val="24"/>
          <w:szCs w:val="24"/>
        </w:rPr>
        <w:t xml:space="preserve"> quite</w:t>
      </w:r>
      <w:r w:rsidR="004404E5" w:rsidRPr="00BA0023">
        <w:rPr>
          <w:sz w:val="24"/>
          <w:szCs w:val="24"/>
        </w:rPr>
        <w:t xml:space="preserve"> consistent</w:t>
      </w:r>
      <w:r w:rsidR="001F2016" w:rsidRPr="00BA0023">
        <w:rPr>
          <w:sz w:val="24"/>
          <w:szCs w:val="24"/>
        </w:rPr>
        <w:t xml:space="preserve">.  Our subjects were trained to criterion, while </w:t>
      </w:r>
      <w:r w:rsidR="002E7FB0" w:rsidRPr="00BA0023">
        <w:rPr>
          <w:sz w:val="24"/>
          <w:szCs w:val="24"/>
        </w:rPr>
        <w:t xml:space="preserve">the subjects trained by </w:t>
      </w:r>
      <w:r w:rsidR="001F2016" w:rsidRPr="00BA0023">
        <w:rPr>
          <w:sz w:val="24"/>
          <w:szCs w:val="24"/>
        </w:rPr>
        <w:t>Brady et al</w:t>
      </w:r>
      <w:r w:rsidR="0021202C" w:rsidRPr="00BA0023">
        <w:rPr>
          <w:sz w:val="24"/>
          <w:szCs w:val="24"/>
        </w:rPr>
        <w:t>.</w:t>
      </w:r>
      <w:r w:rsidR="001F2016" w:rsidRPr="00BA0023">
        <w:rPr>
          <w:sz w:val="24"/>
          <w:szCs w:val="24"/>
        </w:rPr>
        <w:t xml:space="preserve"> saw stimuli</w:t>
      </w:r>
      <w:r w:rsidR="002E7FB0" w:rsidRPr="00BA0023">
        <w:rPr>
          <w:sz w:val="24"/>
          <w:szCs w:val="24"/>
        </w:rPr>
        <w:t xml:space="preserve"> only briefly</w:t>
      </w:r>
      <w:r w:rsidR="004404E5" w:rsidRPr="00BA0023">
        <w:rPr>
          <w:sz w:val="24"/>
          <w:szCs w:val="24"/>
        </w:rPr>
        <w:t xml:space="preserve">. Consequently, long-term memories in </w:t>
      </w:r>
      <w:r w:rsidR="001F2016" w:rsidRPr="00BA0023">
        <w:rPr>
          <w:sz w:val="24"/>
          <w:szCs w:val="24"/>
        </w:rPr>
        <w:t>Brady et al</w:t>
      </w:r>
      <w:r w:rsidR="00C03EAB" w:rsidRPr="00BA0023">
        <w:rPr>
          <w:sz w:val="24"/>
          <w:szCs w:val="24"/>
        </w:rPr>
        <w:t>.</w:t>
      </w:r>
      <w:r w:rsidR="001F2016" w:rsidRPr="00BA0023">
        <w:rPr>
          <w:sz w:val="24"/>
          <w:szCs w:val="24"/>
        </w:rPr>
        <w:t xml:space="preserve"> </w:t>
      </w:r>
      <w:r w:rsidR="004404E5" w:rsidRPr="00BA0023">
        <w:rPr>
          <w:sz w:val="24"/>
          <w:szCs w:val="24"/>
        </w:rPr>
        <w:t xml:space="preserve">may have </w:t>
      </w:r>
      <w:r w:rsidR="001F2016" w:rsidRPr="00BA0023">
        <w:rPr>
          <w:sz w:val="24"/>
          <w:szCs w:val="24"/>
        </w:rPr>
        <w:t>never gained enough precision to yield detectable losses</w:t>
      </w:r>
      <w:r w:rsidR="004404E5" w:rsidRPr="00BA0023">
        <w:rPr>
          <w:sz w:val="24"/>
          <w:szCs w:val="24"/>
        </w:rPr>
        <w:t xml:space="preserve">. </w:t>
      </w:r>
      <w:r w:rsidR="001F2016" w:rsidRPr="00BA0023">
        <w:rPr>
          <w:sz w:val="24"/>
          <w:szCs w:val="24"/>
        </w:rPr>
        <w:t>Moreover, because Brady et al</w:t>
      </w:r>
      <w:r w:rsidR="0021202C" w:rsidRPr="00BA0023">
        <w:rPr>
          <w:sz w:val="24"/>
          <w:szCs w:val="24"/>
        </w:rPr>
        <w:t>.</w:t>
      </w:r>
      <w:r w:rsidR="001F2016" w:rsidRPr="00BA0023">
        <w:rPr>
          <w:sz w:val="24"/>
          <w:szCs w:val="24"/>
        </w:rPr>
        <w:t xml:space="preserve"> could not estimate misassociations, such responses would have appeared as random guesses in their data.</w:t>
      </w:r>
      <w:r w:rsidR="004404E5" w:rsidRPr="00BA0023">
        <w:rPr>
          <w:sz w:val="24"/>
          <w:szCs w:val="24"/>
        </w:rPr>
        <w:t xml:space="preserve"> </w:t>
      </w:r>
      <w:r w:rsidR="004A2BC2" w:rsidRPr="00BA0023">
        <w:rPr>
          <w:sz w:val="24"/>
          <w:szCs w:val="24"/>
        </w:rPr>
        <w:t>Thus, b</w:t>
      </w:r>
      <w:r w:rsidR="00BD41A9" w:rsidRPr="00BA0023">
        <w:rPr>
          <w:sz w:val="24"/>
          <w:szCs w:val="24"/>
        </w:rPr>
        <w:t>oth sets of</w:t>
      </w:r>
      <w:r w:rsidR="001F2016" w:rsidRPr="00BA0023">
        <w:rPr>
          <w:sz w:val="24"/>
          <w:szCs w:val="24"/>
        </w:rPr>
        <w:t xml:space="preserve"> results are consistent with misassociations being the primary cause of forgetting.</w:t>
      </w:r>
    </w:p>
    <w:p w14:paraId="31BCF301" w14:textId="77777777" w:rsidR="004404E5" w:rsidRPr="00BA0023" w:rsidRDefault="004404E5" w:rsidP="007031B3">
      <w:pPr>
        <w:spacing w:line="480" w:lineRule="auto"/>
        <w:contextualSpacing/>
        <w:rPr>
          <w:sz w:val="24"/>
          <w:szCs w:val="24"/>
        </w:rPr>
      </w:pPr>
    </w:p>
    <w:p w14:paraId="35A6920A" w14:textId="5ADA19F3" w:rsidR="004404E5" w:rsidRPr="00BA0023" w:rsidRDefault="0093596B" w:rsidP="007031B3">
      <w:pPr>
        <w:spacing w:line="480" w:lineRule="auto"/>
        <w:contextualSpacing/>
        <w:rPr>
          <w:b/>
          <w:sz w:val="24"/>
          <w:szCs w:val="24"/>
        </w:rPr>
      </w:pPr>
      <w:r w:rsidRPr="00BA0023">
        <w:rPr>
          <w:b/>
          <w:color w:val="0000FF"/>
          <w:sz w:val="24"/>
          <w:szCs w:val="24"/>
        </w:rPr>
        <w:t>Comparison</w:t>
      </w:r>
      <w:r w:rsidR="004404E5" w:rsidRPr="00BA0023">
        <w:rPr>
          <w:b/>
          <w:sz w:val="24"/>
          <w:szCs w:val="24"/>
        </w:rPr>
        <w:t xml:space="preserve"> to visual working memory</w:t>
      </w:r>
    </w:p>
    <w:p w14:paraId="523D578F" w14:textId="3BECEEE2" w:rsidR="004404E5" w:rsidRPr="00BA0023" w:rsidRDefault="004404E5" w:rsidP="007031B3">
      <w:pPr>
        <w:spacing w:line="480" w:lineRule="auto"/>
        <w:rPr>
          <w:sz w:val="24"/>
          <w:szCs w:val="24"/>
        </w:rPr>
      </w:pPr>
      <w:r w:rsidRPr="00BA0023">
        <w:rPr>
          <w:sz w:val="24"/>
          <w:szCs w:val="24"/>
        </w:rPr>
        <w:t xml:space="preserve">Our finding that during learning and forgetting subjects often knew locations but did not associate them is </w:t>
      </w:r>
      <w:r w:rsidR="002E7FB0" w:rsidRPr="00BA0023">
        <w:rPr>
          <w:sz w:val="24"/>
          <w:szCs w:val="24"/>
        </w:rPr>
        <w:t xml:space="preserve">somewhat </w:t>
      </w:r>
      <w:r w:rsidRPr="00BA0023">
        <w:rPr>
          <w:sz w:val="24"/>
          <w:szCs w:val="24"/>
        </w:rPr>
        <w:t xml:space="preserve">similar to previous findings that visual working memory represents </w:t>
      </w:r>
      <w:r w:rsidR="001F2016" w:rsidRPr="00BA0023">
        <w:rPr>
          <w:sz w:val="24"/>
          <w:szCs w:val="24"/>
        </w:rPr>
        <w:t>(Vul &amp; Rich, 2010) and f</w:t>
      </w:r>
      <w:r w:rsidR="00304359" w:rsidRPr="00BA0023">
        <w:rPr>
          <w:sz w:val="24"/>
          <w:szCs w:val="24"/>
        </w:rPr>
        <w:t>orgets (Fougnie &amp; Alvarez, 2011</w:t>
      </w:r>
      <w:r w:rsidR="001F2016" w:rsidRPr="00BA0023">
        <w:rPr>
          <w:sz w:val="24"/>
          <w:szCs w:val="24"/>
        </w:rPr>
        <w:t xml:space="preserve">) </w:t>
      </w:r>
      <w:r w:rsidRPr="00BA0023">
        <w:rPr>
          <w:sz w:val="24"/>
          <w:szCs w:val="24"/>
        </w:rPr>
        <w:t>the features of objects independently</w:t>
      </w:r>
      <w:r w:rsidR="001F2016" w:rsidRPr="00BA0023">
        <w:rPr>
          <w:sz w:val="24"/>
          <w:szCs w:val="24"/>
        </w:rPr>
        <w:t xml:space="preserve">, and </w:t>
      </w:r>
      <w:r w:rsidR="002513B0" w:rsidRPr="00BA0023">
        <w:rPr>
          <w:sz w:val="24"/>
          <w:szCs w:val="24"/>
        </w:rPr>
        <w:t xml:space="preserve">that </w:t>
      </w:r>
      <w:r w:rsidR="001F2016" w:rsidRPr="00BA0023">
        <w:rPr>
          <w:sz w:val="24"/>
          <w:szCs w:val="24"/>
        </w:rPr>
        <w:t xml:space="preserve">the appropriate </w:t>
      </w:r>
      <w:r w:rsidRPr="00BA0023">
        <w:rPr>
          <w:sz w:val="24"/>
          <w:szCs w:val="24"/>
        </w:rPr>
        <w:t xml:space="preserve">binding </w:t>
      </w:r>
      <w:r w:rsidR="001F2016" w:rsidRPr="00BA0023">
        <w:rPr>
          <w:sz w:val="24"/>
          <w:szCs w:val="24"/>
        </w:rPr>
        <w:t xml:space="preserve">(association) of these features </w:t>
      </w:r>
      <w:r w:rsidR="00BA4F30" w:rsidRPr="00BA0023">
        <w:rPr>
          <w:sz w:val="24"/>
          <w:szCs w:val="24"/>
        </w:rPr>
        <w:t>is</w:t>
      </w:r>
      <w:r w:rsidRPr="00BA0023">
        <w:rPr>
          <w:sz w:val="24"/>
          <w:szCs w:val="24"/>
        </w:rPr>
        <w:t xml:space="preserve"> fragile over time (Go</w:t>
      </w:r>
      <w:r w:rsidR="00C02B8A" w:rsidRPr="00BA0023">
        <w:rPr>
          <w:sz w:val="24"/>
          <w:szCs w:val="24"/>
        </w:rPr>
        <w:t>r</w:t>
      </w:r>
      <w:r w:rsidRPr="00BA0023">
        <w:rPr>
          <w:sz w:val="24"/>
          <w:szCs w:val="24"/>
        </w:rPr>
        <w:t>goraptis, et al. 2011). The difficulty of binding features together in visual working memory and the associative limits of visual long-term memory may reflect a common limitation on our ability to correctly associate features together.</w:t>
      </w:r>
    </w:p>
    <w:p w14:paraId="51033743" w14:textId="4CA09834" w:rsidR="004404E5" w:rsidRPr="00BA0023" w:rsidRDefault="004404E5" w:rsidP="007031B3">
      <w:pPr>
        <w:spacing w:line="480" w:lineRule="auto"/>
        <w:ind w:firstLine="720"/>
        <w:rPr>
          <w:sz w:val="24"/>
          <w:szCs w:val="24"/>
        </w:rPr>
      </w:pPr>
      <w:r w:rsidRPr="00BA0023">
        <w:rPr>
          <w:sz w:val="24"/>
          <w:szCs w:val="24"/>
        </w:rPr>
        <w:t xml:space="preserve">When we removed the need to associate locations with objects in the free recall task, we found subjects recalled many more locations than during parallel cued recall tasks. </w:t>
      </w:r>
      <w:r w:rsidR="00B0780F" w:rsidRPr="00BA0023">
        <w:rPr>
          <w:sz w:val="24"/>
          <w:szCs w:val="24"/>
        </w:rPr>
        <w:t xml:space="preserve">Similarly, using different stimuli and memory probes in working memory experiments can affect the difficulty of recalling associative information. </w:t>
      </w:r>
      <w:r w:rsidR="001E1BBD" w:rsidRPr="00BA0023">
        <w:rPr>
          <w:sz w:val="24"/>
          <w:szCs w:val="24"/>
        </w:rPr>
        <w:t>S</w:t>
      </w:r>
      <w:r w:rsidR="00040AFA" w:rsidRPr="00BA0023">
        <w:rPr>
          <w:sz w:val="24"/>
          <w:szCs w:val="24"/>
        </w:rPr>
        <w:t xml:space="preserve">timuli with dependent integral features (Fougnie &amp; Alvarez, 2011; Bae &amp; Flombaum, 2013) or that do not suffer from proactive interference (Endress &amp; Potter, 2014) </w:t>
      </w:r>
      <w:r w:rsidR="001E1BBD" w:rsidRPr="00BA0023">
        <w:rPr>
          <w:sz w:val="24"/>
          <w:szCs w:val="24"/>
        </w:rPr>
        <w:t>result in</w:t>
      </w:r>
      <w:r w:rsidR="00040AFA" w:rsidRPr="00BA0023">
        <w:rPr>
          <w:sz w:val="24"/>
          <w:szCs w:val="24"/>
        </w:rPr>
        <w:t xml:space="preserve"> larger estimates of visual short-term memory capacity. Likewise, probing memory using a two-alternative forced-choice task instead of a same-different task can make it more difficult to keep track of associations (Makovski, et al., 2010). </w:t>
      </w:r>
      <w:r w:rsidRPr="00BA0023">
        <w:rPr>
          <w:sz w:val="24"/>
          <w:szCs w:val="24"/>
        </w:rPr>
        <w:t xml:space="preserve">Varying </w:t>
      </w:r>
      <w:r w:rsidR="005E6F51" w:rsidRPr="00BA0023">
        <w:rPr>
          <w:sz w:val="24"/>
          <w:szCs w:val="24"/>
        </w:rPr>
        <w:t xml:space="preserve">the distinguishability of stimuli and </w:t>
      </w:r>
      <w:r w:rsidRPr="00BA0023">
        <w:rPr>
          <w:sz w:val="24"/>
          <w:szCs w:val="24"/>
        </w:rPr>
        <w:t xml:space="preserve">the method of recall may </w:t>
      </w:r>
      <w:r w:rsidR="005E6F51" w:rsidRPr="00BA0023">
        <w:rPr>
          <w:sz w:val="24"/>
          <w:szCs w:val="24"/>
        </w:rPr>
        <w:t xml:space="preserve">help </w:t>
      </w:r>
      <w:r w:rsidR="00564015" w:rsidRPr="00BA0023">
        <w:rPr>
          <w:sz w:val="24"/>
          <w:szCs w:val="24"/>
        </w:rPr>
        <w:t xml:space="preserve">determine when visual working memory is limited by observers’ ability to recall features vs. </w:t>
      </w:r>
      <w:r w:rsidRPr="00BA0023">
        <w:rPr>
          <w:sz w:val="24"/>
          <w:szCs w:val="24"/>
        </w:rPr>
        <w:t>the associations between them.</w:t>
      </w:r>
    </w:p>
    <w:p w14:paraId="036BE4BA" w14:textId="77777777" w:rsidR="004404E5" w:rsidRPr="00BA0023" w:rsidRDefault="004404E5" w:rsidP="007031B3">
      <w:pPr>
        <w:spacing w:line="480" w:lineRule="auto"/>
        <w:rPr>
          <w:sz w:val="24"/>
          <w:szCs w:val="24"/>
        </w:rPr>
      </w:pPr>
    </w:p>
    <w:p w14:paraId="72F859E6" w14:textId="2DBD09E2" w:rsidR="004404E5" w:rsidRPr="00BA0023" w:rsidRDefault="004404E5" w:rsidP="007031B3">
      <w:pPr>
        <w:spacing w:line="480" w:lineRule="auto"/>
        <w:contextualSpacing/>
        <w:rPr>
          <w:b/>
          <w:sz w:val="24"/>
          <w:szCs w:val="24"/>
        </w:rPr>
      </w:pPr>
      <w:r w:rsidRPr="00BA0023">
        <w:rPr>
          <w:b/>
          <w:sz w:val="24"/>
          <w:szCs w:val="24"/>
        </w:rPr>
        <w:t xml:space="preserve">Limitations </w:t>
      </w:r>
    </w:p>
    <w:p w14:paraId="3C9DB681" w14:textId="5ED819D6" w:rsidR="004404E5" w:rsidRPr="00BA0023" w:rsidRDefault="004404E5" w:rsidP="007031B3">
      <w:pPr>
        <w:spacing w:line="480" w:lineRule="auto"/>
        <w:contextualSpacing/>
        <w:rPr>
          <w:sz w:val="24"/>
          <w:szCs w:val="24"/>
        </w:rPr>
      </w:pPr>
      <w:r w:rsidRPr="00BA0023">
        <w:rPr>
          <w:sz w:val="24"/>
          <w:szCs w:val="24"/>
        </w:rPr>
        <w:t xml:space="preserve">We treated the free recall and cued recall tasks in Experiment 3 as comparable tasks, differing only in </w:t>
      </w:r>
      <w:r w:rsidR="004A2BC2" w:rsidRPr="00BA0023">
        <w:rPr>
          <w:sz w:val="24"/>
          <w:szCs w:val="24"/>
        </w:rPr>
        <w:t xml:space="preserve">how </w:t>
      </w:r>
      <w:r w:rsidRPr="00BA0023">
        <w:rPr>
          <w:sz w:val="24"/>
          <w:szCs w:val="24"/>
        </w:rPr>
        <w:t>subjects recall</w:t>
      </w:r>
      <w:r w:rsidR="004A2BC2" w:rsidRPr="00BA0023">
        <w:rPr>
          <w:sz w:val="24"/>
          <w:szCs w:val="24"/>
        </w:rPr>
        <w:t>ed</w:t>
      </w:r>
      <w:r w:rsidRPr="00BA0023">
        <w:rPr>
          <w:sz w:val="24"/>
          <w:szCs w:val="24"/>
        </w:rPr>
        <w:t xml:space="preserve"> locations. However, the tasks may have encouraged subjects to encode the objects differently. Simultaneous </w:t>
      </w:r>
      <w:r w:rsidR="005F0961" w:rsidRPr="00BA0023">
        <w:rPr>
          <w:sz w:val="24"/>
          <w:szCs w:val="24"/>
        </w:rPr>
        <w:t xml:space="preserve">report </w:t>
      </w:r>
      <w:r w:rsidRPr="00BA0023">
        <w:rPr>
          <w:sz w:val="24"/>
          <w:szCs w:val="24"/>
        </w:rPr>
        <w:t xml:space="preserve">(as in the free recall task) compared to sequential </w:t>
      </w:r>
      <w:r w:rsidR="005F0961" w:rsidRPr="00BA0023">
        <w:rPr>
          <w:sz w:val="24"/>
          <w:szCs w:val="24"/>
        </w:rPr>
        <w:t xml:space="preserve">report </w:t>
      </w:r>
      <w:r w:rsidRPr="00BA0023">
        <w:rPr>
          <w:sz w:val="24"/>
          <w:szCs w:val="24"/>
        </w:rPr>
        <w:t xml:space="preserve">(as in the cued recall task) may have encouraged subjects’ to encode objects based on their “ensemble statistics” (Chong &amp; Treisman, 2005; Brady &amp; Alvarez, 2011). Using such statistics may have even helped subjects remember the objects more accurately (Orhan, et al., 2014). Although free recall helped us assess subjects’ memories of unassociated and/or </w:t>
      </w:r>
      <w:r w:rsidR="001B4F30" w:rsidRPr="00BA0023">
        <w:rPr>
          <w:sz w:val="24"/>
          <w:szCs w:val="24"/>
        </w:rPr>
        <w:t xml:space="preserve">incorrectly associated </w:t>
      </w:r>
      <w:r w:rsidRPr="00BA0023">
        <w:rPr>
          <w:sz w:val="24"/>
          <w:szCs w:val="24"/>
        </w:rPr>
        <w:t xml:space="preserve">locations, whether the free recall task introduced differences in performance requires further investigation. </w:t>
      </w:r>
    </w:p>
    <w:p w14:paraId="4F0F1579" w14:textId="29DB96ED" w:rsidR="00952EB6" w:rsidRPr="00BA0023" w:rsidRDefault="00BD47D6" w:rsidP="000B554E">
      <w:pPr>
        <w:spacing w:line="480" w:lineRule="auto"/>
        <w:contextualSpacing/>
        <w:rPr>
          <w:color w:val="0000FF"/>
          <w:sz w:val="24"/>
          <w:szCs w:val="24"/>
        </w:rPr>
      </w:pPr>
      <w:r w:rsidRPr="00BA0023">
        <w:rPr>
          <w:sz w:val="24"/>
          <w:szCs w:val="24"/>
        </w:rPr>
        <w:tab/>
      </w:r>
      <w:r w:rsidRPr="00BA0023">
        <w:rPr>
          <w:color w:val="0000FF"/>
          <w:sz w:val="24"/>
          <w:szCs w:val="24"/>
        </w:rPr>
        <w:t xml:space="preserve">Additionally, </w:t>
      </w:r>
      <w:r w:rsidR="0045072A" w:rsidRPr="00BA0023">
        <w:rPr>
          <w:color w:val="0000FF"/>
          <w:sz w:val="24"/>
          <w:szCs w:val="24"/>
        </w:rPr>
        <w:t>recall performance</w:t>
      </w:r>
      <w:r w:rsidRPr="00BA0023">
        <w:rPr>
          <w:color w:val="0000FF"/>
          <w:sz w:val="24"/>
          <w:szCs w:val="24"/>
        </w:rPr>
        <w:t xml:space="preserve"> may have been hindered by the lack of natural structure in our task. </w:t>
      </w:r>
      <w:r w:rsidR="000A5E83" w:rsidRPr="00BA0023">
        <w:rPr>
          <w:color w:val="0000FF"/>
          <w:sz w:val="24"/>
          <w:szCs w:val="24"/>
        </w:rPr>
        <w:t xml:space="preserve">Memory </w:t>
      </w:r>
      <w:r w:rsidR="0045072A" w:rsidRPr="00BA0023">
        <w:rPr>
          <w:color w:val="0000FF"/>
          <w:sz w:val="24"/>
          <w:szCs w:val="24"/>
        </w:rPr>
        <w:t>relies</w:t>
      </w:r>
      <w:r w:rsidR="000A5E83" w:rsidRPr="00BA0023">
        <w:rPr>
          <w:color w:val="0000FF"/>
          <w:sz w:val="24"/>
          <w:szCs w:val="24"/>
        </w:rPr>
        <w:t xml:space="preserve"> on prior expectations (Bartlett, 1932) and using real-world priors can impair </w:t>
      </w:r>
      <w:r w:rsidR="004A2BC2" w:rsidRPr="00BA0023">
        <w:rPr>
          <w:color w:val="0000FF"/>
          <w:sz w:val="24"/>
          <w:szCs w:val="24"/>
        </w:rPr>
        <w:t>recall</w:t>
      </w:r>
      <w:r w:rsidR="000A5E83" w:rsidRPr="00BA0023">
        <w:rPr>
          <w:color w:val="0000FF"/>
          <w:sz w:val="24"/>
          <w:szCs w:val="24"/>
        </w:rPr>
        <w:t xml:space="preserve"> when those priors are inconsistent with structure in the e</w:t>
      </w:r>
      <w:r w:rsidR="00153864" w:rsidRPr="00BA0023">
        <w:rPr>
          <w:color w:val="0000FF"/>
          <w:sz w:val="24"/>
          <w:szCs w:val="24"/>
        </w:rPr>
        <w:t>xperiment (Orhan &amp; Jacobs, 2014</w:t>
      </w:r>
      <w:r w:rsidR="000A5E83" w:rsidRPr="00BA0023">
        <w:rPr>
          <w:color w:val="0000FF"/>
          <w:sz w:val="24"/>
          <w:szCs w:val="24"/>
        </w:rPr>
        <w:t xml:space="preserve">). In Experiments 1-3, for example, subjects could have expected the hat and boot to be close together (because both are articles of clothing), conflicting with the </w:t>
      </w:r>
      <w:r w:rsidR="0045072A" w:rsidRPr="00BA0023">
        <w:rPr>
          <w:color w:val="0000FF"/>
          <w:sz w:val="24"/>
          <w:szCs w:val="24"/>
        </w:rPr>
        <w:t xml:space="preserve">actual </w:t>
      </w:r>
      <w:r w:rsidR="00992696" w:rsidRPr="00BA0023">
        <w:rPr>
          <w:color w:val="0000FF"/>
          <w:sz w:val="24"/>
          <w:szCs w:val="24"/>
        </w:rPr>
        <w:t>randomness of locations in the expe</w:t>
      </w:r>
      <w:r w:rsidR="00E83D8A" w:rsidRPr="00BA0023">
        <w:rPr>
          <w:color w:val="0000FF"/>
          <w:sz w:val="24"/>
          <w:szCs w:val="24"/>
        </w:rPr>
        <w:t>r</w:t>
      </w:r>
      <w:r w:rsidR="00992696" w:rsidRPr="00BA0023">
        <w:rPr>
          <w:color w:val="0000FF"/>
          <w:sz w:val="24"/>
          <w:szCs w:val="24"/>
        </w:rPr>
        <w:t>iment</w:t>
      </w:r>
      <w:r w:rsidR="000A5E83" w:rsidRPr="00BA0023">
        <w:rPr>
          <w:color w:val="0000FF"/>
          <w:sz w:val="24"/>
          <w:szCs w:val="24"/>
        </w:rPr>
        <w:t xml:space="preserve">. </w:t>
      </w:r>
      <w:r w:rsidR="000B554E" w:rsidRPr="00BA0023">
        <w:rPr>
          <w:color w:val="0000FF"/>
          <w:sz w:val="24"/>
          <w:szCs w:val="24"/>
        </w:rPr>
        <w:t xml:space="preserve">In contrast, </w:t>
      </w:r>
      <w:r w:rsidR="0045072A" w:rsidRPr="00BA0023">
        <w:rPr>
          <w:color w:val="0000FF"/>
          <w:sz w:val="24"/>
          <w:szCs w:val="24"/>
        </w:rPr>
        <w:t>using</w:t>
      </w:r>
      <w:r w:rsidR="000B554E" w:rsidRPr="00BA0023">
        <w:rPr>
          <w:color w:val="0000FF"/>
          <w:sz w:val="24"/>
          <w:szCs w:val="24"/>
        </w:rPr>
        <w:t xml:space="preserve"> stimuli </w:t>
      </w:r>
      <w:r w:rsidR="0045072A" w:rsidRPr="00BA0023">
        <w:rPr>
          <w:color w:val="0000FF"/>
          <w:sz w:val="24"/>
          <w:szCs w:val="24"/>
        </w:rPr>
        <w:t xml:space="preserve">that </w:t>
      </w:r>
      <w:r w:rsidR="000B554E" w:rsidRPr="00BA0023">
        <w:rPr>
          <w:color w:val="0000FF"/>
          <w:sz w:val="24"/>
          <w:szCs w:val="24"/>
        </w:rPr>
        <w:t>are structured consistent</w:t>
      </w:r>
      <w:r w:rsidR="0045072A" w:rsidRPr="00BA0023">
        <w:rPr>
          <w:color w:val="0000FF"/>
          <w:sz w:val="24"/>
          <w:szCs w:val="24"/>
        </w:rPr>
        <w:t>ly</w:t>
      </w:r>
      <w:r w:rsidR="000B554E" w:rsidRPr="00BA0023">
        <w:rPr>
          <w:color w:val="0000FF"/>
          <w:sz w:val="24"/>
          <w:szCs w:val="24"/>
        </w:rPr>
        <w:t xml:space="preserve"> with subjects’ prior expectations</w:t>
      </w:r>
      <w:r w:rsidR="0045072A" w:rsidRPr="00BA0023">
        <w:rPr>
          <w:color w:val="0000FF"/>
          <w:sz w:val="24"/>
          <w:szCs w:val="24"/>
        </w:rPr>
        <w:t xml:space="preserve"> improves the fidelity of me</w:t>
      </w:r>
      <w:r w:rsidR="00153864" w:rsidRPr="00BA0023">
        <w:rPr>
          <w:color w:val="0000FF"/>
          <w:sz w:val="24"/>
          <w:szCs w:val="24"/>
        </w:rPr>
        <w:t>mories (Orhan, et al., 2014</w:t>
      </w:r>
      <w:r w:rsidR="000B554E" w:rsidRPr="00BA0023">
        <w:rPr>
          <w:color w:val="0000FF"/>
          <w:sz w:val="24"/>
          <w:szCs w:val="24"/>
        </w:rPr>
        <w:t xml:space="preserve">). </w:t>
      </w:r>
      <w:r w:rsidR="00952EB6" w:rsidRPr="00BA0023">
        <w:rPr>
          <w:color w:val="0000FF"/>
          <w:sz w:val="24"/>
          <w:szCs w:val="24"/>
        </w:rPr>
        <w:t xml:space="preserve">If the structure of the stimuli </w:t>
      </w:r>
      <w:r w:rsidR="0045072A" w:rsidRPr="00BA0023">
        <w:rPr>
          <w:color w:val="0000FF"/>
          <w:sz w:val="24"/>
          <w:szCs w:val="24"/>
        </w:rPr>
        <w:t xml:space="preserve">in our task </w:t>
      </w:r>
      <w:r w:rsidR="00952EB6" w:rsidRPr="00BA0023">
        <w:rPr>
          <w:color w:val="0000FF"/>
          <w:sz w:val="24"/>
          <w:szCs w:val="24"/>
        </w:rPr>
        <w:t>was consistent with subjects’ prior expectations, subjects may have exhibited different patterns of learning and forgetting.</w:t>
      </w:r>
    </w:p>
    <w:p w14:paraId="096F46B6" w14:textId="77777777" w:rsidR="004404E5" w:rsidRPr="00BA0023" w:rsidRDefault="004404E5" w:rsidP="007031B3">
      <w:pPr>
        <w:spacing w:line="480" w:lineRule="auto"/>
        <w:contextualSpacing/>
        <w:rPr>
          <w:sz w:val="24"/>
          <w:szCs w:val="24"/>
        </w:rPr>
      </w:pPr>
      <w:r w:rsidRPr="00BA0023">
        <w:rPr>
          <w:sz w:val="24"/>
          <w:szCs w:val="24"/>
        </w:rPr>
        <w:tab/>
        <w:t xml:space="preserve"> </w:t>
      </w:r>
    </w:p>
    <w:p w14:paraId="5EEB3DBA" w14:textId="4830E869" w:rsidR="0063363B" w:rsidRPr="00BA0023" w:rsidRDefault="0063363B" w:rsidP="007031B3">
      <w:pPr>
        <w:spacing w:line="480" w:lineRule="auto"/>
        <w:rPr>
          <w:b/>
          <w:sz w:val="24"/>
          <w:szCs w:val="24"/>
        </w:rPr>
      </w:pPr>
      <w:r w:rsidRPr="00BA0023">
        <w:rPr>
          <w:b/>
          <w:sz w:val="24"/>
          <w:szCs w:val="24"/>
        </w:rPr>
        <w:t>Implications</w:t>
      </w:r>
    </w:p>
    <w:p w14:paraId="34D69823" w14:textId="3A1F99E5" w:rsidR="0063363B" w:rsidRPr="00BA0023" w:rsidRDefault="0060384C" w:rsidP="007031B3">
      <w:pPr>
        <w:spacing w:line="480" w:lineRule="auto"/>
        <w:contextualSpacing/>
        <w:rPr>
          <w:sz w:val="24"/>
          <w:szCs w:val="24"/>
        </w:rPr>
      </w:pPr>
      <w:r w:rsidRPr="00BA0023">
        <w:rPr>
          <w:sz w:val="24"/>
          <w:szCs w:val="24"/>
        </w:rPr>
        <w:t>Instead of</w:t>
      </w:r>
      <w:r w:rsidR="00612413" w:rsidRPr="00BA0023">
        <w:rPr>
          <w:sz w:val="24"/>
          <w:szCs w:val="24"/>
        </w:rPr>
        <w:t xml:space="preserve"> passively observ</w:t>
      </w:r>
      <w:r w:rsidRPr="00BA0023">
        <w:rPr>
          <w:sz w:val="24"/>
          <w:szCs w:val="24"/>
        </w:rPr>
        <w:t>ing</w:t>
      </w:r>
      <w:r w:rsidR="00612413" w:rsidRPr="00BA0023">
        <w:rPr>
          <w:sz w:val="24"/>
          <w:szCs w:val="24"/>
        </w:rPr>
        <w:t xml:space="preserve"> stimuli</w:t>
      </w:r>
      <w:r w:rsidRPr="00BA0023">
        <w:rPr>
          <w:sz w:val="24"/>
          <w:szCs w:val="24"/>
        </w:rPr>
        <w:t xml:space="preserve"> during training</w:t>
      </w:r>
      <w:r w:rsidR="00612413" w:rsidRPr="00BA0023">
        <w:rPr>
          <w:sz w:val="24"/>
          <w:szCs w:val="24"/>
        </w:rPr>
        <w:t xml:space="preserve">, </w:t>
      </w:r>
      <w:r w:rsidR="00E303E4" w:rsidRPr="00BA0023">
        <w:rPr>
          <w:sz w:val="24"/>
          <w:szCs w:val="24"/>
        </w:rPr>
        <w:t xml:space="preserve">in our study </w:t>
      </w:r>
      <w:r w:rsidR="00612413" w:rsidRPr="00BA0023">
        <w:rPr>
          <w:sz w:val="24"/>
          <w:szCs w:val="24"/>
        </w:rPr>
        <w:t xml:space="preserve">subjects </w:t>
      </w:r>
      <w:r w:rsidR="00B40589" w:rsidRPr="00BA0023">
        <w:rPr>
          <w:sz w:val="24"/>
          <w:szCs w:val="24"/>
        </w:rPr>
        <w:t xml:space="preserve">reported </w:t>
      </w:r>
      <w:r w:rsidRPr="00BA0023">
        <w:rPr>
          <w:sz w:val="24"/>
          <w:szCs w:val="24"/>
        </w:rPr>
        <w:t>locations/distances and received</w:t>
      </w:r>
      <w:r w:rsidR="00612413" w:rsidRPr="00BA0023">
        <w:rPr>
          <w:sz w:val="24"/>
          <w:szCs w:val="24"/>
        </w:rPr>
        <w:t xml:space="preserve"> feedback. </w:t>
      </w:r>
      <w:r w:rsidR="0063363B" w:rsidRPr="00BA0023">
        <w:rPr>
          <w:sz w:val="24"/>
          <w:szCs w:val="24"/>
        </w:rPr>
        <w:t xml:space="preserve">Many studies have shown that different </w:t>
      </w:r>
      <w:r w:rsidR="00612413" w:rsidRPr="00BA0023">
        <w:rPr>
          <w:sz w:val="24"/>
          <w:szCs w:val="24"/>
        </w:rPr>
        <w:t xml:space="preserve">training </w:t>
      </w:r>
      <w:r w:rsidR="0063363B" w:rsidRPr="00BA0023">
        <w:rPr>
          <w:sz w:val="24"/>
          <w:szCs w:val="24"/>
        </w:rPr>
        <w:t>manipulations such as spacing presentations (see Cepeda, et al., 2008, for a review), review through testing rather than restudy (Bjork &amp; Bjork, 1992; Roediger &amp; Karpicke, 2006) and allowing self-directed lea</w:t>
      </w:r>
      <w:r w:rsidR="00421EDD" w:rsidRPr="00BA0023">
        <w:rPr>
          <w:sz w:val="24"/>
          <w:szCs w:val="24"/>
        </w:rPr>
        <w:t>rning (Markant &amp; Gureckis, 2014</w:t>
      </w:r>
      <w:r w:rsidR="0063363B" w:rsidRPr="00BA0023">
        <w:rPr>
          <w:sz w:val="24"/>
          <w:szCs w:val="24"/>
        </w:rPr>
        <w:t>) can aid the formation and long-term survival of memories. Asking how these different training techniques affect the sources of people’s error may help reveal the mechanisms that these techniques rely upon and the associative limitations of long-term memory.</w:t>
      </w:r>
    </w:p>
    <w:p w14:paraId="01ABE0B1" w14:textId="77777777" w:rsidR="0063363B" w:rsidRPr="00BA0023" w:rsidRDefault="0063363B" w:rsidP="007031B3">
      <w:pPr>
        <w:spacing w:line="480" w:lineRule="auto"/>
        <w:rPr>
          <w:b/>
          <w:sz w:val="24"/>
          <w:szCs w:val="24"/>
        </w:rPr>
      </w:pPr>
    </w:p>
    <w:p w14:paraId="322392F3" w14:textId="4BD17FC1" w:rsidR="004404E5" w:rsidRPr="00BA0023" w:rsidRDefault="004404E5" w:rsidP="00B35C90">
      <w:pPr>
        <w:spacing w:line="480" w:lineRule="auto"/>
        <w:jc w:val="center"/>
        <w:rPr>
          <w:b/>
          <w:sz w:val="24"/>
          <w:szCs w:val="24"/>
        </w:rPr>
      </w:pPr>
      <w:r w:rsidRPr="00BA0023">
        <w:rPr>
          <w:b/>
          <w:sz w:val="24"/>
          <w:szCs w:val="24"/>
        </w:rPr>
        <w:t>Conclusions</w:t>
      </w:r>
    </w:p>
    <w:p w14:paraId="19C94AE6" w14:textId="6FC5FB67" w:rsidR="004404E5" w:rsidRPr="00BA0023" w:rsidRDefault="004404E5" w:rsidP="007031B3">
      <w:pPr>
        <w:spacing w:line="480" w:lineRule="auto"/>
        <w:rPr>
          <w:sz w:val="24"/>
          <w:szCs w:val="24"/>
        </w:rPr>
      </w:pPr>
      <w:r w:rsidRPr="00BA0023">
        <w:rPr>
          <w:sz w:val="24"/>
          <w:szCs w:val="24"/>
        </w:rPr>
        <w:t xml:space="preserve">We described </w:t>
      </w:r>
      <w:r w:rsidR="002E7FB0" w:rsidRPr="00BA0023">
        <w:rPr>
          <w:sz w:val="24"/>
          <w:szCs w:val="24"/>
        </w:rPr>
        <w:t xml:space="preserve">a number of </w:t>
      </w:r>
      <w:r w:rsidRPr="00BA0023">
        <w:rPr>
          <w:sz w:val="24"/>
          <w:szCs w:val="24"/>
        </w:rPr>
        <w:t xml:space="preserve">experiments designed to assess the </w:t>
      </w:r>
      <w:r w:rsidR="005F0961" w:rsidRPr="00BA0023">
        <w:rPr>
          <w:sz w:val="24"/>
          <w:szCs w:val="24"/>
        </w:rPr>
        <w:t xml:space="preserve">contributions </w:t>
      </w:r>
      <w:r w:rsidRPr="00BA0023">
        <w:rPr>
          <w:sz w:val="24"/>
          <w:szCs w:val="24"/>
        </w:rPr>
        <w:t xml:space="preserve">of imprecision, misassociation, and </w:t>
      </w:r>
      <w:r w:rsidR="001F2B36" w:rsidRPr="00BA0023">
        <w:rPr>
          <w:sz w:val="24"/>
          <w:szCs w:val="24"/>
        </w:rPr>
        <w:t xml:space="preserve">the </w:t>
      </w:r>
      <w:r w:rsidRPr="00BA0023">
        <w:rPr>
          <w:sz w:val="24"/>
          <w:szCs w:val="24"/>
        </w:rPr>
        <w:t xml:space="preserve">absence of relevant memory traces in memory </w:t>
      </w:r>
      <w:r w:rsidR="005F0961" w:rsidRPr="00BA0023">
        <w:rPr>
          <w:sz w:val="24"/>
          <w:szCs w:val="24"/>
        </w:rPr>
        <w:t>to limited performance in learning and forgetting</w:t>
      </w:r>
      <w:r w:rsidRPr="00BA0023">
        <w:rPr>
          <w:sz w:val="24"/>
          <w:szCs w:val="24"/>
        </w:rPr>
        <w:t xml:space="preserve">.  </w:t>
      </w:r>
      <w:r w:rsidR="001F2B36" w:rsidRPr="00BA0023">
        <w:rPr>
          <w:sz w:val="24"/>
          <w:szCs w:val="24"/>
        </w:rPr>
        <w:t xml:space="preserve">When remembering visual and verbal stimuli, </w:t>
      </w:r>
      <w:r w:rsidRPr="00BA0023">
        <w:rPr>
          <w:sz w:val="24"/>
          <w:szCs w:val="24"/>
        </w:rPr>
        <w:t>people quickly form</w:t>
      </w:r>
      <w:r w:rsidR="002E7FB0" w:rsidRPr="00BA0023">
        <w:rPr>
          <w:sz w:val="24"/>
          <w:szCs w:val="24"/>
        </w:rPr>
        <w:t>ed</w:t>
      </w:r>
      <w:r w:rsidRPr="00BA0023">
        <w:rPr>
          <w:sz w:val="24"/>
          <w:szCs w:val="24"/>
        </w:rPr>
        <w:t xml:space="preserve"> fairly accurate memories for scalar quantities (locations and distance), with this precision decaying only minimally over time.  In both cases, however, associations between those memories were </w:t>
      </w:r>
      <w:r w:rsidR="005F0961" w:rsidRPr="00BA0023">
        <w:rPr>
          <w:sz w:val="24"/>
          <w:szCs w:val="24"/>
        </w:rPr>
        <w:t xml:space="preserve">learned </w:t>
      </w:r>
      <w:r w:rsidRPr="00BA0023">
        <w:rPr>
          <w:sz w:val="24"/>
          <w:szCs w:val="24"/>
        </w:rPr>
        <w:t xml:space="preserve">slowly and were readily lost over time. </w:t>
      </w:r>
    </w:p>
    <w:p w14:paraId="77BFE8F4" w14:textId="77777777" w:rsidR="00E5173C" w:rsidRPr="00BA0023" w:rsidRDefault="00E5173C" w:rsidP="007031B3">
      <w:pPr>
        <w:spacing w:line="480" w:lineRule="auto"/>
      </w:pPr>
      <w:r w:rsidRPr="00BA0023">
        <w:br w:type="page"/>
      </w:r>
    </w:p>
    <w:p w14:paraId="112362E6" w14:textId="79F68900" w:rsidR="00E5173C" w:rsidRPr="00BA0023" w:rsidRDefault="00E5173C" w:rsidP="005637AF">
      <w:pPr>
        <w:spacing w:line="480" w:lineRule="auto"/>
        <w:ind w:hanging="720"/>
        <w:jc w:val="center"/>
        <w:rPr>
          <w:sz w:val="24"/>
          <w:szCs w:val="24"/>
        </w:rPr>
      </w:pPr>
      <w:r w:rsidRPr="00BA0023">
        <w:rPr>
          <w:sz w:val="24"/>
          <w:szCs w:val="24"/>
        </w:rPr>
        <w:t>References</w:t>
      </w:r>
    </w:p>
    <w:p w14:paraId="1595BB98" w14:textId="4100CD65" w:rsidR="00E5173C" w:rsidRPr="00BA0023" w:rsidRDefault="00E5173C" w:rsidP="005637AF">
      <w:pPr>
        <w:spacing w:line="480" w:lineRule="auto"/>
        <w:ind w:left="720" w:hanging="720"/>
        <w:rPr>
          <w:color w:val="222222"/>
          <w:sz w:val="24"/>
          <w:szCs w:val="24"/>
          <w:shd w:val="clear" w:color="auto" w:fill="FFFFFF"/>
          <w:lang w:eastAsia="en-US"/>
        </w:rPr>
      </w:pPr>
      <w:r w:rsidRPr="00BA0023">
        <w:rPr>
          <w:color w:val="222222"/>
          <w:sz w:val="24"/>
          <w:szCs w:val="24"/>
          <w:shd w:val="clear" w:color="auto" w:fill="FFFFFF"/>
          <w:lang w:eastAsia="en-US"/>
        </w:rPr>
        <w:t>Anderson, D. E., Vogel, E. K., &amp; Awh, E. (2011). Precision in visual working memory reaches a stable plateau when individual item limits are exceeded. </w:t>
      </w:r>
      <w:r w:rsidRPr="00BA0023">
        <w:rPr>
          <w:i/>
          <w:iCs/>
          <w:color w:val="222222"/>
          <w:sz w:val="24"/>
          <w:szCs w:val="24"/>
          <w:shd w:val="clear" w:color="auto" w:fill="FFFFFF"/>
          <w:lang w:eastAsia="en-US"/>
        </w:rPr>
        <w:t>The Jo</w:t>
      </w:r>
      <w:r w:rsidR="00622374" w:rsidRPr="00BA0023">
        <w:rPr>
          <w:i/>
          <w:iCs/>
          <w:color w:val="222222"/>
          <w:sz w:val="24"/>
          <w:szCs w:val="24"/>
          <w:shd w:val="clear" w:color="auto" w:fill="FFFFFF"/>
          <w:lang w:eastAsia="en-US"/>
        </w:rPr>
        <w:t>urnal of N</w:t>
      </w:r>
      <w:r w:rsidRPr="00BA0023">
        <w:rPr>
          <w:i/>
          <w:iCs/>
          <w:color w:val="222222"/>
          <w:sz w:val="24"/>
          <w:szCs w:val="24"/>
          <w:shd w:val="clear" w:color="auto" w:fill="FFFFFF"/>
          <w:lang w:eastAsia="en-US"/>
        </w:rPr>
        <w:t>euroscience</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31</w:t>
      </w:r>
      <w:r w:rsidRPr="00BA0023">
        <w:rPr>
          <w:color w:val="222222"/>
          <w:sz w:val="24"/>
          <w:szCs w:val="24"/>
          <w:shd w:val="clear" w:color="auto" w:fill="FFFFFF"/>
          <w:lang w:eastAsia="en-US"/>
        </w:rPr>
        <w:t>(3), 1128-1138.</w:t>
      </w:r>
    </w:p>
    <w:p w14:paraId="26B531B8" w14:textId="5131CAC3" w:rsidR="005637AF" w:rsidRPr="00BA0023" w:rsidRDefault="005637AF" w:rsidP="005637AF">
      <w:pPr>
        <w:spacing w:line="480" w:lineRule="auto"/>
        <w:ind w:left="720" w:hanging="720"/>
        <w:rPr>
          <w:color w:val="auto"/>
          <w:sz w:val="24"/>
          <w:szCs w:val="24"/>
          <w:lang w:eastAsia="en-US"/>
        </w:rPr>
      </w:pPr>
      <w:r w:rsidRPr="00BA0023">
        <w:rPr>
          <w:color w:val="222222"/>
          <w:sz w:val="24"/>
          <w:szCs w:val="24"/>
          <w:shd w:val="clear" w:color="auto" w:fill="FFFFFF"/>
          <w:lang w:eastAsia="en-US"/>
        </w:rPr>
        <w:t>Baddeley, A. D., &amp; Hitch, G. (1974). Working memory. </w:t>
      </w:r>
      <w:r w:rsidRPr="00BA0023">
        <w:rPr>
          <w:i/>
          <w:iCs/>
          <w:color w:val="222222"/>
          <w:sz w:val="24"/>
          <w:szCs w:val="24"/>
          <w:shd w:val="clear" w:color="auto" w:fill="FFFFFF"/>
          <w:lang w:eastAsia="en-US"/>
        </w:rPr>
        <w:t>Psychology of learning and motivation</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8</w:t>
      </w:r>
      <w:r w:rsidRPr="00BA0023">
        <w:rPr>
          <w:color w:val="222222"/>
          <w:sz w:val="24"/>
          <w:szCs w:val="24"/>
          <w:shd w:val="clear" w:color="auto" w:fill="FFFFFF"/>
          <w:lang w:eastAsia="en-US"/>
        </w:rPr>
        <w:t>, 47</w:t>
      </w:r>
      <w:r w:rsidRPr="00BA0023">
        <w:rPr>
          <w:color w:val="222222"/>
          <w:sz w:val="24"/>
          <w:szCs w:val="24"/>
          <w:shd w:val="clear" w:color="auto" w:fill="FFFFFF"/>
        </w:rPr>
        <w:t>-</w:t>
      </w:r>
      <w:r w:rsidRPr="00BA0023">
        <w:rPr>
          <w:color w:val="222222"/>
          <w:sz w:val="24"/>
          <w:szCs w:val="24"/>
          <w:shd w:val="clear" w:color="auto" w:fill="FFFFFF"/>
          <w:lang w:eastAsia="en-US"/>
        </w:rPr>
        <w:t>89.</w:t>
      </w:r>
    </w:p>
    <w:p w14:paraId="2C4A65E0" w14:textId="3B77CBBE" w:rsidR="00E5173C" w:rsidRPr="00BA0023" w:rsidRDefault="00E5173C" w:rsidP="005637AF">
      <w:pPr>
        <w:spacing w:line="480" w:lineRule="auto"/>
        <w:ind w:left="720" w:hanging="720"/>
        <w:rPr>
          <w:color w:val="222222"/>
          <w:sz w:val="24"/>
          <w:szCs w:val="24"/>
          <w:shd w:val="clear" w:color="auto" w:fill="FFFFFF"/>
          <w:lang w:eastAsia="en-US"/>
        </w:rPr>
      </w:pPr>
      <w:r w:rsidRPr="00BA0023">
        <w:rPr>
          <w:color w:val="222222"/>
          <w:sz w:val="24"/>
          <w:szCs w:val="24"/>
          <w:shd w:val="clear" w:color="auto" w:fill="FFFFFF"/>
          <w:lang w:eastAsia="en-US"/>
        </w:rPr>
        <w:t>Bae, G. Y., &amp; Flombaum, J. I. (2013). Two Items Remembered as Precisely as One How Integral Features Can Improve Visual Working Memory.</w:t>
      </w:r>
      <w:r w:rsidR="00622374" w:rsidRPr="00BA0023">
        <w:rPr>
          <w:color w:val="222222"/>
          <w:sz w:val="24"/>
          <w:szCs w:val="24"/>
          <w:shd w:val="clear" w:color="auto" w:fill="FFFFFF"/>
          <w:lang w:eastAsia="en-US"/>
        </w:rPr>
        <w:t xml:space="preserve"> </w:t>
      </w:r>
      <w:r w:rsidR="00622374" w:rsidRPr="00BA0023">
        <w:rPr>
          <w:i/>
          <w:iCs/>
          <w:color w:val="222222"/>
          <w:sz w:val="24"/>
          <w:szCs w:val="24"/>
          <w:shd w:val="clear" w:color="auto" w:fill="FFFFFF"/>
          <w:lang w:eastAsia="en-US"/>
        </w:rPr>
        <w:t>Psychological S</w:t>
      </w:r>
      <w:r w:rsidRPr="00BA0023">
        <w:rPr>
          <w:i/>
          <w:iCs/>
          <w:color w:val="222222"/>
          <w:sz w:val="24"/>
          <w:szCs w:val="24"/>
          <w:shd w:val="clear" w:color="auto" w:fill="FFFFFF"/>
          <w:lang w:eastAsia="en-US"/>
        </w:rPr>
        <w:t>cience</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24</w:t>
      </w:r>
      <w:r w:rsidRPr="00BA0023">
        <w:rPr>
          <w:color w:val="222222"/>
          <w:sz w:val="24"/>
          <w:szCs w:val="24"/>
          <w:shd w:val="clear" w:color="auto" w:fill="FFFFFF"/>
          <w:lang w:eastAsia="en-US"/>
        </w:rPr>
        <w:t>(10), 2038-2047.</w:t>
      </w:r>
    </w:p>
    <w:p w14:paraId="021954D1" w14:textId="77777777" w:rsidR="005637AF" w:rsidRPr="00BA0023" w:rsidRDefault="005637AF" w:rsidP="005637AF">
      <w:pPr>
        <w:widowControl w:val="0"/>
        <w:autoSpaceDE w:val="0"/>
        <w:autoSpaceDN w:val="0"/>
        <w:adjustRightInd w:val="0"/>
        <w:spacing w:line="480" w:lineRule="auto"/>
        <w:ind w:left="720" w:hanging="720"/>
        <w:rPr>
          <w:rFonts w:eastAsiaTheme="minorEastAsia"/>
          <w:color w:val="auto"/>
          <w:sz w:val="24"/>
          <w:szCs w:val="24"/>
        </w:rPr>
      </w:pPr>
      <w:r w:rsidRPr="00BA0023">
        <w:rPr>
          <w:rFonts w:eastAsiaTheme="minorEastAsia"/>
          <w:color w:val="auto"/>
          <w:sz w:val="24"/>
          <w:szCs w:val="24"/>
        </w:rPr>
        <w:t>Bartlett, F. C. (1932). Remembering: A study in experimental and social psychology. New York, NY: Cambridge University Press.</w:t>
      </w:r>
    </w:p>
    <w:p w14:paraId="77DD04F5" w14:textId="20D779D2" w:rsidR="00AB7EE3" w:rsidRPr="00BA0023" w:rsidRDefault="00AB7EE3" w:rsidP="005637AF">
      <w:pPr>
        <w:widowControl w:val="0"/>
        <w:autoSpaceDE w:val="0"/>
        <w:autoSpaceDN w:val="0"/>
        <w:adjustRightInd w:val="0"/>
        <w:spacing w:line="480" w:lineRule="auto"/>
        <w:ind w:left="720" w:hanging="720"/>
        <w:rPr>
          <w:color w:val="auto"/>
          <w:sz w:val="24"/>
          <w:szCs w:val="24"/>
          <w:lang w:eastAsia="en-US"/>
        </w:rPr>
      </w:pPr>
      <w:r w:rsidRPr="00BA0023">
        <w:rPr>
          <w:color w:val="222222"/>
          <w:sz w:val="24"/>
          <w:szCs w:val="24"/>
          <w:shd w:val="clear" w:color="auto" w:fill="FFFFFF"/>
          <w:lang w:eastAsia="en-US"/>
        </w:rPr>
        <w:t xml:space="preserve">Barnes, J. M., &amp; Underwood, B. J. (1959). </w:t>
      </w:r>
      <w:r w:rsidR="00BB1B3B" w:rsidRPr="00BA0023">
        <w:rPr>
          <w:color w:val="222222"/>
          <w:sz w:val="24"/>
          <w:szCs w:val="24"/>
          <w:shd w:val="clear" w:color="auto" w:fill="FFFFFF"/>
          <w:lang w:eastAsia="en-US"/>
        </w:rPr>
        <w:t>“</w:t>
      </w:r>
      <w:r w:rsidRPr="00BA0023">
        <w:rPr>
          <w:color w:val="222222"/>
          <w:sz w:val="24"/>
          <w:szCs w:val="24"/>
          <w:shd w:val="clear" w:color="auto" w:fill="FFFFFF"/>
          <w:lang w:eastAsia="en-US"/>
        </w:rPr>
        <w:t>Fate</w:t>
      </w:r>
      <w:r w:rsidR="00BB1B3B" w:rsidRPr="00BA0023">
        <w:rPr>
          <w:color w:val="222222"/>
          <w:sz w:val="24"/>
          <w:szCs w:val="24"/>
          <w:shd w:val="clear" w:color="auto" w:fill="FFFFFF"/>
          <w:lang w:eastAsia="en-US"/>
        </w:rPr>
        <w:t>”</w:t>
      </w:r>
      <w:r w:rsidRPr="00BA0023">
        <w:rPr>
          <w:color w:val="222222"/>
          <w:sz w:val="24"/>
          <w:szCs w:val="24"/>
          <w:shd w:val="clear" w:color="auto" w:fill="FFFFFF"/>
          <w:lang w:eastAsia="en-US"/>
        </w:rPr>
        <w:t xml:space="preserve"> of first-list associations in transfer theory. </w:t>
      </w:r>
      <w:r w:rsidR="00622374" w:rsidRPr="00BA0023">
        <w:rPr>
          <w:i/>
          <w:iCs/>
          <w:color w:val="222222"/>
          <w:sz w:val="24"/>
          <w:szCs w:val="24"/>
          <w:shd w:val="clear" w:color="auto" w:fill="FFFFFF"/>
          <w:lang w:eastAsia="en-US"/>
        </w:rPr>
        <w:t>Journal of Experimental P</w:t>
      </w:r>
      <w:r w:rsidRPr="00BA0023">
        <w:rPr>
          <w:i/>
          <w:iCs/>
          <w:color w:val="222222"/>
          <w:sz w:val="24"/>
          <w:szCs w:val="24"/>
          <w:shd w:val="clear" w:color="auto" w:fill="FFFFFF"/>
          <w:lang w:eastAsia="en-US"/>
        </w:rPr>
        <w:t>sychology</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58</w:t>
      </w:r>
      <w:r w:rsidRPr="00BA0023">
        <w:rPr>
          <w:color w:val="222222"/>
          <w:sz w:val="24"/>
          <w:szCs w:val="24"/>
          <w:shd w:val="clear" w:color="auto" w:fill="FFFFFF"/>
          <w:lang w:eastAsia="en-US"/>
        </w:rPr>
        <w:t>(2), 97</w:t>
      </w:r>
      <w:r w:rsidR="00622374" w:rsidRPr="00BA0023">
        <w:rPr>
          <w:color w:val="222222"/>
          <w:sz w:val="24"/>
          <w:szCs w:val="24"/>
          <w:shd w:val="clear" w:color="auto" w:fill="FFFFFF"/>
          <w:lang w:eastAsia="en-US"/>
        </w:rPr>
        <w:t>-105</w:t>
      </w:r>
      <w:r w:rsidRPr="00BA0023">
        <w:rPr>
          <w:color w:val="222222"/>
          <w:sz w:val="24"/>
          <w:szCs w:val="24"/>
          <w:shd w:val="clear" w:color="auto" w:fill="FFFFFF"/>
          <w:lang w:eastAsia="en-US"/>
        </w:rPr>
        <w:t>.</w:t>
      </w:r>
    </w:p>
    <w:p w14:paraId="6A10DB35" w14:textId="6E5370A5" w:rsidR="00E5173C" w:rsidRPr="00BA0023" w:rsidRDefault="00E5173C" w:rsidP="005637AF">
      <w:pPr>
        <w:spacing w:line="480" w:lineRule="auto"/>
        <w:ind w:left="720" w:hanging="720"/>
        <w:rPr>
          <w:color w:val="auto"/>
          <w:sz w:val="24"/>
          <w:szCs w:val="24"/>
          <w:lang w:eastAsia="en-US"/>
        </w:rPr>
      </w:pPr>
      <w:r w:rsidRPr="00BA0023">
        <w:rPr>
          <w:color w:val="222222"/>
          <w:sz w:val="24"/>
          <w:szCs w:val="24"/>
          <w:shd w:val="clear" w:color="auto" w:fill="FFFFFF"/>
          <w:lang w:eastAsia="en-US"/>
        </w:rPr>
        <w:t>Bays, P. M., Gorgoraptis, N., Wee, N., Marshall, L., &amp; Husain, M. (2011). Temporal dynamics of encoding, storage, and reallocation of visual working memory. </w:t>
      </w:r>
      <w:r w:rsidRPr="00BA0023">
        <w:rPr>
          <w:i/>
          <w:iCs/>
          <w:color w:val="222222"/>
          <w:sz w:val="24"/>
          <w:szCs w:val="24"/>
          <w:shd w:val="clear" w:color="auto" w:fill="FFFFFF"/>
          <w:lang w:eastAsia="en-US"/>
        </w:rPr>
        <w:t>Journal of Vision</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11</w:t>
      </w:r>
      <w:r w:rsidRPr="00BA0023">
        <w:rPr>
          <w:color w:val="222222"/>
          <w:sz w:val="24"/>
          <w:szCs w:val="24"/>
          <w:shd w:val="clear" w:color="auto" w:fill="FFFFFF"/>
          <w:lang w:eastAsia="en-US"/>
        </w:rPr>
        <w:t>(10), 6</w:t>
      </w:r>
      <w:r w:rsidR="0090669D" w:rsidRPr="00BA0023">
        <w:rPr>
          <w:color w:val="222222"/>
          <w:sz w:val="24"/>
          <w:szCs w:val="24"/>
          <w:shd w:val="clear" w:color="auto" w:fill="FFFFFF"/>
          <w:lang w:eastAsia="en-US"/>
        </w:rPr>
        <w:t>-21</w:t>
      </w:r>
      <w:r w:rsidRPr="00BA0023">
        <w:rPr>
          <w:color w:val="222222"/>
          <w:sz w:val="24"/>
          <w:szCs w:val="24"/>
          <w:shd w:val="clear" w:color="auto" w:fill="FFFFFF"/>
          <w:lang w:eastAsia="en-US"/>
        </w:rPr>
        <w:t>.</w:t>
      </w:r>
    </w:p>
    <w:p w14:paraId="23B661BD" w14:textId="77777777" w:rsidR="00E5173C" w:rsidRPr="00BA0023" w:rsidRDefault="00E5173C" w:rsidP="005637AF">
      <w:pPr>
        <w:spacing w:line="480" w:lineRule="auto"/>
        <w:ind w:left="720" w:hanging="720"/>
        <w:rPr>
          <w:color w:val="auto"/>
          <w:sz w:val="24"/>
          <w:szCs w:val="24"/>
          <w:lang w:eastAsia="en-US"/>
        </w:rPr>
      </w:pPr>
      <w:r w:rsidRPr="00BA0023">
        <w:rPr>
          <w:color w:val="222222"/>
          <w:sz w:val="24"/>
          <w:szCs w:val="24"/>
          <w:shd w:val="clear" w:color="auto" w:fill="FFFFFF"/>
          <w:lang w:eastAsia="en-US"/>
        </w:rPr>
        <w:t>Bays, P. M., &amp; Husain, M. (2008). Dynamic shifts of limited working memory resources in human vision. </w:t>
      </w:r>
      <w:r w:rsidRPr="00BA0023">
        <w:rPr>
          <w:i/>
          <w:iCs/>
          <w:color w:val="222222"/>
          <w:sz w:val="24"/>
          <w:szCs w:val="24"/>
          <w:shd w:val="clear" w:color="auto" w:fill="FFFFFF"/>
          <w:lang w:eastAsia="en-US"/>
        </w:rPr>
        <w:t>Science</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321</w:t>
      </w:r>
      <w:r w:rsidRPr="00BA0023">
        <w:rPr>
          <w:color w:val="222222"/>
          <w:sz w:val="24"/>
          <w:szCs w:val="24"/>
          <w:shd w:val="clear" w:color="auto" w:fill="FFFFFF"/>
          <w:lang w:eastAsia="en-US"/>
        </w:rPr>
        <w:t>(5890), 851-854.</w:t>
      </w:r>
    </w:p>
    <w:p w14:paraId="26D04F34" w14:textId="77777777" w:rsidR="00E5173C" w:rsidRPr="00BA0023" w:rsidRDefault="00E5173C" w:rsidP="005637AF">
      <w:pPr>
        <w:spacing w:line="480" w:lineRule="auto"/>
        <w:ind w:left="720" w:hanging="720"/>
        <w:rPr>
          <w:color w:val="222222"/>
          <w:sz w:val="24"/>
          <w:szCs w:val="24"/>
          <w:shd w:val="clear" w:color="auto" w:fill="FFFFFF"/>
          <w:lang w:eastAsia="en-US"/>
        </w:rPr>
      </w:pPr>
      <w:r w:rsidRPr="00BA0023">
        <w:rPr>
          <w:color w:val="222222"/>
          <w:sz w:val="24"/>
          <w:szCs w:val="24"/>
          <w:shd w:val="clear" w:color="auto" w:fill="FFFFFF"/>
          <w:lang w:eastAsia="en-US"/>
        </w:rPr>
        <w:t>Bays, P. M., Wu, E. Y., &amp; Husain, M. (2011). Storage and binding of object features in visual working memory. </w:t>
      </w:r>
      <w:r w:rsidRPr="00BA0023">
        <w:rPr>
          <w:i/>
          <w:iCs/>
          <w:color w:val="222222"/>
          <w:sz w:val="24"/>
          <w:szCs w:val="24"/>
          <w:shd w:val="clear" w:color="auto" w:fill="FFFFFF"/>
          <w:lang w:eastAsia="en-US"/>
        </w:rPr>
        <w:t>Neuropsychologia</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49</w:t>
      </w:r>
      <w:r w:rsidRPr="00BA0023">
        <w:rPr>
          <w:color w:val="222222"/>
          <w:sz w:val="24"/>
          <w:szCs w:val="24"/>
          <w:shd w:val="clear" w:color="auto" w:fill="FFFFFF"/>
          <w:lang w:eastAsia="en-US"/>
        </w:rPr>
        <w:t>(6), 1622-1631.</w:t>
      </w:r>
    </w:p>
    <w:p w14:paraId="207B3291" w14:textId="77777777" w:rsidR="00E5173C" w:rsidRPr="00BA0023" w:rsidRDefault="00E5173C" w:rsidP="005637AF">
      <w:pPr>
        <w:spacing w:line="480" w:lineRule="auto"/>
        <w:ind w:left="720" w:hanging="720"/>
        <w:rPr>
          <w:color w:val="auto"/>
          <w:sz w:val="24"/>
          <w:szCs w:val="24"/>
          <w:lang w:eastAsia="en-US"/>
        </w:rPr>
      </w:pPr>
      <w:r w:rsidRPr="00BA0023">
        <w:rPr>
          <w:color w:val="222222"/>
          <w:sz w:val="24"/>
          <w:szCs w:val="24"/>
          <w:shd w:val="clear" w:color="auto" w:fill="FFFFFF"/>
          <w:lang w:eastAsia="en-US"/>
        </w:rPr>
        <w:t>Bjork, R. A., &amp; Bjork, E. L. (1992). A new theory of disuse and an old theory of stimulus fluctuation. </w:t>
      </w:r>
      <w:r w:rsidRPr="00BA0023">
        <w:rPr>
          <w:i/>
          <w:iCs/>
          <w:color w:val="222222"/>
          <w:sz w:val="24"/>
          <w:szCs w:val="24"/>
          <w:shd w:val="clear" w:color="auto" w:fill="FFFFFF"/>
          <w:lang w:eastAsia="en-US"/>
        </w:rPr>
        <w:t>From learning processes to cognitive processes: Essays in honor of William K. Estes</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2</w:t>
      </w:r>
      <w:r w:rsidRPr="00BA0023">
        <w:rPr>
          <w:color w:val="222222"/>
          <w:sz w:val="24"/>
          <w:szCs w:val="24"/>
          <w:shd w:val="clear" w:color="auto" w:fill="FFFFFF"/>
          <w:lang w:eastAsia="en-US"/>
        </w:rPr>
        <w:t>, 35-67.</w:t>
      </w:r>
    </w:p>
    <w:p w14:paraId="314FB2C1" w14:textId="1FC59A3E" w:rsidR="00E5173C" w:rsidRPr="00BA0023" w:rsidRDefault="00E5173C" w:rsidP="005637AF">
      <w:pPr>
        <w:spacing w:line="480" w:lineRule="auto"/>
        <w:ind w:left="720" w:hanging="720"/>
        <w:rPr>
          <w:color w:val="auto"/>
          <w:sz w:val="24"/>
          <w:szCs w:val="24"/>
          <w:lang w:eastAsia="en-US"/>
        </w:rPr>
      </w:pPr>
      <w:r w:rsidRPr="00BA0023">
        <w:rPr>
          <w:color w:val="222222"/>
          <w:sz w:val="24"/>
          <w:szCs w:val="24"/>
          <w:shd w:val="clear" w:color="auto" w:fill="FFFFFF"/>
          <w:lang w:eastAsia="en-US"/>
        </w:rPr>
        <w:t>Brady, T. F., &amp; Alvarez, G. A. (2011). Hierarchical encoding in visual working memory ensemble statistics bias memory for individual items. </w:t>
      </w:r>
      <w:r w:rsidRPr="00BA0023">
        <w:rPr>
          <w:i/>
          <w:iCs/>
          <w:color w:val="222222"/>
          <w:sz w:val="24"/>
          <w:szCs w:val="24"/>
          <w:shd w:val="clear" w:color="auto" w:fill="FFFFFF"/>
          <w:lang w:eastAsia="en-US"/>
        </w:rPr>
        <w:t>Psychological Science</w:t>
      </w:r>
      <w:r w:rsidR="0090669D" w:rsidRPr="00BA0023">
        <w:rPr>
          <w:color w:val="222222"/>
          <w:sz w:val="24"/>
          <w:szCs w:val="24"/>
          <w:shd w:val="clear" w:color="auto" w:fill="FFFFFF"/>
          <w:lang w:eastAsia="en-US"/>
        </w:rPr>
        <w:t xml:space="preserve">, </w:t>
      </w:r>
      <w:r w:rsidR="0090669D" w:rsidRPr="00BA0023">
        <w:rPr>
          <w:i/>
          <w:color w:val="222222"/>
          <w:sz w:val="24"/>
          <w:szCs w:val="24"/>
          <w:shd w:val="clear" w:color="auto" w:fill="FFFFFF"/>
          <w:lang w:eastAsia="en-US"/>
        </w:rPr>
        <w:t>22</w:t>
      </w:r>
      <w:r w:rsidR="0090669D" w:rsidRPr="00BA0023">
        <w:rPr>
          <w:color w:val="222222"/>
          <w:sz w:val="24"/>
          <w:szCs w:val="24"/>
          <w:shd w:val="clear" w:color="auto" w:fill="FFFFFF"/>
          <w:lang w:eastAsia="en-US"/>
        </w:rPr>
        <w:t>(3), 384-392.</w:t>
      </w:r>
    </w:p>
    <w:p w14:paraId="598953EE" w14:textId="77777777" w:rsidR="00E5173C" w:rsidRPr="00BA0023" w:rsidRDefault="00E5173C" w:rsidP="005637AF">
      <w:pPr>
        <w:spacing w:line="480" w:lineRule="auto"/>
        <w:ind w:left="720" w:hanging="720"/>
        <w:rPr>
          <w:color w:val="222222"/>
          <w:sz w:val="24"/>
          <w:szCs w:val="24"/>
          <w:shd w:val="clear" w:color="auto" w:fill="FFFFFF"/>
          <w:lang w:eastAsia="en-US"/>
        </w:rPr>
      </w:pPr>
      <w:r w:rsidRPr="00BA0023">
        <w:rPr>
          <w:color w:val="222222"/>
          <w:sz w:val="24"/>
          <w:szCs w:val="24"/>
          <w:shd w:val="clear" w:color="auto" w:fill="FFFFFF"/>
          <w:lang w:eastAsia="en-US"/>
        </w:rPr>
        <w:t>Brady, T. F., Konkle, T., Alvarez, G. A., &amp; Oliva, A. (2008). Visual long-term memory has a massive storage capacity for object details. </w:t>
      </w:r>
      <w:r w:rsidRPr="00BA0023">
        <w:rPr>
          <w:i/>
          <w:iCs/>
          <w:color w:val="222222"/>
          <w:sz w:val="24"/>
          <w:szCs w:val="24"/>
          <w:shd w:val="clear" w:color="auto" w:fill="FFFFFF"/>
          <w:lang w:eastAsia="en-US"/>
        </w:rPr>
        <w:t>Proceedings of the National Academy of Sciences</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105</w:t>
      </w:r>
      <w:r w:rsidRPr="00BA0023">
        <w:rPr>
          <w:color w:val="222222"/>
          <w:sz w:val="24"/>
          <w:szCs w:val="24"/>
          <w:shd w:val="clear" w:color="auto" w:fill="FFFFFF"/>
          <w:lang w:eastAsia="en-US"/>
        </w:rPr>
        <w:t>(38), 14325-14329.</w:t>
      </w:r>
    </w:p>
    <w:p w14:paraId="0465A5AF" w14:textId="7005A653" w:rsidR="00E5173C" w:rsidRPr="00BA0023" w:rsidRDefault="00E5173C" w:rsidP="005637AF">
      <w:pPr>
        <w:spacing w:line="480" w:lineRule="auto"/>
        <w:ind w:left="720" w:hanging="720"/>
        <w:rPr>
          <w:color w:val="222222"/>
          <w:sz w:val="24"/>
          <w:szCs w:val="24"/>
          <w:shd w:val="clear" w:color="auto" w:fill="FFFFFF"/>
          <w:lang w:eastAsia="en-US"/>
        </w:rPr>
      </w:pPr>
      <w:r w:rsidRPr="00BA0023">
        <w:rPr>
          <w:color w:val="222222"/>
          <w:sz w:val="24"/>
          <w:szCs w:val="24"/>
          <w:shd w:val="clear" w:color="auto" w:fill="FFFFFF"/>
          <w:lang w:eastAsia="en-US"/>
        </w:rPr>
        <w:t>Brady, T. F., Konkle, T., Gill, J., Oliva, A., &amp; Alvarez, G. A. (2013). Visual long-term memory has the same limit on fidelity as visual working memory.</w:t>
      </w:r>
      <w:r w:rsidR="00622374" w:rsidRPr="00BA0023">
        <w:rPr>
          <w:color w:val="222222"/>
          <w:sz w:val="24"/>
          <w:szCs w:val="24"/>
          <w:shd w:val="clear" w:color="auto" w:fill="FFFFFF"/>
          <w:lang w:eastAsia="en-US"/>
        </w:rPr>
        <w:t xml:space="preserve"> </w:t>
      </w:r>
      <w:r w:rsidRPr="00BA0023">
        <w:rPr>
          <w:i/>
          <w:iCs/>
          <w:color w:val="222222"/>
          <w:sz w:val="24"/>
          <w:szCs w:val="24"/>
          <w:shd w:val="clear" w:color="auto" w:fill="FFFFFF"/>
          <w:lang w:eastAsia="en-US"/>
        </w:rPr>
        <w:t xml:space="preserve">Psychological </w:t>
      </w:r>
      <w:r w:rsidR="00622374" w:rsidRPr="00BA0023">
        <w:rPr>
          <w:i/>
          <w:iCs/>
          <w:color w:val="222222"/>
          <w:sz w:val="24"/>
          <w:szCs w:val="24"/>
          <w:shd w:val="clear" w:color="auto" w:fill="FFFFFF"/>
          <w:lang w:eastAsia="en-US"/>
        </w:rPr>
        <w:t>S</w:t>
      </w:r>
      <w:r w:rsidRPr="00BA0023">
        <w:rPr>
          <w:i/>
          <w:iCs/>
          <w:color w:val="222222"/>
          <w:sz w:val="24"/>
          <w:szCs w:val="24"/>
          <w:shd w:val="clear" w:color="auto" w:fill="FFFFFF"/>
          <w:lang w:eastAsia="en-US"/>
        </w:rPr>
        <w:t>cience</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24</w:t>
      </w:r>
      <w:r w:rsidRPr="00BA0023">
        <w:rPr>
          <w:color w:val="222222"/>
          <w:sz w:val="24"/>
          <w:szCs w:val="24"/>
          <w:shd w:val="clear" w:color="auto" w:fill="FFFFFF"/>
          <w:lang w:eastAsia="en-US"/>
        </w:rPr>
        <w:t>(6), 981-990.</w:t>
      </w:r>
    </w:p>
    <w:p w14:paraId="0BBA5C89" w14:textId="5C792DC7" w:rsidR="00AB7EE3" w:rsidRPr="00BA0023" w:rsidRDefault="00AB7EE3" w:rsidP="005637AF">
      <w:pPr>
        <w:spacing w:line="480" w:lineRule="auto"/>
        <w:ind w:left="720" w:hanging="720"/>
        <w:rPr>
          <w:color w:val="auto"/>
          <w:sz w:val="24"/>
          <w:szCs w:val="24"/>
          <w:lang w:eastAsia="en-US"/>
        </w:rPr>
      </w:pPr>
      <w:r w:rsidRPr="00BA0023">
        <w:rPr>
          <w:color w:val="222222"/>
          <w:sz w:val="24"/>
          <w:szCs w:val="24"/>
          <w:shd w:val="clear" w:color="auto" w:fill="FFFFFF"/>
          <w:lang w:eastAsia="en-US"/>
        </w:rPr>
        <w:t>Briggs, G. E. (1954). Acquisition, extinction, and recovery functions in retroactive inhibition. </w:t>
      </w:r>
      <w:r w:rsidRPr="00BA0023">
        <w:rPr>
          <w:i/>
          <w:iCs/>
          <w:color w:val="222222"/>
          <w:sz w:val="24"/>
          <w:szCs w:val="24"/>
          <w:shd w:val="clear" w:color="auto" w:fill="FFFFFF"/>
          <w:lang w:eastAsia="en-US"/>
        </w:rPr>
        <w:t>Journal of Experimental Psychology</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47</w:t>
      </w:r>
      <w:r w:rsidRPr="00BA0023">
        <w:rPr>
          <w:color w:val="222222"/>
          <w:sz w:val="24"/>
          <w:szCs w:val="24"/>
          <w:shd w:val="clear" w:color="auto" w:fill="FFFFFF"/>
          <w:lang w:eastAsia="en-US"/>
        </w:rPr>
        <w:t>(5), 285</w:t>
      </w:r>
      <w:r w:rsidR="00153864" w:rsidRPr="00BA0023">
        <w:rPr>
          <w:color w:val="222222"/>
          <w:sz w:val="24"/>
          <w:szCs w:val="24"/>
          <w:shd w:val="clear" w:color="auto" w:fill="FFFFFF"/>
          <w:lang w:eastAsia="en-US"/>
        </w:rPr>
        <w:t>-293</w:t>
      </w:r>
      <w:r w:rsidRPr="00BA0023">
        <w:rPr>
          <w:color w:val="222222"/>
          <w:sz w:val="24"/>
          <w:szCs w:val="24"/>
          <w:shd w:val="clear" w:color="auto" w:fill="FFFFFF"/>
          <w:lang w:eastAsia="en-US"/>
        </w:rPr>
        <w:t>.</w:t>
      </w:r>
    </w:p>
    <w:p w14:paraId="4A91E458" w14:textId="33DB9C0C" w:rsidR="00E5173C" w:rsidRPr="00BA0023" w:rsidRDefault="00E5173C" w:rsidP="005637AF">
      <w:pPr>
        <w:spacing w:line="480" w:lineRule="auto"/>
        <w:ind w:left="720" w:hanging="720"/>
        <w:rPr>
          <w:color w:val="auto"/>
          <w:sz w:val="24"/>
          <w:szCs w:val="24"/>
          <w:lang w:eastAsia="en-US"/>
        </w:rPr>
      </w:pPr>
      <w:r w:rsidRPr="00BA0023">
        <w:rPr>
          <w:color w:val="222222"/>
          <w:sz w:val="24"/>
          <w:szCs w:val="24"/>
          <w:shd w:val="clear" w:color="auto" w:fill="FFFFFF"/>
          <w:lang w:eastAsia="en-US"/>
        </w:rPr>
        <w:t>Cepeda, N. J., Vul, E., Rohrer, D., Wixted, J. T., &amp; Pashler, H. (2008). Spacing effects in learning a temporal ridgeline of optimal retention. </w:t>
      </w:r>
      <w:r w:rsidR="00622374" w:rsidRPr="00BA0023">
        <w:rPr>
          <w:i/>
          <w:iCs/>
          <w:color w:val="222222"/>
          <w:sz w:val="24"/>
          <w:szCs w:val="24"/>
          <w:shd w:val="clear" w:color="auto" w:fill="FFFFFF"/>
          <w:lang w:eastAsia="en-US"/>
        </w:rPr>
        <w:t>Psychological S</w:t>
      </w:r>
      <w:r w:rsidRPr="00BA0023">
        <w:rPr>
          <w:i/>
          <w:iCs/>
          <w:color w:val="222222"/>
          <w:sz w:val="24"/>
          <w:szCs w:val="24"/>
          <w:shd w:val="clear" w:color="auto" w:fill="FFFFFF"/>
          <w:lang w:eastAsia="en-US"/>
        </w:rPr>
        <w:t>cience</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19</w:t>
      </w:r>
      <w:r w:rsidRPr="00BA0023">
        <w:rPr>
          <w:color w:val="222222"/>
          <w:sz w:val="24"/>
          <w:szCs w:val="24"/>
          <w:shd w:val="clear" w:color="auto" w:fill="FFFFFF"/>
          <w:lang w:eastAsia="en-US"/>
        </w:rPr>
        <w:t>(11), 1095-1102.</w:t>
      </w:r>
    </w:p>
    <w:p w14:paraId="59F1DF88" w14:textId="77777777" w:rsidR="00E5173C" w:rsidRPr="00BA0023" w:rsidRDefault="00E5173C" w:rsidP="005637AF">
      <w:pPr>
        <w:spacing w:line="480" w:lineRule="auto"/>
        <w:ind w:left="720" w:hanging="720"/>
        <w:rPr>
          <w:color w:val="222222"/>
          <w:sz w:val="24"/>
          <w:szCs w:val="24"/>
          <w:shd w:val="clear" w:color="auto" w:fill="FFFFFF"/>
          <w:lang w:eastAsia="en-US"/>
        </w:rPr>
      </w:pPr>
      <w:r w:rsidRPr="00BA0023">
        <w:rPr>
          <w:color w:val="222222"/>
          <w:sz w:val="24"/>
          <w:szCs w:val="24"/>
          <w:shd w:val="clear" w:color="auto" w:fill="FFFFFF"/>
          <w:lang w:eastAsia="en-US"/>
        </w:rPr>
        <w:t>Chong, S. C., &amp; Treisman, A. (2005). Attentional spread in the statistical processing of visual displays. </w:t>
      </w:r>
      <w:r w:rsidRPr="00BA0023">
        <w:rPr>
          <w:i/>
          <w:iCs/>
          <w:color w:val="222222"/>
          <w:sz w:val="24"/>
          <w:szCs w:val="24"/>
          <w:shd w:val="clear" w:color="auto" w:fill="FFFFFF"/>
          <w:lang w:eastAsia="en-US"/>
        </w:rPr>
        <w:t>Perception &amp; Psychophysics</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67</w:t>
      </w:r>
      <w:r w:rsidRPr="00BA0023">
        <w:rPr>
          <w:color w:val="222222"/>
          <w:sz w:val="24"/>
          <w:szCs w:val="24"/>
          <w:shd w:val="clear" w:color="auto" w:fill="FFFFFF"/>
          <w:lang w:eastAsia="en-US"/>
        </w:rPr>
        <w:t>(1), 1-13.</w:t>
      </w:r>
    </w:p>
    <w:p w14:paraId="689A3E5A" w14:textId="38F6D25E" w:rsidR="005637AF" w:rsidRPr="00BA0023" w:rsidRDefault="005637AF" w:rsidP="005637AF">
      <w:pPr>
        <w:spacing w:line="480" w:lineRule="auto"/>
        <w:ind w:left="720" w:hanging="720"/>
        <w:rPr>
          <w:color w:val="auto"/>
          <w:sz w:val="24"/>
          <w:szCs w:val="24"/>
          <w:lang w:eastAsia="en-US"/>
        </w:rPr>
      </w:pPr>
      <w:r w:rsidRPr="00BA0023">
        <w:rPr>
          <w:color w:val="222222"/>
          <w:sz w:val="24"/>
          <w:szCs w:val="24"/>
          <w:shd w:val="clear" w:color="auto" w:fill="FFFFFF"/>
          <w:lang w:eastAsia="en-US"/>
        </w:rPr>
        <w:t>Ebbinghaus, H. (1913). </w:t>
      </w:r>
      <w:r w:rsidRPr="00BA0023">
        <w:rPr>
          <w:i/>
          <w:iCs/>
          <w:color w:val="222222"/>
          <w:sz w:val="24"/>
          <w:szCs w:val="24"/>
          <w:shd w:val="clear" w:color="auto" w:fill="FFFFFF"/>
          <w:lang w:eastAsia="en-US"/>
        </w:rPr>
        <w:t xml:space="preserve">Memory: A contribution to experimental psychology </w:t>
      </w:r>
      <w:r w:rsidRPr="00BA0023">
        <w:rPr>
          <w:color w:val="222222"/>
          <w:sz w:val="24"/>
          <w:szCs w:val="24"/>
          <w:shd w:val="clear" w:color="auto" w:fill="FFFFFF"/>
          <w:lang w:eastAsia="en-US"/>
        </w:rPr>
        <w:t>(No. 3). New York, NY: Teachers College, Columbia University.</w:t>
      </w:r>
    </w:p>
    <w:p w14:paraId="2F193CE6" w14:textId="55AA50FE" w:rsidR="00E5173C" w:rsidRPr="00BA0023" w:rsidRDefault="00E5173C" w:rsidP="005637AF">
      <w:pPr>
        <w:spacing w:line="480" w:lineRule="auto"/>
        <w:ind w:left="720" w:hanging="720"/>
        <w:rPr>
          <w:color w:val="auto"/>
          <w:sz w:val="24"/>
          <w:szCs w:val="24"/>
          <w:lang w:eastAsia="en-US"/>
        </w:rPr>
      </w:pPr>
      <w:r w:rsidRPr="00BA0023">
        <w:rPr>
          <w:color w:val="222222"/>
          <w:sz w:val="24"/>
          <w:szCs w:val="24"/>
          <w:shd w:val="clear" w:color="auto" w:fill="FFFFFF"/>
          <w:lang w:eastAsia="en-US"/>
        </w:rPr>
        <w:t>Endress, A. D., &amp; Potter, M. C. (2014). Large capacity temporary visual memory. </w:t>
      </w:r>
      <w:r w:rsidRPr="00BA0023">
        <w:rPr>
          <w:i/>
          <w:iCs/>
          <w:color w:val="222222"/>
          <w:sz w:val="24"/>
          <w:szCs w:val="24"/>
          <w:shd w:val="clear" w:color="auto" w:fill="FFFFFF"/>
          <w:lang w:eastAsia="en-US"/>
        </w:rPr>
        <w:t>Journal of Experimental Psychology: General</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143</w:t>
      </w:r>
      <w:r w:rsidRPr="00BA0023">
        <w:rPr>
          <w:color w:val="222222"/>
          <w:sz w:val="24"/>
          <w:szCs w:val="24"/>
          <w:shd w:val="clear" w:color="auto" w:fill="FFFFFF"/>
          <w:lang w:eastAsia="en-US"/>
        </w:rPr>
        <w:t>(2), 548</w:t>
      </w:r>
      <w:r w:rsidR="0090669D" w:rsidRPr="00BA0023">
        <w:rPr>
          <w:color w:val="222222"/>
          <w:sz w:val="24"/>
          <w:szCs w:val="24"/>
          <w:shd w:val="clear" w:color="auto" w:fill="FFFFFF"/>
          <w:lang w:eastAsia="en-US"/>
        </w:rPr>
        <w:t>-565</w:t>
      </w:r>
      <w:r w:rsidRPr="00BA0023">
        <w:rPr>
          <w:color w:val="222222"/>
          <w:sz w:val="24"/>
          <w:szCs w:val="24"/>
          <w:shd w:val="clear" w:color="auto" w:fill="FFFFFF"/>
          <w:lang w:eastAsia="en-US"/>
        </w:rPr>
        <w:t>.</w:t>
      </w:r>
    </w:p>
    <w:p w14:paraId="76420AE2" w14:textId="0D558C3E" w:rsidR="00E5173C" w:rsidRPr="00BA0023" w:rsidRDefault="00E5173C" w:rsidP="005637AF">
      <w:pPr>
        <w:spacing w:line="480" w:lineRule="auto"/>
        <w:ind w:left="720" w:hanging="720"/>
        <w:rPr>
          <w:color w:val="222222"/>
          <w:sz w:val="24"/>
          <w:szCs w:val="24"/>
          <w:shd w:val="clear" w:color="auto" w:fill="FFFFFF"/>
          <w:lang w:eastAsia="en-US"/>
        </w:rPr>
      </w:pPr>
      <w:r w:rsidRPr="00BA0023">
        <w:rPr>
          <w:color w:val="222222"/>
          <w:sz w:val="24"/>
          <w:szCs w:val="24"/>
          <w:shd w:val="clear" w:color="auto" w:fill="FFFFFF"/>
          <w:lang w:eastAsia="en-US"/>
        </w:rPr>
        <w:t>Fougnie, D., &amp; Alvarez, G. A. (2011). Object features fail independently in visual working memory: Evidence for a probabilistic feature-store model. </w:t>
      </w:r>
      <w:r w:rsidRPr="00BA0023">
        <w:rPr>
          <w:i/>
          <w:iCs/>
          <w:color w:val="222222"/>
          <w:sz w:val="24"/>
          <w:szCs w:val="24"/>
          <w:shd w:val="clear" w:color="auto" w:fill="FFFFFF"/>
          <w:lang w:eastAsia="en-US"/>
        </w:rPr>
        <w:t>Journal of Vision</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11</w:t>
      </w:r>
      <w:r w:rsidR="00BB5CB4" w:rsidRPr="00BA0023">
        <w:rPr>
          <w:color w:val="222222"/>
          <w:sz w:val="24"/>
          <w:szCs w:val="24"/>
          <w:shd w:val="clear" w:color="auto" w:fill="FFFFFF"/>
          <w:lang w:eastAsia="en-US"/>
        </w:rPr>
        <w:t>(12):</w:t>
      </w:r>
      <w:r w:rsidRPr="00BA0023">
        <w:rPr>
          <w:color w:val="222222"/>
          <w:sz w:val="24"/>
          <w:szCs w:val="24"/>
          <w:shd w:val="clear" w:color="auto" w:fill="FFFFFF"/>
          <w:lang w:eastAsia="en-US"/>
        </w:rPr>
        <w:t>3</w:t>
      </w:r>
      <w:r w:rsidR="00BB5CB4" w:rsidRPr="00BA0023">
        <w:rPr>
          <w:color w:val="222222"/>
          <w:sz w:val="24"/>
          <w:szCs w:val="24"/>
          <w:shd w:val="clear" w:color="auto" w:fill="FFFFFF"/>
          <w:lang w:eastAsia="en-US"/>
        </w:rPr>
        <w:t>, 1-12</w:t>
      </w:r>
      <w:r w:rsidRPr="00BA0023">
        <w:rPr>
          <w:color w:val="222222"/>
          <w:sz w:val="24"/>
          <w:szCs w:val="24"/>
          <w:shd w:val="clear" w:color="auto" w:fill="FFFFFF"/>
          <w:lang w:eastAsia="en-US"/>
        </w:rPr>
        <w:t>.</w:t>
      </w:r>
    </w:p>
    <w:p w14:paraId="5BF14A3E" w14:textId="28231870" w:rsidR="00293716" w:rsidRPr="00BA0023" w:rsidRDefault="00293716" w:rsidP="005637AF">
      <w:pPr>
        <w:spacing w:line="480" w:lineRule="auto"/>
        <w:ind w:left="720" w:hanging="720"/>
        <w:rPr>
          <w:color w:val="auto"/>
          <w:sz w:val="24"/>
          <w:szCs w:val="24"/>
          <w:lang w:eastAsia="en-US"/>
        </w:rPr>
      </w:pPr>
      <w:r w:rsidRPr="00BA0023">
        <w:rPr>
          <w:color w:val="222222"/>
          <w:sz w:val="24"/>
          <w:szCs w:val="24"/>
          <w:shd w:val="clear" w:color="auto" w:fill="FFFFFF"/>
          <w:lang w:eastAsia="en-US"/>
        </w:rPr>
        <w:t>Geman, S., &amp; Geman, D. (1984). Stochastic relaxation, Gibbs distributions, and the Bayesian restoration of images. </w:t>
      </w:r>
      <w:r w:rsidRPr="00BA0023">
        <w:rPr>
          <w:i/>
          <w:iCs/>
          <w:color w:val="222222"/>
          <w:sz w:val="24"/>
          <w:szCs w:val="24"/>
          <w:shd w:val="clear" w:color="auto" w:fill="FFFFFF"/>
          <w:lang w:eastAsia="en-US"/>
        </w:rPr>
        <w:t>Pattern Analysis and Machine Intelligence, IEEE Transactions on</w:t>
      </w:r>
      <w:r w:rsidRPr="00BA0023">
        <w:rPr>
          <w:color w:val="222222"/>
          <w:sz w:val="24"/>
          <w:szCs w:val="24"/>
          <w:shd w:val="clear" w:color="auto" w:fill="FFFFFF"/>
          <w:lang w:eastAsia="en-US"/>
        </w:rPr>
        <w:t>, (6), 721-741.</w:t>
      </w:r>
    </w:p>
    <w:p w14:paraId="5EA87D4E" w14:textId="0AFE380D" w:rsidR="00E5173C" w:rsidRPr="00BA0023" w:rsidRDefault="00E5173C" w:rsidP="005637AF">
      <w:pPr>
        <w:spacing w:line="480" w:lineRule="auto"/>
        <w:ind w:left="720" w:hanging="720"/>
        <w:rPr>
          <w:color w:val="222222"/>
          <w:sz w:val="24"/>
          <w:szCs w:val="24"/>
          <w:shd w:val="clear" w:color="auto" w:fill="FFFFFF"/>
          <w:lang w:eastAsia="en-US"/>
        </w:rPr>
      </w:pPr>
      <w:r w:rsidRPr="00BA0023">
        <w:rPr>
          <w:color w:val="222222"/>
          <w:sz w:val="24"/>
          <w:szCs w:val="24"/>
          <w:shd w:val="clear" w:color="auto" w:fill="FFFFFF"/>
          <w:lang w:eastAsia="en-US"/>
        </w:rPr>
        <w:t>Green, D. M., &amp; Swets, J. A. (1966). </w:t>
      </w:r>
      <w:r w:rsidRPr="00BA0023">
        <w:rPr>
          <w:i/>
          <w:iCs/>
          <w:color w:val="222222"/>
          <w:sz w:val="24"/>
          <w:szCs w:val="24"/>
          <w:shd w:val="clear" w:color="auto" w:fill="FFFFFF"/>
          <w:lang w:eastAsia="en-US"/>
        </w:rPr>
        <w:t>Signal detection theory and psychophysics</w:t>
      </w:r>
      <w:r w:rsidR="00622374" w:rsidRPr="00BA0023">
        <w:rPr>
          <w:i/>
          <w:iCs/>
          <w:color w:val="222222"/>
          <w:sz w:val="24"/>
          <w:szCs w:val="24"/>
          <w:shd w:val="clear" w:color="auto" w:fill="FFFFFF"/>
          <w:lang w:eastAsia="en-US"/>
        </w:rPr>
        <w:t xml:space="preserve"> </w:t>
      </w:r>
      <w:r w:rsidRPr="00BA0023">
        <w:rPr>
          <w:color w:val="222222"/>
          <w:sz w:val="24"/>
          <w:szCs w:val="24"/>
          <w:shd w:val="clear" w:color="auto" w:fill="FFFFFF"/>
          <w:lang w:eastAsia="en-US"/>
        </w:rPr>
        <w:t>(Vol. 1). New York: Wiley.</w:t>
      </w:r>
    </w:p>
    <w:p w14:paraId="561EC6AE" w14:textId="52BC88B7" w:rsidR="005637AF" w:rsidRPr="00BA0023" w:rsidRDefault="005637AF" w:rsidP="005637AF">
      <w:pPr>
        <w:spacing w:line="480" w:lineRule="auto"/>
        <w:ind w:left="720" w:hanging="720"/>
        <w:rPr>
          <w:color w:val="auto"/>
          <w:sz w:val="24"/>
          <w:szCs w:val="24"/>
          <w:lang w:eastAsia="en-US"/>
        </w:rPr>
      </w:pPr>
      <w:r w:rsidRPr="00BA0023">
        <w:rPr>
          <w:color w:val="222222"/>
          <w:sz w:val="24"/>
          <w:szCs w:val="24"/>
          <w:shd w:val="clear" w:color="auto" w:fill="FFFFFF"/>
          <w:lang w:eastAsia="en-US"/>
        </w:rPr>
        <w:t>Hollingworth, A. (2004). Constructing visual representations of natural scenes: the roles of short-and long-term visual memory. </w:t>
      </w:r>
      <w:r w:rsidRPr="00BA0023">
        <w:rPr>
          <w:i/>
          <w:iCs/>
          <w:color w:val="222222"/>
          <w:sz w:val="24"/>
          <w:szCs w:val="24"/>
          <w:shd w:val="clear" w:color="auto" w:fill="FFFFFF"/>
          <w:lang w:eastAsia="en-US"/>
        </w:rPr>
        <w:t>Journal of Experimental Psychology: Human Perception and Performance</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30</w:t>
      </w:r>
      <w:r w:rsidRPr="00BA0023">
        <w:rPr>
          <w:color w:val="222222"/>
          <w:sz w:val="24"/>
          <w:szCs w:val="24"/>
          <w:shd w:val="clear" w:color="auto" w:fill="FFFFFF"/>
          <w:lang w:eastAsia="en-US"/>
        </w:rPr>
        <w:t>(3), 519-537.</w:t>
      </w:r>
    </w:p>
    <w:p w14:paraId="00DC0743" w14:textId="37416214" w:rsidR="00E5173C" w:rsidRPr="00BA0023" w:rsidRDefault="00E5173C" w:rsidP="005637AF">
      <w:pPr>
        <w:spacing w:line="480" w:lineRule="auto"/>
        <w:ind w:left="720" w:hanging="720"/>
        <w:rPr>
          <w:color w:val="222222"/>
          <w:sz w:val="24"/>
          <w:szCs w:val="24"/>
          <w:shd w:val="clear" w:color="auto" w:fill="FFFFFF"/>
          <w:lang w:eastAsia="en-US"/>
        </w:rPr>
      </w:pPr>
      <w:r w:rsidRPr="00BA0023">
        <w:rPr>
          <w:color w:val="222222"/>
          <w:sz w:val="24"/>
          <w:szCs w:val="24"/>
          <w:shd w:val="clear" w:color="auto" w:fill="FFFFFF"/>
          <w:lang w:eastAsia="en-US"/>
        </w:rPr>
        <w:t>Ma, W. J., Husain, M., &amp; Bays, P. M. (2014). Changing concepts of working memory. </w:t>
      </w:r>
      <w:r w:rsidR="00622374" w:rsidRPr="00BA0023">
        <w:rPr>
          <w:i/>
          <w:iCs/>
          <w:color w:val="222222"/>
          <w:sz w:val="24"/>
          <w:szCs w:val="24"/>
          <w:shd w:val="clear" w:color="auto" w:fill="FFFFFF"/>
          <w:lang w:eastAsia="en-US"/>
        </w:rPr>
        <w:t>Nature N</w:t>
      </w:r>
      <w:r w:rsidRPr="00BA0023">
        <w:rPr>
          <w:i/>
          <w:iCs/>
          <w:color w:val="222222"/>
          <w:sz w:val="24"/>
          <w:szCs w:val="24"/>
          <w:shd w:val="clear" w:color="auto" w:fill="FFFFFF"/>
          <w:lang w:eastAsia="en-US"/>
        </w:rPr>
        <w:t>euroscience</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17</w:t>
      </w:r>
      <w:r w:rsidRPr="00BA0023">
        <w:rPr>
          <w:color w:val="222222"/>
          <w:sz w:val="24"/>
          <w:szCs w:val="24"/>
          <w:shd w:val="clear" w:color="auto" w:fill="FFFFFF"/>
          <w:lang w:eastAsia="en-US"/>
        </w:rPr>
        <w:t>(3), 347-356.</w:t>
      </w:r>
    </w:p>
    <w:p w14:paraId="3AB0D8F0" w14:textId="33FDF776" w:rsidR="005637AF" w:rsidRPr="00BA0023" w:rsidRDefault="005637AF" w:rsidP="005637AF">
      <w:pPr>
        <w:spacing w:line="480" w:lineRule="auto"/>
        <w:ind w:left="720" w:hanging="720"/>
        <w:rPr>
          <w:color w:val="auto"/>
          <w:sz w:val="24"/>
          <w:szCs w:val="24"/>
          <w:lang w:eastAsia="en-US"/>
        </w:rPr>
      </w:pPr>
      <w:r w:rsidRPr="00BA0023">
        <w:rPr>
          <w:color w:val="222222"/>
          <w:sz w:val="24"/>
          <w:szCs w:val="24"/>
          <w:shd w:val="clear" w:color="auto" w:fill="FFFFFF"/>
          <w:lang w:eastAsia="en-US"/>
        </w:rPr>
        <w:t>Madigan, S. A. (1971). Modality and recall order interactions in short-term memory for serial order. </w:t>
      </w:r>
      <w:r w:rsidRPr="00BA0023">
        <w:rPr>
          <w:i/>
          <w:iCs/>
          <w:color w:val="222222"/>
          <w:sz w:val="24"/>
          <w:szCs w:val="24"/>
          <w:shd w:val="clear" w:color="auto" w:fill="FFFFFF"/>
          <w:lang w:eastAsia="en-US"/>
        </w:rPr>
        <w:t>Journal of Experimental Psychology</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87</w:t>
      </w:r>
      <w:r w:rsidRPr="00BA0023">
        <w:rPr>
          <w:color w:val="222222"/>
          <w:sz w:val="24"/>
          <w:szCs w:val="24"/>
          <w:shd w:val="clear" w:color="auto" w:fill="FFFFFF"/>
          <w:lang w:eastAsia="en-US"/>
        </w:rPr>
        <w:t>(2), 294</w:t>
      </w:r>
      <w:r w:rsidRPr="00BA0023">
        <w:rPr>
          <w:color w:val="222222"/>
          <w:sz w:val="24"/>
          <w:szCs w:val="24"/>
          <w:shd w:val="clear" w:color="auto" w:fill="FFFFFF"/>
        </w:rPr>
        <w:t>-</w:t>
      </w:r>
      <w:r w:rsidRPr="00BA0023">
        <w:rPr>
          <w:color w:val="222222"/>
          <w:sz w:val="24"/>
          <w:szCs w:val="24"/>
          <w:shd w:val="clear" w:color="auto" w:fill="FFFFFF"/>
          <w:lang w:eastAsia="en-US"/>
        </w:rPr>
        <w:t>296.</w:t>
      </w:r>
    </w:p>
    <w:p w14:paraId="140F345D" w14:textId="71E40B7E" w:rsidR="00E5173C" w:rsidRPr="00BA0023" w:rsidRDefault="00E5173C" w:rsidP="005637AF">
      <w:pPr>
        <w:spacing w:line="480" w:lineRule="auto"/>
        <w:ind w:left="720" w:hanging="720"/>
        <w:rPr>
          <w:color w:val="auto"/>
          <w:sz w:val="24"/>
          <w:szCs w:val="24"/>
          <w:lang w:eastAsia="en-US"/>
        </w:rPr>
      </w:pPr>
      <w:r w:rsidRPr="00BA0023">
        <w:rPr>
          <w:color w:val="222222"/>
          <w:sz w:val="24"/>
          <w:szCs w:val="24"/>
          <w:shd w:val="clear" w:color="auto" w:fill="FFFFFF"/>
          <w:lang w:eastAsia="en-US"/>
        </w:rPr>
        <w:t>Makovski, T., Watson, L. M., Koutstaal, W., &amp; Jiang, Y. V. (2010). Method matters: systematic effects of testing procedure on visual working memory sensitivity. </w:t>
      </w:r>
      <w:r w:rsidRPr="00BA0023">
        <w:rPr>
          <w:i/>
          <w:iCs/>
          <w:color w:val="222222"/>
          <w:sz w:val="24"/>
          <w:szCs w:val="24"/>
          <w:shd w:val="clear" w:color="auto" w:fill="FFFFFF"/>
          <w:lang w:eastAsia="en-US"/>
        </w:rPr>
        <w:t>Journal of Expe</w:t>
      </w:r>
      <w:r w:rsidR="00622374" w:rsidRPr="00BA0023">
        <w:rPr>
          <w:i/>
          <w:iCs/>
          <w:color w:val="222222"/>
          <w:sz w:val="24"/>
          <w:szCs w:val="24"/>
          <w:shd w:val="clear" w:color="auto" w:fill="FFFFFF"/>
          <w:lang w:eastAsia="en-US"/>
        </w:rPr>
        <w:t>rimental Psychology: Learning, Memory, and C</w:t>
      </w:r>
      <w:r w:rsidRPr="00BA0023">
        <w:rPr>
          <w:i/>
          <w:iCs/>
          <w:color w:val="222222"/>
          <w:sz w:val="24"/>
          <w:szCs w:val="24"/>
          <w:shd w:val="clear" w:color="auto" w:fill="FFFFFF"/>
          <w:lang w:eastAsia="en-US"/>
        </w:rPr>
        <w:t>ognition</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36</w:t>
      </w:r>
      <w:r w:rsidRPr="00BA0023">
        <w:rPr>
          <w:color w:val="222222"/>
          <w:sz w:val="24"/>
          <w:szCs w:val="24"/>
          <w:shd w:val="clear" w:color="auto" w:fill="FFFFFF"/>
          <w:lang w:eastAsia="en-US"/>
        </w:rPr>
        <w:t>(6), 1466</w:t>
      </w:r>
      <w:r w:rsidR="00AB6DA7" w:rsidRPr="00BA0023">
        <w:rPr>
          <w:color w:val="222222"/>
          <w:sz w:val="24"/>
          <w:szCs w:val="24"/>
          <w:shd w:val="clear" w:color="auto" w:fill="FFFFFF"/>
          <w:lang w:eastAsia="en-US"/>
        </w:rPr>
        <w:t>-1479</w:t>
      </w:r>
      <w:r w:rsidR="007F4C85" w:rsidRPr="00BA0023">
        <w:rPr>
          <w:color w:val="222222"/>
          <w:sz w:val="24"/>
          <w:szCs w:val="24"/>
          <w:shd w:val="clear" w:color="auto" w:fill="FFFFFF"/>
          <w:lang w:eastAsia="en-US"/>
        </w:rPr>
        <w:softHyphen/>
      </w:r>
      <w:r w:rsidR="007F4C85" w:rsidRPr="00BA0023">
        <w:rPr>
          <w:color w:val="222222"/>
          <w:sz w:val="24"/>
          <w:szCs w:val="24"/>
          <w:shd w:val="clear" w:color="auto" w:fill="FFFFFF"/>
          <w:lang w:eastAsia="en-US"/>
        </w:rPr>
        <w:softHyphen/>
      </w:r>
      <w:r w:rsidR="007F4C85" w:rsidRPr="00BA0023">
        <w:rPr>
          <w:color w:val="222222"/>
          <w:sz w:val="24"/>
          <w:szCs w:val="24"/>
          <w:shd w:val="clear" w:color="auto" w:fill="FFFFFF"/>
          <w:lang w:eastAsia="en-US"/>
        </w:rPr>
        <w:softHyphen/>
      </w:r>
      <w:r w:rsidRPr="00BA0023">
        <w:rPr>
          <w:color w:val="222222"/>
          <w:sz w:val="24"/>
          <w:szCs w:val="24"/>
          <w:shd w:val="clear" w:color="auto" w:fill="FFFFFF"/>
          <w:lang w:eastAsia="en-US"/>
        </w:rPr>
        <w:t>.</w:t>
      </w:r>
    </w:p>
    <w:p w14:paraId="26588EE8" w14:textId="01F20F79" w:rsidR="00E5173C" w:rsidRPr="00BA0023" w:rsidRDefault="00E5173C" w:rsidP="005637AF">
      <w:pPr>
        <w:spacing w:line="480" w:lineRule="auto"/>
        <w:ind w:left="720" w:hanging="720"/>
        <w:rPr>
          <w:color w:val="222222"/>
          <w:sz w:val="24"/>
          <w:szCs w:val="24"/>
          <w:shd w:val="clear" w:color="auto" w:fill="FFFFFF"/>
          <w:lang w:eastAsia="en-US"/>
        </w:rPr>
      </w:pPr>
      <w:r w:rsidRPr="00BA0023">
        <w:rPr>
          <w:color w:val="222222"/>
          <w:sz w:val="24"/>
          <w:szCs w:val="24"/>
          <w:shd w:val="clear" w:color="auto" w:fill="FFFFFF"/>
          <w:lang w:eastAsia="en-US"/>
        </w:rPr>
        <w:t>Markant, D. B., &amp; Gureckis, T. M. (2014). Is it better to select or to receive? Learning via active and passive hypothesis testing. </w:t>
      </w:r>
      <w:r w:rsidRPr="00BA0023">
        <w:rPr>
          <w:i/>
          <w:iCs/>
          <w:color w:val="222222"/>
          <w:sz w:val="24"/>
          <w:szCs w:val="24"/>
          <w:shd w:val="clear" w:color="auto" w:fill="FFFFFF"/>
          <w:lang w:eastAsia="en-US"/>
        </w:rPr>
        <w:t>Journal of Experimental Psychology: General</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143</w:t>
      </w:r>
      <w:r w:rsidRPr="00BA0023">
        <w:rPr>
          <w:color w:val="222222"/>
          <w:sz w:val="24"/>
          <w:szCs w:val="24"/>
          <w:shd w:val="clear" w:color="auto" w:fill="FFFFFF"/>
          <w:lang w:eastAsia="en-US"/>
        </w:rPr>
        <w:t>(1), 94</w:t>
      </w:r>
      <w:r w:rsidR="0090669D" w:rsidRPr="00BA0023">
        <w:rPr>
          <w:color w:val="222222"/>
          <w:sz w:val="24"/>
          <w:szCs w:val="24"/>
          <w:shd w:val="clear" w:color="auto" w:fill="FFFFFF"/>
          <w:lang w:eastAsia="en-US"/>
        </w:rPr>
        <w:t>-122</w:t>
      </w:r>
      <w:r w:rsidRPr="00BA0023">
        <w:rPr>
          <w:color w:val="222222"/>
          <w:sz w:val="24"/>
          <w:szCs w:val="24"/>
          <w:shd w:val="clear" w:color="auto" w:fill="FFFFFF"/>
          <w:lang w:eastAsia="en-US"/>
        </w:rPr>
        <w:t>.</w:t>
      </w:r>
    </w:p>
    <w:p w14:paraId="65C240E8" w14:textId="5E5DC920" w:rsidR="005637AF" w:rsidRPr="00BA0023" w:rsidRDefault="005637AF" w:rsidP="005637AF">
      <w:pPr>
        <w:spacing w:line="480" w:lineRule="auto"/>
        <w:ind w:left="720" w:hanging="720"/>
        <w:rPr>
          <w:color w:val="auto"/>
          <w:sz w:val="24"/>
          <w:szCs w:val="24"/>
          <w:lang w:eastAsia="en-US"/>
        </w:rPr>
      </w:pPr>
      <w:r w:rsidRPr="00BA0023">
        <w:rPr>
          <w:color w:val="222222"/>
          <w:sz w:val="24"/>
          <w:szCs w:val="24"/>
          <w:shd w:val="clear" w:color="auto" w:fill="FFFFFF"/>
          <w:lang w:eastAsia="en-US"/>
        </w:rPr>
        <w:t>Metropolis, N., Rosenbluth, A. W., Rosenbluth, M. N., Teller, A. H., &amp; Teller, E. (1953). Equation of state calculations by fast computing machines. </w:t>
      </w:r>
      <w:r w:rsidRPr="00BA0023">
        <w:rPr>
          <w:i/>
          <w:iCs/>
          <w:color w:val="222222"/>
          <w:sz w:val="24"/>
          <w:szCs w:val="24"/>
          <w:shd w:val="clear" w:color="auto" w:fill="FFFFFF"/>
          <w:lang w:eastAsia="en-US"/>
        </w:rPr>
        <w:t>The journal of chemical physics</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21</w:t>
      </w:r>
      <w:r w:rsidRPr="00BA0023">
        <w:rPr>
          <w:color w:val="222222"/>
          <w:sz w:val="24"/>
          <w:szCs w:val="24"/>
          <w:shd w:val="clear" w:color="auto" w:fill="FFFFFF"/>
          <w:lang w:eastAsia="en-US"/>
        </w:rPr>
        <w:t>(6), 1087-1092.</w:t>
      </w:r>
    </w:p>
    <w:p w14:paraId="2E6F2553" w14:textId="77777777" w:rsidR="00E5173C" w:rsidRPr="00BA0023" w:rsidRDefault="00E5173C" w:rsidP="005637AF">
      <w:pPr>
        <w:spacing w:line="480" w:lineRule="auto"/>
        <w:ind w:left="720" w:hanging="720"/>
        <w:rPr>
          <w:color w:val="auto"/>
          <w:sz w:val="24"/>
          <w:szCs w:val="24"/>
          <w:lang w:eastAsia="en-US"/>
        </w:rPr>
      </w:pPr>
      <w:r w:rsidRPr="00BA0023">
        <w:rPr>
          <w:color w:val="222222"/>
          <w:sz w:val="24"/>
          <w:szCs w:val="24"/>
          <w:shd w:val="clear" w:color="auto" w:fill="FFFFFF"/>
          <w:lang w:eastAsia="en-US"/>
        </w:rPr>
        <w:t>Murdock, B. B. (1967). Recent developments in short</w:t>
      </w:r>
      <w:r w:rsidRPr="00BA0023">
        <w:rPr>
          <w:rFonts w:ascii="Adobe Arabic" w:hAnsi="Adobe Arabic" w:cs="Adobe Arabic"/>
          <w:color w:val="222222"/>
          <w:sz w:val="24"/>
          <w:szCs w:val="24"/>
          <w:shd w:val="clear" w:color="auto" w:fill="FFFFFF"/>
          <w:lang w:eastAsia="en-US"/>
        </w:rPr>
        <w:t>‐</w:t>
      </w:r>
      <w:r w:rsidRPr="00BA0023">
        <w:rPr>
          <w:color w:val="222222"/>
          <w:sz w:val="24"/>
          <w:szCs w:val="24"/>
          <w:shd w:val="clear" w:color="auto" w:fill="FFFFFF"/>
          <w:lang w:eastAsia="en-US"/>
        </w:rPr>
        <w:t>term memory. </w:t>
      </w:r>
      <w:r w:rsidRPr="00BA0023">
        <w:rPr>
          <w:i/>
          <w:iCs/>
          <w:color w:val="222222"/>
          <w:sz w:val="24"/>
          <w:szCs w:val="24"/>
          <w:shd w:val="clear" w:color="auto" w:fill="FFFFFF"/>
          <w:lang w:eastAsia="en-US"/>
        </w:rPr>
        <w:t>British Journal of Psychology</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58</w:t>
      </w:r>
      <w:r w:rsidRPr="00BA0023">
        <w:rPr>
          <w:color w:val="222222"/>
          <w:sz w:val="24"/>
          <w:szCs w:val="24"/>
          <w:shd w:val="clear" w:color="auto" w:fill="FFFFFF"/>
          <w:lang w:eastAsia="en-US"/>
        </w:rPr>
        <w:t>(3</w:t>
      </w:r>
      <w:r w:rsidRPr="00BA0023">
        <w:rPr>
          <w:rFonts w:ascii="Adobe Arabic" w:hAnsi="Adobe Arabic" w:cs="Adobe Arabic"/>
          <w:color w:val="222222"/>
          <w:sz w:val="24"/>
          <w:szCs w:val="24"/>
          <w:shd w:val="clear" w:color="auto" w:fill="FFFFFF"/>
          <w:lang w:eastAsia="en-US"/>
        </w:rPr>
        <w:t>‐</w:t>
      </w:r>
      <w:r w:rsidRPr="00BA0023">
        <w:rPr>
          <w:color w:val="222222"/>
          <w:sz w:val="24"/>
          <w:szCs w:val="24"/>
          <w:shd w:val="clear" w:color="auto" w:fill="FFFFFF"/>
          <w:lang w:eastAsia="en-US"/>
        </w:rPr>
        <w:t>4), 421-433.</w:t>
      </w:r>
    </w:p>
    <w:p w14:paraId="78F7A479" w14:textId="725D0E88" w:rsidR="00E5173C" w:rsidRPr="00BA0023" w:rsidRDefault="00E5173C" w:rsidP="005637AF">
      <w:pPr>
        <w:spacing w:line="480" w:lineRule="auto"/>
        <w:ind w:left="720" w:hanging="720"/>
        <w:rPr>
          <w:color w:val="222222"/>
          <w:sz w:val="24"/>
          <w:szCs w:val="24"/>
          <w:shd w:val="clear" w:color="auto" w:fill="FFFFFF"/>
          <w:lang w:eastAsia="en-US"/>
        </w:rPr>
      </w:pPr>
      <w:r w:rsidRPr="00BA0023">
        <w:rPr>
          <w:color w:val="222222"/>
          <w:sz w:val="24"/>
          <w:szCs w:val="24"/>
          <w:shd w:val="clear" w:color="auto" w:fill="FFFFFF"/>
          <w:lang w:eastAsia="en-US"/>
        </w:rPr>
        <w:t>Murdock, B. B., &amp; Kahana, M. J. (1993). List-strength and list-length effects: Reply to Shiffrin, Rat</w:t>
      </w:r>
      <w:r w:rsidR="00D00F72" w:rsidRPr="00BA0023">
        <w:rPr>
          <w:color w:val="222222"/>
          <w:sz w:val="24"/>
          <w:szCs w:val="24"/>
          <w:shd w:val="clear" w:color="auto" w:fill="FFFFFF"/>
          <w:lang w:eastAsia="en-US"/>
        </w:rPr>
        <w:t>cliff, Murnane, and Nobel</w:t>
      </w:r>
      <w:r w:rsidRPr="00BA0023">
        <w:rPr>
          <w:color w:val="222222"/>
          <w:sz w:val="24"/>
          <w:szCs w:val="24"/>
          <w:shd w:val="clear" w:color="auto" w:fill="FFFFFF"/>
          <w:lang w:eastAsia="en-US"/>
        </w:rPr>
        <w:t>.</w:t>
      </w:r>
      <w:r w:rsidR="00D00F72" w:rsidRPr="00BA0023">
        <w:rPr>
          <w:color w:val="222222"/>
          <w:sz w:val="24"/>
          <w:szCs w:val="24"/>
          <w:shd w:val="clear" w:color="auto" w:fill="FFFFFF"/>
          <w:lang w:eastAsia="en-US"/>
        </w:rPr>
        <w:t xml:space="preserve"> </w:t>
      </w:r>
      <w:r w:rsidR="00D00F72" w:rsidRPr="00BA0023">
        <w:rPr>
          <w:i/>
          <w:color w:val="222222"/>
          <w:sz w:val="24"/>
          <w:szCs w:val="24"/>
          <w:shd w:val="clear" w:color="auto" w:fill="FFFFFF"/>
          <w:lang w:eastAsia="en-US"/>
        </w:rPr>
        <w:t>Journal of Experimental Psychology: Learning, Memory and Cognition</w:t>
      </w:r>
      <w:r w:rsidR="00D00F72" w:rsidRPr="00BA0023">
        <w:rPr>
          <w:color w:val="222222"/>
          <w:sz w:val="24"/>
          <w:szCs w:val="24"/>
          <w:shd w:val="clear" w:color="auto" w:fill="FFFFFF"/>
          <w:lang w:eastAsia="en-US"/>
        </w:rPr>
        <w:t xml:space="preserve">, </w:t>
      </w:r>
      <w:r w:rsidR="00D00F72" w:rsidRPr="00BA0023">
        <w:rPr>
          <w:i/>
          <w:color w:val="222222"/>
          <w:sz w:val="24"/>
          <w:szCs w:val="24"/>
          <w:shd w:val="clear" w:color="auto" w:fill="FFFFFF"/>
          <w:lang w:eastAsia="en-US"/>
        </w:rPr>
        <w:t>19</w:t>
      </w:r>
      <w:r w:rsidR="00D00F72" w:rsidRPr="00BA0023">
        <w:rPr>
          <w:color w:val="222222"/>
          <w:sz w:val="24"/>
          <w:szCs w:val="24"/>
          <w:shd w:val="clear" w:color="auto" w:fill="FFFFFF"/>
          <w:lang w:eastAsia="en-US"/>
        </w:rPr>
        <w:t>, 1450-1453.</w:t>
      </w:r>
    </w:p>
    <w:p w14:paraId="1F78E59A" w14:textId="7D2DBAD0" w:rsidR="005637AF" w:rsidRPr="00BA0023" w:rsidRDefault="005637AF" w:rsidP="005637AF">
      <w:pPr>
        <w:spacing w:line="480" w:lineRule="auto"/>
        <w:ind w:left="720" w:hanging="720"/>
        <w:rPr>
          <w:color w:val="auto"/>
          <w:sz w:val="24"/>
          <w:szCs w:val="24"/>
          <w:lang w:eastAsia="en-US"/>
        </w:rPr>
      </w:pPr>
      <w:r w:rsidRPr="00BA0023">
        <w:rPr>
          <w:color w:val="222222"/>
          <w:sz w:val="24"/>
          <w:szCs w:val="24"/>
          <w:shd w:val="clear" w:color="auto" w:fill="FFFFFF"/>
          <w:lang w:eastAsia="en-US"/>
        </w:rPr>
        <w:t>Murdock, B. B., &amp; Walker, K. D. (1969). Modality effects in free recall. </w:t>
      </w:r>
      <w:r w:rsidRPr="00BA0023">
        <w:rPr>
          <w:i/>
          <w:iCs/>
          <w:color w:val="222222"/>
          <w:sz w:val="24"/>
          <w:szCs w:val="24"/>
          <w:shd w:val="clear" w:color="auto" w:fill="FFFFFF"/>
          <w:lang w:eastAsia="en-US"/>
        </w:rPr>
        <w:t>Journal of Verbal Learning and Verbal Behavior</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8</w:t>
      </w:r>
      <w:r w:rsidRPr="00BA0023">
        <w:rPr>
          <w:color w:val="222222"/>
          <w:sz w:val="24"/>
          <w:szCs w:val="24"/>
          <w:shd w:val="clear" w:color="auto" w:fill="FFFFFF"/>
          <w:lang w:eastAsia="en-US"/>
        </w:rPr>
        <w:t>(5), 665</w:t>
      </w:r>
      <w:r w:rsidRPr="00BA0023">
        <w:rPr>
          <w:color w:val="222222"/>
          <w:sz w:val="24"/>
          <w:szCs w:val="24"/>
          <w:shd w:val="clear" w:color="auto" w:fill="FFFFFF"/>
        </w:rPr>
        <w:t>-</w:t>
      </w:r>
      <w:r w:rsidRPr="00BA0023">
        <w:rPr>
          <w:color w:val="222222"/>
          <w:sz w:val="24"/>
          <w:szCs w:val="24"/>
          <w:shd w:val="clear" w:color="auto" w:fill="FFFFFF"/>
          <w:lang w:eastAsia="en-US"/>
        </w:rPr>
        <w:t>676.</w:t>
      </w:r>
    </w:p>
    <w:p w14:paraId="3143C178" w14:textId="620CCA70" w:rsidR="005637AF" w:rsidRPr="00BA0023" w:rsidRDefault="005637AF" w:rsidP="005637AF">
      <w:pPr>
        <w:spacing w:line="480" w:lineRule="auto"/>
        <w:ind w:left="720" w:hanging="720"/>
        <w:rPr>
          <w:sz w:val="24"/>
          <w:szCs w:val="24"/>
        </w:rPr>
      </w:pPr>
      <w:r w:rsidRPr="00BA0023">
        <w:rPr>
          <w:color w:val="222222"/>
          <w:sz w:val="24"/>
          <w:szCs w:val="24"/>
          <w:shd w:val="clear" w:color="auto" w:fill="FFFFFF"/>
        </w:rPr>
        <w:t>Orhan, A.E., &amp; Jacobs, R.A. (2014). Toward ecologically realistic theories in visual short-term memory research. </w:t>
      </w:r>
      <w:r w:rsidRPr="00BA0023">
        <w:rPr>
          <w:i/>
          <w:iCs/>
          <w:color w:val="222222"/>
          <w:sz w:val="24"/>
          <w:szCs w:val="24"/>
          <w:shd w:val="clear" w:color="auto" w:fill="FFFFFF"/>
        </w:rPr>
        <w:t>Attention, Perception, &amp; Psychophysics</w:t>
      </w:r>
      <w:r w:rsidRPr="00BA0023">
        <w:rPr>
          <w:color w:val="222222"/>
          <w:sz w:val="24"/>
          <w:szCs w:val="24"/>
          <w:shd w:val="clear" w:color="auto" w:fill="FFFFFF"/>
        </w:rPr>
        <w:t xml:space="preserve">, </w:t>
      </w:r>
      <w:r w:rsidRPr="00BA0023">
        <w:rPr>
          <w:i/>
          <w:color w:val="222222"/>
          <w:sz w:val="24"/>
          <w:szCs w:val="24"/>
          <w:shd w:val="clear" w:color="auto" w:fill="FFFFFF"/>
        </w:rPr>
        <w:t>76</w:t>
      </w:r>
      <w:r w:rsidRPr="00BA0023">
        <w:rPr>
          <w:color w:val="222222"/>
          <w:sz w:val="24"/>
          <w:szCs w:val="24"/>
          <w:shd w:val="clear" w:color="auto" w:fill="FFFFFF"/>
        </w:rPr>
        <w:t>(7), 2158-2170.</w:t>
      </w:r>
    </w:p>
    <w:p w14:paraId="4F6DAACF" w14:textId="23212A44" w:rsidR="00E5173C" w:rsidRPr="00BA0023" w:rsidRDefault="00E5173C" w:rsidP="005637AF">
      <w:pPr>
        <w:spacing w:line="480" w:lineRule="auto"/>
        <w:ind w:left="720" w:hanging="720"/>
        <w:rPr>
          <w:color w:val="222222"/>
          <w:sz w:val="24"/>
          <w:szCs w:val="24"/>
          <w:shd w:val="clear" w:color="auto" w:fill="FFFFFF"/>
          <w:lang w:eastAsia="en-US"/>
        </w:rPr>
      </w:pPr>
      <w:r w:rsidRPr="00BA0023">
        <w:rPr>
          <w:color w:val="222222"/>
          <w:sz w:val="24"/>
          <w:szCs w:val="24"/>
          <w:shd w:val="clear" w:color="auto" w:fill="FFFFFF"/>
          <w:lang w:eastAsia="en-US"/>
        </w:rPr>
        <w:t>Orhan, A. E., Sims, C. R., Jacobs, R. A., &amp; Knill, D. C. (2014). The adaptive nature of visual working memory. </w:t>
      </w:r>
      <w:r w:rsidRPr="00BA0023">
        <w:rPr>
          <w:i/>
          <w:iCs/>
          <w:color w:val="222222"/>
          <w:sz w:val="24"/>
          <w:szCs w:val="24"/>
          <w:shd w:val="clear" w:color="auto" w:fill="FFFFFF"/>
          <w:lang w:eastAsia="en-US"/>
        </w:rPr>
        <w:t>Current Directions in Psychological Science</w:t>
      </w:r>
      <w:r w:rsidRPr="00BA0023">
        <w:rPr>
          <w:color w:val="222222"/>
          <w:sz w:val="24"/>
          <w:szCs w:val="24"/>
          <w:shd w:val="clear" w:color="auto" w:fill="FFFFFF"/>
          <w:lang w:eastAsia="en-US"/>
        </w:rPr>
        <w:t>,</w:t>
      </w:r>
      <w:r w:rsidR="00622374" w:rsidRPr="00BA0023">
        <w:rPr>
          <w:color w:val="222222"/>
          <w:sz w:val="24"/>
          <w:szCs w:val="24"/>
          <w:shd w:val="clear" w:color="auto" w:fill="FFFFFF"/>
          <w:lang w:eastAsia="en-US"/>
        </w:rPr>
        <w:t xml:space="preserve"> </w:t>
      </w:r>
      <w:r w:rsidRPr="00BA0023">
        <w:rPr>
          <w:i/>
          <w:iCs/>
          <w:color w:val="222222"/>
          <w:sz w:val="24"/>
          <w:szCs w:val="24"/>
          <w:shd w:val="clear" w:color="auto" w:fill="FFFFFF"/>
          <w:lang w:eastAsia="en-US"/>
        </w:rPr>
        <w:t>23</w:t>
      </w:r>
      <w:r w:rsidRPr="00BA0023">
        <w:rPr>
          <w:color w:val="222222"/>
          <w:sz w:val="24"/>
          <w:szCs w:val="24"/>
          <w:shd w:val="clear" w:color="auto" w:fill="FFFFFF"/>
          <w:lang w:eastAsia="en-US"/>
        </w:rPr>
        <w:t>(3), 164-170.</w:t>
      </w:r>
    </w:p>
    <w:p w14:paraId="1C2C1678" w14:textId="4DC42379" w:rsidR="005637AF" w:rsidRPr="00BA0023" w:rsidRDefault="005637AF" w:rsidP="005637AF">
      <w:pPr>
        <w:spacing w:line="480" w:lineRule="auto"/>
        <w:ind w:left="720" w:hanging="720"/>
        <w:rPr>
          <w:color w:val="auto"/>
          <w:sz w:val="24"/>
          <w:szCs w:val="24"/>
          <w:lang w:eastAsia="en-US"/>
        </w:rPr>
      </w:pPr>
      <w:r w:rsidRPr="00BA0023">
        <w:rPr>
          <w:color w:val="222222"/>
          <w:sz w:val="24"/>
          <w:szCs w:val="24"/>
          <w:shd w:val="clear" w:color="auto" w:fill="FFFFFF"/>
          <w:lang w:eastAsia="en-US"/>
        </w:rPr>
        <w:t>Paivio, A. (1974). Spacing of repetitions in the incidental and intentional free recall of pictures and words. </w:t>
      </w:r>
      <w:r w:rsidRPr="00BA0023">
        <w:rPr>
          <w:i/>
          <w:iCs/>
          <w:color w:val="222222"/>
          <w:sz w:val="24"/>
          <w:szCs w:val="24"/>
          <w:shd w:val="clear" w:color="auto" w:fill="FFFFFF"/>
          <w:lang w:eastAsia="en-US"/>
        </w:rPr>
        <w:t>Journal of Verbal Learning and Verbal Behavior</w:t>
      </w:r>
      <w:r w:rsidRPr="00BA0023">
        <w:rPr>
          <w:color w:val="222222"/>
          <w:sz w:val="24"/>
          <w:szCs w:val="24"/>
          <w:shd w:val="clear" w:color="auto" w:fill="FFFFFF"/>
          <w:lang w:eastAsia="en-US"/>
        </w:rPr>
        <w:t>,</w:t>
      </w:r>
      <w:r w:rsidR="005833CF" w:rsidRPr="00BA0023">
        <w:rPr>
          <w:color w:val="222222"/>
          <w:sz w:val="24"/>
          <w:szCs w:val="24"/>
          <w:shd w:val="clear" w:color="auto" w:fill="FFFFFF"/>
          <w:lang w:eastAsia="en-US"/>
        </w:rPr>
        <w:t xml:space="preserve"> </w:t>
      </w:r>
      <w:r w:rsidRPr="00BA0023">
        <w:rPr>
          <w:i/>
          <w:iCs/>
          <w:color w:val="222222"/>
          <w:sz w:val="24"/>
          <w:szCs w:val="24"/>
          <w:shd w:val="clear" w:color="auto" w:fill="FFFFFF"/>
          <w:lang w:eastAsia="en-US"/>
        </w:rPr>
        <w:t>13</w:t>
      </w:r>
      <w:r w:rsidRPr="00BA0023">
        <w:rPr>
          <w:color w:val="222222"/>
          <w:sz w:val="24"/>
          <w:szCs w:val="24"/>
          <w:shd w:val="clear" w:color="auto" w:fill="FFFFFF"/>
          <w:lang w:eastAsia="en-US"/>
        </w:rPr>
        <w:t>(5), 497-511.</w:t>
      </w:r>
    </w:p>
    <w:p w14:paraId="3D3E9832" w14:textId="776D3721" w:rsidR="00E5173C" w:rsidRPr="00BA0023" w:rsidRDefault="00E5173C" w:rsidP="005637AF">
      <w:pPr>
        <w:spacing w:line="480" w:lineRule="auto"/>
        <w:ind w:left="720" w:hanging="720"/>
        <w:rPr>
          <w:color w:val="auto"/>
          <w:sz w:val="24"/>
          <w:szCs w:val="24"/>
          <w:lang w:eastAsia="en-US"/>
        </w:rPr>
      </w:pPr>
      <w:r w:rsidRPr="00BA0023">
        <w:rPr>
          <w:color w:val="222222"/>
          <w:sz w:val="24"/>
          <w:szCs w:val="24"/>
          <w:shd w:val="clear" w:color="auto" w:fill="FFFFFF"/>
          <w:lang w:eastAsia="en-US"/>
        </w:rPr>
        <w:t>Roediger, H. L., &amp; Karpicke, J. D. (2006). Test-enhanced learning taking memory tests improves long-term retention. </w:t>
      </w:r>
      <w:r w:rsidR="00622374" w:rsidRPr="00BA0023">
        <w:rPr>
          <w:i/>
          <w:iCs/>
          <w:color w:val="222222"/>
          <w:sz w:val="24"/>
          <w:szCs w:val="24"/>
          <w:shd w:val="clear" w:color="auto" w:fill="FFFFFF"/>
          <w:lang w:eastAsia="en-US"/>
        </w:rPr>
        <w:t>Psychological S</w:t>
      </w:r>
      <w:r w:rsidRPr="00BA0023">
        <w:rPr>
          <w:i/>
          <w:iCs/>
          <w:color w:val="222222"/>
          <w:sz w:val="24"/>
          <w:szCs w:val="24"/>
          <w:shd w:val="clear" w:color="auto" w:fill="FFFFFF"/>
          <w:lang w:eastAsia="en-US"/>
        </w:rPr>
        <w:t>cience</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17</w:t>
      </w:r>
      <w:r w:rsidRPr="00BA0023">
        <w:rPr>
          <w:color w:val="222222"/>
          <w:sz w:val="24"/>
          <w:szCs w:val="24"/>
          <w:shd w:val="clear" w:color="auto" w:fill="FFFFFF"/>
          <w:lang w:eastAsia="en-US"/>
        </w:rPr>
        <w:t>(3), 249-255.</w:t>
      </w:r>
    </w:p>
    <w:p w14:paraId="25619D91" w14:textId="33E8DD88" w:rsidR="00E5173C" w:rsidRPr="00BA0023" w:rsidRDefault="00E5173C" w:rsidP="005637AF">
      <w:pPr>
        <w:spacing w:line="480" w:lineRule="auto"/>
        <w:ind w:left="720" w:hanging="720"/>
        <w:rPr>
          <w:color w:val="222222"/>
          <w:sz w:val="24"/>
          <w:szCs w:val="24"/>
          <w:shd w:val="clear" w:color="auto" w:fill="FFFFFF"/>
          <w:lang w:eastAsia="en-US"/>
        </w:rPr>
      </w:pPr>
      <w:r w:rsidRPr="00BA0023">
        <w:rPr>
          <w:color w:val="222222"/>
          <w:sz w:val="24"/>
          <w:szCs w:val="24"/>
          <w:shd w:val="clear" w:color="auto" w:fill="FFFFFF"/>
          <w:lang w:eastAsia="en-US"/>
        </w:rPr>
        <w:t>Tulving, E., &amp; Wiseman, S. (1975). Relation between recognition and recognition failure of recallable words. </w:t>
      </w:r>
      <w:r w:rsidRPr="00BA0023">
        <w:rPr>
          <w:i/>
          <w:iCs/>
          <w:color w:val="222222"/>
          <w:sz w:val="24"/>
          <w:szCs w:val="24"/>
          <w:shd w:val="clear" w:color="auto" w:fill="FFFFFF"/>
          <w:lang w:eastAsia="en-US"/>
        </w:rPr>
        <w:t>Bulletin of the Psychonomic Society</w:t>
      </w:r>
      <w:r w:rsidRPr="00BA0023">
        <w:rPr>
          <w:color w:val="222222"/>
          <w:sz w:val="24"/>
          <w:szCs w:val="24"/>
          <w:shd w:val="clear" w:color="auto" w:fill="FFFFFF"/>
          <w:lang w:eastAsia="en-US"/>
        </w:rPr>
        <w:t>,</w:t>
      </w:r>
      <w:r w:rsidR="00622374" w:rsidRPr="00BA0023">
        <w:rPr>
          <w:color w:val="222222"/>
          <w:sz w:val="24"/>
          <w:szCs w:val="24"/>
          <w:shd w:val="clear" w:color="auto" w:fill="FFFFFF"/>
          <w:lang w:eastAsia="en-US"/>
        </w:rPr>
        <w:t xml:space="preserve"> </w:t>
      </w:r>
      <w:r w:rsidRPr="00BA0023">
        <w:rPr>
          <w:i/>
          <w:iCs/>
          <w:color w:val="222222"/>
          <w:sz w:val="24"/>
          <w:szCs w:val="24"/>
          <w:shd w:val="clear" w:color="auto" w:fill="FFFFFF"/>
          <w:lang w:eastAsia="en-US"/>
        </w:rPr>
        <w:t>6</w:t>
      </w:r>
      <w:r w:rsidRPr="00BA0023">
        <w:rPr>
          <w:color w:val="222222"/>
          <w:sz w:val="24"/>
          <w:szCs w:val="24"/>
          <w:shd w:val="clear" w:color="auto" w:fill="FFFFFF"/>
          <w:lang w:eastAsia="en-US"/>
        </w:rPr>
        <w:t>(1), 79-82.</w:t>
      </w:r>
    </w:p>
    <w:p w14:paraId="3C7A611F" w14:textId="3E483759" w:rsidR="00AB7EE3" w:rsidRPr="00BA0023" w:rsidRDefault="00AB7EE3" w:rsidP="005637AF">
      <w:pPr>
        <w:spacing w:line="480" w:lineRule="auto"/>
        <w:ind w:left="720" w:hanging="720"/>
        <w:rPr>
          <w:color w:val="auto"/>
          <w:sz w:val="24"/>
          <w:szCs w:val="24"/>
          <w:lang w:eastAsia="en-US"/>
        </w:rPr>
      </w:pPr>
      <w:r w:rsidRPr="00BA0023">
        <w:rPr>
          <w:color w:val="222222"/>
          <w:sz w:val="24"/>
          <w:szCs w:val="24"/>
          <w:shd w:val="clear" w:color="auto" w:fill="FFFFFF"/>
          <w:lang w:eastAsia="en-US"/>
        </w:rPr>
        <w:t>Underwood, B. J. (1957). Interference and forgetting. </w:t>
      </w:r>
      <w:r w:rsidR="00622374" w:rsidRPr="00BA0023">
        <w:rPr>
          <w:i/>
          <w:iCs/>
          <w:color w:val="222222"/>
          <w:sz w:val="24"/>
          <w:szCs w:val="24"/>
          <w:shd w:val="clear" w:color="auto" w:fill="FFFFFF"/>
          <w:lang w:eastAsia="en-US"/>
        </w:rPr>
        <w:t>Psychological R</w:t>
      </w:r>
      <w:r w:rsidRPr="00BA0023">
        <w:rPr>
          <w:i/>
          <w:iCs/>
          <w:color w:val="222222"/>
          <w:sz w:val="24"/>
          <w:szCs w:val="24"/>
          <w:shd w:val="clear" w:color="auto" w:fill="FFFFFF"/>
          <w:lang w:eastAsia="en-US"/>
        </w:rPr>
        <w:t>eview</w:t>
      </w:r>
      <w:r w:rsidRPr="00BA0023">
        <w:rPr>
          <w:color w:val="222222"/>
          <w:sz w:val="24"/>
          <w:szCs w:val="24"/>
          <w:shd w:val="clear" w:color="auto" w:fill="FFFFFF"/>
          <w:lang w:eastAsia="en-US"/>
        </w:rPr>
        <w:t>,</w:t>
      </w:r>
      <w:r w:rsidR="00622374" w:rsidRPr="00BA0023">
        <w:rPr>
          <w:color w:val="222222"/>
          <w:sz w:val="24"/>
          <w:szCs w:val="24"/>
          <w:shd w:val="clear" w:color="auto" w:fill="FFFFFF"/>
          <w:lang w:eastAsia="en-US"/>
        </w:rPr>
        <w:t xml:space="preserve"> </w:t>
      </w:r>
      <w:r w:rsidRPr="00BA0023">
        <w:rPr>
          <w:i/>
          <w:iCs/>
          <w:color w:val="222222"/>
          <w:sz w:val="24"/>
          <w:szCs w:val="24"/>
          <w:shd w:val="clear" w:color="auto" w:fill="FFFFFF"/>
          <w:lang w:eastAsia="en-US"/>
        </w:rPr>
        <w:t>64</w:t>
      </w:r>
      <w:r w:rsidRPr="00BA0023">
        <w:rPr>
          <w:color w:val="222222"/>
          <w:sz w:val="24"/>
          <w:szCs w:val="24"/>
          <w:shd w:val="clear" w:color="auto" w:fill="FFFFFF"/>
          <w:lang w:eastAsia="en-US"/>
        </w:rPr>
        <w:t>(1), 49</w:t>
      </w:r>
      <w:r w:rsidR="0090669D" w:rsidRPr="00BA0023">
        <w:rPr>
          <w:color w:val="222222"/>
          <w:sz w:val="24"/>
          <w:szCs w:val="24"/>
          <w:shd w:val="clear" w:color="auto" w:fill="FFFFFF"/>
          <w:lang w:eastAsia="en-US"/>
        </w:rPr>
        <w:t>-60</w:t>
      </w:r>
      <w:r w:rsidRPr="00BA0023">
        <w:rPr>
          <w:color w:val="222222"/>
          <w:sz w:val="24"/>
          <w:szCs w:val="24"/>
          <w:shd w:val="clear" w:color="auto" w:fill="FFFFFF"/>
          <w:lang w:eastAsia="en-US"/>
        </w:rPr>
        <w:t>.</w:t>
      </w:r>
    </w:p>
    <w:p w14:paraId="2CE690A1" w14:textId="77777777" w:rsidR="00E5173C" w:rsidRPr="00BA0023" w:rsidRDefault="00E5173C" w:rsidP="005637AF">
      <w:pPr>
        <w:spacing w:line="480" w:lineRule="auto"/>
        <w:ind w:left="720" w:hanging="720"/>
        <w:rPr>
          <w:color w:val="auto"/>
          <w:sz w:val="24"/>
          <w:szCs w:val="24"/>
          <w:lang w:eastAsia="en-US"/>
        </w:rPr>
      </w:pPr>
      <w:r w:rsidRPr="00BA0023">
        <w:rPr>
          <w:color w:val="222222"/>
          <w:sz w:val="24"/>
          <w:szCs w:val="24"/>
          <w:shd w:val="clear" w:color="auto" w:fill="FFFFFF"/>
          <w:lang w:eastAsia="en-US"/>
        </w:rPr>
        <w:t>Vul, E., &amp; Rich, A. N. (2010). Independent sampling of features enables conscious perception of bound objects. </w:t>
      </w:r>
      <w:r w:rsidRPr="00BA0023">
        <w:rPr>
          <w:i/>
          <w:iCs/>
          <w:color w:val="222222"/>
          <w:sz w:val="24"/>
          <w:szCs w:val="24"/>
          <w:shd w:val="clear" w:color="auto" w:fill="FFFFFF"/>
          <w:lang w:eastAsia="en-US"/>
        </w:rPr>
        <w:t>Psychological Science</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21</w:t>
      </w:r>
      <w:r w:rsidRPr="00BA0023">
        <w:rPr>
          <w:color w:val="222222"/>
          <w:sz w:val="24"/>
          <w:szCs w:val="24"/>
          <w:shd w:val="clear" w:color="auto" w:fill="FFFFFF"/>
          <w:lang w:eastAsia="en-US"/>
        </w:rPr>
        <w:t>(8), 1168-1175.</w:t>
      </w:r>
    </w:p>
    <w:p w14:paraId="244738DF" w14:textId="77777777" w:rsidR="00E5173C" w:rsidRPr="00BA0023" w:rsidRDefault="00E5173C" w:rsidP="005637AF">
      <w:pPr>
        <w:spacing w:line="480" w:lineRule="auto"/>
        <w:ind w:left="720" w:hanging="720"/>
        <w:rPr>
          <w:color w:val="222222"/>
          <w:sz w:val="24"/>
          <w:szCs w:val="24"/>
          <w:shd w:val="clear" w:color="auto" w:fill="FFFFFF"/>
          <w:lang w:eastAsia="en-US"/>
        </w:rPr>
      </w:pPr>
      <w:r w:rsidRPr="00BA0023">
        <w:rPr>
          <w:color w:val="222222"/>
          <w:sz w:val="24"/>
          <w:szCs w:val="24"/>
          <w:shd w:val="clear" w:color="auto" w:fill="FFFFFF"/>
          <w:lang w:eastAsia="en-US"/>
        </w:rPr>
        <w:t>Wickelgren, W. A., &amp; Norman, D. A. (1966). Strength models and serial position in short-term recognition memory. </w:t>
      </w:r>
      <w:r w:rsidRPr="00BA0023">
        <w:rPr>
          <w:i/>
          <w:iCs/>
          <w:color w:val="222222"/>
          <w:sz w:val="24"/>
          <w:szCs w:val="24"/>
          <w:shd w:val="clear" w:color="auto" w:fill="FFFFFF"/>
          <w:lang w:eastAsia="en-US"/>
        </w:rPr>
        <w:t>Journal of Mathematical Psychology</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3</w:t>
      </w:r>
      <w:r w:rsidRPr="00BA0023">
        <w:rPr>
          <w:color w:val="222222"/>
          <w:sz w:val="24"/>
          <w:szCs w:val="24"/>
          <w:shd w:val="clear" w:color="auto" w:fill="FFFFFF"/>
          <w:lang w:eastAsia="en-US"/>
        </w:rPr>
        <w:t>(2), 316-347.</w:t>
      </w:r>
    </w:p>
    <w:p w14:paraId="5B5D8852" w14:textId="12766608" w:rsidR="00E35B39" w:rsidRPr="00BA0023" w:rsidRDefault="00E5173C" w:rsidP="005637AF">
      <w:pPr>
        <w:spacing w:line="480" w:lineRule="auto"/>
        <w:ind w:left="720" w:hanging="720"/>
        <w:rPr>
          <w:color w:val="222222"/>
          <w:sz w:val="24"/>
          <w:szCs w:val="24"/>
          <w:shd w:val="clear" w:color="auto" w:fill="FFFFFF"/>
          <w:lang w:eastAsia="en-US"/>
        </w:rPr>
      </w:pPr>
      <w:r w:rsidRPr="00BA0023">
        <w:rPr>
          <w:color w:val="222222"/>
          <w:sz w:val="24"/>
          <w:szCs w:val="24"/>
          <w:shd w:val="clear" w:color="auto" w:fill="FFFFFF"/>
          <w:lang w:eastAsia="en-US"/>
        </w:rPr>
        <w:t>Zhang, W., &amp; Luck, S. J. (2008). Discrete fixed-resolution representations in visual working memory. </w:t>
      </w:r>
      <w:r w:rsidRPr="00BA0023">
        <w:rPr>
          <w:i/>
          <w:iCs/>
          <w:color w:val="222222"/>
          <w:sz w:val="24"/>
          <w:szCs w:val="24"/>
          <w:shd w:val="clear" w:color="auto" w:fill="FFFFFF"/>
          <w:lang w:eastAsia="en-US"/>
        </w:rPr>
        <w:t>Nature</w:t>
      </w:r>
      <w:r w:rsidRPr="00BA0023">
        <w:rPr>
          <w:color w:val="222222"/>
          <w:sz w:val="24"/>
          <w:szCs w:val="24"/>
          <w:shd w:val="clear" w:color="auto" w:fill="FFFFFF"/>
          <w:lang w:eastAsia="en-US"/>
        </w:rPr>
        <w:t>, </w:t>
      </w:r>
      <w:r w:rsidRPr="00BA0023">
        <w:rPr>
          <w:i/>
          <w:iCs/>
          <w:color w:val="222222"/>
          <w:sz w:val="24"/>
          <w:szCs w:val="24"/>
          <w:shd w:val="clear" w:color="auto" w:fill="FFFFFF"/>
          <w:lang w:eastAsia="en-US"/>
        </w:rPr>
        <w:t>453</w:t>
      </w:r>
      <w:r w:rsidRPr="00BA0023">
        <w:rPr>
          <w:color w:val="222222"/>
          <w:sz w:val="24"/>
          <w:szCs w:val="24"/>
          <w:shd w:val="clear" w:color="auto" w:fill="FFFFFF"/>
          <w:lang w:eastAsia="en-US"/>
        </w:rPr>
        <w:t>(7192), 233-235.</w:t>
      </w:r>
    </w:p>
    <w:p w14:paraId="6E7930DC" w14:textId="683FE88D" w:rsidR="00E35B39" w:rsidRPr="00BA0023" w:rsidRDefault="005637AF">
      <w:r w:rsidRPr="00BA0023">
        <w:br w:type="page"/>
      </w:r>
    </w:p>
    <w:p w14:paraId="50D799EA" w14:textId="64317DA4" w:rsidR="00E35B39" w:rsidRPr="00BA0023" w:rsidRDefault="00E35B39" w:rsidP="005A16E7">
      <w:pPr>
        <w:jc w:val="center"/>
        <w:rPr>
          <w:color w:val="222222"/>
          <w:sz w:val="24"/>
          <w:szCs w:val="24"/>
          <w:shd w:val="clear" w:color="auto" w:fill="FFFFFF"/>
          <w:lang w:eastAsia="en-US"/>
        </w:rPr>
      </w:pPr>
      <w:r w:rsidRPr="00BA0023">
        <w:rPr>
          <w:color w:val="222222"/>
          <w:sz w:val="24"/>
          <w:szCs w:val="24"/>
          <w:shd w:val="clear" w:color="auto" w:fill="FFFFFF"/>
          <w:lang w:eastAsia="en-US"/>
        </w:rPr>
        <w:t>Acknowledgements</w:t>
      </w:r>
    </w:p>
    <w:p w14:paraId="7A387D72" w14:textId="77777777" w:rsidR="00E35B39" w:rsidRPr="00BA0023" w:rsidRDefault="00E35B39" w:rsidP="00E35B39">
      <w:pPr>
        <w:rPr>
          <w:color w:val="222222"/>
          <w:sz w:val="24"/>
          <w:szCs w:val="24"/>
          <w:shd w:val="clear" w:color="auto" w:fill="FFFFFF"/>
          <w:lang w:eastAsia="en-US"/>
        </w:rPr>
      </w:pPr>
    </w:p>
    <w:p w14:paraId="102AB111" w14:textId="77777777" w:rsidR="00E35B39" w:rsidRPr="00BA0023" w:rsidRDefault="00E35B39" w:rsidP="00E35B39">
      <w:pPr>
        <w:rPr>
          <w:color w:val="auto"/>
          <w:sz w:val="24"/>
          <w:szCs w:val="24"/>
          <w:lang w:eastAsia="en-US"/>
        </w:rPr>
      </w:pPr>
      <w:r w:rsidRPr="00BA0023">
        <w:rPr>
          <w:color w:val="222222"/>
          <w:sz w:val="24"/>
          <w:szCs w:val="24"/>
          <w:shd w:val="clear" w:color="auto" w:fill="FFFFFF"/>
          <w:lang w:eastAsia="en-US"/>
        </w:rPr>
        <w:t>This work was also supported by the Office of Naval Research (MURI Grant #N00014-10-1-0072), by a collaborative activity grant from the James S. McDonnell Foundation, and by the National Science Foundation (Grant SBE-582 0542013 to the UCSD Temporal Dynamics of Learning Center).</w:t>
      </w:r>
    </w:p>
    <w:p w14:paraId="73B8C54F" w14:textId="77777777" w:rsidR="00E5173C" w:rsidRPr="00BA0023" w:rsidRDefault="00E5173C" w:rsidP="007031B3">
      <w:pPr>
        <w:spacing w:line="480" w:lineRule="auto"/>
        <w:ind w:left="720" w:hanging="720"/>
        <w:rPr>
          <w:color w:val="auto"/>
          <w:sz w:val="24"/>
          <w:szCs w:val="24"/>
          <w:lang w:eastAsia="en-US"/>
        </w:rPr>
      </w:pPr>
    </w:p>
    <w:p w14:paraId="5A4B0C21" w14:textId="21674088" w:rsidR="004404E5" w:rsidRPr="00BA0023" w:rsidRDefault="004404E5" w:rsidP="007031B3">
      <w:pPr>
        <w:spacing w:line="480" w:lineRule="auto"/>
        <w:jc w:val="center"/>
        <w:rPr>
          <w:sz w:val="24"/>
          <w:szCs w:val="24"/>
        </w:rPr>
      </w:pPr>
      <w:r w:rsidRPr="00BA0023">
        <w:br w:type="page"/>
      </w:r>
      <w:r w:rsidRPr="00BA0023">
        <w:rPr>
          <w:sz w:val="24"/>
          <w:szCs w:val="24"/>
        </w:rPr>
        <w:t>Appendix</w:t>
      </w:r>
    </w:p>
    <w:p w14:paraId="0C1D3F22" w14:textId="77777777" w:rsidR="004404E5" w:rsidRPr="00BA0023" w:rsidRDefault="004404E5" w:rsidP="007031B3">
      <w:pPr>
        <w:spacing w:line="480" w:lineRule="auto"/>
      </w:pPr>
    </w:p>
    <w:p w14:paraId="44C0E716" w14:textId="70322CFA" w:rsidR="00596E4D" w:rsidRPr="00BA0023" w:rsidRDefault="004404E5" w:rsidP="007031B3">
      <w:pPr>
        <w:spacing w:line="480" w:lineRule="auto"/>
        <w:rPr>
          <w:b/>
          <w:sz w:val="24"/>
          <w:szCs w:val="24"/>
        </w:rPr>
      </w:pPr>
      <w:r w:rsidRPr="00BA0023">
        <w:rPr>
          <w:b/>
          <w:sz w:val="24"/>
          <w:szCs w:val="24"/>
        </w:rPr>
        <w:t>Model overview</w:t>
      </w:r>
    </w:p>
    <w:p w14:paraId="25B4AD14" w14:textId="4F3AD3B6" w:rsidR="00F576BF" w:rsidRPr="00BA0023" w:rsidRDefault="004404E5" w:rsidP="007031B3">
      <w:pPr>
        <w:spacing w:line="480" w:lineRule="auto"/>
        <w:rPr>
          <w:color w:val="0000FF"/>
          <w:sz w:val="24"/>
          <w:szCs w:val="24"/>
        </w:rPr>
      </w:pPr>
      <w:r w:rsidRPr="00BA0023">
        <w:rPr>
          <w:color w:val="auto"/>
          <w:sz w:val="24"/>
          <w:szCs w:val="24"/>
        </w:rPr>
        <w:t xml:space="preserve">We used a finite mixture model similar to that used in Bayes, et al. (2011) to estimate the precision of memories and the proportion of responses that reflected misassociations and random guessing. </w:t>
      </w:r>
      <w:r w:rsidRPr="00BA0023">
        <w:rPr>
          <w:color w:val="0000FF"/>
          <w:sz w:val="24"/>
          <w:szCs w:val="24"/>
        </w:rPr>
        <w:t xml:space="preserve">Formally, </w:t>
      </w:r>
      <w:r w:rsidR="008075E0" w:rsidRPr="00BA0023">
        <w:rPr>
          <w:color w:val="0000FF"/>
          <w:sz w:val="24"/>
          <w:szCs w:val="24"/>
        </w:rPr>
        <w:t>we are</w:t>
      </w:r>
      <w:r w:rsidR="002065A0" w:rsidRPr="00BA0023">
        <w:rPr>
          <w:color w:val="0000FF"/>
          <w:sz w:val="24"/>
          <w:szCs w:val="24"/>
        </w:rPr>
        <w:t xml:space="preserve"> </w:t>
      </w:r>
      <w:r w:rsidR="008075E0" w:rsidRPr="00BA0023">
        <w:rPr>
          <w:color w:val="0000FF"/>
          <w:sz w:val="24"/>
          <w:szCs w:val="24"/>
        </w:rPr>
        <w:t xml:space="preserve">interested in estimating three parameters: </w:t>
      </w:r>
      <w:r w:rsidRPr="00BA0023">
        <w:rPr>
          <w:color w:val="0000FF"/>
          <w:sz w:val="24"/>
          <w:szCs w:val="24"/>
        </w:rPr>
        <w:t>the probability of selecting the target object (</w:t>
      </w:r>
      <w:r w:rsidRPr="00BA0023">
        <w:rPr>
          <w:i/>
          <w:color w:val="0000FF"/>
          <w:sz w:val="24"/>
          <w:szCs w:val="24"/>
        </w:rPr>
        <w:t>p</w:t>
      </w:r>
      <w:r w:rsidRPr="00BA0023">
        <w:rPr>
          <w:color w:val="0000FF"/>
          <w:position w:val="-2"/>
          <w:sz w:val="24"/>
          <w:szCs w:val="24"/>
          <w:vertAlign w:val="subscript"/>
        </w:rPr>
        <w:t>T</w:t>
      </w:r>
      <w:r w:rsidRPr="00BA0023">
        <w:rPr>
          <w:color w:val="0000FF"/>
          <w:sz w:val="24"/>
          <w:szCs w:val="24"/>
        </w:rPr>
        <w:t xml:space="preserve">), the probability of </w:t>
      </w:r>
      <w:r w:rsidR="00BD2CC5" w:rsidRPr="00BA0023">
        <w:rPr>
          <w:color w:val="0000FF"/>
          <w:sz w:val="24"/>
          <w:szCs w:val="24"/>
        </w:rPr>
        <w:t xml:space="preserve">making a misassociation </w:t>
      </w:r>
      <w:r w:rsidRPr="00BA0023">
        <w:rPr>
          <w:color w:val="0000FF"/>
          <w:sz w:val="24"/>
          <w:szCs w:val="24"/>
        </w:rPr>
        <w:t>(</w:t>
      </w:r>
      <w:r w:rsidRPr="00BA0023">
        <w:rPr>
          <w:i/>
          <w:color w:val="0000FF"/>
          <w:sz w:val="24"/>
          <w:szCs w:val="24"/>
        </w:rPr>
        <w:t>p</w:t>
      </w:r>
      <w:r w:rsidRPr="00BA0023">
        <w:rPr>
          <w:color w:val="0000FF"/>
          <w:position w:val="-2"/>
          <w:sz w:val="24"/>
          <w:szCs w:val="24"/>
          <w:vertAlign w:val="subscript"/>
        </w:rPr>
        <w:t>M</w:t>
      </w:r>
      <w:r w:rsidRPr="00BA0023">
        <w:rPr>
          <w:color w:val="0000FF"/>
          <w:sz w:val="24"/>
          <w:szCs w:val="24"/>
        </w:rPr>
        <w:t xml:space="preserve">), </w:t>
      </w:r>
      <w:r w:rsidR="008075E0" w:rsidRPr="00BA0023">
        <w:rPr>
          <w:color w:val="0000FF"/>
          <w:sz w:val="24"/>
          <w:szCs w:val="24"/>
        </w:rPr>
        <w:t xml:space="preserve">and </w:t>
      </w:r>
      <w:r w:rsidRPr="00BA0023">
        <w:rPr>
          <w:color w:val="0000FF"/>
          <w:sz w:val="24"/>
          <w:szCs w:val="24"/>
        </w:rPr>
        <w:t xml:space="preserve">the imprecision of correct </w:t>
      </w:r>
      <w:r w:rsidR="00B40589" w:rsidRPr="00BA0023">
        <w:rPr>
          <w:color w:val="0000FF"/>
          <w:sz w:val="24"/>
          <w:szCs w:val="24"/>
        </w:rPr>
        <w:t xml:space="preserve">responses </w:t>
      </w:r>
      <w:r w:rsidRPr="00BA0023">
        <w:rPr>
          <w:color w:val="0000FF"/>
          <w:sz w:val="24"/>
          <w:szCs w:val="24"/>
        </w:rPr>
        <w:t xml:space="preserve">and misassociations around </w:t>
      </w:r>
      <w:r w:rsidR="003A2A9E" w:rsidRPr="00BA0023">
        <w:rPr>
          <w:color w:val="0000FF"/>
          <w:sz w:val="24"/>
          <w:szCs w:val="24"/>
        </w:rPr>
        <w:t xml:space="preserve">remembered </w:t>
      </w:r>
      <w:r w:rsidRPr="00BA0023">
        <w:rPr>
          <w:color w:val="0000FF"/>
          <w:sz w:val="24"/>
          <w:szCs w:val="24"/>
        </w:rPr>
        <w:t>features (</w:t>
      </w:r>
      <w:r w:rsidRPr="00BA0023">
        <w:rPr>
          <w:i/>
          <w:color w:val="0000FF"/>
          <w:sz w:val="24"/>
          <w:szCs w:val="24"/>
        </w:rPr>
        <w:t>σ</w:t>
      </w:r>
      <w:r w:rsidRPr="00BA0023">
        <w:rPr>
          <w:color w:val="0000FF"/>
          <w:sz w:val="24"/>
          <w:szCs w:val="24"/>
        </w:rPr>
        <w:t>)</w:t>
      </w:r>
      <w:r w:rsidR="002065A0" w:rsidRPr="00BA0023">
        <w:rPr>
          <w:color w:val="0000FF"/>
          <w:sz w:val="24"/>
          <w:szCs w:val="24"/>
        </w:rPr>
        <w:t>. The probabilities of selecting the target object and making a misassociation determined the probability</w:t>
      </w:r>
      <w:r w:rsidRPr="00BA0023">
        <w:rPr>
          <w:color w:val="0000FF"/>
          <w:sz w:val="24"/>
          <w:szCs w:val="24"/>
        </w:rPr>
        <w:t xml:space="preserve"> of random guesses</w:t>
      </w:r>
      <w:r w:rsidR="001B71CC" w:rsidRPr="00BA0023">
        <w:rPr>
          <w:color w:val="0000FF"/>
          <w:sz w:val="24"/>
          <w:szCs w:val="24"/>
        </w:rPr>
        <w:t xml:space="preserve"> (</w:t>
      </w:r>
      <w:r w:rsidR="001B71CC" w:rsidRPr="00BA0023">
        <w:rPr>
          <w:i/>
          <w:color w:val="0000FF"/>
          <w:sz w:val="24"/>
          <w:szCs w:val="24"/>
        </w:rPr>
        <w:t>p</w:t>
      </w:r>
      <w:r w:rsidR="001B71CC" w:rsidRPr="00BA0023">
        <w:rPr>
          <w:i/>
          <w:color w:val="0000FF"/>
          <w:position w:val="-2"/>
          <w:sz w:val="24"/>
          <w:szCs w:val="24"/>
          <w:vertAlign w:val="subscript"/>
        </w:rPr>
        <w:t>R</w:t>
      </w:r>
      <w:r w:rsidR="001B71CC" w:rsidRPr="00BA0023">
        <w:rPr>
          <w:i/>
          <w:color w:val="0000FF"/>
          <w:sz w:val="24"/>
          <w:szCs w:val="24"/>
        </w:rPr>
        <w:t>=1</w:t>
      </w:r>
      <w:r w:rsidR="00D22499" w:rsidRPr="00BA0023">
        <w:rPr>
          <w:i/>
          <w:color w:val="0000FF"/>
          <w:sz w:val="24"/>
          <w:szCs w:val="24"/>
        </w:rPr>
        <w:t>–</w:t>
      </w:r>
      <w:r w:rsidR="001B71CC" w:rsidRPr="00BA0023">
        <w:rPr>
          <w:i/>
          <w:color w:val="0000FF"/>
          <w:sz w:val="24"/>
          <w:szCs w:val="24"/>
        </w:rPr>
        <w:t xml:space="preserve"> p</w:t>
      </w:r>
      <w:r w:rsidR="001B71CC" w:rsidRPr="00BA0023">
        <w:rPr>
          <w:i/>
          <w:color w:val="0000FF"/>
          <w:position w:val="-2"/>
          <w:sz w:val="24"/>
          <w:szCs w:val="24"/>
          <w:vertAlign w:val="subscript"/>
        </w:rPr>
        <w:t>T</w:t>
      </w:r>
      <w:r w:rsidR="001B71CC" w:rsidRPr="00BA0023">
        <w:rPr>
          <w:i/>
          <w:color w:val="0000FF"/>
          <w:sz w:val="24"/>
          <w:szCs w:val="24"/>
        </w:rPr>
        <w:t xml:space="preserve"> </w:t>
      </w:r>
      <w:r w:rsidR="00D22499" w:rsidRPr="00BA0023">
        <w:rPr>
          <w:i/>
          <w:color w:val="0000FF"/>
          <w:sz w:val="24"/>
          <w:szCs w:val="24"/>
        </w:rPr>
        <w:t xml:space="preserve">– </w:t>
      </w:r>
      <w:r w:rsidR="001B71CC" w:rsidRPr="00BA0023">
        <w:rPr>
          <w:i/>
          <w:color w:val="0000FF"/>
          <w:sz w:val="24"/>
          <w:szCs w:val="24"/>
        </w:rPr>
        <w:t xml:space="preserve"> p</w:t>
      </w:r>
      <w:r w:rsidR="001B71CC" w:rsidRPr="00BA0023">
        <w:rPr>
          <w:i/>
          <w:color w:val="0000FF"/>
          <w:position w:val="-2"/>
          <w:sz w:val="24"/>
          <w:szCs w:val="24"/>
          <w:vertAlign w:val="subscript"/>
        </w:rPr>
        <w:t>M</w:t>
      </w:r>
      <w:r w:rsidR="001B71CC" w:rsidRPr="00BA0023">
        <w:rPr>
          <w:color w:val="0000FF"/>
          <w:sz w:val="24"/>
          <w:szCs w:val="24"/>
        </w:rPr>
        <w:t>).</w:t>
      </w:r>
      <w:r w:rsidRPr="00BA0023">
        <w:rPr>
          <w:color w:val="0000FF"/>
          <w:sz w:val="24"/>
          <w:szCs w:val="24"/>
        </w:rPr>
        <w:t xml:space="preserve"> </w:t>
      </w:r>
      <w:r w:rsidR="001B71CC" w:rsidRPr="00BA0023">
        <w:rPr>
          <w:color w:val="0000FF"/>
          <w:sz w:val="24"/>
          <w:szCs w:val="24"/>
        </w:rPr>
        <w:t xml:space="preserve">Thus, </w:t>
      </w:r>
      <w:r w:rsidR="00F81FD1" w:rsidRPr="00BA0023">
        <w:rPr>
          <w:color w:val="0000FF"/>
          <w:sz w:val="24"/>
          <w:szCs w:val="24"/>
        </w:rPr>
        <w:t xml:space="preserve">the </w:t>
      </w:r>
      <w:r w:rsidR="001B71CC" w:rsidRPr="00BA0023">
        <w:rPr>
          <w:color w:val="0000FF"/>
          <w:sz w:val="24"/>
          <w:szCs w:val="24"/>
        </w:rPr>
        <w:t xml:space="preserve">basic mixture-model </w:t>
      </w:r>
      <w:r w:rsidR="00F81FD1" w:rsidRPr="00BA0023">
        <w:rPr>
          <w:color w:val="0000FF"/>
          <w:sz w:val="24"/>
          <w:szCs w:val="24"/>
        </w:rPr>
        <w:t xml:space="preserve">likelihood of reporting a particular feature, </w:t>
      </w:r>
      <w:r w:rsidR="00F81FD1" w:rsidRPr="00BA0023">
        <w:rPr>
          <w:i/>
          <w:color w:val="0000FF"/>
          <w:sz w:val="24"/>
          <w:szCs w:val="24"/>
        </w:rPr>
        <w:t>y</w:t>
      </w:r>
      <w:r w:rsidR="00F81FD1" w:rsidRPr="00BA0023">
        <w:rPr>
          <w:color w:val="0000FF"/>
          <w:sz w:val="24"/>
          <w:szCs w:val="24"/>
        </w:rPr>
        <w:t xml:space="preserve">, for a particular item </w:t>
      </w:r>
      <w:r w:rsidR="00F81FD1" w:rsidRPr="00BA0023">
        <w:rPr>
          <w:i/>
          <w:color w:val="0000FF"/>
          <w:sz w:val="24"/>
          <w:szCs w:val="24"/>
        </w:rPr>
        <w:t>t</w:t>
      </w:r>
      <w:r w:rsidR="00F81FD1" w:rsidRPr="00BA0023">
        <w:rPr>
          <w:color w:val="0000FF"/>
          <w:sz w:val="24"/>
          <w:szCs w:val="24"/>
        </w:rPr>
        <w:t xml:space="preserve"> </w:t>
      </w:r>
      <w:r w:rsidR="00925F2E" w:rsidRPr="00BA0023">
        <w:rPr>
          <w:color w:val="0000FF"/>
          <w:sz w:val="24"/>
          <w:szCs w:val="24"/>
        </w:rPr>
        <w:t>out</w:t>
      </w:r>
      <w:r w:rsidR="001B71CC" w:rsidRPr="00BA0023">
        <w:rPr>
          <w:color w:val="0000FF"/>
          <w:sz w:val="24"/>
          <w:szCs w:val="24"/>
        </w:rPr>
        <w:t xml:space="preserve"> </w:t>
      </w:r>
      <w:r w:rsidR="00F81FD1" w:rsidRPr="00BA0023">
        <w:rPr>
          <w:color w:val="0000FF"/>
          <w:sz w:val="24"/>
          <w:szCs w:val="24"/>
        </w:rPr>
        <w:t xml:space="preserve">of </w:t>
      </w:r>
      <w:r w:rsidR="00F81FD1" w:rsidRPr="00BA0023">
        <w:rPr>
          <w:i/>
          <w:color w:val="0000FF"/>
          <w:sz w:val="24"/>
          <w:szCs w:val="24"/>
        </w:rPr>
        <w:t>n</w:t>
      </w:r>
      <w:r w:rsidR="00F81FD1" w:rsidRPr="00BA0023">
        <w:rPr>
          <w:color w:val="0000FF"/>
          <w:sz w:val="24"/>
          <w:szCs w:val="24"/>
        </w:rPr>
        <w:t xml:space="preserve"> items total</w:t>
      </w:r>
      <w:r w:rsidR="00644F47" w:rsidRPr="00BA0023">
        <w:rPr>
          <w:color w:val="0000FF"/>
          <w:sz w:val="24"/>
          <w:szCs w:val="24"/>
        </w:rPr>
        <w:t xml:space="preserve"> is</w:t>
      </w:r>
      <w:r w:rsidR="008075E0" w:rsidRPr="00BA0023">
        <w:rPr>
          <w:color w:val="0000FF"/>
          <w:sz w:val="24"/>
          <w:szCs w:val="24"/>
        </w:rPr>
        <w:t>:</w:t>
      </w:r>
    </w:p>
    <w:p w14:paraId="7ECFC5AC" w14:textId="77777777" w:rsidR="00303166" w:rsidRPr="00BA0023" w:rsidRDefault="00303166" w:rsidP="007031B3">
      <w:pPr>
        <w:spacing w:line="480" w:lineRule="auto"/>
        <w:rPr>
          <w:color w:val="0000FF"/>
          <w:sz w:val="24"/>
          <w:szCs w:val="24"/>
        </w:rPr>
      </w:pPr>
    </w:p>
    <w:p w14:paraId="6C3005CE" w14:textId="2C6496ED" w:rsidR="00FC2E30" w:rsidRPr="00BA0023" w:rsidRDefault="00F77D1F" w:rsidP="00FC2E30">
      <w:pPr>
        <w:spacing w:line="480" w:lineRule="auto"/>
        <w:jc w:val="center"/>
        <w:rPr>
          <w:color w:val="0000FF"/>
          <w:sz w:val="24"/>
          <w:szCs w:val="24"/>
        </w:rPr>
      </w:pPr>
      <w:r w:rsidRPr="00BA0023">
        <w:rPr>
          <w:color w:val="0000FF"/>
          <w:position w:val="-30"/>
        </w:rPr>
        <w:object w:dxaOrig="6400" w:dyaOrig="700" w14:anchorId="092D5D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0pt;height:35pt" o:ole="">
            <v:imagedata r:id="rId9" o:title=""/>
          </v:shape>
          <o:OLEObject Type="Embed" ProgID="Equation.3" ShapeID="_x0000_i1025" DrawAspect="Content" ObjectID="_1365750945" r:id="rId10"/>
        </w:object>
      </w:r>
    </w:p>
    <w:p w14:paraId="291345E3" w14:textId="77777777" w:rsidR="00303166" w:rsidRPr="00BA0023" w:rsidRDefault="00303166" w:rsidP="006053C7">
      <w:pPr>
        <w:spacing w:line="480" w:lineRule="auto"/>
        <w:contextualSpacing/>
        <w:rPr>
          <w:color w:val="0000FF"/>
          <w:sz w:val="24"/>
          <w:szCs w:val="24"/>
        </w:rPr>
      </w:pPr>
    </w:p>
    <w:p w14:paraId="6BE0908E" w14:textId="19146937" w:rsidR="00841596" w:rsidRPr="00BA0023" w:rsidRDefault="006053C7" w:rsidP="006053C7">
      <w:pPr>
        <w:spacing w:line="480" w:lineRule="auto"/>
        <w:contextualSpacing/>
        <w:rPr>
          <w:color w:val="0000FF"/>
          <w:sz w:val="24"/>
          <w:szCs w:val="24"/>
        </w:rPr>
      </w:pPr>
      <w:r w:rsidRPr="00BA0023">
        <w:rPr>
          <w:color w:val="0000FF"/>
          <w:sz w:val="24"/>
          <w:szCs w:val="24"/>
        </w:rPr>
        <w:t xml:space="preserve">where </w:t>
      </w:r>
      <w:r w:rsidR="001B71CC" w:rsidRPr="00BA0023">
        <w:rPr>
          <w:i/>
          <w:color w:val="0000FF"/>
          <w:sz w:val="24"/>
          <w:szCs w:val="24"/>
        </w:rPr>
        <w:t>x</w:t>
      </w:r>
      <w:r w:rsidR="001B71CC" w:rsidRPr="00BA0023">
        <w:rPr>
          <w:color w:val="0000FF"/>
          <w:sz w:val="24"/>
          <w:szCs w:val="24"/>
          <w:vertAlign w:val="subscript"/>
        </w:rPr>
        <w:t>i</w:t>
      </w:r>
      <w:r w:rsidR="001B71CC" w:rsidRPr="00BA0023">
        <w:rPr>
          <w:color w:val="0000FF"/>
          <w:sz w:val="24"/>
          <w:szCs w:val="24"/>
        </w:rPr>
        <w:t xml:space="preserve"> </w:t>
      </w:r>
      <w:r w:rsidRPr="00BA0023">
        <w:rPr>
          <w:color w:val="0000FF"/>
          <w:sz w:val="24"/>
          <w:szCs w:val="24"/>
        </w:rPr>
        <w:t xml:space="preserve">is the </w:t>
      </w:r>
      <w:r w:rsidR="001B71CC" w:rsidRPr="00BA0023">
        <w:rPr>
          <w:color w:val="0000FF"/>
          <w:sz w:val="24"/>
          <w:szCs w:val="24"/>
        </w:rPr>
        <w:t xml:space="preserve">feature </w:t>
      </w:r>
      <w:r w:rsidRPr="00BA0023">
        <w:rPr>
          <w:color w:val="0000FF"/>
          <w:sz w:val="24"/>
          <w:szCs w:val="24"/>
        </w:rPr>
        <w:t xml:space="preserve">value </w:t>
      </w:r>
      <w:r w:rsidR="001B71CC" w:rsidRPr="00BA0023">
        <w:rPr>
          <w:color w:val="0000FF"/>
          <w:sz w:val="24"/>
          <w:szCs w:val="24"/>
        </w:rPr>
        <w:t xml:space="preserve">for item </w:t>
      </w:r>
      <w:r w:rsidR="001B71CC" w:rsidRPr="00BA0023">
        <w:rPr>
          <w:i/>
          <w:color w:val="0000FF"/>
          <w:sz w:val="24"/>
          <w:szCs w:val="24"/>
        </w:rPr>
        <w:t>i</w:t>
      </w:r>
      <w:r w:rsidR="001B71CC" w:rsidRPr="00BA0023">
        <w:rPr>
          <w:color w:val="0000FF"/>
          <w:sz w:val="24"/>
          <w:szCs w:val="24"/>
        </w:rPr>
        <w:t xml:space="preserve"> </w:t>
      </w:r>
      <w:r w:rsidRPr="00BA0023">
        <w:rPr>
          <w:color w:val="0000FF"/>
          <w:sz w:val="24"/>
          <w:szCs w:val="24"/>
        </w:rPr>
        <w:t xml:space="preserve">and </w:t>
      </w:r>
      <m:oMath>
        <m:nary>
          <m:naryPr>
            <m:chr m:val="∑"/>
            <m:limLoc m:val="undOvr"/>
            <m:ctrlPr>
              <w:rPr>
                <w:rFonts w:ascii="Cambria Math" w:hAnsi="Cambria Math"/>
                <w:color w:val="0000FF"/>
                <w:sz w:val="24"/>
                <w:szCs w:val="24"/>
              </w:rPr>
            </m:ctrlPr>
          </m:naryPr>
          <m:sub>
            <m:r>
              <w:rPr>
                <w:rFonts w:ascii="Cambria Math" w:hAnsi="Cambria Math"/>
                <w:color w:val="0000FF"/>
                <w:sz w:val="24"/>
                <w:szCs w:val="24"/>
              </w:rPr>
              <m:t>i≠t</m:t>
            </m:r>
          </m:sub>
          <m:sup>
            <m:r>
              <w:rPr>
                <w:rFonts w:ascii="Cambria Math" w:hAnsi="Cambria Math"/>
                <w:color w:val="0000FF"/>
                <w:sz w:val="24"/>
                <w:szCs w:val="24"/>
              </w:rPr>
              <m:t>a</m:t>
            </m:r>
          </m:sup>
          <m:e>
            <m:r>
              <w:rPr>
                <w:rFonts w:ascii="Cambria Math" w:hAnsi="Cambria Math"/>
                <w:color w:val="FFFFFF" w:themeColor="background1"/>
                <w:sz w:val="24"/>
                <w:szCs w:val="24"/>
              </w:rPr>
              <m:t>|</m:t>
            </m:r>
          </m:e>
        </m:nary>
      </m:oMath>
      <w:r w:rsidRPr="00BA0023">
        <w:rPr>
          <w:color w:val="0000FF"/>
          <w:sz w:val="24"/>
          <w:szCs w:val="24"/>
        </w:rPr>
        <w:t xml:space="preserve">denotes a sum over all </w:t>
      </w:r>
      <w:r w:rsidR="001B71CC" w:rsidRPr="00BA0023">
        <w:rPr>
          <w:color w:val="0000FF"/>
          <w:sz w:val="24"/>
          <w:szCs w:val="24"/>
        </w:rPr>
        <w:t xml:space="preserve">the non-target items </w:t>
      </w:r>
      <w:r w:rsidRPr="00BA0023">
        <w:rPr>
          <w:color w:val="0000FF"/>
          <w:sz w:val="24"/>
          <w:szCs w:val="24"/>
        </w:rPr>
        <w:t xml:space="preserve">(candidate misassociations). </w:t>
      </w:r>
      <w:r w:rsidR="0043722E" w:rsidRPr="00BA0023">
        <w:rPr>
          <w:color w:val="0000FF"/>
          <w:sz w:val="24"/>
          <w:szCs w:val="24"/>
        </w:rPr>
        <w:t xml:space="preserve">Thus, the probability of making a misassociation is evenly split among all the items that are candidate misassociations.  </w:t>
      </w:r>
      <m:oMath>
        <m:r>
          <w:rPr>
            <w:rFonts w:ascii="Cambria Math" w:hAnsi="Cambria Math"/>
            <w:color w:val="0000FF"/>
            <w:sz w:val="24"/>
            <w:szCs w:val="24"/>
          </w:rPr>
          <m:t>N</m:t>
        </m:r>
        <m:d>
          <m:dPr>
            <m:ctrlPr>
              <w:rPr>
                <w:rFonts w:ascii="Cambria Math" w:hAnsi="Cambria Math"/>
                <w:i/>
                <w:color w:val="0000FF"/>
                <w:sz w:val="24"/>
                <w:szCs w:val="24"/>
              </w:rPr>
            </m:ctrlPr>
          </m:dPr>
          <m:e>
            <m:r>
              <w:rPr>
                <w:rFonts w:ascii="Cambria Math" w:hAnsi="Cambria Math"/>
                <w:color w:val="0000FF"/>
                <w:sz w:val="24"/>
                <w:szCs w:val="24"/>
              </w:rPr>
              <m:t>y</m:t>
            </m:r>
          </m:e>
          <m:e>
            <m:r>
              <w:rPr>
                <w:rFonts w:ascii="Cambria Math" w:hAnsi="Cambria Math"/>
                <w:color w:val="0000FF"/>
                <w:sz w:val="24"/>
                <w:szCs w:val="24"/>
              </w:rPr>
              <m:t>m,s</m:t>
            </m:r>
            <m:ctrlPr>
              <w:rPr>
                <w:rFonts w:ascii="Cambria Math" w:hAnsi="Cambria Math"/>
                <w:color w:val="0000FF"/>
                <w:sz w:val="24"/>
                <w:szCs w:val="24"/>
              </w:rPr>
            </m:ctrlPr>
          </m:e>
        </m:d>
      </m:oMath>
      <w:r w:rsidRPr="00BA0023">
        <w:rPr>
          <w:color w:val="0000FF"/>
          <w:sz w:val="24"/>
          <w:szCs w:val="24"/>
        </w:rPr>
        <w:t xml:space="preserve"> denotes the density at </w:t>
      </w:r>
      <m:oMath>
        <m:r>
          <w:rPr>
            <w:rFonts w:ascii="Cambria Math" w:hAnsi="Cambria Math"/>
            <w:color w:val="0000FF"/>
            <w:sz w:val="24"/>
            <w:szCs w:val="24"/>
          </w:rPr>
          <m:t>a</m:t>
        </m:r>
      </m:oMath>
      <w:r w:rsidRPr="00BA0023">
        <w:rPr>
          <w:color w:val="0000FF"/>
          <w:sz w:val="24"/>
          <w:szCs w:val="24"/>
        </w:rPr>
        <w:t xml:space="preserve"> of a normal distribution with mean </w:t>
      </w:r>
      <m:oMath>
        <m:r>
          <w:rPr>
            <w:rFonts w:ascii="Cambria Math" w:hAnsi="Cambria Math"/>
            <w:color w:val="0000FF"/>
            <w:sz w:val="24"/>
            <w:szCs w:val="24"/>
          </w:rPr>
          <m:t>m</m:t>
        </m:r>
      </m:oMath>
      <w:r w:rsidRPr="00BA0023">
        <w:rPr>
          <w:color w:val="0000FF"/>
          <w:sz w:val="24"/>
          <w:szCs w:val="24"/>
        </w:rPr>
        <w:t xml:space="preserve"> and standard deviation </w:t>
      </w:r>
      <m:oMath>
        <m:r>
          <w:rPr>
            <w:rFonts w:ascii="Cambria Math" w:hAnsi="Cambria Math"/>
            <w:color w:val="0000FF"/>
            <w:sz w:val="24"/>
            <w:szCs w:val="24"/>
          </w:rPr>
          <m:t>s</m:t>
        </m:r>
      </m:oMath>
      <w:r w:rsidRPr="00BA0023">
        <w:rPr>
          <w:color w:val="0000FF"/>
          <w:sz w:val="24"/>
          <w:szCs w:val="24"/>
        </w:rPr>
        <w:t xml:space="preserve"> and </w:t>
      </w:r>
      <m:oMath>
        <m:r>
          <w:rPr>
            <w:rFonts w:ascii="Cambria Math" w:hAnsi="Cambria Math"/>
            <w:color w:val="0000FF"/>
            <w:sz w:val="24"/>
            <w:szCs w:val="24"/>
          </w:rPr>
          <m:t>R(y)</m:t>
        </m:r>
      </m:oMath>
      <w:r w:rsidRPr="00BA0023">
        <w:rPr>
          <w:color w:val="0000FF"/>
          <w:sz w:val="24"/>
          <w:szCs w:val="24"/>
        </w:rPr>
        <w:t xml:space="preserve"> indicates the likelihood of random</w:t>
      </w:r>
      <w:r w:rsidR="001B71CC" w:rsidRPr="00BA0023">
        <w:rPr>
          <w:color w:val="0000FF"/>
          <w:sz w:val="24"/>
          <w:szCs w:val="24"/>
        </w:rPr>
        <w:t>ly</w:t>
      </w:r>
      <w:r w:rsidRPr="00BA0023">
        <w:rPr>
          <w:color w:val="0000FF"/>
          <w:sz w:val="24"/>
          <w:szCs w:val="24"/>
        </w:rPr>
        <w:t xml:space="preserve"> guessing</w:t>
      </w:r>
      <w:r w:rsidR="001B71CC" w:rsidRPr="00BA0023">
        <w:rPr>
          <w:color w:val="0000FF"/>
          <w:sz w:val="24"/>
          <w:szCs w:val="24"/>
        </w:rPr>
        <w:t xml:space="preserve"> y</w:t>
      </w:r>
      <w:r w:rsidRPr="00BA0023">
        <w:rPr>
          <w:color w:val="0000FF"/>
          <w:sz w:val="24"/>
          <w:szCs w:val="24"/>
        </w:rPr>
        <w:t xml:space="preserve">. </w:t>
      </w:r>
    </w:p>
    <w:p w14:paraId="5EABBA87" w14:textId="67EA5FC2" w:rsidR="00BC6031" w:rsidRPr="00BA0023" w:rsidRDefault="00841596" w:rsidP="0043722E">
      <w:pPr>
        <w:spacing w:line="480" w:lineRule="auto"/>
        <w:rPr>
          <w:color w:val="0000FF"/>
          <w:sz w:val="24"/>
          <w:szCs w:val="24"/>
        </w:rPr>
      </w:pPr>
      <w:r w:rsidRPr="00BA0023">
        <w:rPr>
          <w:color w:val="0000FF"/>
          <w:sz w:val="24"/>
          <w:szCs w:val="24"/>
        </w:rPr>
        <w:tab/>
        <w:t xml:space="preserve">We modified the likelihood of random guessing </w:t>
      </w:r>
      <w:r w:rsidR="001D460E" w:rsidRPr="00BA0023">
        <w:rPr>
          <w:color w:val="0000FF"/>
          <w:sz w:val="24"/>
          <w:szCs w:val="24"/>
        </w:rPr>
        <w:t>(</w:t>
      </w:r>
      <m:oMath>
        <m:r>
          <w:rPr>
            <w:rFonts w:ascii="Cambria Math" w:hAnsi="Cambria Math"/>
            <w:color w:val="0000FF"/>
            <w:sz w:val="24"/>
            <w:szCs w:val="24"/>
          </w:rPr>
          <m:t>R(y)</m:t>
        </m:r>
      </m:oMath>
      <w:r w:rsidR="001D460E" w:rsidRPr="00BA0023">
        <w:rPr>
          <w:color w:val="0000FF"/>
          <w:sz w:val="24"/>
          <w:szCs w:val="24"/>
        </w:rPr>
        <w:t xml:space="preserve">) </w:t>
      </w:r>
      <w:r w:rsidRPr="00BA0023">
        <w:rPr>
          <w:color w:val="0000FF"/>
          <w:sz w:val="24"/>
          <w:szCs w:val="24"/>
        </w:rPr>
        <w:t>in two ways</w:t>
      </w:r>
      <w:r w:rsidR="0043722E" w:rsidRPr="00BA0023">
        <w:rPr>
          <w:color w:val="0000FF"/>
          <w:sz w:val="24"/>
          <w:szCs w:val="24"/>
        </w:rPr>
        <w:t xml:space="preserve"> to reflect the specific structure of our tasks</w:t>
      </w:r>
      <w:r w:rsidRPr="00BA0023">
        <w:rPr>
          <w:color w:val="0000FF"/>
          <w:sz w:val="24"/>
          <w:szCs w:val="24"/>
        </w:rPr>
        <w:t xml:space="preserve">. First, </w:t>
      </w:r>
      <w:r w:rsidR="006E50A6" w:rsidRPr="00BA0023">
        <w:rPr>
          <w:color w:val="0000FF"/>
          <w:sz w:val="24"/>
          <w:szCs w:val="24"/>
        </w:rPr>
        <w:t xml:space="preserve">for Experiments 1-3 </w:t>
      </w:r>
      <w:r w:rsidRPr="00BA0023">
        <w:rPr>
          <w:color w:val="0000FF"/>
          <w:sz w:val="24"/>
          <w:szCs w:val="24"/>
        </w:rPr>
        <w:t xml:space="preserve">we </w:t>
      </w:r>
      <w:r w:rsidR="0043722E" w:rsidRPr="00BA0023">
        <w:rPr>
          <w:color w:val="0000FF"/>
          <w:sz w:val="24"/>
          <w:szCs w:val="24"/>
        </w:rPr>
        <w:t>modeled the distribution of random guesses as</w:t>
      </w:r>
      <w:r w:rsidR="00EB490F" w:rsidRPr="00BA0023">
        <w:rPr>
          <w:color w:val="0000FF"/>
          <w:sz w:val="24"/>
          <w:szCs w:val="24"/>
        </w:rPr>
        <w:t xml:space="preserve"> </w:t>
      </w:r>
      <w:r w:rsidR="00EA78D2" w:rsidRPr="00BA0023">
        <w:rPr>
          <w:color w:val="0000FF"/>
          <w:sz w:val="24"/>
          <w:szCs w:val="24"/>
        </w:rPr>
        <w:t>a Gaussian distribution</w:t>
      </w:r>
      <w:r w:rsidR="00EC1E49" w:rsidRPr="00BA0023">
        <w:rPr>
          <w:color w:val="0000FF"/>
          <w:sz w:val="24"/>
          <w:szCs w:val="24"/>
        </w:rPr>
        <w:t xml:space="preserve"> around the mean feature value</w:t>
      </w:r>
      <m:oMath>
        <m:r>
          <w:rPr>
            <w:rFonts w:ascii="Cambria Math" w:hAnsi="Cambria Math"/>
            <w:color w:val="0000FF"/>
            <w:sz w:val="24"/>
            <w:szCs w:val="24"/>
          </w:rPr>
          <m:t xml:space="preserve"> (</m:t>
        </m:r>
      </m:oMath>
      <w:r w:rsidR="00EC1E49" w:rsidRPr="00BA0023">
        <w:rPr>
          <w:color w:val="0000FF"/>
          <w:sz w:val="24"/>
          <w:szCs w:val="24"/>
        </w:rPr>
        <w:t>the center of the environment)</w:t>
      </w:r>
      <w:r w:rsidR="00EA78D2" w:rsidRPr="00BA0023">
        <w:rPr>
          <w:color w:val="0000FF"/>
          <w:sz w:val="24"/>
          <w:szCs w:val="24"/>
        </w:rPr>
        <w:t xml:space="preserve"> </w:t>
      </w:r>
      <w:r w:rsidR="002311CF" w:rsidRPr="00BA0023">
        <w:rPr>
          <w:color w:val="0000FF"/>
          <w:sz w:val="24"/>
          <w:szCs w:val="24"/>
        </w:rPr>
        <w:t>truncated by the borders of the environment</w:t>
      </w:r>
      <w:r w:rsidR="00EA78D2" w:rsidRPr="00BA0023">
        <w:rPr>
          <w:color w:val="0000FF"/>
          <w:sz w:val="24"/>
          <w:szCs w:val="24"/>
        </w:rPr>
        <w:t xml:space="preserve">. </w:t>
      </w:r>
      <w:r w:rsidR="005D0183" w:rsidRPr="00BA0023">
        <w:rPr>
          <w:color w:val="0000FF"/>
          <w:sz w:val="24"/>
          <w:szCs w:val="24"/>
        </w:rPr>
        <w:t>In Experiment 4, we used a Gaussian distribution centered on the mean feature value (the average log</w:t>
      </w:r>
      <w:r w:rsidR="005D0183" w:rsidRPr="00BA0023">
        <w:rPr>
          <w:color w:val="0000FF"/>
          <w:sz w:val="24"/>
          <w:szCs w:val="24"/>
          <w:vertAlign w:val="subscript"/>
        </w:rPr>
        <w:t>10</w:t>
      </w:r>
      <w:r w:rsidR="005D0183" w:rsidRPr="00BA0023">
        <w:rPr>
          <w:color w:val="0000FF"/>
          <w:sz w:val="24"/>
          <w:szCs w:val="24"/>
        </w:rPr>
        <w:t xml:space="preserve"> distance between cities) but because log distances are unbounded we did not truncate the distribution. </w:t>
      </w:r>
      <w:r w:rsidR="00EA78D2" w:rsidRPr="00BA0023">
        <w:rPr>
          <w:color w:val="0000FF"/>
          <w:sz w:val="24"/>
          <w:szCs w:val="24"/>
        </w:rPr>
        <w:t>In contrast</w:t>
      </w:r>
      <w:r w:rsidR="00F576BF" w:rsidRPr="00BA0023">
        <w:rPr>
          <w:color w:val="0000FF"/>
          <w:sz w:val="24"/>
          <w:szCs w:val="24"/>
        </w:rPr>
        <w:t>, m</w:t>
      </w:r>
      <w:r w:rsidR="004B23BD" w:rsidRPr="00BA0023">
        <w:rPr>
          <w:color w:val="0000FF"/>
          <w:sz w:val="24"/>
          <w:szCs w:val="24"/>
        </w:rPr>
        <w:t xml:space="preserve">any </w:t>
      </w:r>
      <w:r w:rsidR="00EA78D2" w:rsidRPr="00BA0023">
        <w:rPr>
          <w:color w:val="0000FF"/>
          <w:sz w:val="24"/>
          <w:szCs w:val="24"/>
        </w:rPr>
        <w:t xml:space="preserve">prior </w:t>
      </w:r>
      <w:r w:rsidR="004B23BD" w:rsidRPr="00BA0023">
        <w:rPr>
          <w:color w:val="0000FF"/>
          <w:sz w:val="24"/>
          <w:szCs w:val="24"/>
        </w:rPr>
        <w:t>studies using mixture models use a uniform</w:t>
      </w:r>
      <w:r w:rsidR="00BD4119" w:rsidRPr="00BA0023">
        <w:rPr>
          <w:color w:val="0000FF"/>
          <w:sz w:val="24"/>
          <w:szCs w:val="24"/>
        </w:rPr>
        <w:t xml:space="preserve"> </w:t>
      </w:r>
      <w:r w:rsidR="00EA78D2" w:rsidRPr="00BA0023">
        <w:rPr>
          <w:color w:val="0000FF"/>
          <w:sz w:val="24"/>
          <w:szCs w:val="24"/>
        </w:rPr>
        <w:t>distribution for random guesses (e.g.</w:t>
      </w:r>
      <w:r w:rsidRPr="00BA0023">
        <w:rPr>
          <w:color w:val="0000FF"/>
          <w:sz w:val="24"/>
          <w:szCs w:val="24"/>
        </w:rPr>
        <w:t xml:space="preserve"> Zhang &amp; Luck, 2008)</w:t>
      </w:r>
      <w:r w:rsidR="005D0183" w:rsidRPr="00BA0023">
        <w:rPr>
          <w:color w:val="0000FF"/>
          <w:sz w:val="24"/>
          <w:szCs w:val="24"/>
        </w:rPr>
        <w:t>.</w:t>
      </w:r>
      <w:r w:rsidR="004B23BD" w:rsidRPr="00BA0023">
        <w:rPr>
          <w:color w:val="0000FF"/>
          <w:sz w:val="24"/>
          <w:szCs w:val="24"/>
        </w:rPr>
        <w:t xml:space="preserve"> </w:t>
      </w:r>
      <w:r w:rsidR="0043722E" w:rsidRPr="00BA0023">
        <w:rPr>
          <w:color w:val="0000FF"/>
          <w:sz w:val="24"/>
          <w:szCs w:val="24"/>
        </w:rPr>
        <w:t>In those cases, the feature values are often circular (e.g., hue angle) and thus have no natural “center”.  However, in both of our tasks, there is a natural center (either the center of the display, or the average distance)</w:t>
      </w:r>
      <w:r w:rsidR="00F66A27" w:rsidRPr="00BA0023">
        <w:rPr>
          <w:color w:val="0000FF"/>
          <w:sz w:val="24"/>
          <w:szCs w:val="24"/>
        </w:rPr>
        <w:t xml:space="preserve"> to which random guesses may be drawn </w:t>
      </w:r>
      <w:r w:rsidR="00BC6031" w:rsidRPr="00BA0023">
        <w:rPr>
          <w:color w:val="0000FF"/>
          <w:sz w:val="24"/>
          <w:szCs w:val="24"/>
        </w:rPr>
        <w:t xml:space="preserve">to minimize </w:t>
      </w:r>
      <w:r w:rsidR="00F66A27" w:rsidRPr="00BA0023">
        <w:rPr>
          <w:color w:val="0000FF"/>
          <w:sz w:val="24"/>
          <w:szCs w:val="24"/>
        </w:rPr>
        <w:t xml:space="preserve">expected </w:t>
      </w:r>
      <w:r w:rsidR="00BC6031" w:rsidRPr="00BA0023">
        <w:rPr>
          <w:color w:val="0000FF"/>
          <w:sz w:val="24"/>
          <w:szCs w:val="24"/>
        </w:rPr>
        <w:t xml:space="preserve">errors. </w:t>
      </w:r>
      <w:r w:rsidR="005D0183" w:rsidRPr="00BA0023">
        <w:rPr>
          <w:color w:val="0000FF"/>
          <w:sz w:val="24"/>
          <w:szCs w:val="24"/>
        </w:rPr>
        <w:t>The</w:t>
      </w:r>
      <w:r w:rsidR="00BC6031" w:rsidRPr="00BA0023">
        <w:rPr>
          <w:color w:val="0000FF"/>
          <w:sz w:val="24"/>
          <w:szCs w:val="24"/>
        </w:rPr>
        <w:t xml:space="preserve"> </w:t>
      </w:r>
      <w:r w:rsidR="002311CF" w:rsidRPr="00BA0023">
        <w:rPr>
          <w:color w:val="0000FF"/>
          <w:sz w:val="24"/>
          <w:szCs w:val="24"/>
        </w:rPr>
        <w:t xml:space="preserve">truncated </w:t>
      </w:r>
      <w:r w:rsidR="00BC6031" w:rsidRPr="00BA0023">
        <w:rPr>
          <w:color w:val="0000FF"/>
          <w:sz w:val="24"/>
          <w:szCs w:val="24"/>
        </w:rPr>
        <w:t>Gaussian</w:t>
      </w:r>
      <w:r w:rsidR="005D0183" w:rsidRPr="00BA0023">
        <w:rPr>
          <w:color w:val="0000FF"/>
          <w:sz w:val="24"/>
          <w:szCs w:val="24"/>
        </w:rPr>
        <w:t xml:space="preserve"> and </w:t>
      </w:r>
      <w:r w:rsidR="00E8347D" w:rsidRPr="00BA0023">
        <w:rPr>
          <w:color w:val="0000FF"/>
          <w:sz w:val="24"/>
          <w:szCs w:val="24"/>
        </w:rPr>
        <w:t xml:space="preserve">unbounded </w:t>
      </w:r>
      <w:r w:rsidR="005D0183" w:rsidRPr="00BA0023">
        <w:rPr>
          <w:color w:val="0000FF"/>
          <w:sz w:val="24"/>
          <w:szCs w:val="24"/>
        </w:rPr>
        <w:t>Gaussian</w:t>
      </w:r>
      <w:r w:rsidR="00BC6031" w:rsidRPr="00BA0023">
        <w:rPr>
          <w:color w:val="0000FF"/>
          <w:sz w:val="24"/>
          <w:szCs w:val="24"/>
        </w:rPr>
        <w:t xml:space="preserve"> </w:t>
      </w:r>
      <w:r w:rsidR="00FE4C0E" w:rsidRPr="00BA0023">
        <w:rPr>
          <w:color w:val="0000FF"/>
          <w:sz w:val="24"/>
          <w:szCs w:val="24"/>
        </w:rPr>
        <w:t>likelihood function</w:t>
      </w:r>
      <w:r w:rsidR="005D0183" w:rsidRPr="00BA0023">
        <w:rPr>
          <w:color w:val="0000FF"/>
          <w:sz w:val="24"/>
          <w:szCs w:val="24"/>
        </w:rPr>
        <w:t>s</w:t>
      </w:r>
      <w:r w:rsidR="00FE4C0E" w:rsidRPr="00BA0023">
        <w:rPr>
          <w:color w:val="0000FF"/>
          <w:sz w:val="24"/>
          <w:szCs w:val="24"/>
        </w:rPr>
        <w:t xml:space="preserve"> </w:t>
      </w:r>
      <w:r w:rsidR="005D0183" w:rsidRPr="00BA0023">
        <w:rPr>
          <w:color w:val="0000FF"/>
          <w:sz w:val="24"/>
          <w:szCs w:val="24"/>
        </w:rPr>
        <w:t>offer</w:t>
      </w:r>
      <w:r w:rsidR="00BC6031" w:rsidRPr="00BA0023">
        <w:rPr>
          <w:color w:val="0000FF"/>
          <w:sz w:val="24"/>
          <w:szCs w:val="24"/>
        </w:rPr>
        <w:t xml:space="preserve"> a convenient way to parameterize between these random guessing strategies</w:t>
      </w:r>
      <w:r w:rsidR="005D0183" w:rsidRPr="00BA0023">
        <w:rPr>
          <w:color w:val="0000FF"/>
          <w:sz w:val="24"/>
          <w:szCs w:val="24"/>
        </w:rPr>
        <w:t>. W</w:t>
      </w:r>
      <w:r w:rsidR="00BC6031" w:rsidRPr="00BA0023">
        <w:rPr>
          <w:color w:val="0000FF"/>
          <w:sz w:val="24"/>
          <w:szCs w:val="24"/>
        </w:rPr>
        <w:t>ith large standard deviation</w:t>
      </w:r>
      <w:r w:rsidR="005D0183" w:rsidRPr="00BA0023">
        <w:rPr>
          <w:color w:val="0000FF"/>
          <w:sz w:val="24"/>
          <w:szCs w:val="24"/>
        </w:rPr>
        <w:t>s, these distributions</w:t>
      </w:r>
      <w:r w:rsidR="00BC6031" w:rsidRPr="00BA0023">
        <w:rPr>
          <w:color w:val="0000FF"/>
          <w:sz w:val="24"/>
          <w:szCs w:val="24"/>
        </w:rPr>
        <w:t xml:space="preserve"> will behave like a uniform </w:t>
      </w:r>
      <w:r w:rsidR="00FE4C0E" w:rsidRPr="00BA0023">
        <w:rPr>
          <w:color w:val="0000FF"/>
          <w:sz w:val="24"/>
          <w:szCs w:val="24"/>
        </w:rPr>
        <w:t>distribution</w:t>
      </w:r>
      <w:r w:rsidR="00BC6031" w:rsidRPr="00BA0023">
        <w:rPr>
          <w:color w:val="0000FF"/>
          <w:sz w:val="24"/>
          <w:szCs w:val="24"/>
        </w:rPr>
        <w:t xml:space="preserve"> and with a small standard deviation will resemble responses around the </w:t>
      </w:r>
      <w:r w:rsidR="00C86ABD" w:rsidRPr="00BA0023">
        <w:rPr>
          <w:color w:val="0000FF"/>
          <w:sz w:val="24"/>
          <w:szCs w:val="24"/>
        </w:rPr>
        <w:t>central value</w:t>
      </w:r>
      <w:r w:rsidR="00BC6031" w:rsidRPr="00BA0023">
        <w:rPr>
          <w:color w:val="0000FF"/>
          <w:sz w:val="24"/>
          <w:szCs w:val="24"/>
        </w:rPr>
        <w:t xml:space="preserve">. </w:t>
      </w:r>
    </w:p>
    <w:p w14:paraId="03BC51E3" w14:textId="31DFD8A4" w:rsidR="001431AD" w:rsidRPr="00BA0023" w:rsidRDefault="001431AD" w:rsidP="008517B8">
      <w:pPr>
        <w:spacing w:line="480" w:lineRule="auto"/>
        <w:ind w:firstLine="720"/>
        <w:rPr>
          <w:color w:val="0000FF"/>
          <w:sz w:val="24"/>
          <w:szCs w:val="24"/>
        </w:rPr>
      </w:pPr>
      <w:r w:rsidRPr="00BA0023">
        <w:rPr>
          <w:color w:val="0000FF"/>
          <w:sz w:val="24"/>
          <w:szCs w:val="24"/>
        </w:rPr>
        <w:t>In Experiments 1-3, we set the standard deviation of random guesses (</w:t>
      </w:r>
      <w:r w:rsidRPr="00BA0023">
        <w:rPr>
          <w:i/>
          <w:color w:val="0000FF"/>
          <w:sz w:val="24"/>
          <w:szCs w:val="24"/>
        </w:rPr>
        <w:t>σ</w:t>
      </w:r>
      <w:r w:rsidRPr="00BA0023">
        <w:rPr>
          <w:color w:val="0000FF"/>
          <w:sz w:val="24"/>
          <w:szCs w:val="24"/>
          <w:vertAlign w:val="subscript"/>
        </w:rPr>
        <w:t>R</w:t>
      </w:r>
      <w:r w:rsidRPr="00BA0023">
        <w:rPr>
          <w:color w:val="0000FF"/>
          <w:sz w:val="24"/>
          <w:szCs w:val="24"/>
        </w:rPr>
        <w:t>) to the empirical standard deviation of all responses. In Experiment 4, we estimated the standard deviation of random guesses (</w:t>
      </w:r>
      <w:r w:rsidRPr="00BA0023">
        <w:rPr>
          <w:i/>
          <w:color w:val="0000FF"/>
          <w:sz w:val="24"/>
          <w:szCs w:val="24"/>
        </w:rPr>
        <w:t>σ</w:t>
      </w:r>
      <w:r w:rsidRPr="00BA0023">
        <w:rPr>
          <w:color w:val="0000FF"/>
          <w:sz w:val="24"/>
          <w:szCs w:val="24"/>
          <w:vertAlign w:val="subscript"/>
        </w:rPr>
        <w:t>R</w:t>
      </w:r>
      <w:r w:rsidRPr="00BA0023">
        <w:rPr>
          <w:color w:val="0000FF"/>
          <w:sz w:val="24"/>
          <w:szCs w:val="24"/>
        </w:rPr>
        <w:t>), just as we estimated the standard deviation of recalled locations (</w:t>
      </w:r>
      <w:r w:rsidRPr="00BA0023">
        <w:rPr>
          <w:i/>
          <w:color w:val="0000FF"/>
          <w:sz w:val="24"/>
          <w:szCs w:val="24"/>
        </w:rPr>
        <w:t>σ</w:t>
      </w:r>
      <w:r w:rsidRPr="00BA0023">
        <w:rPr>
          <w:color w:val="0000FF"/>
          <w:sz w:val="24"/>
          <w:szCs w:val="24"/>
        </w:rPr>
        <w:t>). We fit these parameters differently across experiments because the range of possible locations in Experiments 1-3 was constrained by the border of the environment but in Experiment 4 subjects’ estimates of the range of possible distances changed over time.</w:t>
      </w:r>
    </w:p>
    <w:p w14:paraId="0B6CE1DE" w14:textId="425875B7" w:rsidR="00484E39" w:rsidRPr="00BA0023" w:rsidRDefault="001C06C3" w:rsidP="003B18A4">
      <w:pPr>
        <w:widowControl w:val="0"/>
        <w:autoSpaceDE w:val="0"/>
        <w:autoSpaceDN w:val="0"/>
        <w:adjustRightInd w:val="0"/>
        <w:spacing w:line="480" w:lineRule="auto"/>
        <w:ind w:firstLine="720"/>
        <w:contextualSpacing/>
        <w:rPr>
          <w:color w:val="0000FF"/>
          <w:sz w:val="24"/>
          <w:szCs w:val="24"/>
        </w:rPr>
      </w:pPr>
      <w:r w:rsidRPr="00BA0023">
        <w:rPr>
          <w:color w:val="0000FF"/>
          <w:sz w:val="24"/>
          <w:szCs w:val="24"/>
        </w:rPr>
        <w:t>Second, i</w:t>
      </w:r>
      <w:r w:rsidR="00484E39" w:rsidRPr="00BA0023">
        <w:rPr>
          <w:color w:val="0000FF"/>
          <w:sz w:val="24"/>
          <w:szCs w:val="24"/>
        </w:rPr>
        <w:t xml:space="preserve">n </w:t>
      </w:r>
      <w:r w:rsidR="00E01C0A" w:rsidRPr="00BA0023">
        <w:rPr>
          <w:color w:val="0000FF"/>
          <w:sz w:val="24"/>
          <w:szCs w:val="24"/>
        </w:rPr>
        <w:t xml:space="preserve">Experiments 1-3, in </w:t>
      </w:r>
      <w:r w:rsidR="00484E39" w:rsidRPr="00BA0023">
        <w:rPr>
          <w:color w:val="0000FF"/>
          <w:sz w:val="24"/>
          <w:szCs w:val="24"/>
        </w:rPr>
        <w:t xml:space="preserve">addition to subjects selecting random values around the mean, we accounted for two other types of random guessing. When first learning the locations of the objects, subjects often </w:t>
      </w:r>
      <w:r w:rsidR="0041441F" w:rsidRPr="00BA0023">
        <w:rPr>
          <w:color w:val="0000FF"/>
          <w:sz w:val="24"/>
          <w:szCs w:val="24"/>
        </w:rPr>
        <w:t xml:space="preserve">either </w:t>
      </w:r>
      <w:r w:rsidR="00484E39" w:rsidRPr="00BA0023">
        <w:rPr>
          <w:color w:val="0000FF"/>
          <w:sz w:val="24"/>
          <w:szCs w:val="24"/>
        </w:rPr>
        <w:t xml:space="preserve">clicked the same location repeatedly or clicked the location of the preceding object. The first clearly does not reflect an attempt to recall the cued object’s location. The second could indicate an attempt to correctly </w:t>
      </w:r>
      <w:r w:rsidR="00EE2769" w:rsidRPr="00BA0023">
        <w:rPr>
          <w:color w:val="0000FF"/>
          <w:sz w:val="24"/>
          <w:szCs w:val="24"/>
        </w:rPr>
        <w:t>recall</w:t>
      </w:r>
      <w:r w:rsidR="00484E39" w:rsidRPr="00BA0023">
        <w:rPr>
          <w:color w:val="0000FF"/>
          <w:sz w:val="24"/>
          <w:szCs w:val="24"/>
        </w:rPr>
        <w:t xml:space="preserve"> the cued object’s location. However, given that the order of presentation was block randomized and that it is unlikely subjects forgot the correct object-location association over the course of a single trial, in these trials subjects most likely reported the wrong location intentionally. </w:t>
      </w:r>
      <w:r w:rsidR="00D632EA" w:rsidRPr="00BA0023">
        <w:rPr>
          <w:color w:val="0000FF"/>
          <w:sz w:val="24"/>
          <w:szCs w:val="24"/>
        </w:rPr>
        <w:t xml:space="preserve">Our decision to account for these additional types of random guessing was supported by </w:t>
      </w:r>
      <w:r w:rsidR="008A660E" w:rsidRPr="00BA0023">
        <w:rPr>
          <w:color w:val="0000FF"/>
          <w:sz w:val="24"/>
          <w:szCs w:val="24"/>
        </w:rPr>
        <w:t xml:space="preserve">alternate forms of random guessing having a </w:t>
      </w:r>
      <w:r w:rsidR="00656BEB" w:rsidRPr="00BA0023">
        <w:rPr>
          <w:color w:val="0000FF"/>
          <w:sz w:val="24"/>
          <w:szCs w:val="24"/>
        </w:rPr>
        <w:t>smaller</w:t>
      </w:r>
      <w:r w:rsidR="008A660E" w:rsidRPr="00BA0023">
        <w:rPr>
          <w:color w:val="0000FF"/>
          <w:sz w:val="24"/>
          <w:szCs w:val="24"/>
        </w:rPr>
        <w:t xml:space="preserve"> response time than randomly guessing around the center of the environment (</w:t>
      </w:r>
      <w:r w:rsidR="003A5137" w:rsidRPr="00BA0023">
        <w:rPr>
          <w:i/>
          <w:color w:val="0000FF"/>
          <w:sz w:val="24"/>
          <w:szCs w:val="24"/>
        </w:rPr>
        <w:t xml:space="preserve">mixed effect model treating error type as a fixed </w:t>
      </w:r>
      <w:r w:rsidR="00646630" w:rsidRPr="00BA0023">
        <w:rPr>
          <w:i/>
          <w:color w:val="0000FF"/>
          <w:sz w:val="24"/>
          <w:szCs w:val="24"/>
        </w:rPr>
        <w:t>effect and subject as a random effect</w:t>
      </w:r>
      <w:r w:rsidR="0090481D" w:rsidRPr="00BA0023">
        <w:rPr>
          <w:i/>
          <w:color w:val="0000FF"/>
          <w:sz w:val="24"/>
          <w:szCs w:val="24"/>
        </w:rPr>
        <w:t>, main effect of error type:</w:t>
      </w:r>
      <w:r w:rsidR="00646630" w:rsidRPr="00BA0023">
        <w:rPr>
          <w:i/>
          <w:color w:val="0000FF"/>
          <w:sz w:val="24"/>
          <w:szCs w:val="24"/>
        </w:rPr>
        <w:t xml:space="preserve"> t</w:t>
      </w:r>
      <w:r w:rsidR="003B18A4" w:rsidRPr="00BA0023">
        <w:rPr>
          <w:i/>
          <w:color w:val="0000FF"/>
          <w:sz w:val="24"/>
          <w:szCs w:val="24"/>
        </w:rPr>
        <w:t>(</w:t>
      </w:r>
      <w:r w:rsidR="00646630" w:rsidRPr="00BA0023">
        <w:rPr>
          <w:i/>
          <w:color w:val="0000FF"/>
          <w:sz w:val="24"/>
          <w:szCs w:val="24"/>
        </w:rPr>
        <w:t>1667</w:t>
      </w:r>
      <w:r w:rsidR="003B18A4" w:rsidRPr="00BA0023">
        <w:rPr>
          <w:i/>
          <w:color w:val="0000FF"/>
          <w:sz w:val="24"/>
          <w:szCs w:val="24"/>
        </w:rPr>
        <w:t>)=</w:t>
      </w:r>
      <w:r w:rsidR="00646630" w:rsidRPr="00BA0023">
        <w:rPr>
          <w:i/>
          <w:color w:val="0000FF"/>
          <w:sz w:val="24"/>
          <w:szCs w:val="24"/>
        </w:rPr>
        <w:t>3</w:t>
      </w:r>
      <w:r w:rsidR="003B18A4" w:rsidRPr="00BA0023">
        <w:rPr>
          <w:i/>
          <w:color w:val="0000FF"/>
          <w:sz w:val="24"/>
          <w:szCs w:val="24"/>
        </w:rPr>
        <w:t>.</w:t>
      </w:r>
      <w:r w:rsidR="00646630" w:rsidRPr="00BA0023">
        <w:rPr>
          <w:i/>
          <w:color w:val="0000FF"/>
          <w:sz w:val="24"/>
          <w:szCs w:val="24"/>
        </w:rPr>
        <w:t>4</w:t>
      </w:r>
      <w:r w:rsidR="003B18A4" w:rsidRPr="00BA0023">
        <w:rPr>
          <w:i/>
          <w:color w:val="0000FF"/>
          <w:sz w:val="24"/>
          <w:szCs w:val="24"/>
        </w:rPr>
        <w:t>, p</w:t>
      </w:r>
      <w:r w:rsidR="00646630" w:rsidRPr="00BA0023">
        <w:rPr>
          <w:i/>
          <w:color w:val="0000FF"/>
          <w:sz w:val="24"/>
          <w:szCs w:val="24"/>
        </w:rPr>
        <w:t>&lt;.001</w:t>
      </w:r>
      <w:r w:rsidR="008A660E" w:rsidRPr="00BA0023">
        <w:rPr>
          <w:color w:val="0000FF"/>
          <w:sz w:val="24"/>
          <w:szCs w:val="24"/>
        </w:rPr>
        <w:t xml:space="preserve">). </w:t>
      </w:r>
      <w:r w:rsidR="00484E39" w:rsidRPr="00BA0023">
        <w:rPr>
          <w:color w:val="0000FF"/>
          <w:sz w:val="24"/>
          <w:szCs w:val="24"/>
        </w:rPr>
        <w:t xml:space="preserve">Consequently, we </w:t>
      </w:r>
      <w:r w:rsidR="008437A6" w:rsidRPr="00BA0023">
        <w:rPr>
          <w:color w:val="0000FF"/>
          <w:sz w:val="24"/>
          <w:szCs w:val="24"/>
        </w:rPr>
        <w:t xml:space="preserve">account for both types of responses and classify them as </w:t>
      </w:r>
      <w:r w:rsidR="00484E39" w:rsidRPr="00BA0023">
        <w:rPr>
          <w:color w:val="0000FF"/>
          <w:sz w:val="24"/>
          <w:szCs w:val="24"/>
        </w:rPr>
        <w:t xml:space="preserve">random guessing. </w:t>
      </w:r>
    </w:p>
    <w:p w14:paraId="428B7B30" w14:textId="07946FF6" w:rsidR="00BC6031" w:rsidRPr="00BA0023" w:rsidRDefault="00484E39" w:rsidP="00484E39">
      <w:pPr>
        <w:widowControl w:val="0"/>
        <w:autoSpaceDE w:val="0"/>
        <w:autoSpaceDN w:val="0"/>
        <w:adjustRightInd w:val="0"/>
        <w:spacing w:line="480" w:lineRule="auto"/>
        <w:ind w:firstLine="720"/>
        <w:contextualSpacing/>
        <w:rPr>
          <w:color w:val="0000FF"/>
          <w:sz w:val="24"/>
          <w:szCs w:val="24"/>
        </w:rPr>
      </w:pPr>
      <w:r w:rsidRPr="00BA0023">
        <w:rPr>
          <w:color w:val="0000FF"/>
          <w:sz w:val="24"/>
          <w:szCs w:val="24"/>
        </w:rPr>
        <w:t xml:space="preserve">We extend our </w:t>
      </w:r>
      <w:r w:rsidR="0041441F" w:rsidRPr="00BA0023">
        <w:rPr>
          <w:color w:val="0000FF"/>
          <w:sz w:val="24"/>
          <w:szCs w:val="24"/>
        </w:rPr>
        <w:t xml:space="preserve">random guessing process </w:t>
      </w:r>
      <w:r w:rsidRPr="00BA0023">
        <w:rPr>
          <w:color w:val="0000FF"/>
          <w:sz w:val="24"/>
          <w:szCs w:val="24"/>
        </w:rPr>
        <w:t>to account for responses based on the previous response or feedback by treating them as responses centered on the previous response or previous object, respectively, with small standard deviations (</w:t>
      </w:r>
      <m:oMath>
        <m:sSub>
          <m:sSubPr>
            <m:ctrlPr>
              <w:rPr>
                <w:rFonts w:ascii="Cambria Math" w:hAnsi="Cambria Math"/>
                <w:i/>
                <w:color w:val="0000FF"/>
                <w:sz w:val="24"/>
                <w:szCs w:val="24"/>
              </w:rPr>
            </m:ctrlPr>
          </m:sSubPr>
          <m:e>
            <m:r>
              <w:rPr>
                <w:rFonts w:ascii="Cambria Math" w:hAnsi="Cambria Math"/>
                <w:color w:val="0000FF"/>
                <w:sz w:val="24"/>
                <w:szCs w:val="24"/>
              </w:rPr>
              <m:t>σ</m:t>
            </m:r>
          </m:e>
          <m:sub>
            <m:r>
              <m:rPr>
                <m:sty m:val="p"/>
              </m:rPr>
              <w:rPr>
                <w:rFonts w:ascii="Cambria Math" w:hAnsi="Cambria Math"/>
                <w:color w:val="0000FF"/>
                <w:sz w:val="24"/>
                <w:szCs w:val="24"/>
              </w:rPr>
              <m:t>o</m:t>
            </m:r>
          </m:sub>
        </m:sSub>
      </m:oMath>
      <w:r w:rsidRPr="00BA0023">
        <w:rPr>
          <w:color w:val="0000FF"/>
          <w:sz w:val="24"/>
          <w:szCs w:val="24"/>
        </w:rPr>
        <w:t xml:space="preserve">). This </w:t>
      </w:r>
      <w:r w:rsidR="0041441F" w:rsidRPr="00BA0023">
        <w:rPr>
          <w:color w:val="0000FF"/>
          <w:sz w:val="24"/>
          <w:szCs w:val="24"/>
        </w:rPr>
        <w:t xml:space="preserve">introduces one additional parameter that describes what proportion of random guesses are broadly distributed around the center </w:t>
      </w:r>
      <w:r w:rsidRPr="00BA0023">
        <w:rPr>
          <w:color w:val="0000FF"/>
          <w:sz w:val="24"/>
          <w:szCs w:val="24"/>
        </w:rPr>
        <w:t>(</w:t>
      </w:r>
      <m:oMath>
        <m:sSub>
          <m:sSubPr>
            <m:ctrlPr>
              <w:rPr>
                <w:rFonts w:ascii="Cambria Math" w:hAnsi="Cambria Math"/>
                <w:color w:val="0000FF"/>
                <w:sz w:val="24"/>
                <w:szCs w:val="24"/>
              </w:rPr>
            </m:ctrlPr>
          </m:sSubPr>
          <m:e>
            <m:r>
              <w:rPr>
                <w:rFonts w:ascii="Cambria Math" w:hAnsi="Cambria Math"/>
                <w:color w:val="0000FF"/>
                <w:sz w:val="24"/>
                <w:szCs w:val="24"/>
              </w:rPr>
              <m:t>p</m:t>
            </m:r>
          </m:e>
          <m:sub>
            <m:r>
              <m:rPr>
                <m:sty m:val="p"/>
              </m:rPr>
              <w:rPr>
                <w:rFonts w:ascii="Cambria Math" w:hAnsi="Cambria Math"/>
                <w:color w:val="0000FF"/>
                <w:sz w:val="24"/>
                <w:szCs w:val="24"/>
              </w:rPr>
              <m:t>R1</m:t>
            </m:r>
          </m:sub>
        </m:sSub>
      </m:oMath>
      <w:r w:rsidRPr="00BA0023">
        <w:rPr>
          <w:color w:val="0000FF"/>
          <w:sz w:val="24"/>
          <w:szCs w:val="24"/>
        </w:rPr>
        <w:t xml:space="preserve">) and </w:t>
      </w:r>
      <w:r w:rsidR="0041441F" w:rsidRPr="00BA0023">
        <w:rPr>
          <w:color w:val="0000FF"/>
          <w:sz w:val="24"/>
          <w:szCs w:val="24"/>
        </w:rPr>
        <w:t xml:space="preserve">what proportion are </w:t>
      </w:r>
      <w:r w:rsidRPr="00BA0023">
        <w:rPr>
          <w:color w:val="0000FF"/>
          <w:sz w:val="24"/>
          <w:szCs w:val="24"/>
        </w:rPr>
        <w:t>structured (</w:t>
      </w:r>
      <w:r w:rsidR="0041441F" w:rsidRPr="00BA0023">
        <w:rPr>
          <w:color w:val="0000FF"/>
          <w:sz w:val="24"/>
          <w:szCs w:val="24"/>
        </w:rPr>
        <w:t>1</w:t>
      </w:r>
      <w:r w:rsidR="00D22499" w:rsidRPr="00BA0023">
        <w:rPr>
          <w:i/>
          <w:color w:val="0000FF"/>
          <w:sz w:val="24"/>
          <w:szCs w:val="24"/>
        </w:rPr>
        <w:t>–</w:t>
      </w:r>
      <m:oMath>
        <m:sSub>
          <m:sSubPr>
            <m:ctrlPr>
              <w:rPr>
                <w:rFonts w:ascii="Cambria Math" w:hAnsi="Cambria Math"/>
                <w:color w:val="0000FF"/>
                <w:sz w:val="24"/>
                <w:szCs w:val="24"/>
              </w:rPr>
            </m:ctrlPr>
          </m:sSubPr>
          <m:e>
            <m:r>
              <w:rPr>
                <w:rFonts w:ascii="Cambria Math" w:hAnsi="Cambria Math"/>
                <w:color w:val="0000FF"/>
                <w:sz w:val="24"/>
                <w:szCs w:val="24"/>
              </w:rPr>
              <m:t>p</m:t>
            </m:r>
          </m:e>
          <m:sub>
            <m:r>
              <m:rPr>
                <m:sty m:val="p"/>
              </m:rPr>
              <w:rPr>
                <w:rFonts w:ascii="Cambria Math" w:hAnsi="Cambria Math"/>
                <w:color w:val="0000FF"/>
                <w:sz w:val="24"/>
                <w:szCs w:val="24"/>
              </w:rPr>
              <m:t>R1</m:t>
            </m:r>
          </m:sub>
        </m:sSub>
      </m:oMath>
      <w:r w:rsidRPr="00BA0023">
        <w:rPr>
          <w:color w:val="0000FF"/>
          <w:sz w:val="24"/>
          <w:szCs w:val="24"/>
        </w:rPr>
        <w:t xml:space="preserve">). </w:t>
      </w:r>
      <w:r w:rsidR="0041441F" w:rsidRPr="00BA0023">
        <w:rPr>
          <w:color w:val="0000FF"/>
          <w:sz w:val="24"/>
          <w:szCs w:val="24"/>
        </w:rPr>
        <w:t>(1</w:t>
      </w:r>
      <w:r w:rsidR="00D22499" w:rsidRPr="00BA0023">
        <w:rPr>
          <w:i/>
          <w:color w:val="0000FF"/>
          <w:sz w:val="24"/>
          <w:szCs w:val="24"/>
        </w:rPr>
        <w:t>–</w:t>
      </w:r>
      <m:oMath>
        <m:sSub>
          <m:sSubPr>
            <m:ctrlPr>
              <w:rPr>
                <w:rFonts w:ascii="Cambria Math" w:hAnsi="Cambria Math"/>
                <w:color w:val="0000FF"/>
                <w:sz w:val="24"/>
                <w:szCs w:val="24"/>
              </w:rPr>
            </m:ctrlPr>
          </m:sSubPr>
          <m:e>
            <m:r>
              <w:rPr>
                <w:rFonts w:ascii="Cambria Math" w:hAnsi="Cambria Math"/>
                <w:color w:val="0000FF"/>
                <w:sz w:val="24"/>
                <w:szCs w:val="24"/>
              </w:rPr>
              <m:t>p</m:t>
            </m:r>
          </m:e>
          <m:sub>
            <m:r>
              <m:rPr>
                <m:sty m:val="p"/>
              </m:rPr>
              <w:rPr>
                <w:rFonts w:ascii="Cambria Math" w:hAnsi="Cambria Math"/>
                <w:color w:val="0000FF"/>
                <w:sz w:val="24"/>
                <w:szCs w:val="24"/>
              </w:rPr>
              <m:t>R1</m:t>
            </m:r>
          </m:sub>
        </m:sSub>
      </m:oMath>
      <w:r w:rsidR="0041441F" w:rsidRPr="00BA0023">
        <w:rPr>
          <w:color w:val="0000FF"/>
          <w:sz w:val="24"/>
          <w:szCs w:val="24"/>
        </w:rPr>
        <w:t>)</w:t>
      </w:r>
      <w:r w:rsidRPr="00BA0023">
        <w:rPr>
          <w:color w:val="0000FF"/>
          <w:sz w:val="24"/>
          <w:szCs w:val="24"/>
        </w:rPr>
        <w:t xml:space="preserve"> is </w:t>
      </w:r>
      <w:r w:rsidR="0041441F" w:rsidRPr="00BA0023">
        <w:rPr>
          <w:color w:val="0000FF"/>
          <w:sz w:val="24"/>
          <w:szCs w:val="24"/>
        </w:rPr>
        <w:t xml:space="preserve">evenly split </w:t>
      </w:r>
      <w:r w:rsidRPr="00BA0023">
        <w:rPr>
          <w:color w:val="0000FF"/>
          <w:sz w:val="24"/>
          <w:szCs w:val="24"/>
        </w:rPr>
        <w:t xml:space="preserve">between the two types of structured random guessing. </w:t>
      </w:r>
      <w:r w:rsidR="00F731ED" w:rsidRPr="00BA0023">
        <w:rPr>
          <w:color w:val="0000FF"/>
          <w:sz w:val="24"/>
          <w:szCs w:val="24"/>
        </w:rPr>
        <w:t xml:space="preserve">Thus the proportion of </w:t>
      </w:r>
      <w:r w:rsidR="00AB6E0B" w:rsidRPr="00BA0023">
        <w:rPr>
          <w:color w:val="0000FF"/>
          <w:sz w:val="24"/>
          <w:szCs w:val="24"/>
        </w:rPr>
        <w:t>responses</w:t>
      </w:r>
      <w:r w:rsidR="00F731ED" w:rsidRPr="00BA0023">
        <w:rPr>
          <w:color w:val="0000FF"/>
          <w:sz w:val="24"/>
          <w:szCs w:val="24"/>
        </w:rPr>
        <w:t xml:space="preserve"> </w:t>
      </w:r>
      <w:r w:rsidR="00AB6E0B" w:rsidRPr="00BA0023">
        <w:rPr>
          <w:color w:val="0000FF"/>
          <w:sz w:val="24"/>
          <w:szCs w:val="24"/>
        </w:rPr>
        <w:t xml:space="preserve">that are random clicks broadly distributed around the environment </w:t>
      </w:r>
      <w:r w:rsidR="00F731ED" w:rsidRPr="00BA0023">
        <w:rPr>
          <w:color w:val="0000FF"/>
          <w:sz w:val="24"/>
          <w:szCs w:val="24"/>
        </w:rPr>
        <w:t>will be (1</w:t>
      </w:r>
      <w:r w:rsidR="00D22499" w:rsidRPr="00BA0023">
        <w:rPr>
          <w:i/>
          <w:color w:val="0000FF"/>
          <w:sz w:val="24"/>
          <w:szCs w:val="24"/>
        </w:rPr>
        <w:t>–</w:t>
      </w:r>
      <w:r w:rsidR="00F731ED" w:rsidRPr="00BA0023">
        <w:rPr>
          <w:i/>
          <w:color w:val="0000FF"/>
          <w:sz w:val="24"/>
          <w:szCs w:val="24"/>
        </w:rPr>
        <w:t xml:space="preserve"> p</w:t>
      </w:r>
      <w:r w:rsidR="00F731ED" w:rsidRPr="00BA0023">
        <w:rPr>
          <w:color w:val="0000FF"/>
          <w:position w:val="-2"/>
          <w:sz w:val="24"/>
          <w:szCs w:val="24"/>
          <w:vertAlign w:val="subscript"/>
        </w:rPr>
        <w:t xml:space="preserve">T </w:t>
      </w:r>
      <w:r w:rsidR="00D22499" w:rsidRPr="00BA0023">
        <w:rPr>
          <w:i/>
          <w:color w:val="0000FF"/>
          <w:sz w:val="24"/>
          <w:szCs w:val="24"/>
        </w:rPr>
        <w:t>–</w:t>
      </w:r>
      <w:r w:rsidR="00F731ED" w:rsidRPr="00BA0023">
        <w:rPr>
          <w:color w:val="0000FF"/>
          <w:sz w:val="24"/>
          <w:szCs w:val="24"/>
        </w:rPr>
        <w:t xml:space="preserve"> </w:t>
      </w:r>
      <w:r w:rsidR="00F731ED" w:rsidRPr="00BA0023">
        <w:rPr>
          <w:i/>
          <w:color w:val="0000FF"/>
          <w:sz w:val="24"/>
          <w:szCs w:val="24"/>
        </w:rPr>
        <w:t>p</w:t>
      </w:r>
      <w:r w:rsidR="00F731ED" w:rsidRPr="00BA0023">
        <w:rPr>
          <w:color w:val="0000FF"/>
          <w:position w:val="-2"/>
          <w:sz w:val="24"/>
          <w:szCs w:val="24"/>
          <w:vertAlign w:val="subscript"/>
        </w:rPr>
        <w:t>M</w:t>
      </w:r>
      <w:r w:rsidR="00F731ED" w:rsidRPr="00BA0023">
        <w:rPr>
          <w:color w:val="0000FF"/>
          <w:sz w:val="24"/>
          <w:szCs w:val="24"/>
        </w:rPr>
        <w:t>)</w:t>
      </w:r>
      <w:r w:rsidR="00AB6E0B" w:rsidRPr="00BA0023">
        <w:rPr>
          <w:i/>
          <w:color w:val="0000FF"/>
          <w:sz w:val="24"/>
          <w:szCs w:val="24"/>
        </w:rPr>
        <w:t>p</w:t>
      </w:r>
      <w:r w:rsidR="00AB6E0B" w:rsidRPr="00BA0023">
        <w:rPr>
          <w:color w:val="0000FF"/>
          <w:position w:val="-2"/>
          <w:sz w:val="24"/>
          <w:szCs w:val="24"/>
          <w:vertAlign w:val="subscript"/>
        </w:rPr>
        <w:t>R1</w:t>
      </w:r>
      <w:r w:rsidR="00F731ED" w:rsidRPr="00BA0023">
        <w:rPr>
          <w:color w:val="0000FF"/>
          <w:sz w:val="24"/>
          <w:szCs w:val="24"/>
        </w:rPr>
        <w:t xml:space="preserve">; </w:t>
      </w:r>
      <w:r w:rsidR="00AB6E0B" w:rsidRPr="00BA0023">
        <w:rPr>
          <w:color w:val="0000FF"/>
          <w:sz w:val="24"/>
          <w:szCs w:val="24"/>
        </w:rPr>
        <w:t xml:space="preserve">the guesses that are repeated clicks of the previous response, or repetitions of the previously presented location, will both be </w:t>
      </w:r>
      <m:oMath>
        <m:f>
          <m:fPr>
            <m:ctrlPr>
              <w:rPr>
                <w:rFonts w:ascii="Cambria Math" w:hAnsi="Cambria Math"/>
                <w:i/>
                <w:color w:val="0000FF"/>
                <w:sz w:val="24"/>
                <w:szCs w:val="24"/>
              </w:rPr>
            </m:ctrlPr>
          </m:fPr>
          <m:num>
            <m:r>
              <m:rPr>
                <m:sty m:val="p"/>
              </m:rPr>
              <w:rPr>
                <w:rFonts w:ascii="Cambria Math" w:hAnsi="Cambria Math"/>
                <w:color w:val="0000FF"/>
                <w:sz w:val="24"/>
                <w:szCs w:val="24"/>
              </w:rPr>
              <m:t>(1</m:t>
            </m:r>
            <m:r>
              <w:rPr>
                <w:rFonts w:ascii="Cambria Math" w:hAnsi="Cambria Math"/>
                <w:color w:val="0000FF"/>
                <w:sz w:val="24"/>
                <w:szCs w:val="24"/>
              </w:rPr>
              <m:t xml:space="preserve">– </m:t>
            </m:r>
            <m:sSub>
              <m:sSubPr>
                <m:ctrlPr>
                  <w:rPr>
                    <w:rFonts w:ascii="Cambria Math" w:hAnsi="Cambria Math"/>
                    <w:i/>
                    <w:color w:val="0000FF"/>
                    <w:sz w:val="24"/>
                    <w:szCs w:val="24"/>
                  </w:rPr>
                </m:ctrlPr>
              </m:sSubPr>
              <m:e>
                <m:r>
                  <w:rPr>
                    <w:rFonts w:ascii="Cambria Math" w:hAnsi="Cambria Math"/>
                    <w:color w:val="0000FF"/>
                    <w:sz w:val="24"/>
                    <w:szCs w:val="24"/>
                  </w:rPr>
                  <m:t>p</m:t>
                </m:r>
              </m:e>
              <m:sub>
                <m:r>
                  <w:rPr>
                    <w:rFonts w:ascii="Cambria Math" w:hAnsi="Cambria Math"/>
                    <w:color w:val="0000FF"/>
                    <w:sz w:val="24"/>
                    <w:szCs w:val="24"/>
                  </w:rPr>
                  <m:t>T</m:t>
                </m:r>
              </m:sub>
            </m:sSub>
            <m:r>
              <m:rPr>
                <m:sty m:val="p"/>
              </m:rPr>
              <w:rPr>
                <w:rFonts w:ascii="Cambria Math" w:hAnsi="Cambria Math"/>
                <w:color w:val="0000FF"/>
                <w:position w:val="-2"/>
                <w:sz w:val="24"/>
                <w:szCs w:val="24"/>
                <w:vertAlign w:val="subscript"/>
              </w:rPr>
              <m:t xml:space="preserve"> </m:t>
            </m:r>
            <m:r>
              <m:rPr>
                <m:sty m:val="p"/>
              </m:rPr>
              <w:rPr>
                <w:rFonts w:ascii="Cambria Math" w:hAnsi="Cambria Math"/>
                <w:color w:val="0000FF"/>
                <w:sz w:val="24"/>
                <w:szCs w:val="24"/>
              </w:rPr>
              <m:t xml:space="preserve">– </m:t>
            </m:r>
            <m:sSub>
              <m:sSubPr>
                <m:ctrlPr>
                  <w:rPr>
                    <w:rFonts w:ascii="Cambria Math" w:hAnsi="Cambria Math"/>
                    <w:i/>
                    <w:color w:val="0000FF"/>
                    <w:sz w:val="24"/>
                    <w:szCs w:val="24"/>
                  </w:rPr>
                </m:ctrlPr>
              </m:sSubPr>
              <m:e>
                <m:r>
                  <w:rPr>
                    <w:rFonts w:ascii="Cambria Math" w:hAnsi="Cambria Math"/>
                    <w:color w:val="0000FF"/>
                    <w:sz w:val="24"/>
                    <w:szCs w:val="24"/>
                  </w:rPr>
                  <m:t>p</m:t>
                </m:r>
              </m:e>
              <m:sub>
                <m:r>
                  <w:rPr>
                    <w:rFonts w:ascii="Cambria Math" w:hAnsi="Cambria Math"/>
                    <w:color w:val="0000FF"/>
                    <w:sz w:val="24"/>
                    <w:szCs w:val="24"/>
                  </w:rPr>
                  <m:t>M</m:t>
                </m:r>
              </m:sub>
            </m:sSub>
            <m:r>
              <m:rPr>
                <m:sty m:val="p"/>
              </m:rPr>
              <w:rPr>
                <w:rFonts w:ascii="Cambria Math" w:hAnsi="Cambria Math"/>
                <w:color w:val="0000FF"/>
                <w:sz w:val="24"/>
                <w:szCs w:val="24"/>
              </w:rPr>
              <m:t>)(1</m:t>
            </m:r>
            <m:r>
              <m:rPr>
                <m:sty m:val="p"/>
              </m:rPr>
              <w:rPr>
                <w:rFonts w:ascii="Cambria Math" w:hAnsi="Cambria Math"/>
                <w:color w:val="0000FF"/>
                <w:sz w:val="24"/>
                <w:szCs w:val="24"/>
              </w:rPr>
              <w:softHyphen/>
              <m:t>–</m:t>
            </m:r>
            <m:sSub>
              <m:sSubPr>
                <m:ctrlPr>
                  <w:rPr>
                    <w:rFonts w:ascii="Cambria Math" w:hAnsi="Cambria Math"/>
                    <w:i/>
                    <w:color w:val="0000FF"/>
                    <w:sz w:val="24"/>
                    <w:szCs w:val="24"/>
                  </w:rPr>
                </m:ctrlPr>
              </m:sSubPr>
              <m:e>
                <m:r>
                  <w:rPr>
                    <w:rFonts w:ascii="Cambria Math" w:hAnsi="Cambria Math"/>
                    <w:color w:val="0000FF"/>
                    <w:sz w:val="24"/>
                    <w:szCs w:val="24"/>
                  </w:rPr>
                  <m:t>p</m:t>
                </m:r>
              </m:e>
              <m:sub>
                <m:r>
                  <w:rPr>
                    <w:rFonts w:ascii="Cambria Math" w:hAnsi="Cambria Math"/>
                    <w:color w:val="0000FF"/>
                    <w:sz w:val="24"/>
                    <w:szCs w:val="24"/>
                  </w:rPr>
                  <m:t>R1</m:t>
                </m:r>
              </m:sub>
            </m:sSub>
            <m:r>
              <m:rPr>
                <m:sty m:val="p"/>
              </m:rPr>
              <w:rPr>
                <w:rFonts w:ascii="Cambria Math" w:hAnsi="Cambria Math"/>
                <w:color w:val="0000FF"/>
                <w:sz w:val="24"/>
                <w:szCs w:val="24"/>
              </w:rPr>
              <m:t>)</m:t>
            </m:r>
          </m:num>
          <m:den>
            <m:r>
              <w:rPr>
                <w:rFonts w:ascii="Cambria Math" w:hAnsi="Cambria Math"/>
                <w:color w:val="0000FF"/>
                <w:sz w:val="24"/>
                <w:szCs w:val="24"/>
              </w:rPr>
              <m:t>2</m:t>
            </m:r>
          </m:den>
        </m:f>
        <m:r>
          <w:rPr>
            <w:rFonts w:ascii="Cambria Math" w:hAnsi="Cambria Math"/>
            <w:color w:val="0000FF"/>
            <w:sz w:val="24"/>
            <w:szCs w:val="24"/>
          </w:rPr>
          <m:t xml:space="preserve">. </m:t>
        </m:r>
      </m:oMath>
      <w:r w:rsidRPr="00BA0023">
        <w:rPr>
          <w:color w:val="0000FF"/>
          <w:sz w:val="24"/>
          <w:szCs w:val="24"/>
        </w:rPr>
        <w:t>In the main paper, we report</w:t>
      </w:r>
      <w:r w:rsidR="00AB6E0B" w:rsidRPr="00BA0023">
        <w:rPr>
          <w:color w:val="0000FF"/>
          <w:sz w:val="24"/>
          <w:szCs w:val="24"/>
        </w:rPr>
        <w:t xml:space="preserve"> the probability of random guesses as (1</w:t>
      </w:r>
      <w:r w:rsidR="00D22499" w:rsidRPr="00BA0023">
        <w:rPr>
          <w:i/>
          <w:color w:val="0000FF"/>
          <w:sz w:val="24"/>
          <w:szCs w:val="24"/>
        </w:rPr>
        <w:t>–</w:t>
      </w:r>
      <w:r w:rsidR="00AB6E0B" w:rsidRPr="00BA0023">
        <w:rPr>
          <w:i/>
          <w:color w:val="0000FF"/>
          <w:sz w:val="24"/>
          <w:szCs w:val="24"/>
        </w:rPr>
        <w:t xml:space="preserve"> p</w:t>
      </w:r>
      <w:r w:rsidR="00AB6E0B" w:rsidRPr="00BA0023">
        <w:rPr>
          <w:color w:val="0000FF"/>
          <w:position w:val="-2"/>
          <w:sz w:val="24"/>
          <w:szCs w:val="24"/>
          <w:vertAlign w:val="subscript"/>
        </w:rPr>
        <w:t xml:space="preserve">T </w:t>
      </w:r>
      <w:r w:rsidR="00D22499" w:rsidRPr="00BA0023">
        <w:rPr>
          <w:i/>
          <w:color w:val="0000FF"/>
          <w:sz w:val="24"/>
          <w:szCs w:val="24"/>
        </w:rPr>
        <w:t>–</w:t>
      </w:r>
      <w:r w:rsidR="00AB6E0B" w:rsidRPr="00BA0023">
        <w:rPr>
          <w:color w:val="0000FF"/>
          <w:sz w:val="24"/>
          <w:szCs w:val="24"/>
        </w:rPr>
        <w:t xml:space="preserve"> </w:t>
      </w:r>
      <w:r w:rsidR="00AB6E0B" w:rsidRPr="00BA0023">
        <w:rPr>
          <w:i/>
          <w:color w:val="0000FF"/>
          <w:sz w:val="24"/>
          <w:szCs w:val="24"/>
        </w:rPr>
        <w:t>p</w:t>
      </w:r>
      <w:r w:rsidR="00AB6E0B" w:rsidRPr="00BA0023">
        <w:rPr>
          <w:color w:val="0000FF"/>
          <w:position w:val="-2"/>
          <w:sz w:val="24"/>
          <w:szCs w:val="24"/>
          <w:vertAlign w:val="subscript"/>
        </w:rPr>
        <w:t>M</w:t>
      </w:r>
      <w:r w:rsidR="00AB6E0B" w:rsidRPr="00BA0023">
        <w:rPr>
          <w:color w:val="0000FF"/>
          <w:sz w:val="24"/>
          <w:szCs w:val="24"/>
        </w:rPr>
        <w:t>)=</w:t>
      </w:r>
      <m:oMath>
        <m:sSub>
          <m:sSubPr>
            <m:ctrlPr>
              <w:rPr>
                <w:rFonts w:ascii="Cambria Math" w:hAnsi="Cambria Math"/>
                <w:color w:val="0000FF"/>
                <w:sz w:val="24"/>
                <w:szCs w:val="24"/>
              </w:rPr>
            </m:ctrlPr>
          </m:sSubPr>
          <m:e>
            <m:r>
              <w:rPr>
                <w:rFonts w:ascii="Cambria Math" w:hAnsi="Cambria Math"/>
                <w:color w:val="0000FF"/>
                <w:sz w:val="24"/>
                <w:szCs w:val="24"/>
              </w:rPr>
              <m:t>p</m:t>
            </m:r>
          </m:e>
          <m:sub>
            <m:r>
              <m:rPr>
                <m:sty m:val="p"/>
              </m:rPr>
              <w:rPr>
                <w:rFonts w:ascii="Cambria Math" w:hAnsi="Cambria Math"/>
                <w:color w:val="0000FF"/>
                <w:sz w:val="24"/>
                <w:szCs w:val="24"/>
              </w:rPr>
              <m:t>R</m:t>
            </m:r>
          </m:sub>
        </m:sSub>
      </m:oMath>
      <w:r w:rsidRPr="00BA0023">
        <w:rPr>
          <w:color w:val="0000FF"/>
          <w:sz w:val="24"/>
          <w:szCs w:val="24"/>
        </w:rPr>
        <w:t>.</w:t>
      </w:r>
    </w:p>
    <w:p w14:paraId="3A958882" w14:textId="76E58185" w:rsidR="007A0FA2" w:rsidRPr="00BA0023" w:rsidRDefault="007A0FA2" w:rsidP="00484E39">
      <w:pPr>
        <w:widowControl w:val="0"/>
        <w:autoSpaceDE w:val="0"/>
        <w:autoSpaceDN w:val="0"/>
        <w:adjustRightInd w:val="0"/>
        <w:spacing w:line="480" w:lineRule="auto"/>
        <w:ind w:firstLine="720"/>
        <w:contextualSpacing/>
        <w:rPr>
          <w:color w:val="0000FF"/>
          <w:sz w:val="24"/>
          <w:szCs w:val="24"/>
        </w:rPr>
      </w:pPr>
      <w:r w:rsidRPr="00BA0023">
        <w:rPr>
          <w:color w:val="0000FF"/>
          <w:sz w:val="24"/>
          <w:szCs w:val="24"/>
        </w:rPr>
        <w:t xml:space="preserve">We vary the random guessing parameters based on the constraints of the different tasks in our experiments. In Experiment 1 and cued recall in Experiment 3, when structured forms of random guessing were most likely to occur, we estimate </w:t>
      </w:r>
      <m:oMath>
        <m:sSub>
          <m:sSubPr>
            <m:ctrlPr>
              <w:rPr>
                <w:rFonts w:ascii="Cambria Math" w:hAnsi="Cambria Math"/>
                <w:color w:val="0000FF"/>
                <w:sz w:val="24"/>
                <w:szCs w:val="24"/>
              </w:rPr>
            </m:ctrlPr>
          </m:sSubPr>
          <m:e>
            <m:r>
              <w:rPr>
                <w:rFonts w:ascii="Cambria Math" w:hAnsi="Cambria Math"/>
                <w:color w:val="0000FF"/>
                <w:sz w:val="24"/>
                <w:szCs w:val="24"/>
              </w:rPr>
              <m:t>p</m:t>
            </m:r>
          </m:e>
          <m:sub>
            <m:r>
              <m:rPr>
                <m:sty m:val="p"/>
              </m:rPr>
              <w:rPr>
                <w:rFonts w:ascii="Cambria Math" w:hAnsi="Cambria Math"/>
                <w:color w:val="0000FF"/>
                <w:sz w:val="24"/>
                <w:szCs w:val="24"/>
              </w:rPr>
              <m:t>R2</m:t>
            </m:r>
          </m:sub>
        </m:sSub>
      </m:oMath>
      <w:r w:rsidRPr="00BA0023">
        <w:rPr>
          <w:color w:val="0000FF"/>
          <w:sz w:val="24"/>
          <w:szCs w:val="24"/>
        </w:rPr>
        <w:t>. In Experiment 2 (where subjects know the locations), free recall in Experiment 3 (where subjects cannot use a structured form random guessing)</w:t>
      </w:r>
      <w:r w:rsidR="00A7589B" w:rsidRPr="00BA0023">
        <w:rPr>
          <w:color w:val="0000FF"/>
          <w:sz w:val="24"/>
          <w:szCs w:val="24"/>
        </w:rPr>
        <w:t xml:space="preserve"> we set </w:t>
      </w:r>
      <m:oMath>
        <m:sSub>
          <m:sSubPr>
            <m:ctrlPr>
              <w:rPr>
                <w:rFonts w:ascii="Cambria Math" w:hAnsi="Cambria Math"/>
                <w:color w:val="0000FF"/>
                <w:sz w:val="24"/>
                <w:szCs w:val="24"/>
              </w:rPr>
            </m:ctrlPr>
          </m:sSubPr>
          <m:e>
            <m:r>
              <w:rPr>
                <w:rFonts w:ascii="Cambria Math" w:hAnsi="Cambria Math"/>
                <w:color w:val="0000FF"/>
                <w:sz w:val="24"/>
                <w:szCs w:val="24"/>
              </w:rPr>
              <m:t>p</m:t>
            </m:r>
          </m:e>
          <m:sub>
            <m:r>
              <m:rPr>
                <m:sty m:val="p"/>
              </m:rPr>
              <w:rPr>
                <w:rFonts w:ascii="Cambria Math" w:hAnsi="Cambria Math"/>
                <w:color w:val="0000FF"/>
                <w:sz w:val="24"/>
                <w:szCs w:val="24"/>
              </w:rPr>
              <m:t>R2</m:t>
            </m:r>
          </m:sub>
        </m:sSub>
      </m:oMath>
      <w:r w:rsidR="00A7589B" w:rsidRPr="00BA0023">
        <w:rPr>
          <w:color w:val="0000FF"/>
          <w:sz w:val="24"/>
          <w:szCs w:val="24"/>
        </w:rPr>
        <w:t xml:space="preserve"> to zero</w:t>
      </w:r>
      <w:r w:rsidRPr="00BA0023">
        <w:rPr>
          <w:color w:val="0000FF"/>
          <w:sz w:val="24"/>
          <w:szCs w:val="24"/>
        </w:rPr>
        <w:t>.</w:t>
      </w:r>
    </w:p>
    <w:p w14:paraId="4415C417" w14:textId="37C0B3D4" w:rsidR="00F77D1F" w:rsidRPr="00BA0023" w:rsidRDefault="002D326B" w:rsidP="0032391A">
      <w:pPr>
        <w:spacing w:line="480" w:lineRule="auto"/>
        <w:ind w:firstLine="720"/>
        <w:rPr>
          <w:color w:val="0000FF"/>
          <w:sz w:val="24"/>
          <w:szCs w:val="24"/>
        </w:rPr>
      </w:pPr>
      <w:r w:rsidRPr="00BA0023">
        <w:rPr>
          <w:color w:val="0000FF"/>
          <w:sz w:val="24"/>
          <w:szCs w:val="24"/>
        </w:rPr>
        <w:t>For Experiments 1-3, m</w:t>
      </w:r>
      <w:r w:rsidR="00655017" w:rsidRPr="00BA0023">
        <w:rPr>
          <w:color w:val="0000FF"/>
          <w:sz w:val="24"/>
          <w:szCs w:val="24"/>
        </w:rPr>
        <w:t xml:space="preserve">odifying random guessing to use a truncated Gaussian distribution and to account for additional forms of random guessing </w:t>
      </w:r>
      <w:r w:rsidR="00F77D1F" w:rsidRPr="00BA0023">
        <w:rPr>
          <w:color w:val="0000FF"/>
          <w:sz w:val="24"/>
          <w:szCs w:val="24"/>
        </w:rPr>
        <w:t xml:space="preserve">results in the likelihood of random guessing, </w:t>
      </w:r>
      <m:oMath>
        <m:r>
          <w:rPr>
            <w:rFonts w:ascii="Cambria Math" w:hAnsi="Cambria Math"/>
            <w:color w:val="0000FF"/>
            <w:sz w:val="24"/>
            <w:szCs w:val="24"/>
          </w:rPr>
          <m:t>R(y)</m:t>
        </m:r>
      </m:oMath>
      <w:r w:rsidR="00F77D1F" w:rsidRPr="00BA0023">
        <w:rPr>
          <w:color w:val="0000FF"/>
          <w:sz w:val="24"/>
          <w:szCs w:val="24"/>
        </w:rPr>
        <w:t xml:space="preserve"> becoming:</w:t>
      </w:r>
    </w:p>
    <w:p w14:paraId="4AD8CCEA" w14:textId="77777777" w:rsidR="00F77D1F" w:rsidRPr="00BA0023" w:rsidRDefault="00F77D1F" w:rsidP="0032391A">
      <w:pPr>
        <w:spacing w:line="480" w:lineRule="auto"/>
        <w:ind w:firstLine="720"/>
        <w:rPr>
          <w:color w:val="0000FF"/>
          <w:sz w:val="24"/>
          <w:szCs w:val="24"/>
        </w:rPr>
      </w:pPr>
    </w:p>
    <w:p w14:paraId="0C8D0BB3" w14:textId="2A765001" w:rsidR="00F77D1F" w:rsidRPr="00BA0023" w:rsidRDefault="009A0B27" w:rsidP="007A44EF">
      <w:pPr>
        <w:spacing w:line="480" w:lineRule="auto"/>
        <w:jc w:val="center"/>
        <w:rPr>
          <w:color w:val="0000FF"/>
          <w:sz w:val="24"/>
          <w:szCs w:val="24"/>
        </w:rPr>
      </w:pPr>
      <w:r w:rsidRPr="00BA0023">
        <w:rPr>
          <w:color w:val="0000FF"/>
          <w:position w:val="-24"/>
        </w:rPr>
        <w:object w:dxaOrig="10560" w:dyaOrig="660" w14:anchorId="6732FF3A">
          <v:shape id="_x0000_i1026" type="#_x0000_t75" style="width:433pt;height:27pt" o:ole="">
            <v:imagedata r:id="rId11" o:title=""/>
          </v:shape>
          <o:OLEObject Type="Embed" ProgID="Equation.3" ShapeID="_x0000_i1026" DrawAspect="Content" ObjectID="_1365750946" r:id="rId12"/>
        </w:object>
      </w:r>
    </w:p>
    <w:p w14:paraId="723850C3" w14:textId="2354D696" w:rsidR="009A0B27" w:rsidRPr="00BA0023" w:rsidRDefault="009A0B27" w:rsidP="001F101E">
      <w:pPr>
        <w:spacing w:line="480" w:lineRule="auto"/>
        <w:rPr>
          <w:color w:val="0000FF"/>
          <w:sz w:val="24"/>
          <w:szCs w:val="24"/>
        </w:rPr>
      </w:pPr>
      <w:r w:rsidRPr="00BA0023">
        <w:rPr>
          <w:color w:val="0000FF"/>
          <w:sz w:val="24"/>
          <w:szCs w:val="24"/>
        </w:rPr>
        <w:t xml:space="preserve">where </w:t>
      </w:r>
      <m:oMath>
        <m:r>
          <w:rPr>
            <w:rFonts w:ascii="Cambria Math" w:hAnsi="Cambria Math"/>
            <w:color w:val="0000FF"/>
            <w:sz w:val="24"/>
            <w:szCs w:val="24"/>
          </w:rPr>
          <m:t>Φ</m:t>
        </m:r>
        <m:d>
          <m:dPr>
            <m:ctrlPr>
              <w:rPr>
                <w:rFonts w:ascii="Cambria Math" w:hAnsi="Cambria Math"/>
                <w:i/>
                <w:color w:val="0000FF"/>
                <w:sz w:val="24"/>
                <w:szCs w:val="24"/>
              </w:rPr>
            </m:ctrlPr>
          </m:dPr>
          <m:e>
            <m:r>
              <w:rPr>
                <w:rFonts w:ascii="Cambria Math" w:hAnsi="Cambria Math"/>
                <w:color w:val="0000FF"/>
                <w:sz w:val="24"/>
                <w:szCs w:val="24"/>
              </w:rPr>
              <m:t>a</m:t>
            </m:r>
          </m:e>
          <m:e>
            <m:r>
              <w:rPr>
                <w:rFonts w:ascii="Cambria Math" w:hAnsi="Cambria Math"/>
                <w:color w:val="0000FF"/>
                <w:sz w:val="24"/>
                <w:szCs w:val="24"/>
              </w:rPr>
              <m:t>m,s,b</m:t>
            </m:r>
            <m:ctrlPr>
              <w:rPr>
                <w:rFonts w:ascii="Cambria Math" w:hAnsi="Cambria Math"/>
                <w:color w:val="0000FF"/>
                <w:sz w:val="24"/>
                <w:szCs w:val="24"/>
              </w:rPr>
            </m:ctrlPr>
          </m:e>
        </m:d>
      </m:oMath>
      <w:r w:rsidRPr="00BA0023">
        <w:rPr>
          <w:color w:val="0000FF"/>
          <w:sz w:val="24"/>
          <w:szCs w:val="24"/>
        </w:rPr>
        <w:t xml:space="preserve"> indicates the density at </w:t>
      </w:r>
      <m:oMath>
        <m:r>
          <w:rPr>
            <w:rFonts w:ascii="Cambria Math" w:hAnsi="Cambria Math"/>
            <w:color w:val="0000FF"/>
            <w:sz w:val="24"/>
            <w:szCs w:val="24"/>
          </w:rPr>
          <m:t>a</m:t>
        </m:r>
      </m:oMath>
      <w:r w:rsidRPr="00BA0023">
        <w:rPr>
          <w:color w:val="0000FF"/>
          <w:sz w:val="24"/>
          <w:szCs w:val="24"/>
        </w:rPr>
        <w:t xml:space="preserve"> of a truncated normal distribution with mean </w:t>
      </w:r>
      <m:oMath>
        <m:r>
          <w:rPr>
            <w:rFonts w:ascii="Cambria Math" w:hAnsi="Cambria Math"/>
            <w:color w:val="0000FF"/>
            <w:sz w:val="24"/>
            <w:szCs w:val="24"/>
          </w:rPr>
          <m:t>m</m:t>
        </m:r>
      </m:oMath>
      <w:r w:rsidRPr="00BA0023">
        <w:rPr>
          <w:color w:val="0000FF"/>
          <w:sz w:val="24"/>
          <w:szCs w:val="24"/>
        </w:rPr>
        <w:t xml:space="preserve">, standard deviation </w:t>
      </w:r>
      <m:oMath>
        <m:r>
          <w:rPr>
            <w:rFonts w:ascii="Cambria Math" w:hAnsi="Cambria Math"/>
            <w:color w:val="0000FF"/>
            <w:sz w:val="24"/>
            <w:szCs w:val="24"/>
          </w:rPr>
          <m:t>s</m:t>
        </m:r>
      </m:oMath>
      <w:r w:rsidRPr="00BA0023">
        <w:rPr>
          <w:color w:val="0000FF"/>
          <w:sz w:val="24"/>
          <w:szCs w:val="24"/>
        </w:rPr>
        <w:t xml:space="preserve"> and bound </w:t>
      </w:r>
      <m:oMath>
        <m:r>
          <w:rPr>
            <w:rFonts w:ascii="Cambria Math" w:hAnsi="Cambria Math"/>
            <w:color w:val="0000FF"/>
            <w:sz w:val="24"/>
            <w:szCs w:val="24"/>
          </w:rPr>
          <m:t>b</m:t>
        </m:r>
      </m:oMath>
      <w:r w:rsidRPr="00BA0023">
        <w:rPr>
          <w:color w:val="0000FF"/>
          <w:sz w:val="24"/>
          <w:szCs w:val="24"/>
        </w:rPr>
        <w:t xml:space="preserve">. </w:t>
      </w:r>
      <m:oMath>
        <m:sSub>
          <m:sSubPr>
            <m:ctrlPr>
              <w:rPr>
                <w:rFonts w:ascii="Cambria Math" w:hAnsi="Cambria Math"/>
                <w:i/>
                <w:color w:val="0000FF"/>
                <w:sz w:val="24"/>
                <w:szCs w:val="24"/>
              </w:rPr>
            </m:ctrlPr>
          </m:sSubPr>
          <m:e>
            <m:r>
              <w:rPr>
                <w:rFonts w:ascii="Cambria Math" w:hAnsi="Cambria Math"/>
                <w:color w:val="0000FF"/>
                <w:sz w:val="24"/>
                <w:szCs w:val="24"/>
              </w:rPr>
              <m:t>μ</m:t>
            </m:r>
          </m:e>
          <m:sub>
            <m:r>
              <m:rPr>
                <m:sty m:val="p"/>
              </m:rPr>
              <w:rPr>
                <w:rFonts w:ascii="Cambria Math" w:hAnsi="Cambria Math"/>
                <w:color w:val="0000FF"/>
                <w:sz w:val="24"/>
                <w:szCs w:val="24"/>
              </w:rPr>
              <m:t>R</m:t>
            </m:r>
          </m:sub>
        </m:sSub>
      </m:oMath>
      <w:r w:rsidRPr="00BA0023">
        <w:rPr>
          <w:color w:val="0000FF"/>
          <w:sz w:val="24"/>
          <w:szCs w:val="24"/>
        </w:rPr>
        <w:t xml:space="preserve">, </w:t>
      </w:r>
      <m:oMath>
        <m:sSub>
          <m:sSubPr>
            <m:ctrlPr>
              <w:rPr>
                <w:rFonts w:ascii="Cambria Math" w:hAnsi="Cambria Math"/>
                <w:i/>
                <w:color w:val="0000FF"/>
                <w:sz w:val="24"/>
                <w:szCs w:val="24"/>
              </w:rPr>
            </m:ctrlPr>
          </m:sSubPr>
          <m:e>
            <m:r>
              <w:rPr>
                <w:rFonts w:ascii="Cambria Math" w:hAnsi="Cambria Math"/>
                <w:color w:val="0000FF"/>
                <w:sz w:val="24"/>
                <w:szCs w:val="24"/>
              </w:rPr>
              <m:t>σ</m:t>
            </m:r>
          </m:e>
          <m:sub>
            <m:r>
              <m:rPr>
                <m:sty m:val="p"/>
              </m:rPr>
              <w:rPr>
                <w:rFonts w:ascii="Cambria Math" w:hAnsi="Cambria Math"/>
                <w:color w:val="0000FF"/>
                <w:sz w:val="24"/>
                <w:szCs w:val="24"/>
              </w:rPr>
              <m:t>R</m:t>
            </m:r>
          </m:sub>
        </m:sSub>
        <m:r>
          <w:rPr>
            <w:rFonts w:ascii="Cambria Math" w:hAnsi="Cambria Math"/>
            <w:color w:val="0000FF"/>
            <w:sz w:val="24"/>
            <w:szCs w:val="24"/>
          </w:rPr>
          <m:t xml:space="preserve"> </m:t>
        </m:r>
      </m:oMath>
      <w:r w:rsidRPr="00BA0023">
        <w:rPr>
          <w:color w:val="0000FF"/>
          <w:sz w:val="24"/>
          <w:szCs w:val="24"/>
        </w:rPr>
        <w:t xml:space="preserve">and </w:t>
      </w:r>
      <m:oMath>
        <m:r>
          <w:rPr>
            <w:rFonts w:ascii="Cambria Math" w:hAnsi="Cambria Math"/>
            <w:color w:val="0000FF"/>
            <w:sz w:val="24"/>
            <w:szCs w:val="24"/>
          </w:rPr>
          <m:t>r</m:t>
        </m:r>
      </m:oMath>
      <w:r w:rsidRPr="00BA0023">
        <w:rPr>
          <w:color w:val="0000FF"/>
          <w:sz w:val="24"/>
          <w:szCs w:val="24"/>
        </w:rPr>
        <w:t xml:space="preserve"> indicate the center of the environment, the empirical standard deviation of responses and the radius of the environment, respectively. </w:t>
      </w:r>
      <m:oMath>
        <m:sSub>
          <m:sSubPr>
            <m:ctrlPr>
              <w:rPr>
                <w:rFonts w:ascii="Cambria Math" w:hAnsi="Cambria Math"/>
                <w:i/>
                <w:color w:val="0000FF"/>
                <w:sz w:val="24"/>
                <w:szCs w:val="24"/>
              </w:rPr>
            </m:ctrlPr>
          </m:sSubPr>
          <m:e>
            <m:r>
              <w:rPr>
                <w:rFonts w:ascii="Cambria Math" w:hAnsi="Cambria Math"/>
                <w:color w:val="0000FF"/>
                <w:sz w:val="24"/>
                <w:szCs w:val="24"/>
              </w:rPr>
              <m:t>x</m:t>
            </m:r>
          </m:e>
          <m:sub>
            <m:r>
              <m:rPr>
                <m:sty m:val="p"/>
              </m:rPr>
              <w:rPr>
                <w:rFonts w:ascii="Cambria Math" w:hAnsi="Cambria Math"/>
                <w:color w:val="0000FF"/>
                <w:sz w:val="24"/>
                <w:szCs w:val="24"/>
              </w:rPr>
              <m:t>resp</m:t>
            </m:r>
          </m:sub>
        </m:sSub>
      </m:oMath>
      <w:r w:rsidRPr="00BA0023">
        <w:rPr>
          <w:color w:val="0000FF"/>
          <w:sz w:val="24"/>
          <w:szCs w:val="24"/>
        </w:rPr>
        <w:t xml:space="preserve"> indicates the previous response, </w:t>
      </w:r>
      <m:oMath>
        <m:sSub>
          <m:sSubPr>
            <m:ctrlPr>
              <w:rPr>
                <w:rFonts w:ascii="Cambria Math" w:hAnsi="Cambria Math"/>
                <w:i/>
                <w:color w:val="0000FF"/>
                <w:sz w:val="24"/>
                <w:szCs w:val="24"/>
              </w:rPr>
            </m:ctrlPr>
          </m:sSubPr>
          <m:e>
            <m:r>
              <w:rPr>
                <w:rFonts w:ascii="Cambria Math" w:hAnsi="Cambria Math"/>
                <w:color w:val="0000FF"/>
                <w:sz w:val="24"/>
                <w:szCs w:val="24"/>
              </w:rPr>
              <m:t>x</m:t>
            </m:r>
          </m:e>
          <m:sub>
            <m:r>
              <m:rPr>
                <m:sty m:val="p"/>
              </m:rPr>
              <w:rPr>
                <w:rFonts w:ascii="Cambria Math" w:hAnsi="Cambria Math"/>
                <w:color w:val="0000FF"/>
                <w:sz w:val="24"/>
                <w:szCs w:val="24"/>
              </w:rPr>
              <m:t>obj</m:t>
            </m:r>
          </m:sub>
        </m:sSub>
      </m:oMath>
      <w:r w:rsidRPr="00BA0023">
        <w:rPr>
          <w:color w:val="0000FF"/>
          <w:sz w:val="24"/>
          <w:szCs w:val="24"/>
        </w:rPr>
        <w:t xml:space="preserve"> indicates the previously presented stimuli (In the first trial, the previous response/stimuli was substituted with the mean value) and </w:t>
      </w:r>
      <m:oMath>
        <m:sSub>
          <m:sSubPr>
            <m:ctrlPr>
              <w:rPr>
                <w:rFonts w:ascii="Cambria Math" w:hAnsi="Cambria Math"/>
                <w:i/>
                <w:color w:val="0000FF"/>
                <w:sz w:val="24"/>
                <w:szCs w:val="24"/>
              </w:rPr>
            </m:ctrlPr>
          </m:sSubPr>
          <m:e>
            <m:r>
              <w:rPr>
                <w:rFonts w:ascii="Cambria Math" w:hAnsi="Cambria Math"/>
                <w:color w:val="0000FF"/>
                <w:sz w:val="24"/>
                <w:szCs w:val="24"/>
              </w:rPr>
              <m:t>σ</m:t>
            </m:r>
          </m:e>
          <m:sub>
            <m:r>
              <m:rPr>
                <m:sty m:val="p"/>
              </m:rPr>
              <w:rPr>
                <w:rFonts w:ascii="Cambria Math" w:hAnsi="Cambria Math"/>
                <w:color w:val="0000FF"/>
                <w:sz w:val="24"/>
                <w:szCs w:val="24"/>
              </w:rPr>
              <m:t>o</m:t>
            </m:r>
          </m:sub>
        </m:sSub>
        <m:r>
          <w:rPr>
            <w:rFonts w:ascii="Cambria Math" w:hAnsi="Cambria Math"/>
            <w:color w:val="0000FF"/>
            <w:sz w:val="24"/>
            <w:szCs w:val="24"/>
          </w:rPr>
          <m:t xml:space="preserve"> </m:t>
        </m:r>
      </m:oMath>
      <w:r w:rsidRPr="00BA0023">
        <w:rPr>
          <w:color w:val="0000FF"/>
          <w:sz w:val="24"/>
          <w:szCs w:val="24"/>
        </w:rPr>
        <w:t>is the standard deviation of responses around repeated responses/locations which we set to be very small (</w:t>
      </w:r>
      <m:oMath>
        <m:sSub>
          <m:sSubPr>
            <m:ctrlPr>
              <w:rPr>
                <w:rFonts w:ascii="Cambria Math" w:hAnsi="Cambria Math"/>
                <w:i/>
                <w:color w:val="0000FF"/>
                <w:sz w:val="24"/>
                <w:szCs w:val="24"/>
              </w:rPr>
            </m:ctrlPr>
          </m:sSubPr>
          <m:e>
            <m:r>
              <w:rPr>
                <w:rFonts w:ascii="Cambria Math" w:hAnsi="Cambria Math"/>
                <w:color w:val="0000FF"/>
                <w:sz w:val="24"/>
                <w:szCs w:val="24"/>
              </w:rPr>
              <m:t>σ</m:t>
            </m:r>
          </m:e>
          <m:sub>
            <m:r>
              <m:rPr>
                <m:sty m:val="p"/>
              </m:rPr>
              <w:rPr>
                <w:rFonts w:ascii="Cambria Math" w:hAnsi="Cambria Math"/>
                <w:color w:val="0000FF"/>
                <w:sz w:val="24"/>
                <w:szCs w:val="24"/>
              </w:rPr>
              <m:t>o</m:t>
            </m:r>
          </m:sub>
        </m:sSub>
        <m:r>
          <w:rPr>
            <w:rFonts w:ascii="Cambria Math" w:hAnsi="Cambria Math"/>
            <w:color w:val="0000FF"/>
            <w:sz w:val="24"/>
            <w:szCs w:val="24"/>
          </w:rPr>
          <m:t>=5 px</m:t>
        </m:r>
      </m:oMath>
      <w:r w:rsidRPr="00BA0023">
        <w:rPr>
          <w:color w:val="0000FF"/>
          <w:sz w:val="24"/>
          <w:szCs w:val="24"/>
        </w:rPr>
        <w:t>).</w:t>
      </w:r>
    </w:p>
    <w:p w14:paraId="10DA7FA2" w14:textId="5385638D" w:rsidR="00303166" w:rsidRPr="00BA0023" w:rsidRDefault="009A0B27" w:rsidP="001F101E">
      <w:pPr>
        <w:spacing w:line="480" w:lineRule="auto"/>
        <w:rPr>
          <w:color w:val="0000FF"/>
          <w:sz w:val="24"/>
          <w:szCs w:val="24"/>
        </w:rPr>
      </w:pPr>
      <w:r w:rsidRPr="00BA0023">
        <w:rPr>
          <w:color w:val="0000FF"/>
          <w:sz w:val="24"/>
          <w:szCs w:val="24"/>
        </w:rPr>
        <w:tab/>
      </w:r>
      <w:r w:rsidR="00F77D1F" w:rsidRPr="00BA0023">
        <w:rPr>
          <w:color w:val="0000FF"/>
          <w:sz w:val="24"/>
          <w:szCs w:val="24"/>
        </w:rPr>
        <w:t xml:space="preserve"> </w:t>
      </w:r>
      <w:r w:rsidR="00CE15ED" w:rsidRPr="00BA0023">
        <w:rPr>
          <w:color w:val="0000FF"/>
          <w:sz w:val="24"/>
          <w:szCs w:val="24"/>
        </w:rPr>
        <w:t xml:space="preserve">Consequently, </w:t>
      </w:r>
      <w:r w:rsidR="00F77D1F" w:rsidRPr="00BA0023">
        <w:rPr>
          <w:color w:val="0000FF"/>
          <w:sz w:val="24"/>
          <w:szCs w:val="24"/>
        </w:rPr>
        <w:t xml:space="preserve">the full likelihood </w:t>
      </w:r>
      <w:r w:rsidR="004404E5" w:rsidRPr="00BA0023">
        <w:rPr>
          <w:color w:val="0000FF"/>
          <w:sz w:val="24"/>
          <w:szCs w:val="24"/>
        </w:rPr>
        <w:t xml:space="preserve">of reporting a particular feature, </w:t>
      </w:r>
      <w:r w:rsidR="004404E5" w:rsidRPr="00BA0023">
        <w:rPr>
          <w:i/>
          <w:color w:val="0000FF"/>
          <w:sz w:val="24"/>
          <w:szCs w:val="24"/>
        </w:rPr>
        <w:t>y</w:t>
      </w:r>
      <w:r w:rsidR="00641B0B" w:rsidRPr="00BA0023">
        <w:rPr>
          <w:color w:val="0000FF"/>
          <w:sz w:val="24"/>
          <w:szCs w:val="24"/>
        </w:rPr>
        <w:t>,</w:t>
      </w:r>
      <w:r w:rsidR="004404E5" w:rsidRPr="00BA0023">
        <w:rPr>
          <w:color w:val="0000FF"/>
          <w:sz w:val="24"/>
          <w:szCs w:val="24"/>
        </w:rPr>
        <w:t xml:space="preserve"> </w:t>
      </w:r>
      <w:r w:rsidR="00CE15ED" w:rsidRPr="00BA0023">
        <w:rPr>
          <w:color w:val="0000FF"/>
          <w:sz w:val="24"/>
          <w:szCs w:val="24"/>
        </w:rPr>
        <w:t>is</w:t>
      </w:r>
      <w:r w:rsidR="004404E5" w:rsidRPr="00BA0023">
        <w:rPr>
          <w:color w:val="0000FF"/>
          <w:sz w:val="24"/>
          <w:szCs w:val="24"/>
        </w:rPr>
        <w:t xml:space="preserve">: </w:t>
      </w:r>
    </w:p>
    <w:p w14:paraId="5185F28B" w14:textId="0EDF7CBE" w:rsidR="00FC2E30" w:rsidRPr="00BA0023" w:rsidRDefault="00FC2E30" w:rsidP="008517B8">
      <w:pPr>
        <w:spacing w:line="480" w:lineRule="auto"/>
        <w:jc w:val="center"/>
        <w:rPr>
          <w:color w:val="0000FF"/>
        </w:rPr>
      </w:pPr>
    </w:p>
    <w:p w14:paraId="116341AD" w14:textId="25E03A2A" w:rsidR="001F101E" w:rsidRPr="00BA0023" w:rsidRDefault="001F101E" w:rsidP="008517B8">
      <w:pPr>
        <w:spacing w:line="480" w:lineRule="auto"/>
        <w:contextualSpacing/>
        <w:jc w:val="center"/>
        <w:rPr>
          <w:color w:val="0000FF"/>
          <w:sz w:val="24"/>
          <w:szCs w:val="24"/>
        </w:rPr>
      </w:pPr>
      <w:r w:rsidRPr="00BA0023">
        <w:rPr>
          <w:color w:val="0000FF"/>
          <w:position w:val="-64"/>
        </w:rPr>
        <w:object w:dxaOrig="7760" w:dyaOrig="1380" w14:anchorId="2EC14397">
          <v:shape id="_x0000_i1027" type="#_x0000_t75" style="width:319pt;height:56pt" o:ole="">
            <v:imagedata r:id="rId13" o:title=""/>
          </v:shape>
          <o:OLEObject Type="Embed" ProgID="Equation.3" ShapeID="_x0000_i1027" DrawAspect="Content" ObjectID="_1365750947" r:id="rId14"/>
        </w:object>
      </w:r>
    </w:p>
    <w:p w14:paraId="728A8D5A" w14:textId="77777777" w:rsidR="007858AD" w:rsidRPr="00BA0023" w:rsidRDefault="007858AD" w:rsidP="007031B3">
      <w:pPr>
        <w:spacing w:line="480" w:lineRule="auto"/>
        <w:contextualSpacing/>
        <w:rPr>
          <w:color w:val="0000FF"/>
          <w:sz w:val="24"/>
          <w:szCs w:val="24"/>
        </w:rPr>
      </w:pPr>
    </w:p>
    <w:p w14:paraId="767A50A1" w14:textId="0218C966" w:rsidR="007858AD" w:rsidRPr="00BA0023" w:rsidRDefault="007858AD" w:rsidP="008517B8">
      <w:pPr>
        <w:spacing w:line="480" w:lineRule="auto"/>
        <w:ind w:firstLine="720"/>
        <w:contextualSpacing/>
        <w:rPr>
          <w:color w:val="0000FF"/>
          <w:sz w:val="24"/>
          <w:szCs w:val="24"/>
        </w:rPr>
      </w:pPr>
      <w:r w:rsidRPr="00BA0023">
        <w:rPr>
          <w:color w:val="0000FF"/>
          <w:sz w:val="24"/>
          <w:szCs w:val="24"/>
        </w:rPr>
        <w:t xml:space="preserve">For Experiment 4, the </w:t>
      </w:r>
      <w:r w:rsidR="00AB6E0B" w:rsidRPr="00BA0023">
        <w:rPr>
          <w:color w:val="0000FF"/>
          <w:sz w:val="24"/>
          <w:szCs w:val="24"/>
        </w:rPr>
        <w:t>random guessing likelihood is just a n</w:t>
      </w:r>
      <w:r w:rsidR="00004F32" w:rsidRPr="00BA0023">
        <w:rPr>
          <w:color w:val="0000FF"/>
          <w:sz w:val="24"/>
          <w:szCs w:val="24"/>
        </w:rPr>
        <w:t>ormal distribution;</w:t>
      </w:r>
      <w:r w:rsidR="00AB6E0B" w:rsidRPr="00BA0023">
        <w:rPr>
          <w:color w:val="0000FF"/>
          <w:sz w:val="24"/>
          <w:szCs w:val="24"/>
        </w:rPr>
        <w:t xml:space="preserve"> thus the complete </w:t>
      </w:r>
      <w:r w:rsidRPr="00BA0023">
        <w:rPr>
          <w:color w:val="0000FF"/>
          <w:sz w:val="24"/>
          <w:szCs w:val="24"/>
        </w:rPr>
        <w:t xml:space="preserve">likelihood </w:t>
      </w:r>
      <w:r w:rsidR="00AB6E0B" w:rsidRPr="00BA0023">
        <w:rPr>
          <w:color w:val="0000FF"/>
          <w:sz w:val="24"/>
          <w:szCs w:val="24"/>
        </w:rPr>
        <w:t xml:space="preserve">function </w:t>
      </w:r>
      <w:r w:rsidRPr="00BA0023">
        <w:rPr>
          <w:color w:val="0000FF"/>
          <w:sz w:val="24"/>
          <w:szCs w:val="24"/>
        </w:rPr>
        <w:t>is:</w:t>
      </w:r>
    </w:p>
    <w:p w14:paraId="31E48FBC" w14:textId="4D7428D3" w:rsidR="007858AD" w:rsidRPr="00BA0023" w:rsidRDefault="007858AD" w:rsidP="007858AD">
      <w:pPr>
        <w:spacing w:line="480" w:lineRule="auto"/>
        <w:contextualSpacing/>
        <w:jc w:val="center"/>
        <w:rPr>
          <w:color w:val="0000FF"/>
          <w:sz w:val="24"/>
          <w:szCs w:val="24"/>
        </w:rPr>
      </w:pPr>
      <w:r w:rsidRPr="00BA0023">
        <w:rPr>
          <w:color w:val="0000FF"/>
          <w:position w:val="-30"/>
        </w:rPr>
        <w:object w:dxaOrig="6160" w:dyaOrig="700" w14:anchorId="4562B303">
          <v:shape id="_x0000_i1028" type="#_x0000_t75" style="width:264pt;height:30pt" o:ole="">
            <v:imagedata r:id="rId15" o:title=""/>
          </v:shape>
          <o:OLEObject Type="Embed" ProgID="Equation.3" ShapeID="_x0000_i1028" DrawAspect="Content" ObjectID="_1365750948" r:id="rId16"/>
        </w:object>
      </w:r>
    </w:p>
    <w:p w14:paraId="37102D86" w14:textId="5BD23464" w:rsidR="004D3486" w:rsidRPr="00BA0023" w:rsidRDefault="007858AD" w:rsidP="007031B3">
      <w:pPr>
        <w:spacing w:line="480" w:lineRule="auto"/>
        <w:contextualSpacing/>
        <w:rPr>
          <w:color w:val="auto"/>
          <w:sz w:val="24"/>
          <w:szCs w:val="24"/>
        </w:rPr>
      </w:pPr>
      <w:r w:rsidRPr="00BA0023">
        <w:rPr>
          <w:color w:val="0000FF"/>
          <w:sz w:val="24"/>
          <w:szCs w:val="24"/>
        </w:rPr>
        <w:t xml:space="preserve">where </w:t>
      </w:r>
      <m:oMath>
        <m:sSub>
          <m:sSubPr>
            <m:ctrlPr>
              <w:rPr>
                <w:rFonts w:ascii="Cambria Math" w:hAnsi="Cambria Math"/>
                <w:i/>
                <w:color w:val="0000FF"/>
                <w:sz w:val="24"/>
                <w:szCs w:val="24"/>
              </w:rPr>
            </m:ctrlPr>
          </m:sSubPr>
          <m:e>
            <m:r>
              <w:rPr>
                <w:rFonts w:ascii="Cambria Math" w:hAnsi="Cambria Math"/>
                <w:color w:val="0000FF"/>
                <w:sz w:val="24"/>
                <w:szCs w:val="24"/>
              </w:rPr>
              <m:t>μ</m:t>
            </m:r>
          </m:e>
          <m:sub>
            <m:r>
              <m:rPr>
                <m:sty m:val="p"/>
              </m:rPr>
              <w:rPr>
                <w:rFonts w:ascii="Cambria Math" w:hAnsi="Cambria Math"/>
                <w:color w:val="0000FF"/>
                <w:sz w:val="24"/>
                <w:szCs w:val="24"/>
              </w:rPr>
              <m:t>R</m:t>
            </m:r>
          </m:sub>
        </m:sSub>
      </m:oMath>
      <w:r w:rsidRPr="00BA0023">
        <w:rPr>
          <w:color w:val="0000FF"/>
          <w:sz w:val="24"/>
          <w:szCs w:val="24"/>
        </w:rPr>
        <w:t xml:space="preserve"> and </w:t>
      </w:r>
      <m:oMath>
        <m:sSub>
          <m:sSubPr>
            <m:ctrlPr>
              <w:rPr>
                <w:rFonts w:ascii="Cambria Math" w:hAnsi="Cambria Math"/>
                <w:i/>
                <w:color w:val="0000FF"/>
                <w:sz w:val="24"/>
                <w:szCs w:val="24"/>
              </w:rPr>
            </m:ctrlPr>
          </m:sSubPr>
          <m:e>
            <m:r>
              <w:rPr>
                <w:rFonts w:ascii="Cambria Math" w:hAnsi="Cambria Math"/>
                <w:color w:val="0000FF"/>
                <w:sz w:val="24"/>
                <w:szCs w:val="24"/>
              </w:rPr>
              <m:t>σ</m:t>
            </m:r>
          </m:e>
          <m:sub>
            <m:r>
              <m:rPr>
                <m:sty m:val="p"/>
              </m:rPr>
              <w:rPr>
                <w:rFonts w:ascii="Cambria Math" w:hAnsi="Cambria Math"/>
                <w:color w:val="0000FF"/>
                <w:sz w:val="24"/>
                <w:szCs w:val="24"/>
              </w:rPr>
              <m:t>R</m:t>
            </m:r>
          </m:sub>
        </m:sSub>
      </m:oMath>
      <w:r w:rsidRPr="00BA0023">
        <w:rPr>
          <w:color w:val="0000FF"/>
          <w:sz w:val="24"/>
          <w:szCs w:val="24"/>
        </w:rPr>
        <w:t xml:space="preserve"> indicate the mean distance between cities and the estimated standard deviation of random guesses</w:t>
      </w:r>
      <w:r w:rsidR="00AB6E0B" w:rsidRPr="00BA0023">
        <w:rPr>
          <w:color w:val="0000FF"/>
          <w:sz w:val="24"/>
          <w:szCs w:val="24"/>
        </w:rPr>
        <w:t xml:space="preserve"> (in log units)</w:t>
      </w:r>
      <w:r w:rsidRPr="00BA0023">
        <w:rPr>
          <w:color w:val="0000FF"/>
          <w:sz w:val="24"/>
          <w:szCs w:val="24"/>
        </w:rPr>
        <w:t>, respectively.</w:t>
      </w:r>
    </w:p>
    <w:p w14:paraId="3FC3D355" w14:textId="708D37C9" w:rsidR="008517B8" w:rsidRPr="00BA0023" w:rsidRDefault="008517B8" w:rsidP="008517B8">
      <w:pPr>
        <w:spacing w:line="480" w:lineRule="auto"/>
        <w:ind w:firstLine="720"/>
        <w:rPr>
          <w:color w:val="auto"/>
          <w:sz w:val="24"/>
          <w:szCs w:val="24"/>
        </w:rPr>
      </w:pPr>
      <w:r w:rsidRPr="00BA0023">
        <w:rPr>
          <w:noProof/>
          <w:sz w:val="24"/>
          <w:szCs w:val="24"/>
          <w:lang w:eastAsia="en-US"/>
        </w:rPr>
        <mc:AlternateContent>
          <mc:Choice Requires="wps">
            <w:drawing>
              <wp:anchor distT="0" distB="0" distL="114300" distR="114300" simplePos="0" relativeHeight="251678720" behindDoc="0" locked="0" layoutInCell="1" allowOverlap="1" wp14:anchorId="672BAA19" wp14:editId="7D44960F">
                <wp:simplePos x="0" y="0"/>
                <wp:positionH relativeFrom="column">
                  <wp:posOffset>0</wp:posOffset>
                </wp:positionH>
                <wp:positionV relativeFrom="paragraph">
                  <wp:posOffset>4866640</wp:posOffset>
                </wp:positionV>
                <wp:extent cx="342900" cy="342900"/>
                <wp:effectExtent l="0" t="0" r="0" b="12700"/>
                <wp:wrapNone/>
                <wp:docPr id="48" name="Text Box 48"/>
                <wp:cNvGraphicFramePr/>
                <a:graphic xmlns:a="http://schemas.openxmlformats.org/drawingml/2006/main">
                  <a:graphicData uri="http://schemas.microsoft.com/office/word/2010/wordprocessingShape">
                    <wps:wsp>
                      <wps:cNvSpPr txBox="1"/>
                      <wps:spPr>
                        <a:xfrm>
                          <a:off x="0" y="0"/>
                          <a:ext cx="342900" cy="34290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94636B7" w14:textId="77777777" w:rsidR="00BD7AF4" w:rsidRPr="00BA53AE" w:rsidRDefault="00BD7AF4" w:rsidP="008517B8">
                            <w:pPr>
                              <w:jc w:val="center"/>
                              <w:rPr>
                                <w:b/>
                                <w:sz w:val="32"/>
                                <w:szCs w:val="32"/>
                              </w:rPr>
                            </w:pPr>
                            <w:r>
                              <w:rPr>
                                <w:b/>
                                <w:sz w:val="32"/>
                                <w:szCs w:val="32"/>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8" o:spid="_x0000_s1039" type="#_x0000_t202" style="position:absolute;left:0;text-align:left;margin-left:0;margin-top:383.2pt;width:27pt;height:2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" filled="f" stroked="f">
                <v:textbox>
                  <w:txbxContent>
                    <w:p w14:paraId="594636B7" w14:textId="77777777" w:rsidR="00131BD8" w:rsidRPr="00BA53AE" w:rsidRDefault="00131BD8" w:rsidP="008517B8">
                      <w:pPr>
                        <w:jc w:val="center"/>
                        <w:rPr>
                          <w:b/>
                          <w:sz w:val="32"/>
                          <w:szCs w:val="32"/>
                        </w:rPr>
                      </w:pPr>
                      <w:r>
                        <w:rPr>
                          <w:b/>
                          <w:sz w:val="32"/>
                          <w:szCs w:val="32"/>
                        </w:rPr>
                        <w:t>B</w:t>
                      </w:r>
                    </w:p>
                  </w:txbxContent>
                </v:textbox>
              </v:shape>
            </w:pict>
          </mc:Fallback>
        </mc:AlternateContent>
      </w:r>
      <w:r w:rsidRPr="00BA0023">
        <w:rPr>
          <w:noProof/>
          <w:sz w:val="24"/>
          <w:szCs w:val="24"/>
          <w:lang w:eastAsia="en-US"/>
        </w:rPr>
        <mc:AlternateContent>
          <mc:Choice Requires="wps">
            <w:drawing>
              <wp:anchor distT="0" distB="0" distL="114300" distR="114300" simplePos="0" relativeHeight="251677696" behindDoc="0" locked="0" layoutInCell="1" allowOverlap="1" wp14:anchorId="14661A50" wp14:editId="68117A00">
                <wp:simplePos x="0" y="0"/>
                <wp:positionH relativeFrom="column">
                  <wp:posOffset>0</wp:posOffset>
                </wp:positionH>
                <wp:positionV relativeFrom="paragraph">
                  <wp:posOffset>1016635</wp:posOffset>
                </wp:positionV>
                <wp:extent cx="342900" cy="342900"/>
                <wp:effectExtent l="0" t="0" r="0" b="12700"/>
                <wp:wrapNone/>
                <wp:docPr id="25" name="Text Box 25"/>
                <wp:cNvGraphicFramePr/>
                <a:graphic xmlns:a="http://schemas.openxmlformats.org/drawingml/2006/main">
                  <a:graphicData uri="http://schemas.microsoft.com/office/word/2010/wordprocessingShape">
                    <wps:wsp>
                      <wps:cNvSpPr txBox="1"/>
                      <wps:spPr>
                        <a:xfrm>
                          <a:off x="0" y="0"/>
                          <a:ext cx="342900" cy="34290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03CD864" w14:textId="77777777" w:rsidR="00BD7AF4" w:rsidRPr="00BA53AE" w:rsidRDefault="00BD7AF4" w:rsidP="008517B8">
                            <w:pPr>
                              <w:jc w:val="center"/>
                              <w:rPr>
                                <w:b/>
                                <w:sz w:val="32"/>
                                <w:szCs w:val="32"/>
                              </w:rPr>
                            </w:pPr>
                            <w:r>
                              <w:rPr>
                                <w:b/>
                                <w:sz w:val="32"/>
                                <w:szCs w:val="32"/>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5" o:spid="_x0000_s1040" type="#_x0000_t202" style="position:absolute;left:0;text-align:left;margin-left:0;margin-top:80.05pt;width:27pt;height: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" filled="f" stroked="f">
                <v:textbox>
                  <w:txbxContent>
                    <w:p w14:paraId="203CD864" w14:textId="77777777" w:rsidR="00131BD8" w:rsidRPr="00BA53AE" w:rsidRDefault="00131BD8" w:rsidP="008517B8">
                      <w:pPr>
                        <w:jc w:val="center"/>
                        <w:rPr>
                          <w:b/>
                          <w:sz w:val="32"/>
                          <w:szCs w:val="32"/>
                        </w:rPr>
                      </w:pPr>
                      <w:r>
                        <w:rPr>
                          <w:b/>
                          <w:sz w:val="32"/>
                          <w:szCs w:val="32"/>
                        </w:rPr>
                        <w:t>A</w:t>
                      </w:r>
                    </w:p>
                  </w:txbxContent>
                </v:textbox>
              </v:shape>
            </w:pict>
          </mc:Fallback>
        </mc:AlternateContent>
      </w:r>
      <w:r w:rsidR="004404E5" w:rsidRPr="00BA0023">
        <w:rPr>
          <w:color w:val="auto"/>
          <w:sz w:val="24"/>
          <w:szCs w:val="24"/>
        </w:rPr>
        <w:t xml:space="preserve">For each block we fit the model across subjects using a Gibbs sampler (Geman &amp; Geman, 1984). </w:t>
      </w:r>
      <w:r w:rsidR="00DB4B14" w:rsidRPr="00BA0023">
        <w:rPr>
          <w:color w:val="auto"/>
          <w:sz w:val="24"/>
          <w:szCs w:val="24"/>
        </w:rPr>
        <w:t xml:space="preserve">Our analyses of the </w:t>
      </w:r>
      <w:r w:rsidR="00AA2900" w:rsidRPr="00BA0023">
        <w:rPr>
          <w:color w:val="auto"/>
          <w:sz w:val="24"/>
          <w:szCs w:val="24"/>
        </w:rPr>
        <w:t>parameter fits</w:t>
      </w:r>
      <w:r w:rsidR="00DB4B14" w:rsidRPr="00BA0023">
        <w:rPr>
          <w:color w:val="auto"/>
          <w:sz w:val="24"/>
          <w:szCs w:val="24"/>
        </w:rPr>
        <w:t xml:space="preserve"> use </w:t>
      </w:r>
      <w:r w:rsidR="00856C5D" w:rsidRPr="00BA0023">
        <w:rPr>
          <w:color w:val="auto"/>
          <w:sz w:val="24"/>
          <w:szCs w:val="24"/>
        </w:rPr>
        <w:t>7</w:t>
      </w:r>
      <w:r w:rsidR="00DB4B14" w:rsidRPr="00BA0023">
        <w:rPr>
          <w:color w:val="auto"/>
          <w:sz w:val="24"/>
          <w:szCs w:val="24"/>
        </w:rPr>
        <w:t>00 samples from the posterior</w:t>
      </w:r>
      <w:r w:rsidR="00D201BC" w:rsidRPr="00BA0023">
        <w:rPr>
          <w:color w:val="auto"/>
          <w:sz w:val="24"/>
          <w:szCs w:val="24"/>
        </w:rPr>
        <w:t xml:space="preserve"> (without thinning)</w:t>
      </w:r>
      <w:r w:rsidR="00EC4D54" w:rsidRPr="00BA0023">
        <w:rPr>
          <w:color w:val="auto"/>
          <w:sz w:val="24"/>
          <w:szCs w:val="24"/>
        </w:rPr>
        <w:t>.</w:t>
      </w:r>
    </w:p>
    <w:p w14:paraId="5D4E07B4" w14:textId="591779A6" w:rsidR="00B44CFA" w:rsidRPr="00BA0023" w:rsidRDefault="00F91EEC" w:rsidP="00910E52">
      <w:pPr>
        <w:spacing w:line="480" w:lineRule="auto"/>
        <w:rPr>
          <w:color w:val="auto"/>
          <w:sz w:val="24"/>
          <w:szCs w:val="24"/>
        </w:rPr>
      </w:pPr>
      <w:r w:rsidRPr="00BA0023">
        <w:rPr>
          <w:noProof/>
          <w:color w:val="auto"/>
          <w:sz w:val="24"/>
          <w:szCs w:val="24"/>
          <w:lang w:eastAsia="en-US"/>
        </w:rPr>
        <w:drawing>
          <wp:inline distT="0" distB="0" distL="0" distR="0" wp14:anchorId="4E875D6B" wp14:editId="20A46A6D">
            <wp:extent cx="5482087" cy="3541636"/>
            <wp:effectExtent l="0" t="0" r="4445" b="0"/>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5797" cy="3544033"/>
                    </a:xfrm>
                    <a:prstGeom prst="rect">
                      <a:avLst/>
                    </a:prstGeom>
                    <a:noFill/>
                    <a:ln>
                      <a:noFill/>
                    </a:ln>
                  </pic:spPr>
                </pic:pic>
              </a:graphicData>
            </a:graphic>
          </wp:inline>
        </w:drawing>
      </w:r>
    </w:p>
    <w:p w14:paraId="752D96DD" w14:textId="74A2B270" w:rsidR="008517B8" w:rsidRPr="00BA0023" w:rsidRDefault="008517B8" w:rsidP="00910E52">
      <w:pPr>
        <w:spacing w:line="480" w:lineRule="auto"/>
        <w:rPr>
          <w:color w:val="auto"/>
          <w:sz w:val="24"/>
          <w:szCs w:val="24"/>
        </w:rPr>
      </w:pPr>
      <w:r w:rsidRPr="00BA0023">
        <w:rPr>
          <w:noProof/>
          <w:sz w:val="24"/>
          <w:szCs w:val="24"/>
          <w:lang w:eastAsia="en-US"/>
        </w:rPr>
        <mc:AlternateContent>
          <mc:Choice Requires="wps">
            <w:drawing>
              <wp:anchor distT="0" distB="0" distL="114300" distR="114300" simplePos="0" relativeHeight="251679744" behindDoc="0" locked="0" layoutInCell="1" allowOverlap="1" wp14:anchorId="7D943EBE" wp14:editId="1D6D13E0">
                <wp:simplePos x="0" y="0"/>
                <wp:positionH relativeFrom="column">
                  <wp:posOffset>2628900</wp:posOffset>
                </wp:positionH>
                <wp:positionV relativeFrom="paragraph">
                  <wp:posOffset>129540</wp:posOffset>
                </wp:positionV>
                <wp:extent cx="342900" cy="342900"/>
                <wp:effectExtent l="0" t="0" r="0" b="12700"/>
                <wp:wrapNone/>
                <wp:docPr id="51" name="Text Box 51"/>
                <wp:cNvGraphicFramePr/>
                <a:graphic xmlns:a="http://schemas.openxmlformats.org/drawingml/2006/main">
                  <a:graphicData uri="http://schemas.microsoft.com/office/word/2010/wordprocessingShape">
                    <wps:wsp>
                      <wps:cNvSpPr txBox="1"/>
                      <wps:spPr>
                        <a:xfrm>
                          <a:off x="0" y="0"/>
                          <a:ext cx="342900" cy="34290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5ADE1C5" w14:textId="77777777" w:rsidR="00BD7AF4" w:rsidRPr="00BA53AE" w:rsidRDefault="00BD7AF4" w:rsidP="008517B8">
                            <w:pPr>
                              <w:jc w:val="center"/>
                              <w:rPr>
                                <w:b/>
                                <w:sz w:val="32"/>
                                <w:szCs w:val="32"/>
                              </w:rPr>
                            </w:pPr>
                            <w:r>
                              <w:rPr>
                                <w:b/>
                                <w:sz w:val="32"/>
                                <w:szCs w:val="32"/>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1" o:spid="_x0000_s1041" type="#_x0000_t202" style="position:absolute;margin-left:207pt;margin-top:10.2pt;width:27pt;height:2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" filled="f" stroked="f">
                <v:textbox>
                  <w:txbxContent>
                    <w:p w14:paraId="75ADE1C5" w14:textId="77777777" w:rsidR="00131BD8" w:rsidRPr="00BA53AE" w:rsidRDefault="00131BD8" w:rsidP="008517B8">
                      <w:pPr>
                        <w:jc w:val="center"/>
                        <w:rPr>
                          <w:b/>
                          <w:sz w:val="32"/>
                          <w:szCs w:val="32"/>
                        </w:rPr>
                      </w:pPr>
                      <w:r>
                        <w:rPr>
                          <w:b/>
                          <w:sz w:val="32"/>
                          <w:szCs w:val="32"/>
                        </w:rPr>
                        <w:t>C</w:t>
                      </w:r>
                    </w:p>
                  </w:txbxContent>
                </v:textbox>
              </v:shape>
            </w:pict>
          </mc:Fallback>
        </mc:AlternateContent>
      </w:r>
    </w:p>
    <w:p w14:paraId="09530F8A" w14:textId="19FA8E93" w:rsidR="00910E52" w:rsidRPr="00BA0023" w:rsidRDefault="00F91EEC" w:rsidP="00910E52">
      <w:pPr>
        <w:spacing w:line="480" w:lineRule="auto"/>
        <w:rPr>
          <w:color w:val="auto"/>
          <w:sz w:val="24"/>
          <w:szCs w:val="24"/>
        </w:rPr>
      </w:pPr>
      <w:r w:rsidRPr="00BA0023">
        <w:rPr>
          <w:noProof/>
          <w:color w:val="auto"/>
          <w:sz w:val="24"/>
          <w:szCs w:val="24"/>
          <w:lang w:eastAsia="en-US"/>
        </w:rPr>
        <w:drawing>
          <wp:inline distT="0" distB="0" distL="0" distR="0" wp14:anchorId="43400A44" wp14:editId="7318B96B">
            <wp:extent cx="2652336" cy="1702050"/>
            <wp:effectExtent l="0" t="0" r="0" b="0"/>
            <wp:docPr id="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53178" cy="1702590"/>
                    </a:xfrm>
                    <a:prstGeom prst="rect">
                      <a:avLst/>
                    </a:prstGeom>
                    <a:noFill/>
                    <a:ln>
                      <a:noFill/>
                    </a:ln>
                  </pic:spPr>
                </pic:pic>
              </a:graphicData>
            </a:graphic>
          </wp:inline>
        </w:drawing>
      </w:r>
      <w:r w:rsidR="00B44CFA" w:rsidRPr="00BA0023">
        <w:rPr>
          <w:noProof/>
          <w:color w:val="auto"/>
          <w:sz w:val="24"/>
          <w:szCs w:val="24"/>
          <w:lang w:eastAsia="en-US"/>
        </w:rPr>
        <w:drawing>
          <wp:inline distT="0" distB="0" distL="0" distR="0" wp14:anchorId="6373F9D2" wp14:editId="0A7DCB4C">
            <wp:extent cx="2790645" cy="1642505"/>
            <wp:effectExtent l="0" t="0" r="3810" b="889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92376" cy="1643524"/>
                    </a:xfrm>
                    <a:prstGeom prst="rect">
                      <a:avLst/>
                    </a:prstGeom>
                    <a:noFill/>
                    <a:ln>
                      <a:noFill/>
                    </a:ln>
                  </pic:spPr>
                </pic:pic>
              </a:graphicData>
            </a:graphic>
          </wp:inline>
        </w:drawing>
      </w:r>
    </w:p>
    <w:p w14:paraId="515CD03B" w14:textId="759A42A3" w:rsidR="0045705A" w:rsidRPr="00BA0023" w:rsidRDefault="00A2771C" w:rsidP="008517B8">
      <w:pPr>
        <w:rPr>
          <w:color w:val="0000FF"/>
          <w:sz w:val="24"/>
          <w:szCs w:val="24"/>
        </w:rPr>
      </w:pPr>
      <w:r w:rsidRPr="00BA0023">
        <w:rPr>
          <w:i/>
          <w:color w:val="0000FF"/>
          <w:sz w:val="24"/>
          <w:szCs w:val="24"/>
        </w:rPr>
        <w:t>Figure A</w:t>
      </w:r>
      <w:r w:rsidR="00910E52" w:rsidRPr="00BA0023">
        <w:rPr>
          <w:i/>
          <w:color w:val="0000FF"/>
          <w:sz w:val="24"/>
          <w:szCs w:val="24"/>
        </w:rPr>
        <w:t>1</w:t>
      </w:r>
      <w:r w:rsidR="0074527C" w:rsidRPr="00BA0023">
        <w:rPr>
          <w:color w:val="0000FF"/>
          <w:sz w:val="24"/>
          <w:szCs w:val="24"/>
        </w:rPr>
        <w:t xml:space="preserve">. </w:t>
      </w:r>
      <w:r w:rsidR="004223B0" w:rsidRPr="00BA0023">
        <w:rPr>
          <w:color w:val="0000FF"/>
          <w:sz w:val="24"/>
          <w:szCs w:val="24"/>
        </w:rPr>
        <w:t>Model comparison</w:t>
      </w:r>
      <w:r w:rsidR="0074527C" w:rsidRPr="00BA0023">
        <w:rPr>
          <w:color w:val="0000FF"/>
          <w:sz w:val="24"/>
          <w:szCs w:val="24"/>
        </w:rPr>
        <w:t xml:space="preserve"> of the mixture model with and without different types of errors</w:t>
      </w:r>
      <w:r w:rsidR="00534C24" w:rsidRPr="00BA0023">
        <w:rPr>
          <w:color w:val="0000FF"/>
          <w:sz w:val="24"/>
          <w:szCs w:val="24"/>
        </w:rPr>
        <w:t xml:space="preserve"> for Experiments 1 and 2</w:t>
      </w:r>
      <w:r w:rsidR="0074527C" w:rsidRPr="00BA0023">
        <w:rPr>
          <w:color w:val="0000FF"/>
          <w:sz w:val="24"/>
          <w:szCs w:val="24"/>
        </w:rPr>
        <w:t xml:space="preserve">. </w:t>
      </w:r>
      <w:r w:rsidR="00760BE0" w:rsidRPr="00BA0023">
        <w:rPr>
          <w:color w:val="0000FF"/>
          <w:sz w:val="24"/>
          <w:szCs w:val="24"/>
        </w:rPr>
        <w:t>Full is the full model</w:t>
      </w:r>
      <w:r w:rsidR="00D32668" w:rsidRPr="00BA0023">
        <w:rPr>
          <w:color w:val="0000FF"/>
          <w:sz w:val="24"/>
          <w:szCs w:val="24"/>
        </w:rPr>
        <w:t xml:space="preserve"> (solid black line)</w:t>
      </w:r>
      <w:r w:rsidR="00760BE0" w:rsidRPr="00BA0023">
        <w:rPr>
          <w:color w:val="0000FF"/>
          <w:sz w:val="24"/>
          <w:szCs w:val="24"/>
        </w:rPr>
        <w:t>, No Mis is the model without misassociations</w:t>
      </w:r>
      <w:r w:rsidR="00D32668" w:rsidRPr="00BA0023">
        <w:rPr>
          <w:color w:val="0000FF"/>
          <w:sz w:val="24"/>
          <w:szCs w:val="24"/>
        </w:rPr>
        <w:t xml:space="preserve"> (solid grey line)</w:t>
      </w:r>
      <w:r w:rsidR="00760BE0" w:rsidRPr="00BA0023">
        <w:rPr>
          <w:color w:val="0000FF"/>
          <w:sz w:val="24"/>
          <w:szCs w:val="24"/>
        </w:rPr>
        <w:t xml:space="preserve">, No Rand is the model without random guessing </w:t>
      </w:r>
      <w:r w:rsidR="00D32668" w:rsidRPr="00BA0023">
        <w:rPr>
          <w:color w:val="0000FF"/>
          <w:sz w:val="24"/>
          <w:szCs w:val="24"/>
        </w:rPr>
        <w:t xml:space="preserve">(dotted black line), </w:t>
      </w:r>
      <w:r w:rsidR="00760BE0" w:rsidRPr="00BA0023">
        <w:rPr>
          <w:color w:val="0000FF"/>
          <w:sz w:val="24"/>
          <w:szCs w:val="24"/>
        </w:rPr>
        <w:t xml:space="preserve">and Target is the model with neither misassociations nor random guessing, </w:t>
      </w:r>
      <w:r w:rsidR="00D32668" w:rsidRPr="00BA0023">
        <w:rPr>
          <w:color w:val="0000FF"/>
          <w:sz w:val="24"/>
          <w:szCs w:val="24"/>
        </w:rPr>
        <w:t xml:space="preserve">making </w:t>
      </w:r>
      <w:r w:rsidR="00760BE0" w:rsidRPr="00BA0023">
        <w:rPr>
          <w:color w:val="0000FF"/>
          <w:sz w:val="24"/>
          <w:szCs w:val="24"/>
        </w:rPr>
        <w:t>solely noisy guesses around the target object</w:t>
      </w:r>
      <w:r w:rsidR="00D32668" w:rsidRPr="00BA0023">
        <w:rPr>
          <w:color w:val="0000FF"/>
          <w:sz w:val="24"/>
          <w:szCs w:val="24"/>
        </w:rPr>
        <w:t xml:space="preserve"> (dotted grey line)</w:t>
      </w:r>
      <w:r w:rsidR="00760BE0" w:rsidRPr="00BA0023">
        <w:rPr>
          <w:color w:val="0000FF"/>
          <w:sz w:val="24"/>
          <w:szCs w:val="24"/>
        </w:rPr>
        <w:t xml:space="preserve">. </w:t>
      </w:r>
      <w:r w:rsidR="00217449" w:rsidRPr="00BA0023">
        <w:rPr>
          <w:color w:val="0000FF"/>
          <w:sz w:val="24"/>
          <w:szCs w:val="24"/>
        </w:rPr>
        <w:t>(</w:t>
      </w:r>
      <w:r w:rsidR="00F16692" w:rsidRPr="00BA0023">
        <w:rPr>
          <w:color w:val="0000FF"/>
          <w:sz w:val="24"/>
          <w:szCs w:val="24"/>
        </w:rPr>
        <w:t xml:space="preserve">A) </w:t>
      </w:r>
      <w:r w:rsidR="007B4466" w:rsidRPr="00BA0023">
        <w:rPr>
          <w:color w:val="0000FF"/>
          <w:sz w:val="24"/>
          <w:szCs w:val="24"/>
        </w:rPr>
        <w:t xml:space="preserve">Model fits as measured by Akaike Information Criterion (AIC). </w:t>
      </w:r>
      <w:r w:rsidR="00F16692" w:rsidRPr="00BA0023">
        <w:rPr>
          <w:color w:val="0000FF"/>
          <w:sz w:val="24"/>
          <w:szCs w:val="24"/>
        </w:rPr>
        <w:t xml:space="preserve">Smaller </w:t>
      </w:r>
      <w:r w:rsidR="007B4466" w:rsidRPr="00BA0023">
        <w:rPr>
          <w:color w:val="0000FF"/>
          <w:sz w:val="24"/>
          <w:szCs w:val="24"/>
        </w:rPr>
        <w:t xml:space="preserve">AIC </w:t>
      </w:r>
      <w:r w:rsidR="00F16692" w:rsidRPr="00BA0023">
        <w:rPr>
          <w:color w:val="0000FF"/>
          <w:sz w:val="24"/>
          <w:szCs w:val="24"/>
        </w:rPr>
        <w:t xml:space="preserve">values indicate better fits. </w:t>
      </w:r>
      <w:r w:rsidR="0085060C" w:rsidRPr="00BA0023">
        <w:rPr>
          <w:color w:val="0000FF"/>
          <w:sz w:val="24"/>
          <w:szCs w:val="24"/>
        </w:rPr>
        <w:t xml:space="preserve">Decreasing AICs during training reflect subjects completing the experiment and dropping out. </w:t>
      </w:r>
      <w:r w:rsidR="00E94DC9" w:rsidRPr="00BA0023">
        <w:rPr>
          <w:color w:val="0000FF"/>
          <w:sz w:val="24"/>
          <w:szCs w:val="24"/>
        </w:rPr>
        <w:t xml:space="preserve">(B) The difference in AIC between the full model and best fitting model that wasn’t the full model. Differences greater than zero indicate the full model fit best </w:t>
      </w:r>
      <w:r w:rsidR="00217449" w:rsidRPr="00BA0023">
        <w:rPr>
          <w:color w:val="0000FF"/>
          <w:sz w:val="24"/>
          <w:szCs w:val="24"/>
        </w:rPr>
        <w:t>(</w:t>
      </w:r>
      <w:r w:rsidR="00E94DC9" w:rsidRPr="00BA0023">
        <w:rPr>
          <w:color w:val="0000FF"/>
          <w:sz w:val="24"/>
          <w:szCs w:val="24"/>
        </w:rPr>
        <w:t>C</w:t>
      </w:r>
      <w:r w:rsidR="007B4466" w:rsidRPr="00BA0023">
        <w:rPr>
          <w:color w:val="0000FF"/>
          <w:sz w:val="24"/>
          <w:szCs w:val="24"/>
        </w:rPr>
        <w:t xml:space="preserve">) Model fits as measured by </w:t>
      </w:r>
      <w:r w:rsidR="00A53997" w:rsidRPr="00BA0023">
        <w:rPr>
          <w:color w:val="0000FF"/>
          <w:sz w:val="24"/>
          <w:szCs w:val="24"/>
        </w:rPr>
        <w:t xml:space="preserve">average </w:t>
      </w:r>
      <w:r w:rsidR="007B4466" w:rsidRPr="00BA0023">
        <w:rPr>
          <w:color w:val="0000FF"/>
          <w:sz w:val="24"/>
          <w:szCs w:val="24"/>
        </w:rPr>
        <w:t xml:space="preserve">log-likelihoods. More positive log-likelihoods indicate better fits. </w:t>
      </w:r>
      <w:r w:rsidR="00760BE0" w:rsidRPr="00BA0023">
        <w:rPr>
          <w:color w:val="0000FF"/>
          <w:sz w:val="24"/>
          <w:szCs w:val="24"/>
        </w:rPr>
        <w:t xml:space="preserve">Although the model without </w:t>
      </w:r>
      <w:r w:rsidR="003309EE" w:rsidRPr="00BA0023">
        <w:rPr>
          <w:color w:val="0000FF"/>
          <w:sz w:val="24"/>
          <w:szCs w:val="24"/>
        </w:rPr>
        <w:t>random guessing</w:t>
      </w:r>
      <w:r w:rsidR="00760BE0" w:rsidRPr="00BA0023">
        <w:rPr>
          <w:color w:val="0000FF"/>
          <w:sz w:val="24"/>
          <w:szCs w:val="24"/>
        </w:rPr>
        <w:t xml:space="preserve"> performs best during early training, the full model captures subjects’ performance best in the rest of the study. </w:t>
      </w:r>
      <w:r w:rsidR="00A26E3D" w:rsidRPr="00BA0023">
        <w:rPr>
          <w:color w:val="0000FF"/>
          <w:sz w:val="24"/>
          <w:szCs w:val="24"/>
        </w:rPr>
        <w:t>AIC e</w:t>
      </w:r>
      <w:r w:rsidR="00C038A6" w:rsidRPr="00BA0023">
        <w:rPr>
          <w:color w:val="0000FF"/>
          <w:sz w:val="24"/>
          <w:szCs w:val="24"/>
        </w:rPr>
        <w:t xml:space="preserve">rror bars indicate </w:t>
      </w:r>
      <w:r w:rsidR="00760BE0" w:rsidRPr="00BA0023">
        <w:rPr>
          <w:color w:val="0000FF"/>
          <w:sz w:val="24"/>
          <w:szCs w:val="24"/>
        </w:rPr>
        <w:t>posterior SD</w:t>
      </w:r>
      <w:r w:rsidR="00A26E3D" w:rsidRPr="00BA0023">
        <w:rPr>
          <w:color w:val="0000FF"/>
          <w:sz w:val="24"/>
          <w:szCs w:val="24"/>
        </w:rPr>
        <w:t>, likelihood error bars indicate SEM</w:t>
      </w:r>
      <w:r w:rsidR="00C038A6" w:rsidRPr="00BA0023">
        <w:rPr>
          <w:color w:val="0000FF"/>
          <w:sz w:val="24"/>
          <w:szCs w:val="24"/>
        </w:rPr>
        <w:t>.</w:t>
      </w:r>
    </w:p>
    <w:p w14:paraId="43E813BE" w14:textId="77777777" w:rsidR="0045705A" w:rsidRPr="00BA0023" w:rsidRDefault="0045705A" w:rsidP="008517B8">
      <w:pPr>
        <w:rPr>
          <w:color w:val="0000FF"/>
          <w:sz w:val="24"/>
          <w:szCs w:val="24"/>
        </w:rPr>
      </w:pPr>
    </w:p>
    <w:p w14:paraId="47DA149D" w14:textId="1511CC76" w:rsidR="00910E52" w:rsidRPr="00BA0023" w:rsidRDefault="00910E52" w:rsidP="008517B8">
      <w:pPr>
        <w:spacing w:line="480" w:lineRule="auto"/>
        <w:rPr>
          <w:color w:val="0000FF"/>
          <w:sz w:val="24"/>
          <w:szCs w:val="24"/>
        </w:rPr>
      </w:pPr>
      <w:r w:rsidRPr="00BA0023">
        <w:rPr>
          <w:b/>
          <w:color w:val="0000FF"/>
          <w:sz w:val="24"/>
          <w:szCs w:val="24"/>
        </w:rPr>
        <w:t>Model comparison</w:t>
      </w:r>
    </w:p>
    <w:p w14:paraId="70680218" w14:textId="7D473C7C" w:rsidR="00910E52" w:rsidRPr="00BA0023" w:rsidRDefault="00423F71" w:rsidP="008517B8">
      <w:pPr>
        <w:spacing w:line="480" w:lineRule="auto"/>
        <w:rPr>
          <w:color w:val="0000FF"/>
          <w:sz w:val="24"/>
          <w:szCs w:val="24"/>
        </w:rPr>
      </w:pPr>
      <w:r w:rsidRPr="00BA0023">
        <w:rPr>
          <w:color w:val="0000FF"/>
          <w:sz w:val="24"/>
          <w:szCs w:val="24"/>
        </w:rPr>
        <w:t>In our analyses, w</w:t>
      </w:r>
      <w:r w:rsidR="00C038A6" w:rsidRPr="00BA0023">
        <w:rPr>
          <w:color w:val="0000FF"/>
          <w:sz w:val="24"/>
          <w:szCs w:val="24"/>
        </w:rPr>
        <w:t xml:space="preserve">e used a finite mixture model that captures errors due to noise, misassociations and random guessing. However, it is possible that the model falsely interpreted locations recalled very noisily as misassociations or random guesses. </w:t>
      </w:r>
      <w:r w:rsidR="002E782F" w:rsidRPr="00BA0023">
        <w:rPr>
          <w:color w:val="0000FF"/>
          <w:sz w:val="24"/>
          <w:szCs w:val="24"/>
        </w:rPr>
        <w:t xml:space="preserve">To examine whether subjects indeed made misassociations and random guesses, </w:t>
      </w:r>
      <w:r w:rsidR="00C260F9" w:rsidRPr="00BA0023">
        <w:rPr>
          <w:color w:val="0000FF"/>
          <w:sz w:val="24"/>
          <w:szCs w:val="24"/>
        </w:rPr>
        <w:t xml:space="preserve">for Experiments 1 and 2 </w:t>
      </w:r>
      <w:r w:rsidR="002E782F" w:rsidRPr="00BA0023">
        <w:rPr>
          <w:color w:val="0000FF"/>
          <w:sz w:val="24"/>
          <w:szCs w:val="24"/>
        </w:rPr>
        <w:t xml:space="preserve">we tested how well mixture models without misassociations, without random guessing and without </w:t>
      </w:r>
      <w:r w:rsidR="006C005A" w:rsidRPr="00BA0023">
        <w:rPr>
          <w:color w:val="0000FF"/>
          <w:sz w:val="24"/>
          <w:szCs w:val="24"/>
        </w:rPr>
        <w:t xml:space="preserve">either </w:t>
      </w:r>
      <w:r w:rsidR="00004F32" w:rsidRPr="00BA0023">
        <w:rPr>
          <w:color w:val="0000FF"/>
          <w:sz w:val="24"/>
          <w:szCs w:val="24"/>
        </w:rPr>
        <w:t xml:space="preserve">type of error </w:t>
      </w:r>
      <w:r w:rsidR="002E782F" w:rsidRPr="00BA0023">
        <w:rPr>
          <w:color w:val="0000FF"/>
          <w:sz w:val="24"/>
          <w:szCs w:val="24"/>
        </w:rPr>
        <w:t xml:space="preserve">predicted subjects’ responses. For each </w:t>
      </w:r>
      <w:r w:rsidR="00C260F9" w:rsidRPr="00BA0023">
        <w:rPr>
          <w:color w:val="0000FF"/>
          <w:sz w:val="24"/>
          <w:szCs w:val="24"/>
        </w:rPr>
        <w:t>model, we calculated how well the model fit subjects’ responses</w:t>
      </w:r>
      <w:r w:rsidR="00981610" w:rsidRPr="00BA0023">
        <w:rPr>
          <w:color w:val="0000FF"/>
          <w:sz w:val="24"/>
          <w:szCs w:val="24"/>
        </w:rPr>
        <w:t xml:space="preserve"> in each block or session</w:t>
      </w:r>
      <w:r w:rsidR="00C260F9" w:rsidRPr="00BA0023">
        <w:rPr>
          <w:color w:val="0000FF"/>
          <w:sz w:val="24"/>
          <w:szCs w:val="24"/>
        </w:rPr>
        <w:t>, as measured by</w:t>
      </w:r>
      <w:r w:rsidR="00A6351A" w:rsidRPr="00BA0023">
        <w:rPr>
          <w:color w:val="0000FF"/>
          <w:sz w:val="24"/>
          <w:szCs w:val="24"/>
        </w:rPr>
        <w:t xml:space="preserve"> their Akaike information criterion (AIC)</w:t>
      </w:r>
      <w:r w:rsidR="006B3E7A" w:rsidRPr="00BA0023">
        <w:rPr>
          <w:color w:val="0000FF"/>
          <w:sz w:val="24"/>
          <w:szCs w:val="24"/>
        </w:rPr>
        <w:t xml:space="preserve"> (Figure A</w:t>
      </w:r>
      <w:r w:rsidR="00F91EEC" w:rsidRPr="00BA0023">
        <w:rPr>
          <w:color w:val="0000FF"/>
          <w:sz w:val="24"/>
          <w:szCs w:val="24"/>
        </w:rPr>
        <w:t>1A)</w:t>
      </w:r>
      <w:r w:rsidR="00C260F9" w:rsidRPr="00BA0023">
        <w:rPr>
          <w:color w:val="0000FF"/>
          <w:sz w:val="24"/>
          <w:szCs w:val="24"/>
        </w:rPr>
        <w:t xml:space="preserve">. </w:t>
      </w:r>
      <w:r w:rsidR="00A6351A" w:rsidRPr="00BA0023">
        <w:rPr>
          <w:color w:val="0000FF"/>
          <w:sz w:val="24"/>
          <w:szCs w:val="24"/>
        </w:rPr>
        <w:t>Smaller</w:t>
      </w:r>
      <w:r w:rsidR="00C260F9" w:rsidRPr="00BA0023">
        <w:rPr>
          <w:color w:val="0000FF"/>
          <w:sz w:val="24"/>
          <w:szCs w:val="24"/>
        </w:rPr>
        <w:t xml:space="preserve"> </w:t>
      </w:r>
      <w:r w:rsidR="00A6351A" w:rsidRPr="00BA0023">
        <w:rPr>
          <w:color w:val="0000FF"/>
          <w:sz w:val="24"/>
          <w:szCs w:val="24"/>
        </w:rPr>
        <w:t>AICs</w:t>
      </w:r>
      <w:r w:rsidR="00C260F9" w:rsidRPr="00BA0023">
        <w:rPr>
          <w:color w:val="0000FF"/>
          <w:sz w:val="24"/>
          <w:szCs w:val="24"/>
        </w:rPr>
        <w:t xml:space="preserve"> reflect better model fits.</w:t>
      </w:r>
      <w:r w:rsidR="00981610" w:rsidRPr="00BA0023">
        <w:rPr>
          <w:color w:val="0000FF"/>
          <w:sz w:val="24"/>
          <w:szCs w:val="24"/>
        </w:rPr>
        <w:t xml:space="preserve"> </w:t>
      </w:r>
    </w:p>
    <w:p w14:paraId="5AE09797" w14:textId="79BB158D" w:rsidR="00D773B1" w:rsidRPr="00BA0023" w:rsidRDefault="00E91A18" w:rsidP="008517B8">
      <w:pPr>
        <w:spacing w:line="480" w:lineRule="auto"/>
        <w:rPr>
          <w:color w:val="0000FF"/>
          <w:sz w:val="24"/>
          <w:szCs w:val="24"/>
        </w:rPr>
      </w:pPr>
      <w:r w:rsidRPr="00BA0023">
        <w:rPr>
          <w:color w:val="0000FF"/>
          <w:sz w:val="24"/>
          <w:szCs w:val="24"/>
        </w:rPr>
        <w:tab/>
        <w:t xml:space="preserve">The full model fit subjects’ responses well during training in Experiment 1 and testing during Experiment 2. </w:t>
      </w:r>
      <w:r w:rsidR="00D04538" w:rsidRPr="00BA0023">
        <w:rPr>
          <w:color w:val="0000FF"/>
          <w:sz w:val="24"/>
          <w:szCs w:val="24"/>
        </w:rPr>
        <w:t>To test when the full model provided the best fit, for each block/session we found the difference between the model with the smallest AIC (that wasn’t the full model) and the full model</w:t>
      </w:r>
      <w:r w:rsidR="006B3E7A" w:rsidRPr="00BA0023">
        <w:rPr>
          <w:color w:val="0000FF"/>
          <w:sz w:val="24"/>
          <w:szCs w:val="24"/>
        </w:rPr>
        <w:t xml:space="preserve"> (Figure A</w:t>
      </w:r>
      <w:r w:rsidR="00F91EEC" w:rsidRPr="00BA0023">
        <w:rPr>
          <w:color w:val="0000FF"/>
          <w:sz w:val="24"/>
          <w:szCs w:val="24"/>
        </w:rPr>
        <w:t>1B)</w:t>
      </w:r>
      <w:r w:rsidR="00D04538" w:rsidRPr="00BA0023">
        <w:rPr>
          <w:color w:val="0000FF"/>
          <w:sz w:val="24"/>
          <w:szCs w:val="24"/>
        </w:rPr>
        <w:t>. Differences greater than zero indicate that the full model had a smaller AIC. The</w:t>
      </w:r>
      <w:r w:rsidR="00CA559A" w:rsidRPr="00BA0023">
        <w:rPr>
          <w:color w:val="0000FF"/>
          <w:sz w:val="24"/>
          <w:szCs w:val="24"/>
        </w:rPr>
        <w:t xml:space="preserve"> full model provided the best fit </w:t>
      </w:r>
      <w:r w:rsidR="00D04538" w:rsidRPr="00BA0023">
        <w:rPr>
          <w:color w:val="0000FF"/>
          <w:sz w:val="24"/>
          <w:szCs w:val="24"/>
        </w:rPr>
        <w:t>during the last 13 blocks of training in Experiment 1 and the first two sessions of testing in Experiment 2</w:t>
      </w:r>
      <w:r w:rsidR="004351F1" w:rsidRPr="00BA0023">
        <w:rPr>
          <w:color w:val="0000FF"/>
          <w:sz w:val="24"/>
          <w:szCs w:val="24"/>
        </w:rPr>
        <w:t>, indicating that subjects did indeed make misassociations and random guesses throughout our studies</w:t>
      </w:r>
      <w:r w:rsidRPr="00BA0023">
        <w:rPr>
          <w:color w:val="0000FF"/>
          <w:sz w:val="24"/>
          <w:szCs w:val="24"/>
        </w:rPr>
        <w:t>.</w:t>
      </w:r>
      <w:r w:rsidR="00491270" w:rsidRPr="00BA0023">
        <w:rPr>
          <w:color w:val="0000FF"/>
          <w:sz w:val="24"/>
          <w:szCs w:val="24"/>
        </w:rPr>
        <w:t xml:space="preserve"> Additionally, t</w:t>
      </w:r>
      <w:r w:rsidR="004351F1" w:rsidRPr="00BA0023">
        <w:rPr>
          <w:color w:val="0000FF"/>
          <w:sz w:val="24"/>
          <w:szCs w:val="24"/>
        </w:rPr>
        <w:t xml:space="preserve">he model without random guessing </w:t>
      </w:r>
      <w:r w:rsidR="006C005A" w:rsidRPr="00BA0023">
        <w:rPr>
          <w:color w:val="0000FF"/>
          <w:sz w:val="24"/>
          <w:szCs w:val="24"/>
        </w:rPr>
        <w:t xml:space="preserve">but with </w:t>
      </w:r>
      <w:r w:rsidR="00D773B1" w:rsidRPr="00BA0023">
        <w:rPr>
          <w:color w:val="0000FF"/>
          <w:sz w:val="24"/>
          <w:szCs w:val="24"/>
        </w:rPr>
        <w:t>misassociations performed much better than the full model during training</w:t>
      </w:r>
      <w:r w:rsidR="00FB7E07" w:rsidRPr="00BA0023">
        <w:rPr>
          <w:color w:val="0000FF"/>
          <w:sz w:val="24"/>
          <w:szCs w:val="24"/>
        </w:rPr>
        <w:t xml:space="preserve"> early on</w:t>
      </w:r>
      <w:r w:rsidR="00D773B1" w:rsidRPr="00BA0023">
        <w:rPr>
          <w:color w:val="0000FF"/>
          <w:sz w:val="24"/>
          <w:szCs w:val="24"/>
        </w:rPr>
        <w:t xml:space="preserve"> and comparably during the final block of testing</w:t>
      </w:r>
      <w:r w:rsidR="00491270" w:rsidRPr="00BA0023">
        <w:rPr>
          <w:color w:val="0000FF"/>
          <w:sz w:val="24"/>
          <w:szCs w:val="24"/>
        </w:rPr>
        <w:t>. The good fit of the model without random guessing demonstrates that possessing the correct associations was an important part of learning and forgetting</w:t>
      </w:r>
      <w:r w:rsidR="00D773B1" w:rsidRPr="00BA0023">
        <w:rPr>
          <w:color w:val="0000FF"/>
          <w:sz w:val="24"/>
          <w:szCs w:val="24"/>
        </w:rPr>
        <w:t xml:space="preserve">. </w:t>
      </w:r>
    </w:p>
    <w:p w14:paraId="4C6C8E66" w14:textId="77777777" w:rsidR="00596E4D" w:rsidRPr="00BA0023" w:rsidRDefault="00596E4D" w:rsidP="007031B3">
      <w:pPr>
        <w:spacing w:line="480" w:lineRule="auto"/>
        <w:rPr>
          <w:color w:val="auto"/>
          <w:sz w:val="24"/>
          <w:szCs w:val="24"/>
        </w:rPr>
      </w:pPr>
    </w:p>
    <w:p w14:paraId="39683C28" w14:textId="2162FD9D" w:rsidR="00596E4D" w:rsidRPr="00BA0023" w:rsidRDefault="00596E4D" w:rsidP="007031B3">
      <w:pPr>
        <w:spacing w:line="480" w:lineRule="auto"/>
        <w:rPr>
          <w:b/>
          <w:color w:val="auto"/>
          <w:sz w:val="24"/>
          <w:szCs w:val="24"/>
        </w:rPr>
      </w:pPr>
      <w:r w:rsidRPr="00BA0023">
        <w:rPr>
          <w:b/>
          <w:color w:val="auto"/>
          <w:sz w:val="24"/>
          <w:szCs w:val="24"/>
        </w:rPr>
        <w:t>Bayesian statistic reports</w:t>
      </w:r>
    </w:p>
    <w:p w14:paraId="08829E0D" w14:textId="5CBA284D" w:rsidR="00596E4D" w:rsidRPr="00BA0023" w:rsidRDefault="005A2CC1" w:rsidP="007031B3">
      <w:pPr>
        <w:spacing w:line="480" w:lineRule="auto"/>
        <w:rPr>
          <w:sz w:val="24"/>
          <w:szCs w:val="24"/>
        </w:rPr>
      </w:pPr>
      <w:r w:rsidRPr="00BA0023">
        <w:rPr>
          <w:color w:val="auto"/>
          <w:sz w:val="24"/>
          <w:szCs w:val="24"/>
        </w:rPr>
        <w:t xml:space="preserve">Several of our analyses report the </w:t>
      </w:r>
      <w:r w:rsidR="00E4770E" w:rsidRPr="00BA0023">
        <w:rPr>
          <w:color w:val="auto"/>
          <w:sz w:val="24"/>
          <w:szCs w:val="24"/>
        </w:rPr>
        <w:t xml:space="preserve">posterior </w:t>
      </w:r>
      <w:r w:rsidRPr="00BA0023">
        <w:rPr>
          <w:color w:val="auto"/>
          <w:sz w:val="24"/>
          <w:szCs w:val="24"/>
        </w:rPr>
        <w:t>distributions</w:t>
      </w:r>
      <w:r w:rsidR="00BF3756" w:rsidRPr="00BA0023">
        <w:rPr>
          <w:color w:val="auto"/>
          <w:sz w:val="24"/>
          <w:szCs w:val="24"/>
        </w:rPr>
        <w:t xml:space="preserve"> of </w:t>
      </w:r>
      <w:r w:rsidR="00E4770E" w:rsidRPr="00BA0023">
        <w:rPr>
          <w:color w:val="auto"/>
          <w:sz w:val="24"/>
          <w:szCs w:val="24"/>
        </w:rPr>
        <w:t>the parameters</w:t>
      </w:r>
      <w:r w:rsidR="00AB6F1D" w:rsidRPr="00BA0023">
        <w:rPr>
          <w:color w:val="auto"/>
          <w:sz w:val="24"/>
          <w:szCs w:val="24"/>
        </w:rPr>
        <w:t xml:space="preserve">. </w:t>
      </w:r>
      <w:r w:rsidR="00E4770E" w:rsidRPr="00BA0023">
        <w:rPr>
          <w:color w:val="auto"/>
          <w:sz w:val="24"/>
          <w:szCs w:val="24"/>
        </w:rPr>
        <w:t>Consider this example-“</w:t>
      </w:r>
      <w:r w:rsidR="00FE18C1" w:rsidRPr="00BA0023">
        <w:rPr>
          <w:sz w:val="24"/>
          <w:szCs w:val="24"/>
        </w:rPr>
        <w:t xml:space="preserve">The time constant for the increasing rate of </w:t>
      </w:r>
      <w:r w:rsidR="00FE18C1" w:rsidRPr="00BA0023">
        <w:rPr>
          <w:i/>
          <w:sz w:val="24"/>
          <w:szCs w:val="24"/>
        </w:rPr>
        <w:t xml:space="preserve">correct </w:t>
      </w:r>
      <w:r w:rsidR="00FE18C1" w:rsidRPr="00BA0023">
        <w:rPr>
          <w:sz w:val="24"/>
          <w:szCs w:val="24"/>
        </w:rPr>
        <w:t>associations (</w:t>
      </w:r>
      <w:r w:rsidR="00FE18C1" w:rsidRPr="00BA0023">
        <w:rPr>
          <w:i/>
          <w:sz w:val="24"/>
          <w:szCs w:val="24"/>
        </w:rPr>
        <w:t>2.</w:t>
      </w:r>
      <w:r w:rsidR="00A65167" w:rsidRPr="00BA0023">
        <w:rPr>
          <w:i/>
          <w:sz w:val="24"/>
          <w:szCs w:val="24"/>
        </w:rPr>
        <w:t>3</w:t>
      </w:r>
      <w:r w:rsidR="00FE18C1" w:rsidRPr="00BA0023">
        <w:rPr>
          <w:i/>
          <w:sz w:val="24"/>
          <w:szCs w:val="24"/>
        </w:rPr>
        <w:t xml:space="preserve">, 95% PQI = </w:t>
      </w:r>
      <w:r w:rsidR="00A65167" w:rsidRPr="00BA0023">
        <w:rPr>
          <w:i/>
          <w:sz w:val="24"/>
          <w:szCs w:val="24"/>
        </w:rPr>
        <w:t>1</w:t>
      </w:r>
      <w:r w:rsidR="00FE18C1" w:rsidRPr="00BA0023">
        <w:rPr>
          <w:i/>
          <w:sz w:val="24"/>
          <w:szCs w:val="24"/>
        </w:rPr>
        <w:t>.</w:t>
      </w:r>
      <w:r w:rsidR="00A65167" w:rsidRPr="00BA0023">
        <w:rPr>
          <w:i/>
          <w:sz w:val="24"/>
          <w:szCs w:val="24"/>
        </w:rPr>
        <w:t>7</w:t>
      </w:r>
      <w:r w:rsidR="00FE18C1" w:rsidRPr="00BA0023">
        <w:rPr>
          <w:i/>
          <w:sz w:val="24"/>
          <w:szCs w:val="24"/>
        </w:rPr>
        <w:t>–3.</w:t>
      </w:r>
      <w:r w:rsidR="00A65167" w:rsidRPr="00BA0023">
        <w:rPr>
          <w:i/>
          <w:sz w:val="24"/>
          <w:szCs w:val="24"/>
        </w:rPr>
        <w:t>0</w:t>
      </w:r>
      <w:r w:rsidR="00FE18C1" w:rsidRPr="00BA0023">
        <w:rPr>
          <w:sz w:val="24"/>
          <w:szCs w:val="24"/>
        </w:rPr>
        <w:t>)</w:t>
      </w:r>
      <w:r w:rsidR="00E4770E" w:rsidRPr="00BA0023">
        <w:rPr>
          <w:sz w:val="24"/>
          <w:szCs w:val="24"/>
        </w:rPr>
        <w:t xml:space="preserve">”. Here, </w:t>
      </w:r>
      <w:r w:rsidR="00FE18C1" w:rsidRPr="00BA0023">
        <w:rPr>
          <w:sz w:val="24"/>
          <w:szCs w:val="24"/>
        </w:rPr>
        <w:t>2</w:t>
      </w:r>
      <w:r w:rsidR="00E4770E" w:rsidRPr="00BA0023">
        <w:rPr>
          <w:sz w:val="24"/>
          <w:szCs w:val="24"/>
        </w:rPr>
        <w:t>.</w:t>
      </w:r>
      <w:r w:rsidR="00A65167" w:rsidRPr="00BA0023">
        <w:rPr>
          <w:sz w:val="24"/>
          <w:szCs w:val="24"/>
        </w:rPr>
        <w:t>3</w:t>
      </w:r>
      <w:r w:rsidR="00E4770E" w:rsidRPr="00BA0023">
        <w:rPr>
          <w:sz w:val="24"/>
          <w:szCs w:val="24"/>
        </w:rPr>
        <w:t xml:space="preserve"> indicates the mean time constant. </w:t>
      </w:r>
      <w:r w:rsidR="007A63A0" w:rsidRPr="00BA0023">
        <w:rPr>
          <w:sz w:val="24"/>
          <w:szCs w:val="24"/>
        </w:rPr>
        <w:t xml:space="preserve">95% </w:t>
      </w:r>
      <w:r w:rsidR="00864160" w:rsidRPr="00BA0023">
        <w:rPr>
          <w:sz w:val="24"/>
          <w:szCs w:val="24"/>
        </w:rPr>
        <w:t>PQI</w:t>
      </w:r>
      <w:r w:rsidR="00E4770E" w:rsidRPr="00BA0023">
        <w:rPr>
          <w:sz w:val="24"/>
          <w:szCs w:val="24"/>
        </w:rPr>
        <w:t xml:space="preserve"> denotes </w:t>
      </w:r>
      <w:r w:rsidR="007A63A0" w:rsidRPr="00BA0023">
        <w:rPr>
          <w:sz w:val="24"/>
          <w:szCs w:val="24"/>
        </w:rPr>
        <w:t xml:space="preserve">the 95% </w:t>
      </w:r>
      <w:r w:rsidR="00864160" w:rsidRPr="00BA0023">
        <w:rPr>
          <w:sz w:val="24"/>
          <w:szCs w:val="24"/>
        </w:rPr>
        <w:t>Posterior Quantile</w:t>
      </w:r>
      <w:r w:rsidR="007A63A0" w:rsidRPr="00BA0023">
        <w:rPr>
          <w:sz w:val="24"/>
          <w:szCs w:val="24"/>
        </w:rPr>
        <w:t xml:space="preserve"> Interval, such that </w:t>
      </w:r>
      <w:r w:rsidR="00A65167" w:rsidRPr="00BA0023">
        <w:rPr>
          <w:sz w:val="24"/>
          <w:szCs w:val="24"/>
        </w:rPr>
        <w:t>1</w:t>
      </w:r>
      <w:r w:rsidR="00E4770E" w:rsidRPr="00BA0023">
        <w:rPr>
          <w:sz w:val="24"/>
          <w:szCs w:val="24"/>
        </w:rPr>
        <w:t>.</w:t>
      </w:r>
      <w:r w:rsidR="00A65167" w:rsidRPr="00BA0023">
        <w:rPr>
          <w:sz w:val="24"/>
          <w:szCs w:val="24"/>
        </w:rPr>
        <w:t>7</w:t>
      </w:r>
      <w:r w:rsidR="00E4770E" w:rsidRPr="00BA0023">
        <w:rPr>
          <w:sz w:val="24"/>
          <w:szCs w:val="24"/>
        </w:rPr>
        <w:t xml:space="preserve"> is the time constant at the </w:t>
      </w:r>
      <w:r w:rsidR="00D2236A" w:rsidRPr="00BA0023">
        <w:rPr>
          <w:sz w:val="24"/>
          <w:szCs w:val="24"/>
        </w:rPr>
        <w:t>0.</w:t>
      </w:r>
      <w:r w:rsidR="00D2236A" w:rsidRPr="00BA0023">
        <w:rPr>
          <w:color w:val="0000FF"/>
          <w:sz w:val="24"/>
          <w:szCs w:val="24"/>
        </w:rPr>
        <w:t>025</w:t>
      </w:r>
      <w:r w:rsidR="00E4770E" w:rsidRPr="00BA0023">
        <w:rPr>
          <w:color w:val="0000FF"/>
          <w:sz w:val="24"/>
          <w:szCs w:val="24"/>
        </w:rPr>
        <w:t xml:space="preserve"> </w:t>
      </w:r>
      <w:r w:rsidR="00D2236A" w:rsidRPr="00BA0023">
        <w:rPr>
          <w:color w:val="0000FF"/>
          <w:sz w:val="24"/>
          <w:szCs w:val="24"/>
        </w:rPr>
        <w:t>posterior quantile and</w:t>
      </w:r>
      <w:r w:rsidR="007A63A0" w:rsidRPr="00BA0023">
        <w:rPr>
          <w:color w:val="0000FF"/>
          <w:sz w:val="24"/>
          <w:szCs w:val="24"/>
        </w:rPr>
        <w:t xml:space="preserve"> </w:t>
      </w:r>
      <w:r w:rsidR="00FE18C1" w:rsidRPr="00BA0023">
        <w:rPr>
          <w:color w:val="0000FF"/>
          <w:sz w:val="24"/>
          <w:szCs w:val="24"/>
        </w:rPr>
        <w:t>3.</w:t>
      </w:r>
      <w:r w:rsidR="00A65167" w:rsidRPr="00BA0023">
        <w:rPr>
          <w:color w:val="0000FF"/>
          <w:sz w:val="24"/>
          <w:szCs w:val="24"/>
        </w:rPr>
        <w:t>0</w:t>
      </w:r>
      <w:r w:rsidR="00E4770E" w:rsidRPr="00BA0023">
        <w:rPr>
          <w:color w:val="0000FF"/>
          <w:sz w:val="24"/>
          <w:szCs w:val="24"/>
        </w:rPr>
        <w:t xml:space="preserve"> is the time constant at the </w:t>
      </w:r>
      <w:r w:rsidR="00D2236A" w:rsidRPr="00BA0023">
        <w:rPr>
          <w:color w:val="0000FF"/>
          <w:sz w:val="24"/>
          <w:szCs w:val="24"/>
        </w:rPr>
        <w:t>0.975 posterior quantile; and the posterior probability that the time constant falls within that interval is 95%</w:t>
      </w:r>
      <w:r w:rsidR="00E4770E" w:rsidRPr="00BA0023">
        <w:rPr>
          <w:color w:val="0000FF"/>
          <w:sz w:val="24"/>
          <w:szCs w:val="24"/>
        </w:rPr>
        <w:t>.</w:t>
      </w:r>
      <w:r w:rsidR="00F54E0C" w:rsidRPr="00BA0023">
        <w:rPr>
          <w:color w:val="0000FF"/>
          <w:sz w:val="24"/>
          <w:szCs w:val="24"/>
        </w:rPr>
        <w:t xml:space="preserve"> Because </w:t>
      </w:r>
      <w:r w:rsidR="00B47971" w:rsidRPr="00BA0023">
        <w:rPr>
          <w:color w:val="0000FF"/>
          <w:sz w:val="24"/>
          <w:szCs w:val="24"/>
        </w:rPr>
        <w:t>95% of the sampled time constants fell above 0</w:t>
      </w:r>
      <w:r w:rsidR="00F54E0C" w:rsidRPr="00BA0023">
        <w:rPr>
          <w:color w:val="0000FF"/>
          <w:sz w:val="24"/>
          <w:szCs w:val="24"/>
        </w:rPr>
        <w:t>, this 95% PQI demonstrates that we can be confident that the time constant was positive.</w:t>
      </w:r>
    </w:p>
    <w:p w14:paraId="200AED24" w14:textId="77777777" w:rsidR="00A65167" w:rsidRPr="00BA0023" w:rsidRDefault="00A65167" w:rsidP="00775435">
      <w:pPr>
        <w:spacing w:line="480" w:lineRule="auto"/>
        <w:rPr>
          <w:color w:val="0000FF"/>
          <w:sz w:val="24"/>
          <w:szCs w:val="24"/>
        </w:rPr>
      </w:pPr>
    </w:p>
    <w:p w14:paraId="1D13C757" w14:textId="4A44538F" w:rsidR="00775435" w:rsidRPr="00BA0023" w:rsidRDefault="00775435" w:rsidP="00775435">
      <w:pPr>
        <w:spacing w:line="480" w:lineRule="auto"/>
        <w:rPr>
          <w:b/>
          <w:color w:val="0000FF"/>
          <w:sz w:val="24"/>
          <w:szCs w:val="24"/>
        </w:rPr>
      </w:pPr>
      <w:r w:rsidRPr="00BA0023">
        <w:rPr>
          <w:b/>
          <w:color w:val="0000FF"/>
          <w:sz w:val="24"/>
          <w:szCs w:val="24"/>
        </w:rPr>
        <w:t>Reaction time</w:t>
      </w:r>
      <w:r w:rsidR="00BD4119" w:rsidRPr="00BA0023">
        <w:rPr>
          <w:b/>
          <w:color w:val="0000FF"/>
          <w:sz w:val="24"/>
          <w:szCs w:val="24"/>
        </w:rPr>
        <w:t>s and response type</w:t>
      </w:r>
      <w:r w:rsidRPr="00BA0023">
        <w:rPr>
          <w:b/>
          <w:color w:val="0000FF"/>
          <w:sz w:val="24"/>
          <w:szCs w:val="24"/>
        </w:rPr>
        <w:t xml:space="preserve"> </w:t>
      </w:r>
    </w:p>
    <w:p w14:paraId="477FC81A" w14:textId="03E91A06" w:rsidR="0064487C" w:rsidRPr="00BA0023" w:rsidRDefault="00775435" w:rsidP="00FB3DE5">
      <w:pPr>
        <w:spacing w:line="480" w:lineRule="auto"/>
        <w:rPr>
          <w:color w:val="0000FF"/>
        </w:rPr>
      </w:pPr>
      <w:r w:rsidRPr="00BA0023">
        <w:rPr>
          <w:color w:val="0000FF"/>
          <w:sz w:val="24"/>
          <w:szCs w:val="24"/>
        </w:rPr>
        <w:t xml:space="preserve">In Experiments 1 and 2, we examined how reaction times varied for selecting the target item, </w:t>
      </w:r>
      <w:r w:rsidR="00BD2CC5" w:rsidRPr="00BA0023">
        <w:rPr>
          <w:color w:val="0000FF"/>
          <w:sz w:val="24"/>
          <w:szCs w:val="24"/>
        </w:rPr>
        <w:t>making a misassociation</w:t>
      </w:r>
      <w:r w:rsidRPr="00BA0023">
        <w:rPr>
          <w:color w:val="0000FF"/>
          <w:sz w:val="24"/>
          <w:szCs w:val="24"/>
        </w:rPr>
        <w:t xml:space="preserve"> and randomly guessing. </w:t>
      </w:r>
      <w:r w:rsidR="00FB3DE5" w:rsidRPr="00BA0023">
        <w:rPr>
          <w:color w:val="0000FF"/>
          <w:sz w:val="24"/>
          <w:szCs w:val="24"/>
        </w:rPr>
        <w:t>We used mixed effect models that treat error type as a fixed effect and subject as a random effect</w:t>
      </w:r>
      <w:r w:rsidR="0090481D" w:rsidRPr="00BA0023">
        <w:rPr>
          <w:color w:val="0000FF"/>
          <w:sz w:val="24"/>
          <w:szCs w:val="24"/>
        </w:rPr>
        <w:t xml:space="preserve"> to test whether different types of errors had different response times</w:t>
      </w:r>
      <w:r w:rsidR="00FB3DE5" w:rsidRPr="00BA0023">
        <w:rPr>
          <w:color w:val="0000FF"/>
          <w:sz w:val="24"/>
          <w:szCs w:val="24"/>
        </w:rPr>
        <w:t>. We found no effect of error type on reaction time in Experiment 1(</w:t>
      </w:r>
      <w:r w:rsidR="00FB3DE5" w:rsidRPr="00BA0023">
        <w:rPr>
          <w:i/>
          <w:color w:val="0000FF"/>
          <w:sz w:val="24"/>
          <w:szCs w:val="24"/>
        </w:rPr>
        <w:t>t(4678)=1.2, p=.23</w:t>
      </w:r>
      <w:r w:rsidR="00FB3DE5" w:rsidRPr="00BA0023">
        <w:rPr>
          <w:color w:val="0000FF"/>
          <w:sz w:val="24"/>
          <w:szCs w:val="24"/>
        </w:rPr>
        <w:t>) and Experiment 2 (</w:t>
      </w:r>
      <w:r w:rsidR="00FB3DE5" w:rsidRPr="00BA0023">
        <w:rPr>
          <w:i/>
          <w:color w:val="0000FF"/>
          <w:sz w:val="24"/>
          <w:szCs w:val="24"/>
        </w:rPr>
        <w:t>t(1108)=.22, p=.84</w:t>
      </w:r>
      <w:r w:rsidR="00FB3DE5" w:rsidRPr="00BA0023">
        <w:rPr>
          <w:color w:val="0000FF"/>
          <w:sz w:val="24"/>
          <w:szCs w:val="24"/>
        </w:rPr>
        <w:t>).</w:t>
      </w:r>
    </w:p>
    <w:sectPr w:rsidR="0064487C" w:rsidRPr="00BA0023" w:rsidSect="00EF3DAC">
      <w:headerReference w:type="even" r:id="rId20"/>
      <w:headerReference w:type="default" r:id="rId21"/>
      <w:footnotePr>
        <w:numFmt w:val="chicago"/>
      </w:footnotePr>
      <w:type w:val="continuous"/>
      <w:pgSz w:w="12240" w:h="15840"/>
      <w:pgMar w:top="1440" w:right="1800" w:bottom="1440" w:left="180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82F95F" w14:textId="77777777" w:rsidR="00BD7AF4" w:rsidRDefault="00BD7AF4" w:rsidP="004404E5">
      <w:r>
        <w:separator/>
      </w:r>
    </w:p>
  </w:endnote>
  <w:endnote w:type="continuationSeparator" w:id="0">
    <w:p w14:paraId="17E50A95" w14:textId="77777777" w:rsidR="00BD7AF4" w:rsidRDefault="00BD7AF4" w:rsidP="004404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dobe Arabic">
    <w:panose1 w:val="02040503050201020203"/>
    <w:charset w:val="00"/>
    <w:family w:val="auto"/>
    <w:pitch w:val="variable"/>
    <w:sig w:usb0="8000202F" w:usb1="8000A04A" w:usb2="00000008" w:usb3="00000000" w:csb0="0000004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EAE707" w14:textId="77777777" w:rsidR="00BD7AF4" w:rsidRDefault="00BD7AF4" w:rsidP="004404E5">
      <w:r>
        <w:separator/>
      </w:r>
    </w:p>
  </w:footnote>
  <w:footnote w:type="continuationSeparator" w:id="0">
    <w:p w14:paraId="7414B6EB" w14:textId="77777777" w:rsidR="00BD7AF4" w:rsidRDefault="00BD7AF4" w:rsidP="004404E5">
      <w:r>
        <w:continuationSeparator/>
      </w:r>
    </w:p>
  </w:footnote>
  <w:footnote w:id="1">
    <w:p w14:paraId="5A7370FC" w14:textId="4C5CD0EB" w:rsidR="00BD7AF4" w:rsidRPr="00E631CF" w:rsidRDefault="00BD7AF4">
      <w:pPr>
        <w:pStyle w:val="FootnoteText"/>
        <w:rPr>
          <w:color w:val="0000FF"/>
        </w:rPr>
      </w:pPr>
      <w:r w:rsidRPr="00E631CF">
        <w:rPr>
          <w:rStyle w:val="FootnoteReference"/>
          <w:color w:val="0000FF"/>
        </w:rPr>
        <w:footnoteRef/>
      </w:r>
      <w:r w:rsidRPr="00E631CF">
        <w:rPr>
          <w:color w:val="0000FF"/>
        </w:rPr>
        <w:t xml:space="preserve"> Although we did not use truncated normal distributions to model target or misassociated responses due to computational efficiency, the small standard deviation of location memories should result in a negligible portion of the probability density extending outside of the environment, thus making the truncation correction unnecessary.</w:t>
      </w:r>
    </w:p>
  </w:footnote>
  <w:footnote w:id="2">
    <w:p w14:paraId="48945D28" w14:textId="77777777" w:rsidR="00BD7AF4" w:rsidRDefault="00BD7AF4" w:rsidP="004404E5">
      <w:pPr>
        <w:pStyle w:val="FootnoteText"/>
      </w:pPr>
      <w:r>
        <w:rPr>
          <w:rStyle w:val="FootnoteReference"/>
        </w:rPr>
        <w:footnoteRef/>
      </w:r>
      <w:r>
        <w:t xml:space="preserve"> Subjects chose whether the distances were in miles or kilometers. Here all distances are presented in miles.</w:t>
      </w:r>
    </w:p>
  </w:footnote>
  <w:footnote w:id="3">
    <w:p w14:paraId="7EC6AD94" w14:textId="77777777" w:rsidR="00BD7AF4" w:rsidRDefault="00BD7AF4" w:rsidP="004404E5">
      <w:pPr>
        <w:pStyle w:val="FootnoteText"/>
      </w:pPr>
      <w:r>
        <w:rPr>
          <w:rStyle w:val="FootnoteReference"/>
        </w:rPr>
        <w:footnoteRef/>
      </w:r>
      <w:r>
        <w:t xml:space="preserve"> Analysis in log space respects the Weber-law like noise pattern common to magnitude, number and length estimation.</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657A3F" w14:textId="77777777" w:rsidR="00BD7AF4" w:rsidRDefault="00BD7AF4" w:rsidP="0024349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EAD7335" w14:textId="77777777" w:rsidR="00BD7AF4" w:rsidRDefault="00BD7AF4" w:rsidP="007031B3">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0FC6FB" w14:textId="77777777" w:rsidR="00BD7AF4" w:rsidRDefault="00BD7AF4" w:rsidP="0024349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A0023">
      <w:rPr>
        <w:rStyle w:val="PageNumber"/>
        <w:noProof/>
      </w:rPr>
      <w:t>1</w:t>
    </w:r>
    <w:r>
      <w:rPr>
        <w:rStyle w:val="PageNumber"/>
      </w:rPr>
      <w:fldChar w:fldCharType="end"/>
    </w:r>
  </w:p>
  <w:p w14:paraId="7E02A95A" w14:textId="5FE96667" w:rsidR="00BD7AF4" w:rsidRDefault="00BD7AF4" w:rsidP="007031B3">
    <w:pPr>
      <w:pStyle w:val="Header"/>
      <w:ind w:right="360"/>
    </w:pPr>
    <w:r>
      <w:t>Fragile associations in long-term memory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1D4715"/>
    <w:multiLevelType w:val="hybridMultilevel"/>
    <w:tmpl w:val="7EB68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A5F1E78"/>
    <w:multiLevelType w:val="hybridMultilevel"/>
    <w:tmpl w:val="1CFE96A2"/>
    <w:lvl w:ilvl="0" w:tplc="0CD0EB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DCF7A4B"/>
    <w:multiLevelType w:val="hybridMultilevel"/>
    <w:tmpl w:val="375C538E"/>
    <w:lvl w:ilvl="0" w:tplc="669C03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7"/>
  <w:defaultTabStop w:val="720"/>
  <w:characterSpacingControl w:val="doNotCompress"/>
  <w:savePreviewPicture/>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04E5"/>
    <w:rsid w:val="00004F32"/>
    <w:rsid w:val="00005746"/>
    <w:rsid w:val="00007EA3"/>
    <w:rsid w:val="000150D7"/>
    <w:rsid w:val="0001548F"/>
    <w:rsid w:val="00015674"/>
    <w:rsid w:val="00022BE2"/>
    <w:rsid w:val="000235F2"/>
    <w:rsid w:val="00030715"/>
    <w:rsid w:val="00030794"/>
    <w:rsid w:val="00036BC6"/>
    <w:rsid w:val="00040AFA"/>
    <w:rsid w:val="0004376D"/>
    <w:rsid w:val="00044940"/>
    <w:rsid w:val="000517E9"/>
    <w:rsid w:val="0005318D"/>
    <w:rsid w:val="000548C1"/>
    <w:rsid w:val="00055C66"/>
    <w:rsid w:val="00055FD3"/>
    <w:rsid w:val="00057F2A"/>
    <w:rsid w:val="00062160"/>
    <w:rsid w:val="00066E0E"/>
    <w:rsid w:val="00067A66"/>
    <w:rsid w:val="00072CF5"/>
    <w:rsid w:val="00074A26"/>
    <w:rsid w:val="00084331"/>
    <w:rsid w:val="00085082"/>
    <w:rsid w:val="00085706"/>
    <w:rsid w:val="000A050D"/>
    <w:rsid w:val="000A4F3D"/>
    <w:rsid w:val="000A5E83"/>
    <w:rsid w:val="000B144D"/>
    <w:rsid w:val="000B1908"/>
    <w:rsid w:val="000B1ED3"/>
    <w:rsid w:val="000B3546"/>
    <w:rsid w:val="000B35D5"/>
    <w:rsid w:val="000B42F8"/>
    <w:rsid w:val="000B554E"/>
    <w:rsid w:val="000C03A1"/>
    <w:rsid w:val="000C1099"/>
    <w:rsid w:val="000C5B50"/>
    <w:rsid w:val="000D1378"/>
    <w:rsid w:val="000D1394"/>
    <w:rsid w:val="000D2E4D"/>
    <w:rsid w:val="000D76CF"/>
    <w:rsid w:val="000D7B96"/>
    <w:rsid w:val="000E114A"/>
    <w:rsid w:val="000E45A9"/>
    <w:rsid w:val="000E4C57"/>
    <w:rsid w:val="000F127E"/>
    <w:rsid w:val="0010002A"/>
    <w:rsid w:val="00103932"/>
    <w:rsid w:val="00111513"/>
    <w:rsid w:val="00113A9E"/>
    <w:rsid w:val="001153DB"/>
    <w:rsid w:val="001224E8"/>
    <w:rsid w:val="00131BD8"/>
    <w:rsid w:val="00134F48"/>
    <w:rsid w:val="00136DAC"/>
    <w:rsid w:val="0014054D"/>
    <w:rsid w:val="001431AD"/>
    <w:rsid w:val="00143490"/>
    <w:rsid w:val="00147ECC"/>
    <w:rsid w:val="00150053"/>
    <w:rsid w:val="00152E66"/>
    <w:rsid w:val="00153864"/>
    <w:rsid w:val="0015704B"/>
    <w:rsid w:val="001572A5"/>
    <w:rsid w:val="001756DA"/>
    <w:rsid w:val="00175AA5"/>
    <w:rsid w:val="001810EC"/>
    <w:rsid w:val="001829C9"/>
    <w:rsid w:val="00184EFB"/>
    <w:rsid w:val="00192C6E"/>
    <w:rsid w:val="00193247"/>
    <w:rsid w:val="0019339D"/>
    <w:rsid w:val="0019406B"/>
    <w:rsid w:val="001966F2"/>
    <w:rsid w:val="00196CD4"/>
    <w:rsid w:val="001B186D"/>
    <w:rsid w:val="001B210E"/>
    <w:rsid w:val="001B4F30"/>
    <w:rsid w:val="001B4F8A"/>
    <w:rsid w:val="001B71CC"/>
    <w:rsid w:val="001C06C3"/>
    <w:rsid w:val="001C083E"/>
    <w:rsid w:val="001C39EC"/>
    <w:rsid w:val="001D460E"/>
    <w:rsid w:val="001D7AF1"/>
    <w:rsid w:val="001E1BBD"/>
    <w:rsid w:val="001E2623"/>
    <w:rsid w:val="001E415A"/>
    <w:rsid w:val="001E5177"/>
    <w:rsid w:val="001E5B06"/>
    <w:rsid w:val="001E64E4"/>
    <w:rsid w:val="001F101E"/>
    <w:rsid w:val="001F2016"/>
    <w:rsid w:val="001F2B36"/>
    <w:rsid w:val="001F7A64"/>
    <w:rsid w:val="00200887"/>
    <w:rsid w:val="002021E9"/>
    <w:rsid w:val="002065A0"/>
    <w:rsid w:val="0021202C"/>
    <w:rsid w:val="002131ED"/>
    <w:rsid w:val="00214D73"/>
    <w:rsid w:val="00217449"/>
    <w:rsid w:val="00226D39"/>
    <w:rsid w:val="00227216"/>
    <w:rsid w:val="00227BB9"/>
    <w:rsid w:val="002311CF"/>
    <w:rsid w:val="00231FF2"/>
    <w:rsid w:val="00232925"/>
    <w:rsid w:val="00236CE1"/>
    <w:rsid w:val="00241EA6"/>
    <w:rsid w:val="0024349A"/>
    <w:rsid w:val="00245E77"/>
    <w:rsid w:val="00247544"/>
    <w:rsid w:val="0025040A"/>
    <w:rsid w:val="002508AE"/>
    <w:rsid w:val="002513B0"/>
    <w:rsid w:val="002531DF"/>
    <w:rsid w:val="0025376E"/>
    <w:rsid w:val="002602D2"/>
    <w:rsid w:val="00263884"/>
    <w:rsid w:val="0026584F"/>
    <w:rsid w:val="00271089"/>
    <w:rsid w:val="00274C98"/>
    <w:rsid w:val="00275618"/>
    <w:rsid w:val="002838AD"/>
    <w:rsid w:val="0028491C"/>
    <w:rsid w:val="00285A77"/>
    <w:rsid w:val="002900A6"/>
    <w:rsid w:val="002909E1"/>
    <w:rsid w:val="00293716"/>
    <w:rsid w:val="0029390D"/>
    <w:rsid w:val="00294707"/>
    <w:rsid w:val="002953FF"/>
    <w:rsid w:val="002A0CEA"/>
    <w:rsid w:val="002A26E5"/>
    <w:rsid w:val="002A3FE5"/>
    <w:rsid w:val="002A5733"/>
    <w:rsid w:val="002B0257"/>
    <w:rsid w:val="002B2120"/>
    <w:rsid w:val="002C042F"/>
    <w:rsid w:val="002C0EE5"/>
    <w:rsid w:val="002C23D7"/>
    <w:rsid w:val="002C44AB"/>
    <w:rsid w:val="002C4B15"/>
    <w:rsid w:val="002C58AA"/>
    <w:rsid w:val="002C6685"/>
    <w:rsid w:val="002D3229"/>
    <w:rsid w:val="002D326B"/>
    <w:rsid w:val="002D3C07"/>
    <w:rsid w:val="002D3FF2"/>
    <w:rsid w:val="002D5264"/>
    <w:rsid w:val="002D550C"/>
    <w:rsid w:val="002E358D"/>
    <w:rsid w:val="002E4262"/>
    <w:rsid w:val="002E5791"/>
    <w:rsid w:val="002E5D3F"/>
    <w:rsid w:val="002E782F"/>
    <w:rsid w:val="002E7FB0"/>
    <w:rsid w:val="002F2821"/>
    <w:rsid w:val="002F4CD6"/>
    <w:rsid w:val="002F6BE5"/>
    <w:rsid w:val="00303166"/>
    <w:rsid w:val="0030353D"/>
    <w:rsid w:val="00304359"/>
    <w:rsid w:val="00306ECD"/>
    <w:rsid w:val="003070DE"/>
    <w:rsid w:val="00307849"/>
    <w:rsid w:val="00315D11"/>
    <w:rsid w:val="00320463"/>
    <w:rsid w:val="00320846"/>
    <w:rsid w:val="00320B01"/>
    <w:rsid w:val="00320EE8"/>
    <w:rsid w:val="0032180D"/>
    <w:rsid w:val="00322675"/>
    <w:rsid w:val="00323432"/>
    <w:rsid w:val="0032391A"/>
    <w:rsid w:val="00323E1E"/>
    <w:rsid w:val="00326196"/>
    <w:rsid w:val="003309EE"/>
    <w:rsid w:val="0033256E"/>
    <w:rsid w:val="0033471A"/>
    <w:rsid w:val="00336850"/>
    <w:rsid w:val="00337F8F"/>
    <w:rsid w:val="00341A2F"/>
    <w:rsid w:val="00341B5F"/>
    <w:rsid w:val="003430FC"/>
    <w:rsid w:val="003475BF"/>
    <w:rsid w:val="00347C8A"/>
    <w:rsid w:val="003506FB"/>
    <w:rsid w:val="00351DCF"/>
    <w:rsid w:val="003603B9"/>
    <w:rsid w:val="0036501A"/>
    <w:rsid w:val="00365B6C"/>
    <w:rsid w:val="003715D5"/>
    <w:rsid w:val="00372DED"/>
    <w:rsid w:val="003745EC"/>
    <w:rsid w:val="00375A1B"/>
    <w:rsid w:val="003828EF"/>
    <w:rsid w:val="0038393B"/>
    <w:rsid w:val="00383DF0"/>
    <w:rsid w:val="00390001"/>
    <w:rsid w:val="00391DBB"/>
    <w:rsid w:val="003969CD"/>
    <w:rsid w:val="003976DD"/>
    <w:rsid w:val="003A1036"/>
    <w:rsid w:val="003A1EE5"/>
    <w:rsid w:val="003A2A9E"/>
    <w:rsid w:val="003A5137"/>
    <w:rsid w:val="003A67B1"/>
    <w:rsid w:val="003A7A3F"/>
    <w:rsid w:val="003A7BC4"/>
    <w:rsid w:val="003B18A4"/>
    <w:rsid w:val="003B6758"/>
    <w:rsid w:val="003C4649"/>
    <w:rsid w:val="003D7AFD"/>
    <w:rsid w:val="003D7DF1"/>
    <w:rsid w:val="003D7FC2"/>
    <w:rsid w:val="003E7128"/>
    <w:rsid w:val="003E747D"/>
    <w:rsid w:val="003F24EE"/>
    <w:rsid w:val="00403354"/>
    <w:rsid w:val="00412320"/>
    <w:rsid w:val="0041441F"/>
    <w:rsid w:val="00415A81"/>
    <w:rsid w:val="004170C6"/>
    <w:rsid w:val="00420268"/>
    <w:rsid w:val="00420301"/>
    <w:rsid w:val="00420F43"/>
    <w:rsid w:val="00421620"/>
    <w:rsid w:val="00421665"/>
    <w:rsid w:val="00421EDD"/>
    <w:rsid w:val="0042222F"/>
    <w:rsid w:val="004223B0"/>
    <w:rsid w:val="00423F71"/>
    <w:rsid w:val="004351F1"/>
    <w:rsid w:val="0043722E"/>
    <w:rsid w:val="004404E5"/>
    <w:rsid w:val="004504FE"/>
    <w:rsid w:val="0045072A"/>
    <w:rsid w:val="004536EC"/>
    <w:rsid w:val="0045705A"/>
    <w:rsid w:val="0045734A"/>
    <w:rsid w:val="00460A68"/>
    <w:rsid w:val="00463CEC"/>
    <w:rsid w:val="00470645"/>
    <w:rsid w:val="004730E9"/>
    <w:rsid w:val="00474CA0"/>
    <w:rsid w:val="00480DF3"/>
    <w:rsid w:val="00484E39"/>
    <w:rsid w:val="00491270"/>
    <w:rsid w:val="004968D3"/>
    <w:rsid w:val="00496A02"/>
    <w:rsid w:val="004A2BC2"/>
    <w:rsid w:val="004A30E9"/>
    <w:rsid w:val="004A47FF"/>
    <w:rsid w:val="004A5D9F"/>
    <w:rsid w:val="004B23BD"/>
    <w:rsid w:val="004B3A48"/>
    <w:rsid w:val="004B3EE5"/>
    <w:rsid w:val="004B5E60"/>
    <w:rsid w:val="004B64C7"/>
    <w:rsid w:val="004C1C5E"/>
    <w:rsid w:val="004C3CE0"/>
    <w:rsid w:val="004C52C9"/>
    <w:rsid w:val="004C531D"/>
    <w:rsid w:val="004C62A8"/>
    <w:rsid w:val="004D3486"/>
    <w:rsid w:val="004D3A94"/>
    <w:rsid w:val="004E4523"/>
    <w:rsid w:val="004E49C8"/>
    <w:rsid w:val="004E55D5"/>
    <w:rsid w:val="004E5FC8"/>
    <w:rsid w:val="004F418C"/>
    <w:rsid w:val="004F43D8"/>
    <w:rsid w:val="004F7F6B"/>
    <w:rsid w:val="0050044B"/>
    <w:rsid w:val="00501767"/>
    <w:rsid w:val="00504DE2"/>
    <w:rsid w:val="005053E1"/>
    <w:rsid w:val="00513A4B"/>
    <w:rsid w:val="005147CF"/>
    <w:rsid w:val="00515FAC"/>
    <w:rsid w:val="005164D7"/>
    <w:rsid w:val="00517AA7"/>
    <w:rsid w:val="00520DC0"/>
    <w:rsid w:val="005228F1"/>
    <w:rsid w:val="00522C95"/>
    <w:rsid w:val="005309DE"/>
    <w:rsid w:val="0053128A"/>
    <w:rsid w:val="00533716"/>
    <w:rsid w:val="00534C24"/>
    <w:rsid w:val="00536E3E"/>
    <w:rsid w:val="00542C46"/>
    <w:rsid w:val="00546C83"/>
    <w:rsid w:val="00561DB6"/>
    <w:rsid w:val="005637AF"/>
    <w:rsid w:val="00564015"/>
    <w:rsid w:val="00566101"/>
    <w:rsid w:val="005663C0"/>
    <w:rsid w:val="005711CD"/>
    <w:rsid w:val="00572DF6"/>
    <w:rsid w:val="00573794"/>
    <w:rsid w:val="00577CEB"/>
    <w:rsid w:val="00581A0F"/>
    <w:rsid w:val="005831ED"/>
    <w:rsid w:val="005833CF"/>
    <w:rsid w:val="00584CA3"/>
    <w:rsid w:val="00586FC6"/>
    <w:rsid w:val="00594610"/>
    <w:rsid w:val="00596E4D"/>
    <w:rsid w:val="00596ED7"/>
    <w:rsid w:val="00597199"/>
    <w:rsid w:val="00597701"/>
    <w:rsid w:val="00597D38"/>
    <w:rsid w:val="005A025E"/>
    <w:rsid w:val="005A16E7"/>
    <w:rsid w:val="005A2CC1"/>
    <w:rsid w:val="005B0B56"/>
    <w:rsid w:val="005B1018"/>
    <w:rsid w:val="005B1CA2"/>
    <w:rsid w:val="005B2018"/>
    <w:rsid w:val="005B3DBE"/>
    <w:rsid w:val="005B47A5"/>
    <w:rsid w:val="005C1335"/>
    <w:rsid w:val="005C2E1B"/>
    <w:rsid w:val="005C4D6C"/>
    <w:rsid w:val="005C534A"/>
    <w:rsid w:val="005C6057"/>
    <w:rsid w:val="005C6237"/>
    <w:rsid w:val="005C6B75"/>
    <w:rsid w:val="005C749E"/>
    <w:rsid w:val="005D0183"/>
    <w:rsid w:val="005D655E"/>
    <w:rsid w:val="005E03B0"/>
    <w:rsid w:val="005E1563"/>
    <w:rsid w:val="005E1B48"/>
    <w:rsid w:val="005E29CD"/>
    <w:rsid w:val="005E4084"/>
    <w:rsid w:val="005E6151"/>
    <w:rsid w:val="005E6F51"/>
    <w:rsid w:val="005F0961"/>
    <w:rsid w:val="005F7ECD"/>
    <w:rsid w:val="006011B1"/>
    <w:rsid w:val="0060384C"/>
    <w:rsid w:val="006053C7"/>
    <w:rsid w:val="006079C0"/>
    <w:rsid w:val="006111B8"/>
    <w:rsid w:val="00611D84"/>
    <w:rsid w:val="00612413"/>
    <w:rsid w:val="006151F3"/>
    <w:rsid w:val="00616A89"/>
    <w:rsid w:val="006175FF"/>
    <w:rsid w:val="00622374"/>
    <w:rsid w:val="006240A8"/>
    <w:rsid w:val="00626DC7"/>
    <w:rsid w:val="00627F01"/>
    <w:rsid w:val="006316E4"/>
    <w:rsid w:val="0063363B"/>
    <w:rsid w:val="00641B0B"/>
    <w:rsid w:val="00642A75"/>
    <w:rsid w:val="0064487C"/>
    <w:rsid w:val="00644F47"/>
    <w:rsid w:val="00646630"/>
    <w:rsid w:val="00647FEF"/>
    <w:rsid w:val="0065140A"/>
    <w:rsid w:val="00653675"/>
    <w:rsid w:val="00655017"/>
    <w:rsid w:val="00656202"/>
    <w:rsid w:val="006566B3"/>
    <w:rsid w:val="00656BEB"/>
    <w:rsid w:val="00661D4A"/>
    <w:rsid w:val="00662781"/>
    <w:rsid w:val="0067080D"/>
    <w:rsid w:val="006861A7"/>
    <w:rsid w:val="00687963"/>
    <w:rsid w:val="00687C2B"/>
    <w:rsid w:val="006909E6"/>
    <w:rsid w:val="00693A40"/>
    <w:rsid w:val="00697EBE"/>
    <w:rsid w:val="006A4623"/>
    <w:rsid w:val="006B1551"/>
    <w:rsid w:val="006B2659"/>
    <w:rsid w:val="006B2A5B"/>
    <w:rsid w:val="006B3B89"/>
    <w:rsid w:val="006B3E7A"/>
    <w:rsid w:val="006B5F25"/>
    <w:rsid w:val="006C005A"/>
    <w:rsid w:val="006C6E98"/>
    <w:rsid w:val="006C792F"/>
    <w:rsid w:val="006D1DC3"/>
    <w:rsid w:val="006D3B65"/>
    <w:rsid w:val="006E50A6"/>
    <w:rsid w:val="006E68B0"/>
    <w:rsid w:val="006E759A"/>
    <w:rsid w:val="006F0F77"/>
    <w:rsid w:val="006F3022"/>
    <w:rsid w:val="006F6611"/>
    <w:rsid w:val="006F7F9C"/>
    <w:rsid w:val="007014BA"/>
    <w:rsid w:val="007031B3"/>
    <w:rsid w:val="00706792"/>
    <w:rsid w:val="00712207"/>
    <w:rsid w:val="00721D2A"/>
    <w:rsid w:val="007231E0"/>
    <w:rsid w:val="00725043"/>
    <w:rsid w:val="0073000E"/>
    <w:rsid w:val="00731907"/>
    <w:rsid w:val="007329C7"/>
    <w:rsid w:val="00732D55"/>
    <w:rsid w:val="007331BD"/>
    <w:rsid w:val="00740366"/>
    <w:rsid w:val="007421BF"/>
    <w:rsid w:val="0074527C"/>
    <w:rsid w:val="00750453"/>
    <w:rsid w:val="007545B0"/>
    <w:rsid w:val="0075541A"/>
    <w:rsid w:val="00760BE0"/>
    <w:rsid w:val="007629BF"/>
    <w:rsid w:val="00764CF6"/>
    <w:rsid w:val="0076700E"/>
    <w:rsid w:val="0076784E"/>
    <w:rsid w:val="00774BC5"/>
    <w:rsid w:val="00775435"/>
    <w:rsid w:val="00776080"/>
    <w:rsid w:val="00782A11"/>
    <w:rsid w:val="007858AD"/>
    <w:rsid w:val="0078613D"/>
    <w:rsid w:val="00786761"/>
    <w:rsid w:val="00792F76"/>
    <w:rsid w:val="0079304A"/>
    <w:rsid w:val="00795BD0"/>
    <w:rsid w:val="00795C66"/>
    <w:rsid w:val="007A0FA2"/>
    <w:rsid w:val="007A4218"/>
    <w:rsid w:val="007A44EF"/>
    <w:rsid w:val="007A59D0"/>
    <w:rsid w:val="007A63A0"/>
    <w:rsid w:val="007A703A"/>
    <w:rsid w:val="007B4466"/>
    <w:rsid w:val="007C1A0C"/>
    <w:rsid w:val="007C4C95"/>
    <w:rsid w:val="007D2C27"/>
    <w:rsid w:val="007D5B07"/>
    <w:rsid w:val="007D709D"/>
    <w:rsid w:val="007E1240"/>
    <w:rsid w:val="007E5899"/>
    <w:rsid w:val="007F0D2D"/>
    <w:rsid w:val="007F3A75"/>
    <w:rsid w:val="007F4C85"/>
    <w:rsid w:val="008009A2"/>
    <w:rsid w:val="00803E30"/>
    <w:rsid w:val="008075E0"/>
    <w:rsid w:val="00811B43"/>
    <w:rsid w:val="00811E33"/>
    <w:rsid w:val="00816992"/>
    <w:rsid w:val="00816E4B"/>
    <w:rsid w:val="008202D7"/>
    <w:rsid w:val="00821E3E"/>
    <w:rsid w:val="00821E7F"/>
    <w:rsid w:val="0082209B"/>
    <w:rsid w:val="00822CD6"/>
    <w:rsid w:val="00825A15"/>
    <w:rsid w:val="008307D9"/>
    <w:rsid w:val="00841596"/>
    <w:rsid w:val="00841E98"/>
    <w:rsid w:val="00842D0B"/>
    <w:rsid w:val="008437A6"/>
    <w:rsid w:val="00845E46"/>
    <w:rsid w:val="00846B88"/>
    <w:rsid w:val="00846D07"/>
    <w:rsid w:val="00850036"/>
    <w:rsid w:val="0085060C"/>
    <w:rsid w:val="008517B8"/>
    <w:rsid w:val="0085203F"/>
    <w:rsid w:val="00856C5D"/>
    <w:rsid w:val="0085704A"/>
    <w:rsid w:val="00862D4F"/>
    <w:rsid w:val="00864160"/>
    <w:rsid w:val="00872D09"/>
    <w:rsid w:val="00873E49"/>
    <w:rsid w:val="0088017D"/>
    <w:rsid w:val="00881610"/>
    <w:rsid w:val="00881784"/>
    <w:rsid w:val="008821C5"/>
    <w:rsid w:val="00885824"/>
    <w:rsid w:val="008918E5"/>
    <w:rsid w:val="00896DDD"/>
    <w:rsid w:val="0089792B"/>
    <w:rsid w:val="00897AF7"/>
    <w:rsid w:val="008A1134"/>
    <w:rsid w:val="008A35B2"/>
    <w:rsid w:val="008A4221"/>
    <w:rsid w:val="008A4829"/>
    <w:rsid w:val="008A5509"/>
    <w:rsid w:val="008A660E"/>
    <w:rsid w:val="008B1612"/>
    <w:rsid w:val="008B3A83"/>
    <w:rsid w:val="008B41F6"/>
    <w:rsid w:val="008B65AE"/>
    <w:rsid w:val="008C0BB0"/>
    <w:rsid w:val="008C6336"/>
    <w:rsid w:val="008D682B"/>
    <w:rsid w:val="008D6CB3"/>
    <w:rsid w:val="008D71F6"/>
    <w:rsid w:val="008E31D5"/>
    <w:rsid w:val="008E459F"/>
    <w:rsid w:val="008E6D58"/>
    <w:rsid w:val="008F3977"/>
    <w:rsid w:val="008F47C8"/>
    <w:rsid w:val="008F6DB8"/>
    <w:rsid w:val="009024AF"/>
    <w:rsid w:val="009037AB"/>
    <w:rsid w:val="009042B8"/>
    <w:rsid w:val="0090481D"/>
    <w:rsid w:val="00905770"/>
    <w:rsid w:val="0090669D"/>
    <w:rsid w:val="00910E52"/>
    <w:rsid w:val="009111B0"/>
    <w:rsid w:val="00913424"/>
    <w:rsid w:val="00916A20"/>
    <w:rsid w:val="0092181B"/>
    <w:rsid w:val="00922518"/>
    <w:rsid w:val="00924E6D"/>
    <w:rsid w:val="0092597B"/>
    <w:rsid w:val="00925EFF"/>
    <w:rsid w:val="00925F2E"/>
    <w:rsid w:val="00931DDE"/>
    <w:rsid w:val="0093596B"/>
    <w:rsid w:val="0093629E"/>
    <w:rsid w:val="00940067"/>
    <w:rsid w:val="009474E6"/>
    <w:rsid w:val="00952EB6"/>
    <w:rsid w:val="00954200"/>
    <w:rsid w:val="009568B1"/>
    <w:rsid w:val="00966636"/>
    <w:rsid w:val="00970CF5"/>
    <w:rsid w:val="00971135"/>
    <w:rsid w:val="009726D5"/>
    <w:rsid w:val="00974CAE"/>
    <w:rsid w:val="009812B3"/>
    <w:rsid w:val="00981610"/>
    <w:rsid w:val="00990C7B"/>
    <w:rsid w:val="00992696"/>
    <w:rsid w:val="00993E4E"/>
    <w:rsid w:val="00995D64"/>
    <w:rsid w:val="009A0B27"/>
    <w:rsid w:val="009A17D4"/>
    <w:rsid w:val="009A2D0A"/>
    <w:rsid w:val="009A4412"/>
    <w:rsid w:val="009B1F21"/>
    <w:rsid w:val="009B55FD"/>
    <w:rsid w:val="009C2992"/>
    <w:rsid w:val="009C2E71"/>
    <w:rsid w:val="009C47D0"/>
    <w:rsid w:val="009C52D0"/>
    <w:rsid w:val="009D30B0"/>
    <w:rsid w:val="009D7288"/>
    <w:rsid w:val="009E21F4"/>
    <w:rsid w:val="009E2318"/>
    <w:rsid w:val="009E23B6"/>
    <w:rsid w:val="009E2AB2"/>
    <w:rsid w:val="009E7DD8"/>
    <w:rsid w:val="009F14D1"/>
    <w:rsid w:val="009F3114"/>
    <w:rsid w:val="009F4371"/>
    <w:rsid w:val="009F4591"/>
    <w:rsid w:val="009F4AF0"/>
    <w:rsid w:val="009F5F12"/>
    <w:rsid w:val="00A00076"/>
    <w:rsid w:val="00A0094C"/>
    <w:rsid w:val="00A0635E"/>
    <w:rsid w:val="00A0655D"/>
    <w:rsid w:val="00A1179A"/>
    <w:rsid w:val="00A15C39"/>
    <w:rsid w:val="00A16872"/>
    <w:rsid w:val="00A16C24"/>
    <w:rsid w:val="00A22035"/>
    <w:rsid w:val="00A26DE8"/>
    <w:rsid w:val="00A26E3D"/>
    <w:rsid w:val="00A271B2"/>
    <w:rsid w:val="00A2771C"/>
    <w:rsid w:val="00A30940"/>
    <w:rsid w:val="00A35C14"/>
    <w:rsid w:val="00A362FC"/>
    <w:rsid w:val="00A370F2"/>
    <w:rsid w:val="00A370FD"/>
    <w:rsid w:val="00A4052F"/>
    <w:rsid w:val="00A4100D"/>
    <w:rsid w:val="00A428C0"/>
    <w:rsid w:val="00A4509D"/>
    <w:rsid w:val="00A53997"/>
    <w:rsid w:val="00A5481F"/>
    <w:rsid w:val="00A557C1"/>
    <w:rsid w:val="00A6351A"/>
    <w:rsid w:val="00A65167"/>
    <w:rsid w:val="00A66644"/>
    <w:rsid w:val="00A66973"/>
    <w:rsid w:val="00A73D1D"/>
    <w:rsid w:val="00A7562F"/>
    <w:rsid w:val="00A7589B"/>
    <w:rsid w:val="00A77B15"/>
    <w:rsid w:val="00A84B0B"/>
    <w:rsid w:val="00A90ACD"/>
    <w:rsid w:val="00A90B85"/>
    <w:rsid w:val="00A97778"/>
    <w:rsid w:val="00A97F9B"/>
    <w:rsid w:val="00AA0955"/>
    <w:rsid w:val="00AA2900"/>
    <w:rsid w:val="00AB4A2A"/>
    <w:rsid w:val="00AB6650"/>
    <w:rsid w:val="00AB6DA7"/>
    <w:rsid w:val="00AB6E0B"/>
    <w:rsid w:val="00AB6F1D"/>
    <w:rsid w:val="00AB7585"/>
    <w:rsid w:val="00AB7EE3"/>
    <w:rsid w:val="00AC0EA1"/>
    <w:rsid w:val="00AC374B"/>
    <w:rsid w:val="00AC5CFC"/>
    <w:rsid w:val="00AC6EE9"/>
    <w:rsid w:val="00AC7F15"/>
    <w:rsid w:val="00AD09FF"/>
    <w:rsid w:val="00AD474C"/>
    <w:rsid w:val="00AD62DD"/>
    <w:rsid w:val="00AD6A50"/>
    <w:rsid w:val="00AD7EB8"/>
    <w:rsid w:val="00AE643C"/>
    <w:rsid w:val="00AF1F53"/>
    <w:rsid w:val="00AF25D9"/>
    <w:rsid w:val="00AF509E"/>
    <w:rsid w:val="00AF5F04"/>
    <w:rsid w:val="00AF6A2F"/>
    <w:rsid w:val="00B035C4"/>
    <w:rsid w:val="00B05652"/>
    <w:rsid w:val="00B06F93"/>
    <w:rsid w:val="00B075E2"/>
    <w:rsid w:val="00B0780F"/>
    <w:rsid w:val="00B10712"/>
    <w:rsid w:val="00B10F6F"/>
    <w:rsid w:val="00B12BFE"/>
    <w:rsid w:val="00B24572"/>
    <w:rsid w:val="00B24B06"/>
    <w:rsid w:val="00B257CC"/>
    <w:rsid w:val="00B2588E"/>
    <w:rsid w:val="00B25EC6"/>
    <w:rsid w:val="00B27B17"/>
    <w:rsid w:val="00B319DF"/>
    <w:rsid w:val="00B35C90"/>
    <w:rsid w:val="00B40589"/>
    <w:rsid w:val="00B43EDD"/>
    <w:rsid w:val="00B44CFA"/>
    <w:rsid w:val="00B47971"/>
    <w:rsid w:val="00B53D4A"/>
    <w:rsid w:val="00B54119"/>
    <w:rsid w:val="00B54334"/>
    <w:rsid w:val="00B61C30"/>
    <w:rsid w:val="00B627B1"/>
    <w:rsid w:val="00B662E9"/>
    <w:rsid w:val="00B72AC6"/>
    <w:rsid w:val="00B8216E"/>
    <w:rsid w:val="00B83AB9"/>
    <w:rsid w:val="00B87B5A"/>
    <w:rsid w:val="00B9144B"/>
    <w:rsid w:val="00B92FC5"/>
    <w:rsid w:val="00B9382E"/>
    <w:rsid w:val="00BA0023"/>
    <w:rsid w:val="00BA0A4F"/>
    <w:rsid w:val="00BA4F30"/>
    <w:rsid w:val="00BA5014"/>
    <w:rsid w:val="00BA53AE"/>
    <w:rsid w:val="00BA7930"/>
    <w:rsid w:val="00BB1B3B"/>
    <w:rsid w:val="00BB24F3"/>
    <w:rsid w:val="00BB2B87"/>
    <w:rsid w:val="00BB3604"/>
    <w:rsid w:val="00BB3C97"/>
    <w:rsid w:val="00BB4728"/>
    <w:rsid w:val="00BB5CB4"/>
    <w:rsid w:val="00BC16E0"/>
    <w:rsid w:val="00BC1F40"/>
    <w:rsid w:val="00BC6031"/>
    <w:rsid w:val="00BC7590"/>
    <w:rsid w:val="00BC7D4A"/>
    <w:rsid w:val="00BD0FDF"/>
    <w:rsid w:val="00BD1155"/>
    <w:rsid w:val="00BD2CC5"/>
    <w:rsid w:val="00BD4119"/>
    <w:rsid w:val="00BD41A9"/>
    <w:rsid w:val="00BD47D6"/>
    <w:rsid w:val="00BD6628"/>
    <w:rsid w:val="00BD7AF4"/>
    <w:rsid w:val="00BF274A"/>
    <w:rsid w:val="00BF3756"/>
    <w:rsid w:val="00BF798B"/>
    <w:rsid w:val="00C00A8F"/>
    <w:rsid w:val="00C01852"/>
    <w:rsid w:val="00C02B8A"/>
    <w:rsid w:val="00C034C8"/>
    <w:rsid w:val="00C038A6"/>
    <w:rsid w:val="00C03EAB"/>
    <w:rsid w:val="00C0445A"/>
    <w:rsid w:val="00C111FA"/>
    <w:rsid w:val="00C123B4"/>
    <w:rsid w:val="00C12C1A"/>
    <w:rsid w:val="00C1589B"/>
    <w:rsid w:val="00C260F9"/>
    <w:rsid w:val="00C33A21"/>
    <w:rsid w:val="00C35713"/>
    <w:rsid w:val="00C41B4C"/>
    <w:rsid w:val="00C449DC"/>
    <w:rsid w:val="00C44CA5"/>
    <w:rsid w:val="00C45C82"/>
    <w:rsid w:val="00C5166D"/>
    <w:rsid w:val="00C53686"/>
    <w:rsid w:val="00C55634"/>
    <w:rsid w:val="00C60B7C"/>
    <w:rsid w:val="00C62589"/>
    <w:rsid w:val="00C66F07"/>
    <w:rsid w:val="00C70851"/>
    <w:rsid w:val="00C711F2"/>
    <w:rsid w:val="00C72E3C"/>
    <w:rsid w:val="00C7575A"/>
    <w:rsid w:val="00C7678A"/>
    <w:rsid w:val="00C86ABD"/>
    <w:rsid w:val="00C9033A"/>
    <w:rsid w:val="00C90B04"/>
    <w:rsid w:val="00C9112F"/>
    <w:rsid w:val="00C9178F"/>
    <w:rsid w:val="00C92222"/>
    <w:rsid w:val="00CA0127"/>
    <w:rsid w:val="00CA07AF"/>
    <w:rsid w:val="00CA559A"/>
    <w:rsid w:val="00CA6D98"/>
    <w:rsid w:val="00CA746C"/>
    <w:rsid w:val="00CB00CA"/>
    <w:rsid w:val="00CB15FC"/>
    <w:rsid w:val="00CB758B"/>
    <w:rsid w:val="00CD0AAE"/>
    <w:rsid w:val="00CD0E45"/>
    <w:rsid w:val="00CD152D"/>
    <w:rsid w:val="00CD1EF5"/>
    <w:rsid w:val="00CD2799"/>
    <w:rsid w:val="00CD49EE"/>
    <w:rsid w:val="00CE084F"/>
    <w:rsid w:val="00CE15ED"/>
    <w:rsid w:val="00CE470B"/>
    <w:rsid w:val="00CE58D0"/>
    <w:rsid w:val="00CF179F"/>
    <w:rsid w:val="00CF33CF"/>
    <w:rsid w:val="00CF61B4"/>
    <w:rsid w:val="00CF6A51"/>
    <w:rsid w:val="00D00F72"/>
    <w:rsid w:val="00D04417"/>
    <w:rsid w:val="00D04538"/>
    <w:rsid w:val="00D0567B"/>
    <w:rsid w:val="00D10DA9"/>
    <w:rsid w:val="00D14AA4"/>
    <w:rsid w:val="00D15A76"/>
    <w:rsid w:val="00D16C5A"/>
    <w:rsid w:val="00D179E6"/>
    <w:rsid w:val="00D201BC"/>
    <w:rsid w:val="00D20F70"/>
    <w:rsid w:val="00D2236A"/>
    <w:rsid w:val="00D22499"/>
    <w:rsid w:val="00D24B4F"/>
    <w:rsid w:val="00D26382"/>
    <w:rsid w:val="00D26642"/>
    <w:rsid w:val="00D32668"/>
    <w:rsid w:val="00D32F95"/>
    <w:rsid w:val="00D34B8A"/>
    <w:rsid w:val="00D36D83"/>
    <w:rsid w:val="00D37F09"/>
    <w:rsid w:val="00D4227F"/>
    <w:rsid w:val="00D4571F"/>
    <w:rsid w:val="00D45FEC"/>
    <w:rsid w:val="00D466EC"/>
    <w:rsid w:val="00D51936"/>
    <w:rsid w:val="00D60D85"/>
    <w:rsid w:val="00D632EA"/>
    <w:rsid w:val="00D64200"/>
    <w:rsid w:val="00D64EDD"/>
    <w:rsid w:val="00D6528A"/>
    <w:rsid w:val="00D7403B"/>
    <w:rsid w:val="00D75B1B"/>
    <w:rsid w:val="00D76449"/>
    <w:rsid w:val="00D773B1"/>
    <w:rsid w:val="00D81FD6"/>
    <w:rsid w:val="00D82E9A"/>
    <w:rsid w:val="00D86D98"/>
    <w:rsid w:val="00D92F54"/>
    <w:rsid w:val="00D93335"/>
    <w:rsid w:val="00D948A2"/>
    <w:rsid w:val="00D94A83"/>
    <w:rsid w:val="00D97556"/>
    <w:rsid w:val="00DA42F0"/>
    <w:rsid w:val="00DB170B"/>
    <w:rsid w:val="00DB259B"/>
    <w:rsid w:val="00DB3173"/>
    <w:rsid w:val="00DB3C3C"/>
    <w:rsid w:val="00DB4B14"/>
    <w:rsid w:val="00DB5599"/>
    <w:rsid w:val="00DB70E9"/>
    <w:rsid w:val="00DB75A2"/>
    <w:rsid w:val="00DC0536"/>
    <w:rsid w:val="00DC0DF7"/>
    <w:rsid w:val="00DC15E8"/>
    <w:rsid w:val="00DC5346"/>
    <w:rsid w:val="00DC6FEF"/>
    <w:rsid w:val="00DD00D0"/>
    <w:rsid w:val="00DD01DC"/>
    <w:rsid w:val="00DD1D32"/>
    <w:rsid w:val="00DD245E"/>
    <w:rsid w:val="00DD2D4F"/>
    <w:rsid w:val="00DD3CDB"/>
    <w:rsid w:val="00DD46CC"/>
    <w:rsid w:val="00DD5C61"/>
    <w:rsid w:val="00DD7B1E"/>
    <w:rsid w:val="00DE355D"/>
    <w:rsid w:val="00DE3BFC"/>
    <w:rsid w:val="00DE541A"/>
    <w:rsid w:val="00DE6284"/>
    <w:rsid w:val="00DE7AAB"/>
    <w:rsid w:val="00DF12DB"/>
    <w:rsid w:val="00E011E9"/>
    <w:rsid w:val="00E01C0A"/>
    <w:rsid w:val="00E04928"/>
    <w:rsid w:val="00E07016"/>
    <w:rsid w:val="00E07BCE"/>
    <w:rsid w:val="00E11009"/>
    <w:rsid w:val="00E179CE"/>
    <w:rsid w:val="00E218A9"/>
    <w:rsid w:val="00E21FBD"/>
    <w:rsid w:val="00E303E4"/>
    <w:rsid w:val="00E31EC1"/>
    <w:rsid w:val="00E35B39"/>
    <w:rsid w:val="00E374E7"/>
    <w:rsid w:val="00E4022C"/>
    <w:rsid w:val="00E40868"/>
    <w:rsid w:val="00E40E8F"/>
    <w:rsid w:val="00E4250B"/>
    <w:rsid w:val="00E44C8E"/>
    <w:rsid w:val="00E452FA"/>
    <w:rsid w:val="00E45931"/>
    <w:rsid w:val="00E4770E"/>
    <w:rsid w:val="00E51248"/>
    <w:rsid w:val="00E5173C"/>
    <w:rsid w:val="00E631CF"/>
    <w:rsid w:val="00E67481"/>
    <w:rsid w:val="00E71D2E"/>
    <w:rsid w:val="00E71F9A"/>
    <w:rsid w:val="00E7393F"/>
    <w:rsid w:val="00E739C3"/>
    <w:rsid w:val="00E74001"/>
    <w:rsid w:val="00E764D5"/>
    <w:rsid w:val="00E770F1"/>
    <w:rsid w:val="00E80301"/>
    <w:rsid w:val="00E82D01"/>
    <w:rsid w:val="00E83433"/>
    <w:rsid w:val="00E8347D"/>
    <w:rsid w:val="00E83D8A"/>
    <w:rsid w:val="00E871A7"/>
    <w:rsid w:val="00E87465"/>
    <w:rsid w:val="00E90FB4"/>
    <w:rsid w:val="00E9162B"/>
    <w:rsid w:val="00E91A18"/>
    <w:rsid w:val="00E94DC9"/>
    <w:rsid w:val="00E95252"/>
    <w:rsid w:val="00E95337"/>
    <w:rsid w:val="00E96109"/>
    <w:rsid w:val="00EA78D2"/>
    <w:rsid w:val="00EA7FD7"/>
    <w:rsid w:val="00EB0C09"/>
    <w:rsid w:val="00EB490F"/>
    <w:rsid w:val="00EC1E49"/>
    <w:rsid w:val="00EC3591"/>
    <w:rsid w:val="00EC4D54"/>
    <w:rsid w:val="00ED2EAB"/>
    <w:rsid w:val="00ED4E90"/>
    <w:rsid w:val="00ED671E"/>
    <w:rsid w:val="00EE2769"/>
    <w:rsid w:val="00EE6DCB"/>
    <w:rsid w:val="00EF05B1"/>
    <w:rsid w:val="00EF23C9"/>
    <w:rsid w:val="00EF31A7"/>
    <w:rsid w:val="00EF3DAC"/>
    <w:rsid w:val="00EF53AB"/>
    <w:rsid w:val="00EF79F7"/>
    <w:rsid w:val="00F00465"/>
    <w:rsid w:val="00F0223C"/>
    <w:rsid w:val="00F070E1"/>
    <w:rsid w:val="00F10F34"/>
    <w:rsid w:val="00F16692"/>
    <w:rsid w:val="00F21511"/>
    <w:rsid w:val="00F3264B"/>
    <w:rsid w:val="00F33CD6"/>
    <w:rsid w:val="00F34918"/>
    <w:rsid w:val="00F35151"/>
    <w:rsid w:val="00F37773"/>
    <w:rsid w:val="00F412DB"/>
    <w:rsid w:val="00F42753"/>
    <w:rsid w:val="00F4412D"/>
    <w:rsid w:val="00F444F2"/>
    <w:rsid w:val="00F44B8A"/>
    <w:rsid w:val="00F46EB2"/>
    <w:rsid w:val="00F47579"/>
    <w:rsid w:val="00F50929"/>
    <w:rsid w:val="00F509DE"/>
    <w:rsid w:val="00F54E0C"/>
    <w:rsid w:val="00F576BF"/>
    <w:rsid w:val="00F579A5"/>
    <w:rsid w:val="00F601A3"/>
    <w:rsid w:val="00F66A27"/>
    <w:rsid w:val="00F72BD5"/>
    <w:rsid w:val="00F731ED"/>
    <w:rsid w:val="00F73F18"/>
    <w:rsid w:val="00F7751B"/>
    <w:rsid w:val="00F775E4"/>
    <w:rsid w:val="00F777D5"/>
    <w:rsid w:val="00F77D1F"/>
    <w:rsid w:val="00F77EDC"/>
    <w:rsid w:val="00F80AAC"/>
    <w:rsid w:val="00F81FD1"/>
    <w:rsid w:val="00F84E45"/>
    <w:rsid w:val="00F85904"/>
    <w:rsid w:val="00F86E1B"/>
    <w:rsid w:val="00F87A78"/>
    <w:rsid w:val="00F91EEC"/>
    <w:rsid w:val="00F93B26"/>
    <w:rsid w:val="00F94806"/>
    <w:rsid w:val="00F95813"/>
    <w:rsid w:val="00F977ED"/>
    <w:rsid w:val="00FA152E"/>
    <w:rsid w:val="00FA2E29"/>
    <w:rsid w:val="00FB3ADB"/>
    <w:rsid w:val="00FB3DE5"/>
    <w:rsid w:val="00FB4C0A"/>
    <w:rsid w:val="00FB7E07"/>
    <w:rsid w:val="00FC15D3"/>
    <w:rsid w:val="00FC1BFA"/>
    <w:rsid w:val="00FC1F68"/>
    <w:rsid w:val="00FC2E30"/>
    <w:rsid w:val="00FD0470"/>
    <w:rsid w:val="00FD11A6"/>
    <w:rsid w:val="00FD5BC8"/>
    <w:rsid w:val="00FD68F2"/>
    <w:rsid w:val="00FD7200"/>
    <w:rsid w:val="00FD73A1"/>
    <w:rsid w:val="00FE0F9D"/>
    <w:rsid w:val="00FE18C1"/>
    <w:rsid w:val="00FE1DD9"/>
    <w:rsid w:val="00FE381A"/>
    <w:rsid w:val="00FE4C0E"/>
    <w:rsid w:val="00FF1F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0D078B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elvetica" w:eastAsiaTheme="minorEastAsia" w:hAnsi="Helvetica" w:cs="Times New Roman"/>
        <w:color w:val="333333"/>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04E5"/>
    <w:rPr>
      <w:rFonts w:ascii="Times" w:eastAsia="Times New Roman" w:hAnsi="Time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unhideWhenUsed/>
    <w:rsid w:val="004404E5"/>
    <w:rPr>
      <w:sz w:val="18"/>
      <w:szCs w:val="18"/>
    </w:rPr>
  </w:style>
  <w:style w:type="paragraph" w:styleId="CommentText">
    <w:name w:val="annotation text"/>
    <w:basedOn w:val="Normal"/>
    <w:link w:val="CommentTextChar"/>
    <w:uiPriority w:val="99"/>
    <w:unhideWhenUsed/>
    <w:rsid w:val="004404E5"/>
    <w:rPr>
      <w:sz w:val="24"/>
      <w:szCs w:val="24"/>
    </w:rPr>
  </w:style>
  <w:style w:type="character" w:customStyle="1" w:styleId="CommentTextChar">
    <w:name w:val="Comment Text Char"/>
    <w:basedOn w:val="DefaultParagraphFont"/>
    <w:link w:val="CommentText"/>
    <w:uiPriority w:val="99"/>
    <w:rsid w:val="004404E5"/>
    <w:rPr>
      <w:rFonts w:ascii="Times" w:eastAsia="Times New Roman" w:hAnsi="Times"/>
    </w:rPr>
  </w:style>
  <w:style w:type="paragraph" w:styleId="BalloonText">
    <w:name w:val="Balloon Text"/>
    <w:basedOn w:val="Normal"/>
    <w:link w:val="BalloonTextChar"/>
    <w:uiPriority w:val="99"/>
    <w:semiHidden/>
    <w:unhideWhenUsed/>
    <w:rsid w:val="004404E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04E5"/>
    <w:rPr>
      <w:rFonts w:ascii="Lucida Grande" w:eastAsia="Times New Roman" w:hAnsi="Lucida Grande" w:cs="Lucida Grande"/>
      <w:sz w:val="18"/>
      <w:szCs w:val="18"/>
    </w:rPr>
  </w:style>
  <w:style w:type="paragraph" w:styleId="ListParagraph">
    <w:name w:val="List Paragraph"/>
    <w:basedOn w:val="Normal"/>
    <w:uiPriority w:val="34"/>
    <w:qFormat/>
    <w:rsid w:val="004404E5"/>
    <w:pPr>
      <w:ind w:left="720"/>
      <w:contextualSpacing/>
    </w:pPr>
  </w:style>
  <w:style w:type="paragraph" w:styleId="FootnoteText">
    <w:name w:val="footnote text"/>
    <w:basedOn w:val="Normal"/>
    <w:link w:val="FootnoteTextChar"/>
    <w:uiPriority w:val="99"/>
    <w:unhideWhenUsed/>
    <w:rsid w:val="004404E5"/>
    <w:rPr>
      <w:sz w:val="24"/>
      <w:szCs w:val="24"/>
    </w:rPr>
  </w:style>
  <w:style w:type="character" w:customStyle="1" w:styleId="FootnoteTextChar">
    <w:name w:val="Footnote Text Char"/>
    <w:basedOn w:val="DefaultParagraphFont"/>
    <w:link w:val="FootnoteText"/>
    <w:uiPriority w:val="99"/>
    <w:rsid w:val="004404E5"/>
    <w:rPr>
      <w:rFonts w:ascii="Times" w:eastAsia="Times New Roman" w:hAnsi="Times"/>
    </w:rPr>
  </w:style>
  <w:style w:type="character" w:styleId="FootnoteReference">
    <w:name w:val="footnote reference"/>
    <w:uiPriority w:val="99"/>
    <w:unhideWhenUsed/>
    <w:rsid w:val="004404E5"/>
    <w:rPr>
      <w:vertAlign w:val="superscript"/>
    </w:rPr>
  </w:style>
  <w:style w:type="character" w:styleId="PlaceholderText">
    <w:name w:val="Placeholder Text"/>
    <w:uiPriority w:val="99"/>
    <w:semiHidden/>
    <w:rsid w:val="004404E5"/>
    <w:rPr>
      <w:color w:val="808080"/>
    </w:rPr>
  </w:style>
  <w:style w:type="table" w:styleId="TableGrid">
    <w:name w:val="Table Grid"/>
    <w:basedOn w:val="TableNormal"/>
    <w:uiPriority w:val="59"/>
    <w:rsid w:val="004404E5"/>
    <w:rPr>
      <w:rFonts w:eastAsia="ＭＳ 明朝"/>
      <w:color w:val="auto"/>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4404E5"/>
    <w:rPr>
      <w:rFonts w:ascii="Times" w:eastAsia="Times New Roman" w:hAnsi="Times"/>
      <w:sz w:val="20"/>
      <w:szCs w:val="20"/>
    </w:rPr>
  </w:style>
  <w:style w:type="paragraph" w:styleId="CommentSubject">
    <w:name w:val="annotation subject"/>
    <w:basedOn w:val="CommentText"/>
    <w:next w:val="CommentText"/>
    <w:link w:val="CommentSubjectChar"/>
    <w:uiPriority w:val="99"/>
    <w:semiHidden/>
    <w:unhideWhenUsed/>
    <w:rsid w:val="004404E5"/>
    <w:rPr>
      <w:b/>
      <w:bCs/>
      <w:sz w:val="20"/>
      <w:szCs w:val="20"/>
    </w:rPr>
  </w:style>
  <w:style w:type="character" w:customStyle="1" w:styleId="CommentSubjectChar">
    <w:name w:val="Comment Subject Char"/>
    <w:basedOn w:val="CommentTextChar"/>
    <w:link w:val="CommentSubject"/>
    <w:uiPriority w:val="99"/>
    <w:semiHidden/>
    <w:rsid w:val="004404E5"/>
    <w:rPr>
      <w:rFonts w:ascii="Times" w:eastAsia="Times New Roman" w:hAnsi="Times"/>
      <w:b/>
      <w:bCs/>
      <w:sz w:val="20"/>
      <w:szCs w:val="20"/>
    </w:rPr>
  </w:style>
  <w:style w:type="character" w:customStyle="1" w:styleId="apple-converted-space">
    <w:name w:val="apple-converted-space"/>
    <w:basedOn w:val="DefaultParagraphFont"/>
    <w:rsid w:val="00293716"/>
  </w:style>
  <w:style w:type="paragraph" w:styleId="Header">
    <w:name w:val="header"/>
    <w:basedOn w:val="Normal"/>
    <w:link w:val="HeaderChar"/>
    <w:uiPriority w:val="99"/>
    <w:unhideWhenUsed/>
    <w:rsid w:val="007031B3"/>
    <w:pPr>
      <w:tabs>
        <w:tab w:val="center" w:pos="4320"/>
        <w:tab w:val="right" w:pos="8640"/>
      </w:tabs>
    </w:pPr>
  </w:style>
  <w:style w:type="character" w:customStyle="1" w:styleId="HeaderChar">
    <w:name w:val="Header Char"/>
    <w:basedOn w:val="DefaultParagraphFont"/>
    <w:link w:val="Header"/>
    <w:uiPriority w:val="99"/>
    <w:rsid w:val="007031B3"/>
    <w:rPr>
      <w:rFonts w:ascii="Times" w:eastAsia="Times New Roman" w:hAnsi="Times"/>
      <w:sz w:val="20"/>
      <w:szCs w:val="20"/>
    </w:rPr>
  </w:style>
  <w:style w:type="paragraph" w:styleId="Footer">
    <w:name w:val="footer"/>
    <w:basedOn w:val="Normal"/>
    <w:link w:val="FooterChar"/>
    <w:uiPriority w:val="99"/>
    <w:unhideWhenUsed/>
    <w:rsid w:val="007031B3"/>
    <w:pPr>
      <w:tabs>
        <w:tab w:val="center" w:pos="4320"/>
        <w:tab w:val="right" w:pos="8640"/>
      </w:tabs>
    </w:pPr>
  </w:style>
  <w:style w:type="character" w:customStyle="1" w:styleId="FooterChar">
    <w:name w:val="Footer Char"/>
    <w:basedOn w:val="DefaultParagraphFont"/>
    <w:link w:val="Footer"/>
    <w:uiPriority w:val="99"/>
    <w:rsid w:val="007031B3"/>
    <w:rPr>
      <w:rFonts w:ascii="Times" w:eastAsia="Times New Roman" w:hAnsi="Times"/>
      <w:sz w:val="20"/>
      <w:szCs w:val="20"/>
    </w:rPr>
  </w:style>
  <w:style w:type="character" w:styleId="PageNumber">
    <w:name w:val="page number"/>
    <w:basedOn w:val="DefaultParagraphFont"/>
    <w:uiPriority w:val="99"/>
    <w:semiHidden/>
    <w:unhideWhenUsed/>
    <w:rsid w:val="007031B3"/>
  </w:style>
  <w:style w:type="character" w:styleId="Hyperlink">
    <w:name w:val="Hyperlink"/>
    <w:basedOn w:val="DefaultParagraphFont"/>
    <w:uiPriority w:val="99"/>
    <w:unhideWhenUsed/>
    <w:rsid w:val="003430FC"/>
    <w:rPr>
      <w:color w:val="0000FF" w:themeColor="hyperlink"/>
      <w:u w:val="single"/>
    </w:rPr>
  </w:style>
  <w:style w:type="character" w:styleId="FollowedHyperlink">
    <w:name w:val="FollowedHyperlink"/>
    <w:basedOn w:val="DefaultParagraphFont"/>
    <w:uiPriority w:val="99"/>
    <w:semiHidden/>
    <w:unhideWhenUsed/>
    <w:rsid w:val="003430FC"/>
    <w:rPr>
      <w:color w:val="800080" w:themeColor="followedHyperlink"/>
      <w:u w:val="single"/>
    </w:rPr>
  </w:style>
  <w:style w:type="character" w:styleId="LineNumber">
    <w:name w:val="line number"/>
    <w:basedOn w:val="DefaultParagraphFont"/>
    <w:uiPriority w:val="99"/>
    <w:semiHidden/>
    <w:unhideWhenUsed/>
    <w:rsid w:val="002C58AA"/>
  </w:style>
  <w:style w:type="character" w:styleId="Strong">
    <w:name w:val="Strong"/>
    <w:basedOn w:val="DefaultParagraphFont"/>
    <w:uiPriority w:val="22"/>
    <w:qFormat/>
    <w:rsid w:val="00B24572"/>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Helvetica" w:eastAsiaTheme="minorEastAsia" w:hAnsi="Helvetica" w:cs="Times New Roman"/>
        <w:color w:val="333333"/>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04E5"/>
    <w:rPr>
      <w:rFonts w:ascii="Times" w:eastAsia="Times New Roman" w:hAnsi="Time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unhideWhenUsed/>
    <w:rsid w:val="004404E5"/>
    <w:rPr>
      <w:sz w:val="18"/>
      <w:szCs w:val="18"/>
    </w:rPr>
  </w:style>
  <w:style w:type="paragraph" w:styleId="CommentText">
    <w:name w:val="annotation text"/>
    <w:basedOn w:val="Normal"/>
    <w:link w:val="CommentTextChar"/>
    <w:uiPriority w:val="99"/>
    <w:unhideWhenUsed/>
    <w:rsid w:val="004404E5"/>
    <w:rPr>
      <w:sz w:val="24"/>
      <w:szCs w:val="24"/>
    </w:rPr>
  </w:style>
  <w:style w:type="character" w:customStyle="1" w:styleId="CommentTextChar">
    <w:name w:val="Comment Text Char"/>
    <w:basedOn w:val="DefaultParagraphFont"/>
    <w:link w:val="CommentText"/>
    <w:uiPriority w:val="99"/>
    <w:rsid w:val="004404E5"/>
    <w:rPr>
      <w:rFonts w:ascii="Times" w:eastAsia="Times New Roman" w:hAnsi="Times"/>
    </w:rPr>
  </w:style>
  <w:style w:type="paragraph" w:styleId="BalloonText">
    <w:name w:val="Balloon Text"/>
    <w:basedOn w:val="Normal"/>
    <w:link w:val="BalloonTextChar"/>
    <w:uiPriority w:val="99"/>
    <w:semiHidden/>
    <w:unhideWhenUsed/>
    <w:rsid w:val="004404E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04E5"/>
    <w:rPr>
      <w:rFonts w:ascii="Lucida Grande" w:eastAsia="Times New Roman" w:hAnsi="Lucida Grande" w:cs="Lucida Grande"/>
      <w:sz w:val="18"/>
      <w:szCs w:val="18"/>
    </w:rPr>
  </w:style>
  <w:style w:type="paragraph" w:styleId="ListParagraph">
    <w:name w:val="List Paragraph"/>
    <w:basedOn w:val="Normal"/>
    <w:uiPriority w:val="34"/>
    <w:qFormat/>
    <w:rsid w:val="004404E5"/>
    <w:pPr>
      <w:ind w:left="720"/>
      <w:contextualSpacing/>
    </w:pPr>
  </w:style>
  <w:style w:type="paragraph" w:styleId="FootnoteText">
    <w:name w:val="footnote text"/>
    <w:basedOn w:val="Normal"/>
    <w:link w:val="FootnoteTextChar"/>
    <w:uiPriority w:val="99"/>
    <w:unhideWhenUsed/>
    <w:rsid w:val="004404E5"/>
    <w:rPr>
      <w:sz w:val="24"/>
      <w:szCs w:val="24"/>
    </w:rPr>
  </w:style>
  <w:style w:type="character" w:customStyle="1" w:styleId="FootnoteTextChar">
    <w:name w:val="Footnote Text Char"/>
    <w:basedOn w:val="DefaultParagraphFont"/>
    <w:link w:val="FootnoteText"/>
    <w:uiPriority w:val="99"/>
    <w:rsid w:val="004404E5"/>
    <w:rPr>
      <w:rFonts w:ascii="Times" w:eastAsia="Times New Roman" w:hAnsi="Times"/>
    </w:rPr>
  </w:style>
  <w:style w:type="character" w:styleId="FootnoteReference">
    <w:name w:val="footnote reference"/>
    <w:uiPriority w:val="99"/>
    <w:unhideWhenUsed/>
    <w:rsid w:val="004404E5"/>
    <w:rPr>
      <w:vertAlign w:val="superscript"/>
    </w:rPr>
  </w:style>
  <w:style w:type="character" w:styleId="PlaceholderText">
    <w:name w:val="Placeholder Text"/>
    <w:uiPriority w:val="99"/>
    <w:semiHidden/>
    <w:rsid w:val="004404E5"/>
    <w:rPr>
      <w:color w:val="808080"/>
    </w:rPr>
  </w:style>
  <w:style w:type="table" w:styleId="TableGrid">
    <w:name w:val="Table Grid"/>
    <w:basedOn w:val="TableNormal"/>
    <w:uiPriority w:val="59"/>
    <w:rsid w:val="004404E5"/>
    <w:rPr>
      <w:rFonts w:eastAsia="ＭＳ 明朝"/>
      <w:color w:val="auto"/>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4404E5"/>
    <w:rPr>
      <w:rFonts w:ascii="Times" w:eastAsia="Times New Roman" w:hAnsi="Times"/>
      <w:sz w:val="20"/>
      <w:szCs w:val="20"/>
    </w:rPr>
  </w:style>
  <w:style w:type="paragraph" w:styleId="CommentSubject">
    <w:name w:val="annotation subject"/>
    <w:basedOn w:val="CommentText"/>
    <w:next w:val="CommentText"/>
    <w:link w:val="CommentSubjectChar"/>
    <w:uiPriority w:val="99"/>
    <w:semiHidden/>
    <w:unhideWhenUsed/>
    <w:rsid w:val="004404E5"/>
    <w:rPr>
      <w:b/>
      <w:bCs/>
      <w:sz w:val="20"/>
      <w:szCs w:val="20"/>
    </w:rPr>
  </w:style>
  <w:style w:type="character" w:customStyle="1" w:styleId="CommentSubjectChar">
    <w:name w:val="Comment Subject Char"/>
    <w:basedOn w:val="CommentTextChar"/>
    <w:link w:val="CommentSubject"/>
    <w:uiPriority w:val="99"/>
    <w:semiHidden/>
    <w:rsid w:val="004404E5"/>
    <w:rPr>
      <w:rFonts w:ascii="Times" w:eastAsia="Times New Roman" w:hAnsi="Times"/>
      <w:b/>
      <w:bCs/>
      <w:sz w:val="20"/>
      <w:szCs w:val="20"/>
    </w:rPr>
  </w:style>
  <w:style w:type="character" w:customStyle="1" w:styleId="apple-converted-space">
    <w:name w:val="apple-converted-space"/>
    <w:basedOn w:val="DefaultParagraphFont"/>
    <w:rsid w:val="00293716"/>
  </w:style>
  <w:style w:type="paragraph" w:styleId="Header">
    <w:name w:val="header"/>
    <w:basedOn w:val="Normal"/>
    <w:link w:val="HeaderChar"/>
    <w:uiPriority w:val="99"/>
    <w:unhideWhenUsed/>
    <w:rsid w:val="007031B3"/>
    <w:pPr>
      <w:tabs>
        <w:tab w:val="center" w:pos="4320"/>
        <w:tab w:val="right" w:pos="8640"/>
      </w:tabs>
    </w:pPr>
  </w:style>
  <w:style w:type="character" w:customStyle="1" w:styleId="HeaderChar">
    <w:name w:val="Header Char"/>
    <w:basedOn w:val="DefaultParagraphFont"/>
    <w:link w:val="Header"/>
    <w:uiPriority w:val="99"/>
    <w:rsid w:val="007031B3"/>
    <w:rPr>
      <w:rFonts w:ascii="Times" w:eastAsia="Times New Roman" w:hAnsi="Times"/>
      <w:sz w:val="20"/>
      <w:szCs w:val="20"/>
    </w:rPr>
  </w:style>
  <w:style w:type="paragraph" w:styleId="Footer">
    <w:name w:val="footer"/>
    <w:basedOn w:val="Normal"/>
    <w:link w:val="FooterChar"/>
    <w:uiPriority w:val="99"/>
    <w:unhideWhenUsed/>
    <w:rsid w:val="007031B3"/>
    <w:pPr>
      <w:tabs>
        <w:tab w:val="center" w:pos="4320"/>
        <w:tab w:val="right" w:pos="8640"/>
      </w:tabs>
    </w:pPr>
  </w:style>
  <w:style w:type="character" w:customStyle="1" w:styleId="FooterChar">
    <w:name w:val="Footer Char"/>
    <w:basedOn w:val="DefaultParagraphFont"/>
    <w:link w:val="Footer"/>
    <w:uiPriority w:val="99"/>
    <w:rsid w:val="007031B3"/>
    <w:rPr>
      <w:rFonts w:ascii="Times" w:eastAsia="Times New Roman" w:hAnsi="Times"/>
      <w:sz w:val="20"/>
      <w:szCs w:val="20"/>
    </w:rPr>
  </w:style>
  <w:style w:type="character" w:styleId="PageNumber">
    <w:name w:val="page number"/>
    <w:basedOn w:val="DefaultParagraphFont"/>
    <w:uiPriority w:val="99"/>
    <w:semiHidden/>
    <w:unhideWhenUsed/>
    <w:rsid w:val="007031B3"/>
  </w:style>
  <w:style w:type="character" w:styleId="Hyperlink">
    <w:name w:val="Hyperlink"/>
    <w:basedOn w:val="DefaultParagraphFont"/>
    <w:uiPriority w:val="99"/>
    <w:unhideWhenUsed/>
    <w:rsid w:val="003430FC"/>
    <w:rPr>
      <w:color w:val="0000FF" w:themeColor="hyperlink"/>
      <w:u w:val="single"/>
    </w:rPr>
  </w:style>
  <w:style w:type="character" w:styleId="FollowedHyperlink">
    <w:name w:val="FollowedHyperlink"/>
    <w:basedOn w:val="DefaultParagraphFont"/>
    <w:uiPriority w:val="99"/>
    <w:semiHidden/>
    <w:unhideWhenUsed/>
    <w:rsid w:val="003430FC"/>
    <w:rPr>
      <w:color w:val="800080" w:themeColor="followedHyperlink"/>
      <w:u w:val="single"/>
    </w:rPr>
  </w:style>
  <w:style w:type="character" w:styleId="LineNumber">
    <w:name w:val="line number"/>
    <w:basedOn w:val="DefaultParagraphFont"/>
    <w:uiPriority w:val="99"/>
    <w:semiHidden/>
    <w:unhideWhenUsed/>
    <w:rsid w:val="002C58AA"/>
  </w:style>
  <w:style w:type="character" w:styleId="Strong">
    <w:name w:val="Strong"/>
    <w:basedOn w:val="DefaultParagraphFont"/>
    <w:uiPriority w:val="22"/>
    <w:qFormat/>
    <w:rsid w:val="00B245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44855">
      <w:bodyDiv w:val="1"/>
      <w:marLeft w:val="0"/>
      <w:marRight w:val="0"/>
      <w:marTop w:val="0"/>
      <w:marBottom w:val="0"/>
      <w:divBdr>
        <w:top w:val="none" w:sz="0" w:space="0" w:color="auto"/>
        <w:left w:val="none" w:sz="0" w:space="0" w:color="auto"/>
        <w:bottom w:val="none" w:sz="0" w:space="0" w:color="auto"/>
        <w:right w:val="none" w:sz="0" w:space="0" w:color="auto"/>
      </w:divBdr>
    </w:div>
    <w:div w:id="115369278">
      <w:bodyDiv w:val="1"/>
      <w:marLeft w:val="0"/>
      <w:marRight w:val="0"/>
      <w:marTop w:val="0"/>
      <w:marBottom w:val="0"/>
      <w:divBdr>
        <w:top w:val="none" w:sz="0" w:space="0" w:color="auto"/>
        <w:left w:val="none" w:sz="0" w:space="0" w:color="auto"/>
        <w:bottom w:val="none" w:sz="0" w:space="0" w:color="auto"/>
        <w:right w:val="none" w:sz="0" w:space="0" w:color="auto"/>
      </w:divBdr>
    </w:div>
    <w:div w:id="590118353">
      <w:bodyDiv w:val="1"/>
      <w:marLeft w:val="0"/>
      <w:marRight w:val="0"/>
      <w:marTop w:val="0"/>
      <w:marBottom w:val="0"/>
      <w:divBdr>
        <w:top w:val="none" w:sz="0" w:space="0" w:color="auto"/>
        <w:left w:val="none" w:sz="0" w:space="0" w:color="auto"/>
        <w:bottom w:val="none" w:sz="0" w:space="0" w:color="auto"/>
        <w:right w:val="none" w:sz="0" w:space="0" w:color="auto"/>
      </w:divBdr>
    </w:div>
    <w:div w:id="605162639">
      <w:bodyDiv w:val="1"/>
      <w:marLeft w:val="0"/>
      <w:marRight w:val="0"/>
      <w:marTop w:val="0"/>
      <w:marBottom w:val="0"/>
      <w:divBdr>
        <w:top w:val="none" w:sz="0" w:space="0" w:color="auto"/>
        <w:left w:val="none" w:sz="0" w:space="0" w:color="auto"/>
        <w:bottom w:val="none" w:sz="0" w:space="0" w:color="auto"/>
        <w:right w:val="none" w:sz="0" w:space="0" w:color="auto"/>
      </w:divBdr>
    </w:div>
    <w:div w:id="799415804">
      <w:bodyDiv w:val="1"/>
      <w:marLeft w:val="0"/>
      <w:marRight w:val="0"/>
      <w:marTop w:val="0"/>
      <w:marBottom w:val="0"/>
      <w:divBdr>
        <w:top w:val="none" w:sz="0" w:space="0" w:color="auto"/>
        <w:left w:val="none" w:sz="0" w:space="0" w:color="auto"/>
        <w:bottom w:val="none" w:sz="0" w:space="0" w:color="auto"/>
        <w:right w:val="none" w:sz="0" w:space="0" w:color="auto"/>
      </w:divBdr>
    </w:div>
    <w:div w:id="990251458">
      <w:bodyDiv w:val="1"/>
      <w:marLeft w:val="0"/>
      <w:marRight w:val="0"/>
      <w:marTop w:val="0"/>
      <w:marBottom w:val="0"/>
      <w:divBdr>
        <w:top w:val="none" w:sz="0" w:space="0" w:color="auto"/>
        <w:left w:val="none" w:sz="0" w:space="0" w:color="auto"/>
        <w:bottom w:val="none" w:sz="0" w:space="0" w:color="auto"/>
        <w:right w:val="none" w:sz="0" w:space="0" w:color="auto"/>
      </w:divBdr>
    </w:div>
    <w:div w:id="1163860495">
      <w:bodyDiv w:val="1"/>
      <w:marLeft w:val="0"/>
      <w:marRight w:val="0"/>
      <w:marTop w:val="0"/>
      <w:marBottom w:val="0"/>
      <w:divBdr>
        <w:top w:val="none" w:sz="0" w:space="0" w:color="auto"/>
        <w:left w:val="none" w:sz="0" w:space="0" w:color="auto"/>
        <w:bottom w:val="none" w:sz="0" w:space="0" w:color="auto"/>
        <w:right w:val="none" w:sz="0" w:space="0" w:color="auto"/>
      </w:divBdr>
    </w:div>
    <w:div w:id="1244606558">
      <w:bodyDiv w:val="1"/>
      <w:marLeft w:val="0"/>
      <w:marRight w:val="0"/>
      <w:marTop w:val="0"/>
      <w:marBottom w:val="0"/>
      <w:divBdr>
        <w:top w:val="none" w:sz="0" w:space="0" w:color="auto"/>
        <w:left w:val="none" w:sz="0" w:space="0" w:color="auto"/>
        <w:bottom w:val="none" w:sz="0" w:space="0" w:color="auto"/>
        <w:right w:val="none" w:sz="0" w:space="0" w:color="auto"/>
      </w:divBdr>
    </w:div>
    <w:div w:id="1250046761">
      <w:bodyDiv w:val="1"/>
      <w:marLeft w:val="0"/>
      <w:marRight w:val="0"/>
      <w:marTop w:val="0"/>
      <w:marBottom w:val="0"/>
      <w:divBdr>
        <w:top w:val="none" w:sz="0" w:space="0" w:color="auto"/>
        <w:left w:val="none" w:sz="0" w:space="0" w:color="auto"/>
        <w:bottom w:val="none" w:sz="0" w:space="0" w:color="auto"/>
        <w:right w:val="none" w:sz="0" w:space="0" w:color="auto"/>
      </w:divBdr>
    </w:div>
    <w:div w:id="1452478427">
      <w:bodyDiv w:val="1"/>
      <w:marLeft w:val="0"/>
      <w:marRight w:val="0"/>
      <w:marTop w:val="0"/>
      <w:marBottom w:val="0"/>
      <w:divBdr>
        <w:top w:val="none" w:sz="0" w:space="0" w:color="auto"/>
        <w:left w:val="none" w:sz="0" w:space="0" w:color="auto"/>
        <w:bottom w:val="none" w:sz="0" w:space="0" w:color="auto"/>
        <w:right w:val="none" w:sz="0" w:space="0" w:color="auto"/>
      </w:divBdr>
    </w:div>
    <w:div w:id="1590499017">
      <w:bodyDiv w:val="1"/>
      <w:marLeft w:val="0"/>
      <w:marRight w:val="0"/>
      <w:marTop w:val="0"/>
      <w:marBottom w:val="0"/>
      <w:divBdr>
        <w:top w:val="none" w:sz="0" w:space="0" w:color="auto"/>
        <w:left w:val="none" w:sz="0" w:space="0" w:color="auto"/>
        <w:bottom w:val="none" w:sz="0" w:space="0" w:color="auto"/>
        <w:right w:val="none" w:sz="0" w:space="0" w:color="auto"/>
      </w:divBdr>
    </w:div>
    <w:div w:id="1719619632">
      <w:bodyDiv w:val="1"/>
      <w:marLeft w:val="0"/>
      <w:marRight w:val="0"/>
      <w:marTop w:val="0"/>
      <w:marBottom w:val="0"/>
      <w:divBdr>
        <w:top w:val="none" w:sz="0" w:space="0" w:color="auto"/>
        <w:left w:val="none" w:sz="0" w:space="0" w:color="auto"/>
        <w:bottom w:val="none" w:sz="0" w:space="0" w:color="auto"/>
        <w:right w:val="none" w:sz="0" w:space="0" w:color="auto"/>
      </w:divBdr>
    </w:div>
    <w:div w:id="206637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emf"/><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oleObject" Target="embeddings/oleObject1.bin"/><Relationship Id="rId11" Type="http://schemas.openxmlformats.org/officeDocument/2006/relationships/image" Target="media/image2.emf"/><Relationship Id="rId12" Type="http://schemas.openxmlformats.org/officeDocument/2006/relationships/oleObject" Target="embeddings/oleObject2.bin"/><Relationship Id="rId13" Type="http://schemas.openxmlformats.org/officeDocument/2006/relationships/image" Target="media/image3.emf"/><Relationship Id="rId14" Type="http://schemas.openxmlformats.org/officeDocument/2006/relationships/oleObject" Target="embeddings/oleObject3.bin"/><Relationship Id="rId15" Type="http://schemas.openxmlformats.org/officeDocument/2006/relationships/image" Target="media/image4.emf"/><Relationship Id="rId16" Type="http://schemas.openxmlformats.org/officeDocument/2006/relationships/oleObject" Target="embeddings/oleObject4.bin"/><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B892A1-9FD1-0545-8A74-C4D447810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39</Pages>
  <Words>8524</Words>
  <Characters>48593</Characters>
  <Application>Microsoft Macintosh Word</Application>
  <DocSecurity>0</DocSecurity>
  <Lines>404</Lines>
  <Paragraphs>114</Paragraphs>
  <ScaleCrop>false</ScaleCrop>
  <Company>UCSD</Company>
  <LinksUpToDate>false</LinksUpToDate>
  <CharactersWithSpaces>57003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Lew</dc:creator>
  <cp:keywords/>
  <dc:description/>
  <cp:lastModifiedBy>Timothy Lew</cp:lastModifiedBy>
  <cp:revision>27</cp:revision>
  <dcterms:created xsi:type="dcterms:W3CDTF">2015-04-29T02:21:00Z</dcterms:created>
  <dcterms:modified xsi:type="dcterms:W3CDTF">2015-04-30T17:28:00Z</dcterms:modified>
</cp:coreProperties>
</file>