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1F6D" w14:textId="77777777" w:rsidR="00AD2C00" w:rsidRPr="008A3A6F" w:rsidRDefault="00AD2C00" w:rsidP="00EB1CBF">
      <w:pPr>
        <w:spacing w:before="40" w:after="40"/>
        <w:jc w:val="center"/>
        <w:rPr>
          <w:rFonts w:ascii="Times New Roman" w:eastAsia="DengXian" w:hAnsi="Times New Roman" w:cs="Times New Roman"/>
          <w:b/>
          <w:i/>
          <w:sz w:val="28"/>
          <w:szCs w:val="28"/>
        </w:rPr>
      </w:pPr>
      <w:r w:rsidRPr="008A3A6F">
        <w:rPr>
          <w:rFonts w:ascii="Times New Roman" w:eastAsia="DengXian" w:hAnsi="Times New Roman" w:cs="Times New Roman"/>
          <w:b/>
          <w:sz w:val="28"/>
          <w:szCs w:val="28"/>
        </w:rPr>
        <w:t>BỘ GIÁO DỤC VÀ ĐÀO TẠO</w:t>
      </w:r>
    </w:p>
    <w:p w14:paraId="4A8D78BB" w14:textId="77777777" w:rsidR="00AD2C00" w:rsidRPr="008A3A6F" w:rsidRDefault="00AD2C00" w:rsidP="00EB1CBF">
      <w:pPr>
        <w:spacing w:before="40" w:after="40"/>
        <w:jc w:val="center"/>
        <w:rPr>
          <w:rFonts w:ascii="Times New Roman" w:eastAsia="DengXian" w:hAnsi="Times New Roman" w:cs="Times New Roman"/>
          <w:b/>
          <w:i/>
          <w:sz w:val="28"/>
          <w:szCs w:val="28"/>
        </w:rPr>
      </w:pPr>
      <w:r w:rsidRPr="008A3A6F">
        <w:rPr>
          <w:rFonts w:ascii="Times New Roman" w:eastAsia="DengXian" w:hAnsi="Times New Roman" w:cs="Times New Roman"/>
          <w:b/>
          <w:sz w:val="28"/>
          <w:szCs w:val="28"/>
        </w:rPr>
        <w:t>TRƯỜNG ĐẠI HỌC SƯ PHẠM KỸ THUẬT TP. HỒ CHÍ MINH</w:t>
      </w:r>
    </w:p>
    <w:p w14:paraId="305D797F" w14:textId="77777777" w:rsidR="00AD2C00" w:rsidRPr="008A3A6F" w:rsidRDefault="00AD2C00" w:rsidP="00EB1CBF">
      <w:pPr>
        <w:spacing w:before="40" w:after="40"/>
        <w:jc w:val="center"/>
        <w:rPr>
          <w:rFonts w:ascii="Times New Roman" w:eastAsia="DengXian" w:hAnsi="Times New Roman" w:cs="Times New Roman"/>
          <w:b/>
          <w:sz w:val="28"/>
          <w:szCs w:val="28"/>
        </w:rPr>
      </w:pPr>
      <w:r w:rsidRPr="008A3A6F">
        <w:rPr>
          <w:rFonts w:ascii="Times New Roman" w:eastAsia="DengXian" w:hAnsi="Times New Roman" w:cs="Times New Roman"/>
          <w:b/>
          <w:sz w:val="28"/>
          <w:szCs w:val="28"/>
        </w:rPr>
        <w:t>KHOA CÔNG NGHỆ THÔNG TIN</w:t>
      </w:r>
    </w:p>
    <w:p w14:paraId="0D0AD5A1" w14:textId="77777777" w:rsidR="00AD2C00" w:rsidRPr="008A3A6F" w:rsidRDefault="00AD2C00" w:rsidP="00EB1CBF">
      <w:pPr>
        <w:spacing w:before="40" w:after="40"/>
        <w:jc w:val="center"/>
        <w:rPr>
          <w:rFonts w:ascii="Times New Roman" w:eastAsia="DengXian" w:hAnsi="Times New Roman" w:cs="Times New Roman"/>
          <w:b/>
          <w:sz w:val="28"/>
          <w:szCs w:val="28"/>
        </w:rPr>
      </w:pPr>
      <w:r w:rsidRPr="008A3A6F">
        <w:rPr>
          <w:rFonts w:ascii="Times New Roman" w:eastAsia="DengXian" w:hAnsi="Times New Roman" w:cs="Times New Roman"/>
          <w:b/>
          <w:sz w:val="28"/>
          <w:szCs w:val="28"/>
        </w:rPr>
        <w:t>--------------------</w:t>
      </w:r>
    </w:p>
    <w:p w14:paraId="73B248D1" w14:textId="77777777" w:rsidR="00AD2C00" w:rsidRPr="008A3A6F" w:rsidRDefault="00AD2C00" w:rsidP="00EB1CBF">
      <w:pPr>
        <w:spacing w:before="40" w:after="40"/>
        <w:jc w:val="center"/>
        <w:rPr>
          <w:rFonts w:ascii="Times New Roman" w:eastAsia="DengXian" w:hAnsi="Times New Roman" w:cs="Times New Roman"/>
          <w:b/>
          <w:sz w:val="28"/>
          <w:szCs w:val="28"/>
          <w:lang w:val="en-US"/>
        </w:rPr>
      </w:pPr>
      <w:r w:rsidRPr="008A3A6F">
        <w:rPr>
          <w:rFonts w:ascii="Times New Roman" w:hAnsi="Times New Roman" w:cs="Times New Roman"/>
          <w:noProof/>
          <w:sz w:val="28"/>
          <w:szCs w:val="28"/>
          <w:lang w:val="en-US"/>
        </w:rPr>
        <w:drawing>
          <wp:inline distT="0" distB="0" distL="0" distR="0" wp14:anchorId="5E273C01" wp14:editId="2235CE61">
            <wp:extent cx="1860550" cy="1523365"/>
            <wp:effectExtent l="0" t="0" r="0" b="0"/>
            <wp:docPr id="415536607" name="Picture 415536607"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
                    <pic:cNvPicPr/>
                  </pic:nvPicPr>
                  <pic:blipFill>
                    <a:blip r:embed="rId8">
                      <a:extLst>
                        <a:ext uri="{28A0092B-C50C-407E-A947-70E740481C1C}">
                          <a14:useLocalDpi xmlns:a14="http://schemas.microsoft.com/office/drawing/2010/main" val="0"/>
                        </a:ext>
                      </a:extLst>
                    </a:blip>
                    <a:stretch>
                      <a:fillRect/>
                    </a:stretch>
                  </pic:blipFill>
                  <pic:spPr>
                    <a:xfrm>
                      <a:off x="0" y="0"/>
                      <a:ext cx="1860550" cy="1523365"/>
                    </a:xfrm>
                    <a:prstGeom prst="rect">
                      <a:avLst/>
                    </a:prstGeom>
                  </pic:spPr>
                </pic:pic>
              </a:graphicData>
            </a:graphic>
          </wp:inline>
        </w:drawing>
      </w:r>
    </w:p>
    <w:p w14:paraId="19A07722" w14:textId="77777777" w:rsidR="00EE78A3" w:rsidRPr="008A3A6F" w:rsidRDefault="00EE78A3" w:rsidP="00EB1CBF">
      <w:pPr>
        <w:spacing w:before="40" w:after="40"/>
        <w:jc w:val="center"/>
        <w:rPr>
          <w:rFonts w:ascii="Times New Roman" w:eastAsia="DengXian" w:hAnsi="Times New Roman" w:cs="Times New Roman"/>
          <w:b/>
          <w:sz w:val="28"/>
          <w:szCs w:val="28"/>
          <w:lang w:val="en-US"/>
        </w:rPr>
      </w:pPr>
    </w:p>
    <w:p w14:paraId="3C071AE9" w14:textId="77777777" w:rsidR="00EE78A3" w:rsidRPr="008A3A6F" w:rsidRDefault="00EE78A3" w:rsidP="00EB1CBF">
      <w:pPr>
        <w:spacing w:before="40" w:after="40"/>
        <w:jc w:val="center"/>
        <w:rPr>
          <w:rFonts w:ascii="Times New Roman" w:eastAsia="DengXian" w:hAnsi="Times New Roman" w:cs="Times New Roman"/>
          <w:b/>
          <w:sz w:val="28"/>
          <w:szCs w:val="28"/>
          <w:lang w:val="en-US"/>
        </w:rPr>
      </w:pPr>
    </w:p>
    <w:p w14:paraId="77A02206" w14:textId="77777777" w:rsidR="00EE78A3" w:rsidRPr="008A3A6F" w:rsidRDefault="00EE78A3" w:rsidP="00EB1CBF">
      <w:pPr>
        <w:tabs>
          <w:tab w:val="left" w:pos="1418"/>
          <w:tab w:val="left" w:pos="5387"/>
          <w:tab w:val="left" w:pos="9639"/>
        </w:tabs>
        <w:spacing w:before="40" w:afterLines="120" w:after="288" w:line="240" w:lineRule="auto"/>
        <w:rPr>
          <w:rFonts w:ascii="Times New Roman" w:eastAsia="Times New Roman" w:hAnsi="Times New Roman" w:cs="Times New Roman"/>
          <w:b/>
          <w:bCs/>
          <w:sz w:val="28"/>
          <w:szCs w:val="28"/>
        </w:rPr>
      </w:pPr>
      <w:r w:rsidRPr="008A3A6F">
        <w:rPr>
          <w:rFonts w:ascii="Times New Roman" w:eastAsia="Times New Roman" w:hAnsi="Times New Roman" w:cs="Times New Roman"/>
          <w:b/>
          <w:bCs/>
          <w:sz w:val="26"/>
          <w:szCs w:val="26"/>
          <w:lang w:val="en-US"/>
        </w:rPr>
        <w:tab/>
        <w:t xml:space="preserve">              </w:t>
      </w:r>
      <w:r w:rsidRPr="008A3A6F">
        <w:rPr>
          <w:rFonts w:ascii="Times New Roman" w:eastAsia="Times New Roman" w:hAnsi="Times New Roman" w:cs="Times New Roman"/>
          <w:b/>
          <w:bCs/>
          <w:sz w:val="28"/>
          <w:szCs w:val="28"/>
          <w:lang w:val="en-US"/>
        </w:rPr>
        <w:t>TRẦN KHÁNH DƯƠNG</w:t>
      </w:r>
      <w:r w:rsidRPr="008A3A6F">
        <w:rPr>
          <w:rFonts w:ascii="Times New Roman" w:eastAsia="Times New Roman" w:hAnsi="Times New Roman" w:cs="Times New Roman"/>
          <w:b/>
          <w:bCs/>
          <w:sz w:val="28"/>
          <w:szCs w:val="28"/>
        </w:rPr>
        <w:t xml:space="preserve"> </w:t>
      </w:r>
      <w:r w:rsidRPr="008A3A6F">
        <w:rPr>
          <w:rFonts w:ascii="Times New Roman" w:eastAsia="Times New Roman" w:hAnsi="Times New Roman" w:cs="Times New Roman"/>
          <w:b/>
          <w:bCs/>
          <w:sz w:val="28"/>
          <w:szCs w:val="28"/>
          <w:lang w:val="en-US"/>
        </w:rPr>
        <w:t xml:space="preserve">              </w:t>
      </w:r>
      <w:r w:rsidRPr="008A3A6F">
        <w:rPr>
          <w:rFonts w:ascii="Times New Roman" w:eastAsia="Times New Roman" w:hAnsi="Times New Roman" w:cs="Times New Roman"/>
          <w:b/>
          <w:bCs/>
          <w:sz w:val="28"/>
          <w:szCs w:val="28"/>
        </w:rPr>
        <w:t>221330</w:t>
      </w:r>
      <w:r w:rsidRPr="008A3A6F">
        <w:rPr>
          <w:rFonts w:ascii="Times New Roman" w:eastAsia="Times New Roman" w:hAnsi="Times New Roman" w:cs="Times New Roman"/>
          <w:b/>
          <w:bCs/>
          <w:sz w:val="28"/>
          <w:szCs w:val="28"/>
          <w:lang w:val="en-US"/>
        </w:rPr>
        <w:t>1</w:t>
      </w:r>
      <w:r w:rsidRPr="008A3A6F">
        <w:rPr>
          <w:rFonts w:ascii="Times New Roman" w:eastAsia="Times New Roman" w:hAnsi="Times New Roman" w:cs="Times New Roman"/>
          <w:b/>
          <w:bCs/>
          <w:sz w:val="28"/>
          <w:szCs w:val="28"/>
        </w:rPr>
        <w:t>1</w:t>
      </w:r>
    </w:p>
    <w:p w14:paraId="55464806" w14:textId="77777777" w:rsidR="00EE78A3" w:rsidRPr="008A3A6F" w:rsidRDefault="00EE78A3" w:rsidP="00EB1CBF">
      <w:pPr>
        <w:tabs>
          <w:tab w:val="left" w:pos="1418"/>
          <w:tab w:val="left" w:pos="5387"/>
          <w:tab w:val="left" w:pos="9639"/>
        </w:tabs>
        <w:spacing w:before="40" w:afterLines="120" w:after="288" w:line="240" w:lineRule="auto"/>
        <w:rPr>
          <w:rFonts w:ascii="Times New Roman" w:eastAsia="Times New Roman" w:hAnsi="Times New Roman" w:cs="Times New Roman"/>
          <w:b/>
          <w:bCs/>
          <w:sz w:val="28"/>
          <w:szCs w:val="28"/>
        </w:rPr>
      </w:pPr>
      <w:r w:rsidRPr="008A3A6F">
        <w:rPr>
          <w:rFonts w:ascii="Times New Roman" w:eastAsia="Times New Roman" w:hAnsi="Times New Roman" w:cs="Times New Roman"/>
          <w:b/>
          <w:bCs/>
          <w:sz w:val="28"/>
          <w:szCs w:val="28"/>
          <w:lang w:val="en-US"/>
        </w:rPr>
        <w:tab/>
        <w:t xml:space="preserve">             </w:t>
      </w:r>
      <w:r w:rsidR="008C6036" w:rsidRPr="008A3A6F">
        <w:rPr>
          <w:rFonts w:ascii="Times New Roman" w:eastAsia="Times New Roman" w:hAnsi="Times New Roman" w:cs="Times New Roman"/>
          <w:b/>
          <w:bCs/>
          <w:sz w:val="28"/>
          <w:szCs w:val="28"/>
          <w:lang w:val="en-US"/>
        </w:rPr>
        <w:t xml:space="preserve"> </w:t>
      </w:r>
      <w:r w:rsidRPr="008A3A6F">
        <w:rPr>
          <w:rFonts w:ascii="Times New Roman" w:eastAsia="Times New Roman" w:hAnsi="Times New Roman" w:cs="Times New Roman"/>
          <w:b/>
          <w:bCs/>
          <w:sz w:val="28"/>
          <w:szCs w:val="28"/>
          <w:lang w:val="en-US"/>
        </w:rPr>
        <w:t xml:space="preserve">LONG VŨ                                      </w:t>
      </w:r>
      <w:r w:rsidR="008C6036" w:rsidRPr="008A3A6F">
        <w:rPr>
          <w:rFonts w:ascii="Times New Roman" w:eastAsia="Times New Roman" w:hAnsi="Times New Roman" w:cs="Times New Roman"/>
          <w:b/>
          <w:bCs/>
          <w:sz w:val="28"/>
          <w:szCs w:val="28"/>
          <w:lang w:val="en-US"/>
        </w:rPr>
        <w:t xml:space="preserve"> </w:t>
      </w:r>
      <w:r w:rsidRPr="008A3A6F">
        <w:rPr>
          <w:rFonts w:ascii="Times New Roman" w:eastAsia="Times New Roman" w:hAnsi="Times New Roman" w:cs="Times New Roman"/>
          <w:b/>
          <w:bCs/>
          <w:sz w:val="28"/>
          <w:szCs w:val="28"/>
        </w:rPr>
        <w:t>221330</w:t>
      </w:r>
      <w:r w:rsidRPr="008A3A6F">
        <w:rPr>
          <w:rFonts w:ascii="Times New Roman" w:eastAsia="Times New Roman" w:hAnsi="Times New Roman" w:cs="Times New Roman"/>
          <w:b/>
          <w:bCs/>
          <w:sz w:val="28"/>
          <w:szCs w:val="28"/>
          <w:lang w:val="en-US"/>
        </w:rPr>
        <w:t>6</w:t>
      </w:r>
      <w:r w:rsidRPr="008A3A6F">
        <w:rPr>
          <w:rFonts w:ascii="Times New Roman" w:eastAsia="Times New Roman" w:hAnsi="Times New Roman" w:cs="Times New Roman"/>
          <w:b/>
          <w:bCs/>
          <w:sz w:val="28"/>
          <w:szCs w:val="28"/>
        </w:rPr>
        <w:t>7</w:t>
      </w:r>
    </w:p>
    <w:p w14:paraId="0445F429" w14:textId="77777777" w:rsidR="00EE78A3" w:rsidRPr="008A3A6F" w:rsidRDefault="00EE78A3" w:rsidP="00EB1CBF">
      <w:pPr>
        <w:spacing w:before="40" w:after="40"/>
        <w:jc w:val="center"/>
        <w:rPr>
          <w:rFonts w:ascii="Times New Roman" w:eastAsia="DengXian" w:hAnsi="Times New Roman" w:cs="Times New Roman"/>
          <w:b/>
          <w:sz w:val="28"/>
          <w:szCs w:val="28"/>
          <w:lang w:val="en-US"/>
        </w:rPr>
      </w:pPr>
    </w:p>
    <w:p w14:paraId="0AB4848B" w14:textId="77777777" w:rsidR="00AD2C00" w:rsidRPr="008A3A6F" w:rsidRDefault="00EE78A3" w:rsidP="00EB1CBF">
      <w:pPr>
        <w:spacing w:before="40" w:after="40"/>
        <w:jc w:val="center"/>
        <w:rPr>
          <w:rFonts w:ascii="Times New Roman" w:eastAsia="DengXian" w:hAnsi="Times New Roman" w:cs="Times New Roman"/>
          <w:b/>
          <w:sz w:val="28"/>
          <w:szCs w:val="28"/>
          <w:lang w:val="en-US"/>
        </w:rPr>
      </w:pPr>
      <w:r w:rsidRPr="008A3A6F">
        <w:rPr>
          <w:rFonts w:ascii="Times New Roman" w:eastAsia="DengXian" w:hAnsi="Times New Roman" w:cs="Times New Roman"/>
          <w:b/>
          <w:sz w:val="28"/>
          <w:szCs w:val="28"/>
          <w:lang w:val="en-US"/>
        </w:rPr>
        <w:t>Đề tài:</w:t>
      </w:r>
    </w:p>
    <w:p w14:paraId="4A4D6C16"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r w:rsidRPr="008A3A6F">
        <w:rPr>
          <w:rFonts w:ascii="Times New Roman" w:eastAsia="Times New Roman" w:hAnsi="Times New Roman" w:cs="Times New Roman"/>
          <w:b/>
          <w:bCs/>
          <w:sz w:val="32"/>
          <w:szCs w:val="32"/>
        </w:rPr>
        <w:t xml:space="preserve">XÂY DỰNG LAKEHOUSE </w:t>
      </w:r>
      <w:r w:rsidR="008075A3" w:rsidRPr="008A3A6F">
        <w:rPr>
          <w:rFonts w:ascii="Times New Roman" w:eastAsia="Times New Roman" w:hAnsi="Times New Roman" w:cs="Times New Roman"/>
          <w:b/>
          <w:bCs/>
          <w:sz w:val="32"/>
          <w:szCs w:val="32"/>
          <w:lang w:val="en-US"/>
        </w:rPr>
        <w:t xml:space="preserve">VÀ MÔ HÌNH DEEP LEARNING DỰ BÁO XU HƯỚNG DU LỊCH TỪ DỮ LIỆU MẠNG XÃ HỘI VÀ ĐÁNH GIÁ TRỰC TUYẾN </w:t>
      </w:r>
    </w:p>
    <w:p w14:paraId="17386C8C" w14:textId="77777777" w:rsidR="00EE78A3" w:rsidRPr="008A3A6F" w:rsidRDefault="00EE78A3" w:rsidP="00EB1CBF">
      <w:pPr>
        <w:spacing w:before="40" w:after="40" w:line="360" w:lineRule="auto"/>
        <w:jc w:val="center"/>
        <w:rPr>
          <w:rFonts w:ascii="Times New Roman" w:eastAsia="Times New Roman" w:hAnsi="Times New Roman" w:cs="Times New Roman"/>
          <w:b/>
          <w:bCs/>
          <w:sz w:val="32"/>
          <w:szCs w:val="32"/>
          <w:lang w:val="en-US"/>
        </w:rPr>
      </w:pPr>
    </w:p>
    <w:p w14:paraId="6AA9078E" w14:textId="77777777" w:rsidR="00EE78A3" w:rsidRPr="008A3A6F" w:rsidRDefault="008075A3" w:rsidP="00EB1CBF">
      <w:pPr>
        <w:spacing w:before="40" w:after="40" w:line="360" w:lineRule="auto"/>
        <w:jc w:val="center"/>
        <w:rPr>
          <w:rFonts w:ascii="Times New Roman" w:eastAsia="Times New Roman" w:hAnsi="Times New Roman" w:cs="Times New Roman"/>
          <w:b/>
          <w:bCs/>
          <w:sz w:val="28"/>
          <w:szCs w:val="28"/>
          <w:lang w:val="en-US"/>
        </w:rPr>
      </w:pPr>
      <w:r w:rsidRPr="008A3A6F">
        <w:rPr>
          <w:rFonts w:ascii="Times New Roman" w:eastAsia="Times New Roman" w:hAnsi="Times New Roman" w:cs="Times New Roman"/>
          <w:b/>
          <w:bCs/>
          <w:sz w:val="28"/>
          <w:szCs w:val="28"/>
          <w:lang w:val="en-US"/>
        </w:rPr>
        <w:t>KHÓA LUẬN TỐT NGHIỆP</w:t>
      </w:r>
    </w:p>
    <w:p w14:paraId="7193C479" w14:textId="77777777" w:rsidR="00EE78A3" w:rsidRPr="008A3A6F" w:rsidRDefault="00EE78A3" w:rsidP="00EB1CBF">
      <w:pPr>
        <w:spacing w:before="40" w:after="40" w:line="360" w:lineRule="auto"/>
        <w:jc w:val="center"/>
        <w:rPr>
          <w:rFonts w:ascii="Times New Roman" w:eastAsia="Times New Roman" w:hAnsi="Times New Roman" w:cs="Times New Roman"/>
          <w:b/>
          <w:bCs/>
          <w:sz w:val="28"/>
          <w:szCs w:val="28"/>
          <w:lang w:val="en-US"/>
        </w:rPr>
      </w:pPr>
      <w:r w:rsidRPr="008A3A6F">
        <w:rPr>
          <w:rFonts w:ascii="Times New Roman" w:eastAsia="Times New Roman" w:hAnsi="Times New Roman" w:cs="Times New Roman"/>
          <w:b/>
          <w:bCs/>
          <w:sz w:val="28"/>
          <w:szCs w:val="28"/>
          <w:lang w:val="en-US"/>
        </w:rPr>
        <w:t>NGÀNH KỸ THUẬT DỮ LIỆU</w:t>
      </w:r>
    </w:p>
    <w:p w14:paraId="4CE559C1" w14:textId="77777777" w:rsidR="00EE78A3" w:rsidRPr="008A3A6F" w:rsidRDefault="00EE78A3" w:rsidP="00EB1CBF">
      <w:pPr>
        <w:spacing w:before="40" w:after="40" w:line="360" w:lineRule="auto"/>
        <w:jc w:val="center"/>
        <w:rPr>
          <w:rFonts w:ascii="Times New Roman" w:eastAsia="Times New Roman" w:hAnsi="Times New Roman" w:cs="Times New Roman"/>
          <w:b/>
          <w:bCs/>
          <w:sz w:val="28"/>
          <w:szCs w:val="28"/>
          <w:lang w:val="en-US"/>
        </w:rPr>
      </w:pPr>
    </w:p>
    <w:p w14:paraId="15B12E70" w14:textId="77777777" w:rsidR="00AD2C00" w:rsidRPr="008A3A6F" w:rsidRDefault="00EE78A3" w:rsidP="00EB1CBF">
      <w:pPr>
        <w:tabs>
          <w:tab w:val="left" w:pos="1418"/>
          <w:tab w:val="left" w:pos="5387"/>
          <w:tab w:val="left" w:pos="9639"/>
        </w:tabs>
        <w:spacing w:before="40" w:afterLines="120" w:after="288"/>
        <w:jc w:val="center"/>
        <w:rPr>
          <w:rFonts w:ascii="Times New Roman" w:eastAsia="Times New Roman" w:hAnsi="Times New Roman" w:cs="Times New Roman"/>
          <w:sz w:val="28"/>
          <w:szCs w:val="28"/>
          <w:lang w:val="en-US"/>
        </w:rPr>
      </w:pPr>
      <w:r w:rsidRPr="008A3A6F">
        <w:rPr>
          <w:rFonts w:ascii="Times New Roman" w:eastAsia="Times New Roman" w:hAnsi="Times New Roman" w:cs="Times New Roman"/>
          <w:sz w:val="28"/>
          <w:szCs w:val="28"/>
          <w:lang w:val="en-US"/>
        </w:rPr>
        <w:t>GIÁO VIÊN HƯỚNG DẪN</w:t>
      </w:r>
    </w:p>
    <w:p w14:paraId="494F32B0" w14:textId="77777777" w:rsidR="00AD2C00" w:rsidRPr="008A3A6F" w:rsidRDefault="00AD2C00" w:rsidP="00EB1CBF">
      <w:pPr>
        <w:tabs>
          <w:tab w:val="left" w:pos="1418"/>
          <w:tab w:val="left" w:pos="5387"/>
          <w:tab w:val="left" w:pos="9639"/>
        </w:tabs>
        <w:spacing w:before="40" w:afterLines="120" w:after="288"/>
        <w:jc w:val="center"/>
        <w:rPr>
          <w:rFonts w:ascii="Times New Roman" w:eastAsia="Times New Roman" w:hAnsi="Times New Roman" w:cs="Times New Roman"/>
          <w:b/>
          <w:bCs/>
          <w:sz w:val="28"/>
          <w:szCs w:val="28"/>
          <w:lang w:val="en-US"/>
        </w:rPr>
      </w:pPr>
      <w:r w:rsidRPr="008A3A6F">
        <w:rPr>
          <w:rFonts w:ascii="Times New Roman" w:hAnsi="Times New Roman" w:cs="Times New Roman"/>
          <w:b/>
          <w:sz w:val="28"/>
          <w:szCs w:val="28"/>
        </w:rPr>
        <w:t xml:space="preserve">TS. </w:t>
      </w:r>
      <w:r w:rsidRPr="008A3A6F">
        <w:rPr>
          <w:rFonts w:ascii="Times New Roman" w:eastAsia="Times New Roman" w:hAnsi="Times New Roman" w:cs="Times New Roman"/>
          <w:b/>
          <w:bCs/>
          <w:sz w:val="28"/>
          <w:szCs w:val="28"/>
          <w:lang w:val="en-US"/>
        </w:rPr>
        <w:t>PHAN THỊ THỂ</w:t>
      </w:r>
    </w:p>
    <w:p w14:paraId="7E586605" w14:textId="77777777" w:rsidR="00EE78A3" w:rsidRPr="008A3A6F" w:rsidRDefault="00EE78A3" w:rsidP="00EB1CBF">
      <w:pPr>
        <w:tabs>
          <w:tab w:val="left" w:pos="1418"/>
          <w:tab w:val="left" w:pos="5387"/>
          <w:tab w:val="left" w:pos="9639"/>
        </w:tabs>
        <w:spacing w:before="40" w:afterLines="120" w:after="288"/>
        <w:jc w:val="center"/>
        <w:rPr>
          <w:rFonts w:ascii="Times New Roman" w:eastAsia="Times New Roman" w:hAnsi="Times New Roman" w:cs="Times New Roman"/>
          <w:b/>
          <w:bCs/>
          <w:sz w:val="26"/>
          <w:szCs w:val="26"/>
          <w:lang w:val="en-US"/>
        </w:rPr>
      </w:pPr>
    </w:p>
    <w:p w14:paraId="204ED716" w14:textId="77777777" w:rsidR="00AD2C00" w:rsidRPr="008A3A6F" w:rsidRDefault="00EE78A3" w:rsidP="00EB1CBF">
      <w:pPr>
        <w:tabs>
          <w:tab w:val="left" w:pos="1418"/>
          <w:tab w:val="left" w:pos="5387"/>
          <w:tab w:val="left" w:pos="9639"/>
        </w:tabs>
        <w:spacing w:before="40" w:afterLines="120" w:after="288"/>
        <w:jc w:val="center"/>
        <w:rPr>
          <w:rFonts w:ascii="Times New Roman" w:hAnsi="Times New Roman" w:cs="Times New Roman"/>
          <w:b/>
          <w:sz w:val="26"/>
          <w:szCs w:val="26"/>
          <w:lang w:val="en-US"/>
        </w:rPr>
      </w:pPr>
      <w:r w:rsidRPr="008A3A6F">
        <w:rPr>
          <w:rFonts w:ascii="Times New Roman" w:hAnsi="Times New Roman" w:cs="Times New Roman"/>
          <w:b/>
          <w:sz w:val="26"/>
          <w:szCs w:val="26"/>
          <w:lang w:val="en-US"/>
        </w:rPr>
        <w:t>TP.</w:t>
      </w:r>
      <w:r w:rsidR="00AD2C00" w:rsidRPr="008A3A6F">
        <w:rPr>
          <w:rFonts w:ascii="Times New Roman" w:hAnsi="Times New Roman" w:cs="Times New Roman"/>
          <w:b/>
          <w:sz w:val="26"/>
          <w:szCs w:val="26"/>
        </w:rPr>
        <w:t xml:space="preserve"> Hồ Chí Minh, tháng </w:t>
      </w:r>
      <w:r w:rsidR="00EB1CBF" w:rsidRPr="008A3A6F">
        <w:rPr>
          <w:rFonts w:ascii="Times New Roman" w:hAnsi="Times New Roman" w:cs="Times New Roman"/>
          <w:b/>
          <w:sz w:val="26"/>
          <w:szCs w:val="26"/>
          <w:lang w:val="en-US"/>
        </w:rPr>
        <w:t>6</w:t>
      </w:r>
      <w:r w:rsidR="00AD2C00" w:rsidRPr="008A3A6F">
        <w:rPr>
          <w:rFonts w:ascii="Times New Roman" w:hAnsi="Times New Roman" w:cs="Times New Roman"/>
          <w:b/>
          <w:sz w:val="26"/>
          <w:szCs w:val="26"/>
        </w:rPr>
        <w:t xml:space="preserve"> năm 202</w:t>
      </w:r>
      <w:r w:rsidR="008075A3" w:rsidRPr="008A3A6F">
        <w:rPr>
          <w:rFonts w:ascii="Times New Roman" w:hAnsi="Times New Roman" w:cs="Times New Roman"/>
          <w:b/>
          <w:sz w:val="26"/>
          <w:szCs w:val="26"/>
          <w:lang w:val="en-US"/>
        </w:rPr>
        <w:t>6</w:t>
      </w:r>
    </w:p>
    <w:p w14:paraId="0B9E37D8" w14:textId="77777777" w:rsidR="00EE78A3" w:rsidRPr="008A3A6F" w:rsidRDefault="00EE78A3" w:rsidP="00EB1CBF">
      <w:pPr>
        <w:tabs>
          <w:tab w:val="left" w:pos="1418"/>
          <w:tab w:val="left" w:pos="5387"/>
          <w:tab w:val="left" w:pos="9639"/>
        </w:tabs>
        <w:spacing w:before="40" w:afterLines="120" w:after="288"/>
        <w:jc w:val="center"/>
        <w:rPr>
          <w:rFonts w:ascii="Times New Roman" w:hAnsi="Times New Roman" w:cs="Times New Roman"/>
          <w:b/>
          <w:sz w:val="26"/>
          <w:szCs w:val="26"/>
          <w:lang w:val="en-US"/>
        </w:rPr>
        <w:sectPr w:rsidR="00EE78A3" w:rsidRPr="008A3A6F" w:rsidSect="00EB1CBF">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18"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pPr>
    </w:p>
    <w:p w14:paraId="4FD10C92" w14:textId="77777777" w:rsidR="00E44F90" w:rsidRPr="008A3A6F" w:rsidRDefault="00E44F90" w:rsidP="00EB1CBF">
      <w:pPr>
        <w:widowControl w:val="0"/>
        <w:spacing w:before="40" w:after="40" w:line="360" w:lineRule="auto"/>
        <w:ind w:right="-78"/>
        <w:rPr>
          <w:rFonts w:ascii="Times New Roman" w:eastAsia="Times New Roman" w:hAnsi="Times New Roman" w:cs="Times New Roman"/>
          <w:b/>
          <w:bCs/>
          <w:sz w:val="26"/>
          <w:szCs w:val="26"/>
        </w:rPr>
        <w:sectPr w:rsidR="00E44F90" w:rsidRPr="008A3A6F" w:rsidSect="00EB1CBF">
          <w:type w:val="continuous"/>
          <w:pgSz w:w="11906" w:h="16838" w:code="9"/>
          <w:pgMar w:top="1134" w:right="1134" w:bottom="1134" w:left="1701" w:header="720" w:footer="720" w:gutter="0"/>
          <w:pgNumType w:start="1"/>
          <w:cols w:space="720"/>
        </w:sectPr>
      </w:pPr>
    </w:p>
    <w:p w14:paraId="21DC123C" w14:textId="77777777" w:rsidR="00953424" w:rsidRPr="008A3A6F" w:rsidRDefault="00953424" w:rsidP="00EB1CBF">
      <w:pPr>
        <w:widowControl w:val="0"/>
        <w:spacing w:before="40" w:after="40" w:line="360" w:lineRule="auto"/>
        <w:ind w:right="-78"/>
        <w:rPr>
          <w:rFonts w:ascii="Times New Roman" w:eastAsia="Times New Roman" w:hAnsi="Times New Roman" w:cs="Times New Roman"/>
          <w:b/>
          <w:bCs/>
          <w:sz w:val="26"/>
          <w:szCs w:val="26"/>
        </w:rPr>
        <w:sectPr w:rsidR="00953424" w:rsidRPr="008A3A6F" w:rsidSect="00EB1CBF">
          <w:type w:val="continuous"/>
          <w:pgSz w:w="11906" w:h="16838" w:code="9"/>
          <w:pgMar w:top="1134" w:right="1134" w:bottom="1134" w:left="1701" w:header="720" w:footer="720" w:gutter="0"/>
          <w:pgNumType w:start="1"/>
          <w:cols w:space="720"/>
        </w:sectPr>
      </w:pPr>
    </w:p>
    <w:tbl>
      <w:tblPr>
        <w:tblW w:w="10345" w:type="dxa"/>
        <w:tblInd w:w="-100" w:type="dxa"/>
        <w:tblLayout w:type="fixed"/>
        <w:tblLook w:val="0600" w:firstRow="0" w:lastRow="0" w:firstColumn="0" w:lastColumn="0" w:noHBand="1" w:noVBand="1"/>
      </w:tblPr>
      <w:tblGrid>
        <w:gridCol w:w="4330"/>
        <w:gridCol w:w="6015"/>
      </w:tblGrid>
      <w:tr w:rsidR="00EE78A3" w:rsidRPr="008A3A6F" w14:paraId="57C19BB4" w14:textId="77777777" w:rsidTr="00AB77E6">
        <w:tc>
          <w:tcPr>
            <w:tcW w:w="4330" w:type="dxa"/>
            <w:tcMar>
              <w:top w:w="100" w:type="dxa"/>
              <w:left w:w="100" w:type="dxa"/>
              <w:bottom w:w="100" w:type="dxa"/>
              <w:right w:w="100" w:type="dxa"/>
            </w:tcMar>
          </w:tcPr>
          <w:p w14:paraId="12B44F6E" w14:textId="77777777" w:rsidR="00EE78A3" w:rsidRPr="008A3A6F" w:rsidRDefault="00EE78A3" w:rsidP="00EB1CBF">
            <w:pPr>
              <w:widowControl w:val="0"/>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 w:val="21"/>
                <w:szCs w:val="26"/>
              </w:rPr>
              <w:lastRenderedPageBreak/>
              <w:t>ĐH SƯ PHẠM KỸ THUẬT TP.HCM</w:t>
            </w:r>
          </w:p>
          <w:p w14:paraId="2A57FB51" w14:textId="77777777" w:rsidR="00EE78A3" w:rsidRPr="008A3A6F" w:rsidRDefault="00EE78A3" w:rsidP="00EB1CBF">
            <w:pPr>
              <w:widowControl w:val="0"/>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Cs w:val="26"/>
              </w:rPr>
              <w:t>KHOA CNTT</w:t>
            </w:r>
          </w:p>
          <w:p w14:paraId="0C51096D" w14:textId="77777777" w:rsidR="00EE78A3" w:rsidRPr="008A3A6F" w:rsidRDefault="00EE78A3" w:rsidP="00EB1CBF">
            <w:pPr>
              <w:tabs>
                <w:tab w:val="center" w:pos="3313"/>
              </w:tabs>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szCs w:val="26"/>
              </w:rPr>
              <w:t>*******</w:t>
            </w:r>
          </w:p>
        </w:tc>
        <w:tc>
          <w:tcPr>
            <w:tcW w:w="6015" w:type="dxa"/>
            <w:tcMar>
              <w:top w:w="100" w:type="dxa"/>
              <w:left w:w="100" w:type="dxa"/>
              <w:bottom w:w="100" w:type="dxa"/>
              <w:right w:w="100" w:type="dxa"/>
            </w:tcMar>
          </w:tcPr>
          <w:p w14:paraId="1BE35A84" w14:textId="77777777" w:rsidR="00EE78A3" w:rsidRPr="008A3A6F" w:rsidRDefault="00EE78A3" w:rsidP="00EB1CBF">
            <w:pPr>
              <w:spacing w:line="240" w:lineRule="auto"/>
              <w:jc w:val="center"/>
              <w:rPr>
                <w:rFonts w:ascii="Times New Roman" w:eastAsia="Times New Roman" w:hAnsi="Times New Roman" w:cs="Times New Roman"/>
                <w:sz w:val="26"/>
                <w:szCs w:val="26"/>
              </w:rPr>
            </w:pPr>
            <w:r w:rsidRPr="008A3A6F">
              <w:rPr>
                <w:rFonts w:ascii="Times New Roman" w:eastAsia="Times New Roman" w:hAnsi="Times New Roman" w:cs="Times New Roman"/>
                <w:b/>
                <w:bCs/>
                <w:sz w:val="21"/>
                <w:szCs w:val="26"/>
              </w:rPr>
              <w:t>CỘNG HÒA XÃ HỘI CHỦ NGHĨA VIỆT NAM</w:t>
            </w:r>
          </w:p>
          <w:p w14:paraId="7C142B1A" w14:textId="77777777" w:rsidR="00EE78A3" w:rsidRPr="008A3A6F" w:rsidRDefault="00EE78A3" w:rsidP="00EB1CBF">
            <w:pPr>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Cs w:val="26"/>
              </w:rPr>
              <w:t>Độc lập – Tự do – Hạnh phúc</w:t>
            </w:r>
          </w:p>
          <w:p w14:paraId="2CC68AA5" w14:textId="77777777" w:rsidR="00EE78A3" w:rsidRPr="008A3A6F" w:rsidRDefault="00EE78A3" w:rsidP="00EB1CBF">
            <w:pPr>
              <w:tabs>
                <w:tab w:val="center" w:pos="3313"/>
              </w:tabs>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szCs w:val="26"/>
              </w:rPr>
              <w:t>*******</w:t>
            </w:r>
          </w:p>
        </w:tc>
      </w:tr>
    </w:tbl>
    <w:p w14:paraId="397F3856" w14:textId="77777777" w:rsidR="00EE78A3" w:rsidRPr="008A3A6F" w:rsidRDefault="00EE78A3" w:rsidP="00EB1CBF">
      <w:pPr>
        <w:spacing w:before="40" w:after="40" w:line="36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 w:val="26"/>
          <w:szCs w:val="26"/>
        </w:rPr>
        <w:t>PHIẾU NHẬN XÉT CỦA GIÁO VIÊN HƯỚNG DẪN</w:t>
      </w:r>
    </w:p>
    <w:p w14:paraId="60A0FCF4" w14:textId="77777777" w:rsidR="00EE78A3" w:rsidRPr="008A3A6F" w:rsidRDefault="00EE78A3" w:rsidP="00EB1CBF">
      <w:pPr>
        <w:tabs>
          <w:tab w:val="left" w:pos="0"/>
          <w:tab w:val="left" w:pos="5954"/>
          <w:tab w:val="left" w:pos="9498"/>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Sinh viên 1:</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Trần Khánh Dương</w:t>
      </w:r>
      <w:r w:rsidRPr="008A3A6F">
        <w:rPr>
          <w:rFonts w:ascii="Times New Roman" w:eastAsia="Times New Roman" w:hAnsi="Times New Roman" w:cs="Times New Roman"/>
          <w:sz w:val="26"/>
          <w:szCs w:val="26"/>
        </w:rPr>
        <w:tab/>
      </w:r>
      <w:r w:rsidRPr="008A3A6F">
        <w:rPr>
          <w:rFonts w:ascii="Times New Roman" w:eastAsia="Times New Roman" w:hAnsi="Times New Roman" w:cs="Times New Roman"/>
          <w:b/>
          <w:bCs/>
          <w:sz w:val="26"/>
          <w:szCs w:val="26"/>
        </w:rPr>
        <w:t>MSSV 1:</w:t>
      </w:r>
      <w:r w:rsidRPr="008A3A6F">
        <w:rPr>
          <w:rFonts w:ascii="Times New Roman" w:eastAsia="Times New Roman" w:hAnsi="Times New Roman" w:cs="Times New Roman"/>
          <w:sz w:val="26"/>
          <w:szCs w:val="26"/>
        </w:rPr>
        <w:t xml:space="preserve">  2</w:t>
      </w:r>
      <w:r w:rsidRPr="008A3A6F">
        <w:rPr>
          <w:rFonts w:ascii="Times New Roman" w:eastAsia="Times New Roman" w:hAnsi="Times New Roman" w:cs="Times New Roman"/>
          <w:sz w:val="26"/>
          <w:szCs w:val="26"/>
          <w:lang w:val="en-US"/>
        </w:rPr>
        <w:t>2133011</w:t>
      </w:r>
    </w:p>
    <w:p w14:paraId="1B1501F2" w14:textId="77777777" w:rsidR="00EE78A3" w:rsidRPr="008A3A6F" w:rsidRDefault="00EE78A3" w:rsidP="00EB1CBF">
      <w:pPr>
        <w:tabs>
          <w:tab w:val="left" w:pos="0"/>
          <w:tab w:val="left" w:pos="5954"/>
          <w:tab w:val="left" w:pos="9498"/>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Sinh viên 2:</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Long Vũ</w:t>
      </w:r>
      <w:r w:rsidRPr="008A3A6F">
        <w:rPr>
          <w:rFonts w:ascii="Times New Roman" w:eastAsia="Times New Roman" w:hAnsi="Times New Roman" w:cs="Times New Roman"/>
          <w:sz w:val="26"/>
          <w:szCs w:val="26"/>
        </w:rPr>
        <w:tab/>
      </w:r>
      <w:r w:rsidRPr="008A3A6F">
        <w:rPr>
          <w:rFonts w:ascii="Times New Roman" w:eastAsia="Times New Roman" w:hAnsi="Times New Roman" w:cs="Times New Roman"/>
          <w:b/>
          <w:bCs/>
          <w:sz w:val="26"/>
          <w:szCs w:val="26"/>
        </w:rPr>
        <w:t>MSSV 2:</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22133067</w:t>
      </w:r>
    </w:p>
    <w:p w14:paraId="0FF86A92" w14:textId="77777777" w:rsidR="00EE78A3" w:rsidRPr="008A3A6F" w:rsidRDefault="00EE78A3" w:rsidP="00EB1CBF">
      <w:pPr>
        <w:tabs>
          <w:tab w:val="center" w:pos="9362"/>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b/>
          <w:bCs/>
          <w:sz w:val="26"/>
          <w:szCs w:val="26"/>
        </w:rPr>
        <w:t>Ngành:</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Kỹ thuật dữ liệu</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 xml:space="preserve"> </w:t>
      </w:r>
    </w:p>
    <w:p w14:paraId="481D2BB8" w14:textId="77777777" w:rsidR="00EE78A3" w:rsidRPr="008A3A6F" w:rsidRDefault="00EE78A3" w:rsidP="00EB1CBF">
      <w:pPr>
        <w:tabs>
          <w:tab w:val="left" w:pos="142"/>
          <w:tab w:val="left" w:pos="9639"/>
        </w:tabs>
        <w:spacing w:before="40" w:after="40" w:line="360" w:lineRule="auto"/>
        <w:ind w:left="-5" w:right="-329"/>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Tên đề tài:</w:t>
      </w:r>
      <w:r w:rsidRPr="008A3A6F">
        <w:rPr>
          <w:rFonts w:ascii="Times New Roman" w:eastAsia="Times New Roman" w:hAnsi="Times New Roman" w:cs="Times New Roman"/>
          <w:sz w:val="26"/>
          <w:szCs w:val="26"/>
        </w:rPr>
        <w:t xml:space="preserve"> </w:t>
      </w:r>
      <w:r w:rsidR="008075A3" w:rsidRPr="008A3A6F">
        <w:rPr>
          <w:rFonts w:ascii="Times New Roman" w:eastAsia="Times New Roman" w:hAnsi="Times New Roman" w:cs="Times New Roman"/>
          <w:sz w:val="26"/>
          <w:szCs w:val="26"/>
        </w:rPr>
        <w:t>Xây dựng Lakehouse và mô hình Deep Learning dự báo xu hướng du lịch từ dữ liệu mạng xã hội và đánh giá trực tuyến</w:t>
      </w:r>
      <w:r w:rsidRPr="008A3A6F">
        <w:rPr>
          <w:rFonts w:ascii="Times New Roman" w:eastAsia="Times New Roman" w:hAnsi="Times New Roman" w:cs="Times New Roman"/>
          <w:sz w:val="26"/>
          <w:szCs w:val="26"/>
          <w:lang w:val="en-US"/>
        </w:rPr>
        <w:t xml:space="preserve"> </w:t>
      </w:r>
    </w:p>
    <w:p w14:paraId="22231307" w14:textId="77777777" w:rsidR="00EE78A3" w:rsidRPr="008A3A6F" w:rsidRDefault="00EE78A3" w:rsidP="00EB1CBF">
      <w:pPr>
        <w:tabs>
          <w:tab w:val="left" w:pos="0"/>
          <w:tab w:val="left" w:pos="9639"/>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Giáo viên hướng dẫn:</w:t>
      </w:r>
      <w:r w:rsidRPr="008A3A6F">
        <w:rPr>
          <w:rFonts w:ascii="Times New Roman" w:eastAsia="Times New Roman" w:hAnsi="Times New Roman" w:cs="Times New Roman"/>
          <w:sz w:val="26"/>
          <w:szCs w:val="26"/>
        </w:rPr>
        <w:t xml:space="preserve"> TS. </w:t>
      </w:r>
      <w:r w:rsidRPr="008A3A6F">
        <w:rPr>
          <w:rFonts w:ascii="Times New Roman" w:eastAsia="Times New Roman" w:hAnsi="Times New Roman" w:cs="Times New Roman"/>
          <w:sz w:val="26"/>
          <w:szCs w:val="26"/>
          <w:lang w:val="en-US"/>
        </w:rPr>
        <w:t>Phan Thị Thể</w:t>
      </w:r>
    </w:p>
    <w:p w14:paraId="369DBD93" w14:textId="77777777" w:rsidR="00EE78A3" w:rsidRPr="008A3A6F" w:rsidRDefault="00EE78A3" w:rsidP="00EB1CBF">
      <w:pPr>
        <w:spacing w:before="40" w:after="40" w:line="360" w:lineRule="auto"/>
        <w:rPr>
          <w:rFonts w:ascii="Times New Roman" w:eastAsia="Times New Roman" w:hAnsi="Times New Roman" w:cs="Times New Roman"/>
          <w:b/>
          <w:bCs/>
          <w:sz w:val="26"/>
          <w:szCs w:val="26"/>
        </w:rPr>
      </w:pPr>
      <w:r w:rsidRPr="008A3A6F">
        <w:rPr>
          <w:rFonts w:ascii="Times New Roman" w:eastAsia="Times New Roman" w:hAnsi="Times New Roman" w:cs="Times New Roman"/>
          <w:b/>
          <w:bCs/>
          <w:sz w:val="26"/>
          <w:szCs w:val="26"/>
        </w:rPr>
        <w:t xml:space="preserve">NHẬN XÉT </w:t>
      </w:r>
    </w:p>
    <w:p w14:paraId="5C7E758F" w14:textId="77777777" w:rsidR="00EE78A3" w:rsidRPr="008A3A6F" w:rsidRDefault="00EE78A3" w:rsidP="00EB1CBF">
      <w:pPr>
        <w:numPr>
          <w:ilvl w:val="0"/>
          <w:numId w:val="1"/>
        </w:numPr>
        <w:pBdr>
          <w:top w:val="nil"/>
          <w:left w:val="nil"/>
          <w:bottom w:val="nil"/>
          <w:right w:val="nil"/>
          <w:between w:val="nil"/>
        </w:pBdr>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Về nội dung đề tài &amp; khối lượng thực hiện: </w:t>
      </w:r>
      <w:r w:rsidRPr="008A3A6F">
        <w:rPr>
          <w:rFonts w:ascii="Times New Roman" w:eastAsia="Times New Roman" w:hAnsi="Times New Roman" w:cs="Times New Roman"/>
          <w:sz w:val="26"/>
          <w:szCs w:val="26"/>
        </w:rPr>
        <w:tab/>
      </w:r>
    </w:p>
    <w:p w14:paraId="7A70E1E3" w14:textId="77777777" w:rsidR="00EE78A3" w:rsidRPr="008A3A6F" w:rsidRDefault="00EE78A3" w:rsidP="00EB1CBF">
      <w:pPr>
        <w:tabs>
          <w:tab w:val="left" w:pos="0"/>
          <w:tab w:val="left" w:pos="9761"/>
        </w:tabs>
        <w:spacing w:before="40" w:after="40" w:line="360" w:lineRule="auto"/>
        <w:ind w:left="10" w:firstLine="10"/>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5796B3BB" w14:textId="77777777" w:rsidR="00EE78A3" w:rsidRPr="008A3A6F" w:rsidRDefault="00EE78A3" w:rsidP="00EB1CBF">
      <w:pPr>
        <w:numPr>
          <w:ilvl w:val="0"/>
          <w:numId w:val="1"/>
        </w:numPr>
        <w:pBdr>
          <w:top w:val="nil"/>
          <w:left w:val="nil"/>
          <w:bottom w:val="nil"/>
          <w:right w:val="nil"/>
          <w:between w:val="nil"/>
        </w:pBdr>
        <w:tabs>
          <w:tab w:val="left" w:pos="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Ưu điểm:</w:t>
      </w:r>
    </w:p>
    <w:p w14:paraId="4B79E6EC" w14:textId="77777777" w:rsidR="00EE78A3" w:rsidRPr="008A3A6F" w:rsidRDefault="00EE78A3" w:rsidP="00EB1CBF">
      <w:pPr>
        <w:pBdr>
          <w:top w:val="nil"/>
          <w:left w:val="nil"/>
          <w:bottom w:val="nil"/>
          <w:right w:val="nil"/>
          <w:between w:val="nil"/>
        </w:pBd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1E9CCB58" w14:textId="77777777" w:rsidR="00EE78A3" w:rsidRPr="008A3A6F" w:rsidRDefault="00EE78A3" w:rsidP="00EB1CBF">
      <w:pPr>
        <w:numPr>
          <w:ilvl w:val="0"/>
          <w:numId w:val="1"/>
        </w:numPr>
        <w:pBdr>
          <w:top w:val="nil"/>
          <w:left w:val="nil"/>
          <w:bottom w:val="nil"/>
          <w:right w:val="nil"/>
          <w:between w:val="nil"/>
        </w:pBd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Nhược điểm:</w:t>
      </w:r>
    </w:p>
    <w:p w14:paraId="0031C01F" w14:textId="77777777" w:rsidR="00EE78A3" w:rsidRPr="008A3A6F" w:rsidRDefault="00EE78A3" w:rsidP="00EB1CBF">
      <w:pP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0FA40DE0" w14:textId="77777777" w:rsidR="00EE78A3" w:rsidRPr="008A3A6F" w:rsidRDefault="00EE78A3" w:rsidP="00EB1CBF">
      <w:pPr>
        <w:numPr>
          <w:ilvl w:val="0"/>
          <w:numId w:val="1"/>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Đề nghị cho bảo vệ hay không ?</w:t>
      </w:r>
    </w:p>
    <w:p w14:paraId="23B50F16" w14:textId="77777777" w:rsidR="00EE78A3" w:rsidRPr="008A3A6F" w:rsidRDefault="00EE78A3" w:rsidP="00EB1CBF">
      <w:pPr>
        <w:numPr>
          <w:ilvl w:val="0"/>
          <w:numId w:val="1"/>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Đánh giá loại : </w:t>
      </w:r>
    </w:p>
    <w:p w14:paraId="7410967D" w14:textId="77777777" w:rsidR="00EE78A3" w:rsidRPr="008A3A6F" w:rsidRDefault="00EE78A3" w:rsidP="00EB1CBF">
      <w:pPr>
        <w:numPr>
          <w:ilvl w:val="0"/>
          <w:numId w:val="1"/>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Điểm : </w:t>
      </w:r>
    </w:p>
    <w:p w14:paraId="3B6A211D" w14:textId="77777777" w:rsidR="00EE78A3" w:rsidRPr="008A3A6F" w:rsidRDefault="00EE78A3" w:rsidP="00EB1CBF">
      <w:pPr>
        <w:spacing w:before="40" w:after="40" w:line="360" w:lineRule="auto"/>
        <w:ind w:left="-5" w:right="348"/>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p>
    <w:p w14:paraId="718517FE" w14:textId="77777777" w:rsidR="00EE78A3" w:rsidRPr="008A3A6F" w:rsidRDefault="00EE78A3" w:rsidP="00EB1CBF">
      <w:pPr>
        <w:tabs>
          <w:tab w:val="center" w:pos="6240"/>
        </w:tabs>
        <w:spacing w:before="40" w:after="40" w:line="360" w:lineRule="auto"/>
        <w:ind w:left="-15"/>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Tp</w:t>
      </w:r>
      <w:r w:rsidRPr="008A3A6F">
        <w:rPr>
          <w:rFonts w:ascii="Times New Roman" w:eastAsia="Times New Roman" w:hAnsi="Times New Roman" w:cs="Times New Roman"/>
          <w:i/>
          <w:iCs/>
          <w:sz w:val="26"/>
          <w:szCs w:val="26"/>
        </w:rPr>
        <w:t>. Hồ Chí Minh, ngày    tháng    năm 20</w:t>
      </w:r>
      <w:r w:rsidRPr="008A3A6F">
        <w:rPr>
          <w:rFonts w:ascii="Times New Roman" w:eastAsia="Times New Roman" w:hAnsi="Times New Roman" w:cs="Times New Roman"/>
          <w:i/>
          <w:iCs/>
          <w:sz w:val="26"/>
          <w:szCs w:val="26"/>
          <w:lang w:val="en-US"/>
        </w:rPr>
        <w:t>2</w:t>
      </w:r>
      <w:r w:rsidR="008075A3" w:rsidRPr="008A3A6F">
        <w:rPr>
          <w:rFonts w:ascii="Times New Roman" w:eastAsia="Times New Roman" w:hAnsi="Times New Roman" w:cs="Times New Roman"/>
          <w:i/>
          <w:iCs/>
          <w:sz w:val="26"/>
          <w:szCs w:val="26"/>
          <w:lang w:val="en-US"/>
        </w:rPr>
        <w:t>6</w:t>
      </w:r>
      <w:r w:rsidRPr="008A3A6F">
        <w:rPr>
          <w:rFonts w:ascii="Times New Roman" w:eastAsia="Times New Roman" w:hAnsi="Times New Roman" w:cs="Times New Roman"/>
          <w:sz w:val="26"/>
          <w:szCs w:val="26"/>
        </w:rPr>
        <w:t xml:space="preserve"> </w:t>
      </w:r>
    </w:p>
    <w:p w14:paraId="19F66FE6" w14:textId="77777777" w:rsidR="00EE78A3" w:rsidRPr="008A3A6F" w:rsidRDefault="00EE78A3" w:rsidP="00EB1CBF">
      <w:pPr>
        <w:tabs>
          <w:tab w:val="center" w:pos="6238"/>
        </w:tabs>
        <w:spacing w:before="40" w:after="40" w:line="360" w:lineRule="auto"/>
        <w:ind w:left="-15"/>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 xml:space="preserve">Giáo viên hướng dẫn </w:t>
      </w:r>
    </w:p>
    <w:p w14:paraId="1E2F9184" w14:textId="77777777" w:rsidR="00EE78A3" w:rsidRPr="008A3A6F" w:rsidRDefault="00EE78A3" w:rsidP="00EB1CBF">
      <w:pPr>
        <w:spacing w:before="40" w:after="40" w:line="360" w:lineRule="auto"/>
        <w:ind w:firstLine="4950"/>
        <w:rPr>
          <w:rFonts w:ascii="Times New Roman" w:eastAsia="Times New Roman" w:hAnsi="Times New Roman" w:cs="Times New Roman"/>
          <w:i/>
          <w:iCs/>
          <w:sz w:val="26"/>
          <w:szCs w:val="26"/>
          <w:lang w:val="en-US"/>
        </w:rPr>
      </w:pPr>
      <w:r w:rsidRPr="008A3A6F">
        <w:rPr>
          <w:rFonts w:ascii="Times New Roman" w:eastAsia="Times New Roman" w:hAnsi="Times New Roman" w:cs="Times New Roman"/>
          <w:sz w:val="26"/>
          <w:szCs w:val="26"/>
        </w:rPr>
        <w:tab/>
        <w:t xml:space="preserve">  </w:t>
      </w:r>
      <w:r w:rsidRPr="008A3A6F">
        <w:rPr>
          <w:rFonts w:ascii="Times New Roman" w:eastAsia="Times New Roman" w:hAnsi="Times New Roman" w:cs="Times New Roman"/>
          <w:i/>
          <w:iCs/>
          <w:sz w:val="26"/>
          <w:szCs w:val="26"/>
        </w:rPr>
        <w:t>(Ký &amp; ghi rõ họ tên)</w:t>
      </w:r>
    </w:p>
    <w:p w14:paraId="21EE28F5" w14:textId="77777777" w:rsidR="00B00345" w:rsidRPr="008A3A6F" w:rsidRDefault="00B00345" w:rsidP="00EB1CBF">
      <w:pPr>
        <w:spacing w:before="40" w:after="40" w:line="360" w:lineRule="auto"/>
        <w:ind w:firstLine="4950"/>
        <w:rPr>
          <w:rFonts w:ascii="Times New Roman" w:eastAsia="Times New Roman" w:hAnsi="Times New Roman" w:cs="Times New Roman"/>
          <w:sz w:val="26"/>
          <w:szCs w:val="26"/>
          <w:lang w:val="en-US"/>
        </w:rPr>
      </w:pPr>
    </w:p>
    <w:p w14:paraId="48A5F4BA" w14:textId="77777777" w:rsidR="00EE78A3" w:rsidRPr="008A3A6F" w:rsidRDefault="00EE78A3" w:rsidP="00EB1CBF">
      <w:pPr>
        <w:tabs>
          <w:tab w:val="left" w:pos="1418"/>
          <w:tab w:val="left" w:pos="5387"/>
          <w:tab w:val="left" w:pos="9639"/>
        </w:tabs>
        <w:spacing w:before="40" w:afterLines="200" w:after="480"/>
        <w:ind w:left="1701"/>
        <w:jc w:val="center"/>
        <w:rPr>
          <w:rFonts w:ascii="Times New Roman" w:eastAsia="Times New Roman" w:hAnsi="Times New Roman" w:cs="Times New Roman"/>
          <w:b/>
          <w:sz w:val="28"/>
          <w:szCs w:val="28"/>
          <w:lang w:val="en-US"/>
        </w:rPr>
      </w:pPr>
      <w:r>
        <w:br w:type="page"/>
      </w:r>
    </w:p>
    <w:tbl>
      <w:tblPr>
        <w:tblW w:w="10345" w:type="dxa"/>
        <w:tblInd w:w="-100" w:type="dxa"/>
        <w:tblLayout w:type="fixed"/>
        <w:tblLook w:val="0600" w:firstRow="0" w:lastRow="0" w:firstColumn="0" w:lastColumn="0" w:noHBand="1" w:noVBand="1"/>
      </w:tblPr>
      <w:tblGrid>
        <w:gridCol w:w="4330"/>
        <w:gridCol w:w="6015"/>
      </w:tblGrid>
      <w:tr w:rsidR="00EE78A3" w:rsidRPr="008A3A6F" w14:paraId="41B74A30" w14:textId="77777777" w:rsidTr="00AB77E6">
        <w:tc>
          <w:tcPr>
            <w:tcW w:w="4330" w:type="dxa"/>
            <w:tcMar>
              <w:top w:w="100" w:type="dxa"/>
              <w:left w:w="100" w:type="dxa"/>
              <w:bottom w:w="100" w:type="dxa"/>
              <w:right w:w="100" w:type="dxa"/>
            </w:tcMar>
          </w:tcPr>
          <w:p w14:paraId="21AA667A" w14:textId="77777777" w:rsidR="00EE78A3" w:rsidRPr="008A3A6F" w:rsidRDefault="00EE78A3" w:rsidP="00EB1CBF">
            <w:pPr>
              <w:widowControl w:val="0"/>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 w:val="21"/>
                <w:szCs w:val="26"/>
              </w:rPr>
              <w:lastRenderedPageBreak/>
              <w:t>ĐH SƯ PHẠM KỸ THUẬT TP.HCM</w:t>
            </w:r>
          </w:p>
          <w:p w14:paraId="212A272C" w14:textId="77777777" w:rsidR="00EE78A3" w:rsidRPr="008A3A6F" w:rsidRDefault="00EE78A3" w:rsidP="00EB1CBF">
            <w:pPr>
              <w:widowControl w:val="0"/>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Cs w:val="26"/>
              </w:rPr>
              <w:t>KHOA CNTT</w:t>
            </w:r>
          </w:p>
          <w:p w14:paraId="692D7615" w14:textId="77777777" w:rsidR="00EE78A3" w:rsidRPr="008A3A6F" w:rsidRDefault="00EE78A3" w:rsidP="00EB1CBF">
            <w:pPr>
              <w:tabs>
                <w:tab w:val="center" w:pos="3313"/>
              </w:tabs>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szCs w:val="26"/>
              </w:rPr>
              <w:t>*******</w:t>
            </w:r>
          </w:p>
        </w:tc>
        <w:tc>
          <w:tcPr>
            <w:tcW w:w="6015" w:type="dxa"/>
            <w:tcMar>
              <w:top w:w="100" w:type="dxa"/>
              <w:left w:w="100" w:type="dxa"/>
              <w:bottom w:w="100" w:type="dxa"/>
              <w:right w:w="100" w:type="dxa"/>
            </w:tcMar>
          </w:tcPr>
          <w:p w14:paraId="1017FF30" w14:textId="77777777" w:rsidR="00EE78A3" w:rsidRPr="008A3A6F" w:rsidRDefault="00EE78A3" w:rsidP="00EB1CBF">
            <w:pPr>
              <w:spacing w:line="240" w:lineRule="auto"/>
              <w:jc w:val="center"/>
              <w:rPr>
                <w:rFonts w:ascii="Times New Roman" w:eastAsia="Times New Roman" w:hAnsi="Times New Roman" w:cs="Times New Roman"/>
                <w:sz w:val="26"/>
                <w:szCs w:val="26"/>
              </w:rPr>
            </w:pPr>
            <w:r w:rsidRPr="008A3A6F">
              <w:rPr>
                <w:rFonts w:ascii="Times New Roman" w:eastAsia="Times New Roman" w:hAnsi="Times New Roman" w:cs="Times New Roman"/>
                <w:b/>
                <w:bCs/>
                <w:sz w:val="21"/>
                <w:szCs w:val="26"/>
              </w:rPr>
              <w:t>CỘNG HÒA XÃ HỘI CHỦ NGHĨA VIỆT NAM</w:t>
            </w:r>
          </w:p>
          <w:p w14:paraId="03A59C13" w14:textId="77777777" w:rsidR="00EE78A3" w:rsidRPr="008A3A6F" w:rsidRDefault="00EE78A3" w:rsidP="00EB1CBF">
            <w:pPr>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b/>
                <w:bCs/>
                <w:szCs w:val="26"/>
              </w:rPr>
              <w:t>Độc lập – Tự do – Hạnh phúc</w:t>
            </w:r>
          </w:p>
          <w:p w14:paraId="03612AE5" w14:textId="77777777" w:rsidR="00EE78A3" w:rsidRPr="008A3A6F" w:rsidRDefault="00EE78A3" w:rsidP="00EB1CBF">
            <w:pPr>
              <w:tabs>
                <w:tab w:val="center" w:pos="3313"/>
              </w:tabs>
              <w:spacing w:line="240" w:lineRule="auto"/>
              <w:jc w:val="center"/>
              <w:rPr>
                <w:rFonts w:ascii="Times New Roman" w:eastAsia="Times New Roman" w:hAnsi="Times New Roman" w:cs="Times New Roman"/>
                <w:b/>
                <w:bCs/>
                <w:sz w:val="26"/>
                <w:szCs w:val="26"/>
              </w:rPr>
            </w:pPr>
            <w:r w:rsidRPr="008A3A6F">
              <w:rPr>
                <w:rFonts w:ascii="Times New Roman" w:eastAsia="Times New Roman" w:hAnsi="Times New Roman" w:cs="Times New Roman"/>
                <w:szCs w:val="26"/>
              </w:rPr>
              <w:t>*******</w:t>
            </w:r>
          </w:p>
        </w:tc>
      </w:tr>
    </w:tbl>
    <w:p w14:paraId="2FA5F9B7" w14:textId="77777777" w:rsidR="00EE78A3" w:rsidRPr="008A3A6F" w:rsidRDefault="00EE78A3" w:rsidP="00EB1CBF">
      <w:pPr>
        <w:spacing w:before="40" w:after="40" w:line="360" w:lineRule="auto"/>
        <w:jc w:val="center"/>
        <w:rPr>
          <w:rFonts w:ascii="Times New Roman" w:eastAsia="Times New Roman" w:hAnsi="Times New Roman" w:cs="Times New Roman"/>
          <w:b/>
          <w:bCs/>
          <w:sz w:val="26"/>
          <w:szCs w:val="26"/>
          <w:lang w:val="en-US"/>
        </w:rPr>
      </w:pPr>
      <w:r w:rsidRPr="008A3A6F">
        <w:rPr>
          <w:rFonts w:ascii="Times New Roman" w:eastAsia="Times New Roman" w:hAnsi="Times New Roman" w:cs="Times New Roman"/>
          <w:b/>
          <w:bCs/>
          <w:sz w:val="26"/>
          <w:szCs w:val="26"/>
        </w:rPr>
        <w:t xml:space="preserve">PHIẾU NHẬN XÉT CỦA GIÁO VIÊN </w:t>
      </w:r>
      <w:r w:rsidR="006D5365" w:rsidRPr="008A3A6F">
        <w:rPr>
          <w:rFonts w:ascii="Times New Roman" w:eastAsia="Times New Roman" w:hAnsi="Times New Roman" w:cs="Times New Roman"/>
          <w:b/>
          <w:bCs/>
          <w:sz w:val="26"/>
          <w:szCs w:val="26"/>
          <w:lang w:val="en-US"/>
        </w:rPr>
        <w:t>PHẢN BIỆN</w:t>
      </w:r>
    </w:p>
    <w:p w14:paraId="0D69B900" w14:textId="77777777" w:rsidR="00EE78A3" w:rsidRPr="008A3A6F" w:rsidRDefault="00EE78A3" w:rsidP="00EB1CBF">
      <w:pPr>
        <w:tabs>
          <w:tab w:val="left" w:pos="0"/>
          <w:tab w:val="left" w:pos="5954"/>
          <w:tab w:val="left" w:pos="9498"/>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Sinh viên 1:</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Trần Khánh Dương</w:t>
      </w:r>
      <w:r w:rsidRPr="008A3A6F">
        <w:rPr>
          <w:rFonts w:ascii="Times New Roman" w:eastAsia="Times New Roman" w:hAnsi="Times New Roman" w:cs="Times New Roman"/>
          <w:sz w:val="26"/>
          <w:szCs w:val="26"/>
        </w:rPr>
        <w:tab/>
      </w:r>
      <w:r w:rsidRPr="008A3A6F">
        <w:rPr>
          <w:rFonts w:ascii="Times New Roman" w:eastAsia="Times New Roman" w:hAnsi="Times New Roman" w:cs="Times New Roman"/>
          <w:b/>
          <w:bCs/>
          <w:sz w:val="26"/>
          <w:szCs w:val="26"/>
        </w:rPr>
        <w:t>MSSV 1:</w:t>
      </w:r>
      <w:r w:rsidRPr="008A3A6F">
        <w:rPr>
          <w:rFonts w:ascii="Times New Roman" w:eastAsia="Times New Roman" w:hAnsi="Times New Roman" w:cs="Times New Roman"/>
          <w:sz w:val="26"/>
          <w:szCs w:val="26"/>
        </w:rPr>
        <w:t xml:space="preserve">  2</w:t>
      </w:r>
      <w:r w:rsidRPr="008A3A6F">
        <w:rPr>
          <w:rFonts w:ascii="Times New Roman" w:eastAsia="Times New Roman" w:hAnsi="Times New Roman" w:cs="Times New Roman"/>
          <w:sz w:val="26"/>
          <w:szCs w:val="26"/>
          <w:lang w:val="en-US"/>
        </w:rPr>
        <w:t>2133011</w:t>
      </w:r>
    </w:p>
    <w:p w14:paraId="2BEAEE79" w14:textId="77777777" w:rsidR="00EE78A3" w:rsidRPr="008A3A6F" w:rsidRDefault="00EE78A3" w:rsidP="00EB1CBF">
      <w:pPr>
        <w:tabs>
          <w:tab w:val="left" w:pos="0"/>
          <w:tab w:val="left" w:pos="5954"/>
          <w:tab w:val="left" w:pos="9498"/>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Sinh viên 2:</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Long Vũ</w:t>
      </w:r>
      <w:r w:rsidRPr="008A3A6F">
        <w:rPr>
          <w:rFonts w:ascii="Times New Roman" w:eastAsia="Times New Roman" w:hAnsi="Times New Roman" w:cs="Times New Roman"/>
          <w:sz w:val="26"/>
          <w:szCs w:val="26"/>
        </w:rPr>
        <w:tab/>
      </w:r>
      <w:r w:rsidRPr="008A3A6F">
        <w:rPr>
          <w:rFonts w:ascii="Times New Roman" w:eastAsia="Times New Roman" w:hAnsi="Times New Roman" w:cs="Times New Roman"/>
          <w:b/>
          <w:bCs/>
          <w:sz w:val="26"/>
          <w:szCs w:val="26"/>
        </w:rPr>
        <w:t>MSSV 2:</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22133067</w:t>
      </w:r>
    </w:p>
    <w:p w14:paraId="6ECB57A5" w14:textId="77777777" w:rsidR="00EE78A3" w:rsidRPr="008A3A6F" w:rsidRDefault="00EE78A3" w:rsidP="00EB1CBF">
      <w:pPr>
        <w:tabs>
          <w:tab w:val="center" w:pos="9362"/>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b/>
          <w:bCs/>
          <w:sz w:val="26"/>
          <w:szCs w:val="26"/>
        </w:rPr>
        <w:t>Ngành:</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lang w:val="en-US"/>
        </w:rPr>
        <w:t>Kỹ thuật dữ liệu</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 xml:space="preserve"> </w:t>
      </w:r>
    </w:p>
    <w:p w14:paraId="09EE3DEB" w14:textId="77777777" w:rsidR="00EE78A3" w:rsidRPr="008A3A6F" w:rsidRDefault="00EE78A3" w:rsidP="00EB1CBF">
      <w:pPr>
        <w:tabs>
          <w:tab w:val="left" w:pos="142"/>
          <w:tab w:val="left" w:pos="9639"/>
        </w:tabs>
        <w:spacing w:before="40" w:after="40" w:line="360" w:lineRule="auto"/>
        <w:ind w:left="-5" w:right="-329"/>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Tên đề tài:</w:t>
      </w:r>
      <w:r w:rsidRPr="008A3A6F">
        <w:rPr>
          <w:rFonts w:ascii="Times New Roman" w:eastAsia="Times New Roman" w:hAnsi="Times New Roman" w:cs="Times New Roman"/>
          <w:sz w:val="26"/>
          <w:szCs w:val="26"/>
        </w:rPr>
        <w:t xml:space="preserve"> </w:t>
      </w:r>
      <w:r w:rsidR="008075A3" w:rsidRPr="008A3A6F">
        <w:rPr>
          <w:rFonts w:ascii="Times New Roman" w:eastAsia="Times New Roman" w:hAnsi="Times New Roman" w:cs="Times New Roman"/>
          <w:sz w:val="26"/>
          <w:szCs w:val="26"/>
        </w:rPr>
        <w:t>Xây dựng Lakehouse và mô hình Deep Learning dự báo xu hướng du lịch từ dữ liệu mạng xã hội và đánh giá trực tuyến</w:t>
      </w:r>
    </w:p>
    <w:p w14:paraId="13CA2648" w14:textId="77777777" w:rsidR="00EE78A3" w:rsidRPr="008A3A6F" w:rsidRDefault="00EE78A3" w:rsidP="00EB1CBF">
      <w:pPr>
        <w:tabs>
          <w:tab w:val="left" w:pos="0"/>
          <w:tab w:val="left" w:pos="9639"/>
        </w:tabs>
        <w:spacing w:before="40" w:after="40" w:line="360" w:lineRule="auto"/>
        <w:ind w:left="-5" w:right="-20"/>
        <w:rPr>
          <w:rFonts w:ascii="Times New Roman" w:eastAsia="Times New Roman" w:hAnsi="Times New Roman" w:cs="Times New Roman"/>
          <w:sz w:val="26"/>
          <w:szCs w:val="26"/>
          <w:lang w:val="en-US"/>
        </w:rPr>
      </w:pPr>
      <w:r w:rsidRPr="008A3A6F">
        <w:rPr>
          <w:rFonts w:ascii="Times New Roman" w:eastAsia="Times New Roman" w:hAnsi="Times New Roman" w:cs="Times New Roman"/>
          <w:b/>
          <w:bCs/>
          <w:sz w:val="26"/>
          <w:szCs w:val="26"/>
        </w:rPr>
        <w:t>Họ và tên Giáo viên phản biện:</w:t>
      </w:r>
      <w:r w:rsidR="00EB1CBF" w:rsidRPr="008A3A6F">
        <w:rPr>
          <w:rFonts w:ascii="Times New Roman" w:eastAsia="Times New Roman" w:hAnsi="Times New Roman" w:cs="Times New Roman"/>
          <w:b/>
          <w:bCs/>
          <w:sz w:val="26"/>
          <w:szCs w:val="26"/>
          <w:lang w:val="en-US"/>
        </w:rPr>
        <w:t xml:space="preserve"> </w:t>
      </w:r>
      <w:r w:rsidR="00EB1CBF" w:rsidRPr="008A3A6F">
        <w:rPr>
          <w:rFonts w:ascii="Times New Roman" w:eastAsia="Times New Roman" w:hAnsi="Times New Roman" w:cs="Times New Roman"/>
          <w:sz w:val="26"/>
          <w:szCs w:val="26"/>
        </w:rPr>
        <w:t xml:space="preserve">TS. </w:t>
      </w:r>
      <w:r w:rsidR="00EB1CBF" w:rsidRPr="008A3A6F">
        <w:rPr>
          <w:rFonts w:ascii="Times New Roman" w:eastAsia="Times New Roman" w:hAnsi="Times New Roman" w:cs="Times New Roman"/>
          <w:sz w:val="26"/>
          <w:szCs w:val="26"/>
          <w:lang w:val="en-US"/>
        </w:rPr>
        <w:t>Nguyễn Thành Sơn</w:t>
      </w:r>
      <w:r w:rsidRPr="008A3A6F">
        <w:rPr>
          <w:rFonts w:ascii="Times New Roman" w:eastAsia="Times New Roman" w:hAnsi="Times New Roman" w:cs="Times New Roman"/>
          <w:sz w:val="26"/>
          <w:szCs w:val="26"/>
        </w:rPr>
        <w:t xml:space="preserve"> </w:t>
      </w:r>
    </w:p>
    <w:p w14:paraId="4D2B5DB0" w14:textId="77777777" w:rsidR="00EE78A3" w:rsidRPr="008A3A6F" w:rsidRDefault="00EE78A3" w:rsidP="00EB1CBF">
      <w:pPr>
        <w:spacing w:before="40" w:after="40" w:line="360" w:lineRule="auto"/>
        <w:rPr>
          <w:rFonts w:ascii="Times New Roman" w:eastAsia="Times New Roman" w:hAnsi="Times New Roman" w:cs="Times New Roman"/>
          <w:b/>
          <w:bCs/>
          <w:sz w:val="26"/>
          <w:szCs w:val="26"/>
        </w:rPr>
      </w:pPr>
      <w:r w:rsidRPr="008A3A6F">
        <w:rPr>
          <w:rFonts w:ascii="Times New Roman" w:eastAsia="Times New Roman" w:hAnsi="Times New Roman" w:cs="Times New Roman"/>
          <w:b/>
          <w:bCs/>
          <w:sz w:val="26"/>
          <w:szCs w:val="26"/>
        </w:rPr>
        <w:t xml:space="preserve">NHẬN XÉT </w:t>
      </w:r>
    </w:p>
    <w:p w14:paraId="13B6185C" w14:textId="77777777" w:rsidR="00EE78A3" w:rsidRPr="008A3A6F" w:rsidRDefault="00EE78A3" w:rsidP="00EB1CBF">
      <w:pPr>
        <w:numPr>
          <w:ilvl w:val="0"/>
          <w:numId w:val="2"/>
        </w:numPr>
        <w:pBdr>
          <w:top w:val="nil"/>
          <w:left w:val="nil"/>
          <w:bottom w:val="nil"/>
          <w:right w:val="nil"/>
          <w:between w:val="nil"/>
        </w:pBdr>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Về nội dung đề tài &amp; khối lượng thực hiện: </w:t>
      </w:r>
      <w:r w:rsidRPr="008A3A6F">
        <w:rPr>
          <w:rFonts w:ascii="Times New Roman" w:eastAsia="Times New Roman" w:hAnsi="Times New Roman" w:cs="Times New Roman"/>
          <w:sz w:val="26"/>
          <w:szCs w:val="26"/>
        </w:rPr>
        <w:tab/>
      </w:r>
    </w:p>
    <w:p w14:paraId="4BD138B8" w14:textId="77777777" w:rsidR="00EE78A3" w:rsidRPr="008A3A6F" w:rsidRDefault="00EE78A3" w:rsidP="00EB1CBF">
      <w:pPr>
        <w:tabs>
          <w:tab w:val="left" w:pos="0"/>
          <w:tab w:val="left" w:pos="9761"/>
        </w:tabs>
        <w:spacing w:before="40" w:after="40" w:line="360" w:lineRule="auto"/>
        <w:ind w:left="10" w:firstLine="10"/>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3479C6A2" w14:textId="77777777" w:rsidR="00EE78A3" w:rsidRPr="008A3A6F" w:rsidRDefault="00EE78A3" w:rsidP="00EB1CBF">
      <w:pPr>
        <w:numPr>
          <w:ilvl w:val="0"/>
          <w:numId w:val="2"/>
        </w:numPr>
        <w:pBdr>
          <w:top w:val="nil"/>
          <w:left w:val="nil"/>
          <w:bottom w:val="nil"/>
          <w:right w:val="nil"/>
          <w:between w:val="nil"/>
        </w:pBdr>
        <w:tabs>
          <w:tab w:val="left" w:pos="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Ưu điểm:</w:t>
      </w:r>
    </w:p>
    <w:p w14:paraId="3EC5FBE2" w14:textId="77777777" w:rsidR="00EE78A3" w:rsidRPr="008A3A6F" w:rsidRDefault="00EE78A3" w:rsidP="00EB1CBF">
      <w:pPr>
        <w:pBdr>
          <w:top w:val="nil"/>
          <w:left w:val="nil"/>
          <w:bottom w:val="nil"/>
          <w:right w:val="nil"/>
          <w:between w:val="nil"/>
        </w:pBd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4C5CEE6F" w14:textId="77777777" w:rsidR="00EE78A3" w:rsidRPr="008A3A6F" w:rsidRDefault="00EE78A3" w:rsidP="00EB1CBF">
      <w:pPr>
        <w:numPr>
          <w:ilvl w:val="0"/>
          <w:numId w:val="2"/>
        </w:numPr>
        <w:pBdr>
          <w:top w:val="nil"/>
          <w:left w:val="nil"/>
          <w:bottom w:val="nil"/>
          <w:right w:val="nil"/>
          <w:between w:val="nil"/>
        </w:pBd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Nhược điểm:</w:t>
      </w:r>
    </w:p>
    <w:p w14:paraId="2433F04B" w14:textId="77777777" w:rsidR="00EE78A3" w:rsidRPr="008A3A6F" w:rsidRDefault="00EE78A3" w:rsidP="00EB1CBF">
      <w:pPr>
        <w:tabs>
          <w:tab w:val="left" w:pos="0"/>
          <w:tab w:val="left" w:pos="990"/>
          <w:tab w:val="left" w:pos="9761"/>
        </w:tabs>
        <w:spacing w:before="40" w:after="40" w:line="360" w:lineRule="auto"/>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t>
      </w:r>
    </w:p>
    <w:p w14:paraId="77962A29" w14:textId="77777777" w:rsidR="00EE78A3" w:rsidRPr="008A3A6F" w:rsidRDefault="00EE78A3" w:rsidP="00EB1CBF">
      <w:pPr>
        <w:numPr>
          <w:ilvl w:val="0"/>
          <w:numId w:val="2"/>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Đề nghị cho bảo vệ hay không ?</w:t>
      </w:r>
    </w:p>
    <w:p w14:paraId="56DC5A95" w14:textId="77777777" w:rsidR="00EE78A3" w:rsidRPr="008A3A6F" w:rsidRDefault="00EE78A3" w:rsidP="00EB1CBF">
      <w:pPr>
        <w:numPr>
          <w:ilvl w:val="0"/>
          <w:numId w:val="2"/>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Đánh giá loại : </w:t>
      </w:r>
    </w:p>
    <w:p w14:paraId="5E8BF15A" w14:textId="77777777" w:rsidR="00EE78A3" w:rsidRPr="008A3A6F" w:rsidRDefault="00EE78A3" w:rsidP="00EB1CBF">
      <w:pPr>
        <w:numPr>
          <w:ilvl w:val="0"/>
          <w:numId w:val="2"/>
        </w:numPr>
        <w:pBdr>
          <w:top w:val="nil"/>
          <w:left w:val="nil"/>
          <w:bottom w:val="nil"/>
          <w:right w:val="nil"/>
          <w:between w:val="nil"/>
        </w:pBdr>
        <w:spacing w:before="40" w:after="40" w:line="360" w:lineRule="auto"/>
        <w:ind w:right="96"/>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Điểm : </w:t>
      </w:r>
    </w:p>
    <w:p w14:paraId="39B6E0C3" w14:textId="77777777" w:rsidR="00EE78A3" w:rsidRPr="008A3A6F" w:rsidRDefault="00EE78A3" w:rsidP="00EB1CBF">
      <w:pPr>
        <w:spacing w:before="40" w:after="40" w:line="360" w:lineRule="auto"/>
        <w:ind w:left="-5" w:right="348"/>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p>
    <w:p w14:paraId="37D9753A" w14:textId="77777777" w:rsidR="00EE78A3" w:rsidRPr="008A3A6F" w:rsidRDefault="00EE78A3" w:rsidP="00EB1CBF">
      <w:pPr>
        <w:tabs>
          <w:tab w:val="center" w:pos="6240"/>
        </w:tabs>
        <w:spacing w:before="40" w:after="40" w:line="360" w:lineRule="auto"/>
        <w:ind w:left="-15"/>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Tp</w:t>
      </w:r>
      <w:r w:rsidRPr="008A3A6F">
        <w:rPr>
          <w:rFonts w:ascii="Times New Roman" w:eastAsia="Times New Roman" w:hAnsi="Times New Roman" w:cs="Times New Roman"/>
          <w:i/>
          <w:iCs/>
          <w:sz w:val="26"/>
          <w:szCs w:val="26"/>
        </w:rPr>
        <w:t>. Hồ Chí Minh, ngày    tháng    năm 20</w:t>
      </w:r>
      <w:r w:rsidRPr="008A3A6F">
        <w:rPr>
          <w:rFonts w:ascii="Times New Roman" w:eastAsia="Times New Roman" w:hAnsi="Times New Roman" w:cs="Times New Roman"/>
          <w:i/>
          <w:iCs/>
          <w:sz w:val="26"/>
          <w:szCs w:val="26"/>
          <w:lang w:val="en-US"/>
        </w:rPr>
        <w:t>2</w:t>
      </w:r>
      <w:r w:rsidR="008075A3" w:rsidRPr="008A3A6F">
        <w:rPr>
          <w:rFonts w:ascii="Times New Roman" w:eastAsia="Times New Roman" w:hAnsi="Times New Roman" w:cs="Times New Roman"/>
          <w:i/>
          <w:iCs/>
          <w:sz w:val="26"/>
          <w:szCs w:val="26"/>
          <w:lang w:val="en-US"/>
        </w:rPr>
        <w:t>6</w:t>
      </w:r>
      <w:r w:rsidRPr="008A3A6F">
        <w:rPr>
          <w:rFonts w:ascii="Times New Roman" w:eastAsia="Times New Roman" w:hAnsi="Times New Roman" w:cs="Times New Roman"/>
          <w:sz w:val="26"/>
          <w:szCs w:val="26"/>
        </w:rPr>
        <w:t xml:space="preserve"> </w:t>
      </w:r>
    </w:p>
    <w:p w14:paraId="2C730A7D" w14:textId="77777777" w:rsidR="00EE78A3" w:rsidRPr="008A3A6F" w:rsidRDefault="00EE78A3" w:rsidP="00EB1CBF">
      <w:pPr>
        <w:tabs>
          <w:tab w:val="center" w:pos="6238"/>
        </w:tabs>
        <w:spacing w:before="40" w:after="40" w:line="360" w:lineRule="auto"/>
        <w:ind w:left="-15"/>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ab/>
        <w:t xml:space="preserve">Giáo viên phản biện </w:t>
      </w:r>
    </w:p>
    <w:p w14:paraId="54661DC6" w14:textId="77777777" w:rsidR="00EE78A3" w:rsidRPr="008A3A6F" w:rsidRDefault="00EE78A3" w:rsidP="00EB1CBF">
      <w:pPr>
        <w:spacing w:before="40" w:after="40" w:line="360" w:lineRule="auto"/>
        <w:ind w:firstLine="4950"/>
        <w:rPr>
          <w:rFonts w:ascii="Times New Roman" w:eastAsia="Times New Roman" w:hAnsi="Times New Roman" w:cs="Times New Roman"/>
          <w:i/>
          <w:iCs/>
          <w:sz w:val="26"/>
          <w:szCs w:val="26"/>
          <w:lang w:val="en-US"/>
        </w:rPr>
      </w:pPr>
      <w:r w:rsidRPr="008A3A6F">
        <w:rPr>
          <w:rFonts w:ascii="Times New Roman" w:eastAsia="Times New Roman" w:hAnsi="Times New Roman" w:cs="Times New Roman"/>
          <w:sz w:val="26"/>
          <w:szCs w:val="26"/>
        </w:rPr>
        <w:tab/>
        <w:t xml:space="preserve">  </w:t>
      </w:r>
      <w:r w:rsidRPr="008A3A6F">
        <w:rPr>
          <w:rFonts w:ascii="Times New Roman" w:eastAsia="Times New Roman" w:hAnsi="Times New Roman" w:cs="Times New Roman"/>
          <w:i/>
          <w:iCs/>
          <w:sz w:val="26"/>
          <w:szCs w:val="26"/>
        </w:rPr>
        <w:t>(Ký &amp; ghi rõ họ tên)</w:t>
      </w:r>
    </w:p>
    <w:p w14:paraId="6C910FE4" w14:textId="77777777" w:rsidR="00B00345" w:rsidRPr="008A3A6F" w:rsidRDefault="00B00345" w:rsidP="00EB1CBF">
      <w:pPr>
        <w:spacing w:before="40" w:after="40" w:line="360" w:lineRule="auto"/>
        <w:ind w:firstLine="4950"/>
        <w:rPr>
          <w:rFonts w:ascii="Times New Roman" w:eastAsia="Times New Roman" w:hAnsi="Times New Roman" w:cs="Times New Roman"/>
          <w:sz w:val="26"/>
          <w:szCs w:val="26"/>
          <w:lang w:val="en-US"/>
        </w:rPr>
      </w:pPr>
    </w:p>
    <w:p w14:paraId="141B8B4D" w14:textId="77777777" w:rsidR="00EE78A3" w:rsidRPr="008A3A6F" w:rsidRDefault="00EE78A3" w:rsidP="00EB1CBF">
      <w:pPr>
        <w:tabs>
          <w:tab w:val="left" w:pos="1418"/>
          <w:tab w:val="left" w:pos="5387"/>
          <w:tab w:val="left" w:pos="9639"/>
        </w:tabs>
        <w:spacing w:before="40" w:afterLines="120" w:after="288"/>
        <w:rPr>
          <w:rFonts w:ascii="Times New Roman" w:eastAsia="Times New Roman" w:hAnsi="Times New Roman" w:cs="Times New Roman"/>
          <w:b/>
          <w:sz w:val="28"/>
          <w:szCs w:val="28"/>
          <w:lang w:val="en-US"/>
        </w:rPr>
      </w:pPr>
    </w:p>
    <w:p w14:paraId="7FBBCAFB" w14:textId="77777777" w:rsidR="00AD2C00" w:rsidRPr="008A3A6F" w:rsidRDefault="00AD2C00" w:rsidP="00EB1CBF">
      <w:pPr>
        <w:pageBreakBefore/>
        <w:tabs>
          <w:tab w:val="left" w:pos="1418"/>
          <w:tab w:val="left" w:pos="5387"/>
          <w:tab w:val="left" w:pos="9639"/>
        </w:tabs>
        <w:spacing w:before="40" w:afterLines="120" w:after="288"/>
        <w:jc w:val="center"/>
        <w:rPr>
          <w:rFonts w:ascii="Times New Roman" w:eastAsia="Times New Roman" w:hAnsi="Times New Roman" w:cs="Times New Roman"/>
          <w:b/>
          <w:sz w:val="28"/>
          <w:szCs w:val="28"/>
        </w:rPr>
      </w:pPr>
      <w:r w:rsidRPr="008A3A6F">
        <w:rPr>
          <w:rFonts w:ascii="Times New Roman" w:eastAsia="Times New Roman" w:hAnsi="Times New Roman" w:cs="Times New Roman"/>
          <w:b/>
          <w:sz w:val="28"/>
          <w:szCs w:val="28"/>
        </w:rPr>
        <w:lastRenderedPageBreak/>
        <w:t>LỜI CẢM ƠN</w:t>
      </w:r>
    </w:p>
    <w:p w14:paraId="6267005C" w14:textId="77777777" w:rsidR="00AD2C00" w:rsidRPr="008A3A6F" w:rsidRDefault="00AD2C00" w:rsidP="00EB1CBF">
      <w:pPr>
        <w:spacing w:before="40" w:after="40" w:line="360" w:lineRule="auto"/>
        <w:ind w:firstLine="720"/>
        <w:jc w:val="both"/>
        <w:rPr>
          <w:rFonts w:ascii="Times New Roman" w:hAnsi="Times New Roman" w:cs="Times New Roman"/>
          <w:sz w:val="26"/>
          <w:szCs w:val="26"/>
          <w:lang w:val="en-US"/>
        </w:rPr>
      </w:pPr>
      <w:r w:rsidRPr="008A3A6F">
        <w:rPr>
          <w:rFonts w:ascii="Times New Roman" w:hAnsi="Times New Roman" w:cs="Times New Roman"/>
          <w:sz w:val="26"/>
          <w:szCs w:val="26"/>
          <w:lang w:val="en-US"/>
        </w:rPr>
        <w:t>Sau một thời gian nghiên cứu và thực hiện, nhóm chúng em đã hoàn thành khóa luận tốt nghiệp "</w:t>
      </w:r>
      <w:r w:rsidR="00F2152B" w:rsidRPr="008A3A6F">
        <w:rPr>
          <w:rFonts w:ascii="Times New Roman" w:hAnsi="Times New Roman" w:cs="Times New Roman"/>
          <w:sz w:val="26"/>
          <w:szCs w:val="26"/>
          <w:lang w:val="en-US"/>
        </w:rPr>
        <w:t>Xây dựng Lakehouse và mô hình Deep Learning dự báo xu hướng du lịch từ dữ liệu mạng xã hội và đánh giá trực tuyến</w:t>
      </w:r>
      <w:r w:rsidRPr="008A3A6F">
        <w:rPr>
          <w:rFonts w:ascii="Times New Roman" w:hAnsi="Times New Roman" w:cs="Times New Roman"/>
          <w:sz w:val="26"/>
          <w:szCs w:val="26"/>
          <w:lang w:val="en-US"/>
        </w:rPr>
        <w:t>". Nhóm xin bày tỏ lòng biết ơn chân thành và sâu sắc đến TS. Phan Thị Thể – giảng viên hướng dẫn đã tận tình định hướng, góp ý chuyên môn và luôn động viên, hỗ trợ nhóm trong suốt quá trình thực hiện đề tài. Sự tận tâm, tinh thần trách nhiệm cùng kiến thức chuyên môn vững vàng của Cô là nền tảng quan trọng giúp nhóm từng bước hoàn thiện</w:t>
      </w:r>
      <w:r w:rsidR="00B00345" w:rsidRPr="008A3A6F">
        <w:rPr>
          <w:rFonts w:ascii="Times New Roman" w:hAnsi="Times New Roman" w:cs="Times New Roman"/>
          <w:sz w:val="26"/>
          <w:szCs w:val="26"/>
          <w:lang w:val="en-US"/>
        </w:rPr>
        <w:t xml:space="preserve"> đề tài.</w:t>
      </w:r>
    </w:p>
    <w:p w14:paraId="2485A8F5" w14:textId="77777777" w:rsidR="00AD2C00" w:rsidRPr="008A3A6F" w:rsidRDefault="00AD2C00" w:rsidP="00EB1CBF">
      <w:pPr>
        <w:spacing w:before="40" w:after="40" w:line="360" w:lineRule="auto"/>
        <w:ind w:firstLine="720"/>
        <w:jc w:val="both"/>
        <w:rPr>
          <w:rFonts w:ascii="Times New Roman" w:hAnsi="Times New Roman" w:cs="Times New Roman"/>
          <w:sz w:val="26"/>
          <w:szCs w:val="26"/>
          <w:lang w:val="en-US"/>
        </w:rPr>
      </w:pPr>
      <w:r w:rsidRPr="008A3A6F">
        <w:rPr>
          <w:rFonts w:ascii="Times New Roman" w:hAnsi="Times New Roman" w:cs="Times New Roman"/>
          <w:sz w:val="26"/>
          <w:szCs w:val="26"/>
          <w:lang w:val="en-US"/>
        </w:rPr>
        <w:t xml:space="preserve">Nhóm cũng xin gửi lời cảm ơn đến quý Thầy Cô trong Khoa đã truyền đạt cho chúng em những kiến thức quý báu trong suốt quá trình học tập, là cơ sở để nhóm có thể áp dụng vào việc triển khai và hoàn thiện đề tài. </w:t>
      </w:r>
    </w:p>
    <w:p w14:paraId="36AF892F" w14:textId="77777777" w:rsidR="00AD2C00" w:rsidRPr="008A3A6F" w:rsidRDefault="00AD2C00" w:rsidP="00EB1CBF">
      <w:pPr>
        <w:spacing w:before="40" w:after="40" w:line="360" w:lineRule="auto"/>
        <w:ind w:firstLine="720"/>
        <w:jc w:val="both"/>
        <w:rPr>
          <w:rFonts w:ascii="Times New Roman" w:hAnsi="Times New Roman" w:cs="Times New Roman"/>
          <w:sz w:val="26"/>
          <w:szCs w:val="26"/>
          <w:lang w:val="en-US"/>
        </w:rPr>
      </w:pPr>
      <w:r w:rsidRPr="008A3A6F">
        <w:rPr>
          <w:rFonts w:ascii="Times New Roman" w:hAnsi="Times New Roman" w:cs="Times New Roman"/>
          <w:sz w:val="26"/>
          <w:szCs w:val="26"/>
          <w:lang w:val="en-US"/>
        </w:rPr>
        <w:t>Mặc dù đã rất cố gắng, do hạn chế về thời gian, kinh nghiệm thực tế và phạm vi triển khai hệ thống, khóa luận khó tránh khỏi những thiếu sót. Nhóm rất mong nhận được những ý kiến đóng góp quý báu của Cô và các Thầy Cô để đề tài được hoàn thiện hơn trong tương lai.</w:t>
      </w:r>
    </w:p>
    <w:p w14:paraId="072EA32C" w14:textId="77777777" w:rsidR="00AD2C00" w:rsidRPr="008A3A6F" w:rsidRDefault="00AD2C00" w:rsidP="00EB1CBF">
      <w:pPr>
        <w:spacing w:before="40" w:after="40" w:line="360" w:lineRule="auto"/>
        <w:ind w:firstLine="720"/>
        <w:jc w:val="both"/>
        <w:rPr>
          <w:rFonts w:ascii="Times New Roman" w:hAnsi="Times New Roman" w:cs="Times New Roman"/>
          <w:sz w:val="26"/>
          <w:szCs w:val="26"/>
          <w:lang w:val="en-US"/>
        </w:rPr>
      </w:pPr>
      <w:r w:rsidRPr="008A3A6F">
        <w:rPr>
          <w:rFonts w:ascii="Times New Roman" w:hAnsi="Times New Roman" w:cs="Times New Roman"/>
          <w:sz w:val="26"/>
          <w:szCs w:val="26"/>
          <w:lang w:val="en-US"/>
        </w:rPr>
        <w:t>Nhóm xin chân thành cảm ơn!</w:t>
      </w:r>
    </w:p>
    <w:p w14:paraId="23369352" w14:textId="77777777" w:rsidR="00AD2C00" w:rsidRPr="008A3A6F" w:rsidRDefault="00AD2C00" w:rsidP="00EB1CBF">
      <w:pPr>
        <w:spacing w:before="40" w:after="40" w:line="360" w:lineRule="auto"/>
        <w:rPr>
          <w:rFonts w:ascii="Times New Roman" w:hAnsi="Times New Roman" w:cs="Times New Roman"/>
          <w:lang w:val="en-US"/>
        </w:rPr>
      </w:pPr>
    </w:p>
    <w:p w14:paraId="7FBE7D70" w14:textId="77777777" w:rsidR="00AD2C00" w:rsidRPr="008A3A6F" w:rsidRDefault="00AD2C00" w:rsidP="00EB1CBF">
      <w:pPr>
        <w:spacing w:before="40" w:after="40" w:line="360" w:lineRule="auto"/>
        <w:jc w:val="right"/>
        <w:rPr>
          <w:rFonts w:ascii="Times New Roman" w:hAnsi="Times New Roman" w:cs="Times New Roman"/>
          <w:sz w:val="26"/>
          <w:szCs w:val="26"/>
          <w:lang w:val="en-US"/>
        </w:rPr>
      </w:pPr>
      <w:r w:rsidRPr="008A3A6F">
        <w:rPr>
          <w:rFonts w:ascii="Times New Roman" w:hAnsi="Times New Roman" w:cs="Times New Roman"/>
          <w:sz w:val="26"/>
          <w:szCs w:val="26"/>
          <w:lang w:val="en-US"/>
        </w:rPr>
        <w:t>TP. Hồ Chí Minh, tháng 6 năm 2026</w:t>
      </w:r>
    </w:p>
    <w:p w14:paraId="49DF2AEC"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117E75AE"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3B7554CD"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1F4305FB"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694928ED"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36B3F586" w14:textId="77777777" w:rsidR="00AD2C00" w:rsidRPr="008A3A6F" w:rsidRDefault="00AD2C00" w:rsidP="00EB1CBF">
      <w:pPr>
        <w:spacing w:before="40" w:after="40" w:line="360" w:lineRule="auto"/>
        <w:jc w:val="center"/>
        <w:rPr>
          <w:rFonts w:ascii="Times New Roman" w:eastAsia="Times New Roman" w:hAnsi="Times New Roman" w:cs="Times New Roman"/>
          <w:b/>
          <w:bCs/>
          <w:sz w:val="32"/>
          <w:szCs w:val="32"/>
          <w:lang w:val="en-US"/>
        </w:rPr>
      </w:pPr>
    </w:p>
    <w:p w14:paraId="30DEDEF6" w14:textId="77777777" w:rsidR="00B00345" w:rsidRPr="008A3A6F" w:rsidRDefault="00B00345" w:rsidP="00EB1CBF">
      <w:pPr>
        <w:spacing w:before="40" w:after="40" w:line="360" w:lineRule="auto"/>
        <w:rPr>
          <w:rFonts w:ascii="Times New Roman" w:eastAsia="Times New Roman" w:hAnsi="Times New Roman" w:cs="Times New Roman"/>
          <w:b/>
          <w:bCs/>
          <w:sz w:val="32"/>
          <w:szCs w:val="32"/>
          <w:lang w:val="en-US"/>
        </w:rPr>
      </w:pPr>
    </w:p>
    <w:p w14:paraId="711C4F91" w14:textId="77777777" w:rsidR="00EB1CBF" w:rsidRPr="008A3A6F" w:rsidRDefault="00EB1CBF" w:rsidP="00EB1CBF">
      <w:pPr>
        <w:spacing w:before="40" w:after="40" w:line="360" w:lineRule="auto"/>
        <w:rPr>
          <w:rFonts w:ascii="Times New Roman" w:eastAsia="Times New Roman" w:hAnsi="Times New Roman" w:cs="Times New Roman"/>
          <w:b/>
          <w:bCs/>
          <w:sz w:val="32"/>
          <w:szCs w:val="32"/>
          <w:lang w:val="en-US"/>
        </w:rPr>
      </w:pPr>
    </w:p>
    <w:p w14:paraId="66256376" w14:textId="77777777" w:rsidR="00EB1CBF" w:rsidRPr="008A3A6F" w:rsidRDefault="00EB1CBF" w:rsidP="00EB1CBF">
      <w:pPr>
        <w:spacing w:before="40" w:after="40" w:line="360" w:lineRule="auto"/>
        <w:rPr>
          <w:rFonts w:ascii="Times New Roman" w:eastAsia="Times New Roman" w:hAnsi="Times New Roman" w:cs="Times New Roman"/>
          <w:b/>
          <w:bCs/>
          <w:sz w:val="32"/>
          <w:szCs w:val="32"/>
          <w:lang w:val="en-US"/>
        </w:rPr>
      </w:pPr>
    </w:p>
    <w:p w14:paraId="43659463" w14:textId="77777777" w:rsidR="00EB1CBF" w:rsidRPr="008A3A6F" w:rsidRDefault="00EB1CBF" w:rsidP="00EB1CBF">
      <w:pPr>
        <w:spacing w:before="40" w:after="40" w:line="360" w:lineRule="auto"/>
        <w:rPr>
          <w:rFonts w:ascii="Times New Roman" w:eastAsia="Times New Roman" w:hAnsi="Times New Roman" w:cs="Times New Roman"/>
          <w:b/>
          <w:bCs/>
          <w:sz w:val="32"/>
          <w:szCs w:val="32"/>
          <w:lang w:val="en-US"/>
        </w:rPr>
      </w:pPr>
    </w:p>
    <w:p w14:paraId="2AFA70BC" w14:textId="77777777" w:rsidR="00B00345" w:rsidRPr="008A3A6F" w:rsidRDefault="00B00345"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r w:rsidRPr="008A3A6F">
        <w:rPr>
          <w:rFonts w:ascii="Times New Roman" w:eastAsia="Times New Roman" w:hAnsi="Times New Roman" w:cs="Times New Roman"/>
          <w:b/>
          <w:sz w:val="28"/>
          <w:szCs w:val="28"/>
          <w:lang w:val="en-US"/>
        </w:rPr>
        <w:lastRenderedPageBreak/>
        <w:t>BẢNG PHÂN CÔNG NHIỆM VỤ</w:t>
      </w:r>
    </w:p>
    <w:tbl>
      <w:tblPr>
        <w:tblStyle w:val="TableGrid"/>
        <w:tblW w:w="9061" w:type="dxa"/>
        <w:tblLook w:val="04A0" w:firstRow="1" w:lastRow="0" w:firstColumn="1" w:lastColumn="0" w:noHBand="0" w:noVBand="1"/>
      </w:tblPr>
      <w:tblGrid>
        <w:gridCol w:w="1117"/>
        <w:gridCol w:w="1668"/>
        <w:gridCol w:w="3150"/>
        <w:gridCol w:w="2070"/>
        <w:gridCol w:w="1056"/>
      </w:tblGrid>
      <w:tr w:rsidR="00E53EAF" w:rsidRPr="008A3A6F" w14:paraId="7818B0C5" w14:textId="77777777" w:rsidTr="000778D4">
        <w:tc>
          <w:tcPr>
            <w:tcW w:w="1117" w:type="dxa"/>
          </w:tcPr>
          <w:p w14:paraId="64C39CC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
                <w:sz w:val="26"/>
                <w:szCs w:val="26"/>
                <w:lang w:val="en-US"/>
              </w:rPr>
            </w:pPr>
            <w:r w:rsidRPr="008A3A6F">
              <w:rPr>
                <w:rFonts w:ascii="Times New Roman" w:eastAsia="Times New Roman" w:hAnsi="Times New Roman" w:cs="Times New Roman"/>
                <w:b/>
                <w:sz w:val="26"/>
                <w:szCs w:val="26"/>
                <w:lang w:val="en-US"/>
              </w:rPr>
              <w:t>Tuần</w:t>
            </w:r>
          </w:p>
        </w:tc>
        <w:tc>
          <w:tcPr>
            <w:tcW w:w="1668" w:type="dxa"/>
          </w:tcPr>
          <w:p w14:paraId="3F639A1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
                <w:sz w:val="26"/>
                <w:szCs w:val="26"/>
                <w:lang w:val="en-US"/>
              </w:rPr>
            </w:pPr>
            <w:r w:rsidRPr="008A3A6F">
              <w:rPr>
                <w:rFonts w:ascii="Times New Roman" w:eastAsia="Times New Roman" w:hAnsi="Times New Roman" w:cs="Times New Roman"/>
                <w:b/>
                <w:sz w:val="26"/>
                <w:szCs w:val="26"/>
                <w:lang w:val="en-US"/>
              </w:rPr>
              <w:t>Ngày</w:t>
            </w:r>
          </w:p>
        </w:tc>
        <w:tc>
          <w:tcPr>
            <w:tcW w:w="3150" w:type="dxa"/>
          </w:tcPr>
          <w:p w14:paraId="6B1B964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
                <w:sz w:val="26"/>
                <w:szCs w:val="26"/>
                <w:lang w:val="en-US"/>
              </w:rPr>
            </w:pPr>
            <w:r w:rsidRPr="008A3A6F">
              <w:rPr>
                <w:rFonts w:ascii="Times New Roman" w:eastAsia="Times New Roman" w:hAnsi="Times New Roman" w:cs="Times New Roman"/>
                <w:b/>
                <w:sz w:val="26"/>
                <w:szCs w:val="26"/>
                <w:lang w:val="en-US"/>
              </w:rPr>
              <w:t>Nhiệm vụ</w:t>
            </w:r>
          </w:p>
        </w:tc>
        <w:tc>
          <w:tcPr>
            <w:tcW w:w="2070" w:type="dxa"/>
          </w:tcPr>
          <w:p w14:paraId="1C623DC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
                <w:sz w:val="26"/>
                <w:szCs w:val="26"/>
                <w:lang w:val="en-US"/>
              </w:rPr>
            </w:pPr>
            <w:r w:rsidRPr="008A3A6F">
              <w:rPr>
                <w:rFonts w:ascii="Times New Roman" w:eastAsia="Times New Roman" w:hAnsi="Times New Roman" w:cs="Times New Roman"/>
                <w:b/>
                <w:sz w:val="26"/>
                <w:szCs w:val="26"/>
                <w:lang w:val="en-US"/>
              </w:rPr>
              <w:t>Sinh viên thực hiện</w:t>
            </w:r>
          </w:p>
        </w:tc>
        <w:tc>
          <w:tcPr>
            <w:tcW w:w="1056" w:type="dxa"/>
          </w:tcPr>
          <w:p w14:paraId="7FE7BBB3"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
                <w:sz w:val="26"/>
                <w:szCs w:val="26"/>
                <w:lang w:val="en-US"/>
              </w:rPr>
            </w:pPr>
            <w:r w:rsidRPr="008A3A6F">
              <w:rPr>
                <w:rFonts w:ascii="Times New Roman" w:eastAsia="Times New Roman" w:hAnsi="Times New Roman" w:cs="Times New Roman"/>
                <w:b/>
                <w:sz w:val="26"/>
                <w:szCs w:val="26"/>
                <w:lang w:val="en-US"/>
              </w:rPr>
              <w:t>Mức độ hoàn thành</w:t>
            </w:r>
          </w:p>
        </w:tc>
      </w:tr>
      <w:tr w:rsidR="00E53EAF" w:rsidRPr="008A3A6F" w14:paraId="023F6934" w14:textId="77777777" w:rsidTr="000778D4">
        <w:tc>
          <w:tcPr>
            <w:tcW w:w="1117" w:type="dxa"/>
          </w:tcPr>
          <w:p w14:paraId="66426163"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1B9EFB7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3D22D32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7C0BA32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6580335D"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5FBE48C8" w14:textId="77777777" w:rsidTr="000778D4">
        <w:tc>
          <w:tcPr>
            <w:tcW w:w="1117" w:type="dxa"/>
          </w:tcPr>
          <w:p w14:paraId="55B3B161"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69A8A6A3"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060DA83D"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54FBEAA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5F65CEE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5F26E637" w14:textId="77777777" w:rsidTr="000778D4">
        <w:tc>
          <w:tcPr>
            <w:tcW w:w="1117" w:type="dxa"/>
          </w:tcPr>
          <w:p w14:paraId="21FAFF98"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352C2304"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79481E27"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5EB9A5D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131D1E7A"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4AD92BEB" w14:textId="77777777" w:rsidTr="000778D4">
        <w:tc>
          <w:tcPr>
            <w:tcW w:w="1117" w:type="dxa"/>
          </w:tcPr>
          <w:p w14:paraId="725AB92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1D7DD99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0011808D"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3A7D5D04"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76663A58"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3763D68F" w14:textId="77777777" w:rsidTr="000778D4">
        <w:tc>
          <w:tcPr>
            <w:tcW w:w="1117" w:type="dxa"/>
          </w:tcPr>
          <w:p w14:paraId="0876AA38"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4B6CE3A2"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2B65AE0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76D1CC6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699C9743"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1C1643EE" w14:textId="77777777" w:rsidTr="000778D4">
        <w:tc>
          <w:tcPr>
            <w:tcW w:w="1117" w:type="dxa"/>
          </w:tcPr>
          <w:p w14:paraId="0C2AF10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666DABE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1867A6C4"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5B756061"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40FF456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497CAA9C" w14:textId="77777777" w:rsidTr="000778D4">
        <w:tc>
          <w:tcPr>
            <w:tcW w:w="1117" w:type="dxa"/>
          </w:tcPr>
          <w:p w14:paraId="1D38CE31"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274AE147"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7EB1327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6EE9D89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1C281A1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577C8309" w14:textId="77777777" w:rsidTr="000778D4">
        <w:tc>
          <w:tcPr>
            <w:tcW w:w="1117" w:type="dxa"/>
          </w:tcPr>
          <w:p w14:paraId="4EA9F17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68A2724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3B06B8CD"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0BEC745B"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09387F6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4DE04984" w14:textId="77777777" w:rsidTr="000778D4">
        <w:tc>
          <w:tcPr>
            <w:tcW w:w="1117" w:type="dxa"/>
          </w:tcPr>
          <w:p w14:paraId="5EBBCA5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654E0574"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7D342687"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54B6FEC1"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0B5819B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76D86A5A" w14:textId="77777777" w:rsidTr="000778D4">
        <w:tc>
          <w:tcPr>
            <w:tcW w:w="1117" w:type="dxa"/>
          </w:tcPr>
          <w:p w14:paraId="30712F5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0131BCAE"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6C2008CB"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23FE4CA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6DD09B08"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47F5E933" w14:textId="77777777" w:rsidTr="000778D4">
        <w:tc>
          <w:tcPr>
            <w:tcW w:w="1117" w:type="dxa"/>
          </w:tcPr>
          <w:p w14:paraId="677506FD"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0F9A015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2232098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74A425E1"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584E1E86"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06F903DE" w14:textId="77777777" w:rsidTr="000778D4">
        <w:tc>
          <w:tcPr>
            <w:tcW w:w="1117" w:type="dxa"/>
          </w:tcPr>
          <w:p w14:paraId="4000204B"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5FE3C41F"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3FE7C229"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3910842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49A98250"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r w:rsidR="00E53EAF" w:rsidRPr="008A3A6F" w14:paraId="6BC9C3ED" w14:textId="77777777" w:rsidTr="000778D4">
        <w:tc>
          <w:tcPr>
            <w:tcW w:w="1117" w:type="dxa"/>
          </w:tcPr>
          <w:p w14:paraId="1A161618"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668" w:type="dxa"/>
          </w:tcPr>
          <w:p w14:paraId="5C5A644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3150" w:type="dxa"/>
          </w:tcPr>
          <w:p w14:paraId="12C584D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2070" w:type="dxa"/>
          </w:tcPr>
          <w:p w14:paraId="3E85AA15"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c>
          <w:tcPr>
            <w:tcW w:w="1056" w:type="dxa"/>
          </w:tcPr>
          <w:p w14:paraId="28DAC524" w14:textId="77777777" w:rsidR="00E53EAF" w:rsidRPr="008A3A6F" w:rsidRDefault="00E53EAF" w:rsidP="00EB1CBF">
            <w:pPr>
              <w:tabs>
                <w:tab w:val="left" w:pos="1418"/>
                <w:tab w:val="left" w:pos="5387"/>
                <w:tab w:val="left" w:pos="9639"/>
              </w:tabs>
              <w:spacing w:before="40" w:afterLines="120" w:after="288"/>
              <w:jc w:val="center"/>
              <w:rPr>
                <w:rFonts w:ascii="Times New Roman" w:eastAsia="Times New Roman" w:hAnsi="Times New Roman" w:cs="Times New Roman"/>
                <w:bCs/>
                <w:sz w:val="26"/>
                <w:szCs w:val="26"/>
                <w:lang w:val="en-US"/>
              </w:rPr>
            </w:pPr>
          </w:p>
        </w:tc>
      </w:tr>
    </w:tbl>
    <w:p w14:paraId="366E50BC" w14:textId="77777777" w:rsidR="00B00345" w:rsidRPr="008A3A6F" w:rsidRDefault="00B00345"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p>
    <w:p w14:paraId="411C1D08" w14:textId="77777777" w:rsidR="00F2152B" w:rsidRPr="008A3A6F" w:rsidRDefault="00F2152B"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p>
    <w:p w14:paraId="6E92827C" w14:textId="77777777" w:rsidR="00F2152B" w:rsidRPr="008A3A6F" w:rsidRDefault="00F2152B"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p>
    <w:p w14:paraId="05A4D34D" w14:textId="77777777" w:rsidR="00F2152B" w:rsidRPr="008A3A6F" w:rsidRDefault="00F2152B"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p>
    <w:p w14:paraId="1F4AD504" w14:textId="77777777" w:rsidR="00F2152B" w:rsidRPr="008A3A6F" w:rsidRDefault="00F2152B" w:rsidP="00EB1CBF">
      <w:pPr>
        <w:tabs>
          <w:tab w:val="left" w:pos="1418"/>
          <w:tab w:val="left" w:pos="5387"/>
          <w:tab w:val="left" w:pos="9639"/>
        </w:tabs>
        <w:spacing w:before="40" w:afterLines="120" w:after="288"/>
        <w:jc w:val="center"/>
        <w:rPr>
          <w:rFonts w:ascii="Times New Roman" w:eastAsia="Times New Roman" w:hAnsi="Times New Roman" w:cs="Times New Roman"/>
          <w:b/>
          <w:sz w:val="28"/>
          <w:szCs w:val="28"/>
          <w:lang w:val="en-US"/>
        </w:rPr>
      </w:pPr>
    </w:p>
    <w:p w14:paraId="266E9CB1" w14:textId="77777777" w:rsidR="004141B5" w:rsidRPr="008A3A6F" w:rsidRDefault="004141B5" w:rsidP="00EB1CBF">
      <w:pPr>
        <w:spacing w:before="40" w:after="40"/>
        <w:rPr>
          <w:lang w:val="en-US"/>
        </w:rPr>
      </w:pPr>
    </w:p>
    <w:sdt>
      <w:sdtPr>
        <w:rPr>
          <w:rFonts w:ascii="Arial" w:eastAsia="Arial" w:hAnsi="Arial" w:cs="Arial"/>
          <w:b w:val="0"/>
          <w:color w:val="auto"/>
          <w:sz w:val="22"/>
          <w:szCs w:val="22"/>
          <w:lang w:val="vi"/>
        </w:rPr>
        <w:id w:val="1454600070"/>
        <w:docPartObj>
          <w:docPartGallery w:val="Table of Contents"/>
          <w:docPartUnique/>
        </w:docPartObj>
      </w:sdtPr>
      <w:sdtEndPr>
        <w:rPr>
          <w:bCs/>
          <w:noProof/>
        </w:rPr>
      </w:sdtEndPr>
      <w:sdtContent>
        <w:p w14:paraId="7C7E0013" w14:textId="77777777" w:rsidR="00B00345" w:rsidRPr="00C07CFF" w:rsidRDefault="004141B5" w:rsidP="00EB1CBF">
          <w:pPr>
            <w:pStyle w:val="TOCHeading"/>
            <w:spacing w:before="40" w:after="40"/>
            <w:rPr>
              <w:rFonts w:ascii="Times New Roman" w:hAnsi="Times New Roman" w:cs="Times New Roman"/>
              <w:color w:val="auto"/>
              <w:sz w:val="28"/>
              <w:szCs w:val="28"/>
            </w:rPr>
          </w:pPr>
          <w:r w:rsidRPr="00C07CFF">
            <w:rPr>
              <w:rFonts w:ascii="Times New Roman" w:hAnsi="Times New Roman" w:cs="Times New Roman"/>
              <w:color w:val="auto"/>
              <w:sz w:val="28"/>
              <w:szCs w:val="28"/>
            </w:rPr>
            <w:t>MỤC LỤC</w:t>
          </w:r>
        </w:p>
        <w:p w14:paraId="7811BC73" w14:textId="63845E03" w:rsidR="00C07CFF" w:rsidRPr="00467BFF" w:rsidRDefault="00B00345">
          <w:pPr>
            <w:pStyle w:val="TOC1"/>
            <w:tabs>
              <w:tab w:val="right" w:leader="dot" w:pos="9061"/>
            </w:tabs>
            <w:rPr>
              <w:rFonts w:ascii="Times New Roman" w:eastAsiaTheme="minorEastAsia" w:hAnsi="Times New Roman" w:cs="Times New Roman"/>
              <w:noProof/>
              <w:kern w:val="2"/>
              <w:sz w:val="24"/>
              <w:szCs w:val="24"/>
              <w:lang w:val="en-US"/>
              <w14:ligatures w14:val="standardContextual"/>
            </w:rPr>
          </w:pPr>
          <w:r w:rsidRPr="008A3A6F">
            <w:rPr>
              <w:rFonts w:ascii="Times New Roman" w:hAnsi="Times New Roman" w:cs="Times New Roman"/>
              <w:sz w:val="26"/>
              <w:szCs w:val="26"/>
            </w:rPr>
            <w:fldChar w:fldCharType="begin"/>
          </w:r>
          <w:r w:rsidRPr="008A3A6F">
            <w:rPr>
              <w:rFonts w:ascii="Times New Roman" w:hAnsi="Times New Roman" w:cs="Times New Roman"/>
              <w:sz w:val="26"/>
              <w:szCs w:val="26"/>
            </w:rPr>
            <w:instrText xml:space="preserve"> TOC \o "1-3" \h \z \u </w:instrText>
          </w:r>
          <w:r w:rsidRPr="008A3A6F">
            <w:rPr>
              <w:rFonts w:ascii="Times New Roman" w:hAnsi="Times New Roman" w:cs="Times New Roman"/>
              <w:sz w:val="26"/>
              <w:szCs w:val="26"/>
            </w:rPr>
            <w:fldChar w:fldCharType="separate"/>
          </w:r>
          <w:hyperlink w:anchor="_Toc232796509" w:history="1">
            <w:r w:rsidR="00C07CFF" w:rsidRPr="00467BFF">
              <w:rPr>
                <w:rStyle w:val="Hyperlink"/>
                <w:rFonts w:ascii="Times New Roman" w:hAnsi="Times New Roman" w:cs="Times New Roman"/>
                <w:noProof/>
                <w:sz w:val="24"/>
                <w:szCs w:val="24"/>
              </w:rPr>
              <w:t>PHẦN MỞ ĐẦU</w:t>
            </w:r>
            <w:r w:rsidR="00C07CFF" w:rsidRPr="00467BFF">
              <w:rPr>
                <w:rFonts w:ascii="Times New Roman" w:hAnsi="Times New Roman" w:cs="Times New Roman"/>
                <w:noProof/>
                <w:webHidden/>
                <w:sz w:val="24"/>
                <w:szCs w:val="24"/>
              </w:rPr>
              <w:tab/>
            </w:r>
            <w:r w:rsidR="00C07CFF" w:rsidRPr="00467BFF">
              <w:rPr>
                <w:rFonts w:ascii="Times New Roman" w:hAnsi="Times New Roman" w:cs="Times New Roman"/>
                <w:noProof/>
                <w:webHidden/>
                <w:sz w:val="24"/>
                <w:szCs w:val="24"/>
              </w:rPr>
              <w:fldChar w:fldCharType="begin"/>
            </w:r>
            <w:r w:rsidR="00C07CFF" w:rsidRPr="00467BFF">
              <w:rPr>
                <w:rFonts w:ascii="Times New Roman" w:hAnsi="Times New Roman" w:cs="Times New Roman"/>
                <w:noProof/>
                <w:webHidden/>
                <w:sz w:val="24"/>
                <w:szCs w:val="24"/>
              </w:rPr>
              <w:instrText xml:space="preserve"> PAGEREF _Toc232796509 \h </w:instrText>
            </w:r>
            <w:r w:rsidR="00C07CFF" w:rsidRPr="00467BFF">
              <w:rPr>
                <w:rFonts w:ascii="Times New Roman" w:hAnsi="Times New Roman" w:cs="Times New Roman"/>
                <w:noProof/>
                <w:webHidden/>
                <w:sz w:val="24"/>
                <w:szCs w:val="24"/>
              </w:rPr>
            </w:r>
            <w:r w:rsidR="00C07CFF" w:rsidRPr="00467BFF">
              <w:rPr>
                <w:rFonts w:ascii="Times New Roman" w:hAnsi="Times New Roman" w:cs="Times New Roman"/>
                <w:noProof/>
                <w:webHidden/>
                <w:sz w:val="24"/>
                <w:szCs w:val="24"/>
              </w:rPr>
              <w:fldChar w:fldCharType="separate"/>
            </w:r>
            <w:r w:rsidR="00C07CFF" w:rsidRPr="00467BFF">
              <w:rPr>
                <w:rFonts w:ascii="Times New Roman" w:hAnsi="Times New Roman" w:cs="Times New Roman"/>
                <w:noProof/>
                <w:webHidden/>
                <w:sz w:val="24"/>
                <w:szCs w:val="24"/>
              </w:rPr>
              <w:t>4</w:t>
            </w:r>
            <w:r w:rsidR="00C07CFF" w:rsidRPr="00467BFF">
              <w:rPr>
                <w:rFonts w:ascii="Times New Roman" w:hAnsi="Times New Roman" w:cs="Times New Roman"/>
                <w:noProof/>
                <w:webHidden/>
                <w:sz w:val="24"/>
                <w:szCs w:val="24"/>
              </w:rPr>
              <w:fldChar w:fldCharType="end"/>
            </w:r>
          </w:hyperlink>
        </w:p>
        <w:p w14:paraId="5B7770C0" w14:textId="6841B361"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0" w:history="1">
            <w:r w:rsidRPr="00467BFF">
              <w:rPr>
                <w:rStyle w:val="Hyperlink"/>
                <w:rFonts w:ascii="Times New Roman" w:hAnsi="Times New Roman" w:cs="Times New Roman"/>
                <w:noProof/>
                <w:sz w:val="24"/>
                <w:szCs w:val="24"/>
              </w:rPr>
              <w:t>1.1. TÍNH CẤP THIẾT CỦA ĐỀ TÀI</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_Toc232796510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4</w:t>
            </w:r>
            <w:r w:rsidRPr="00467BFF">
              <w:rPr>
                <w:rFonts w:ascii="Times New Roman" w:hAnsi="Times New Roman" w:cs="Times New Roman"/>
                <w:noProof/>
                <w:webHidden/>
                <w:sz w:val="24"/>
                <w:szCs w:val="24"/>
              </w:rPr>
              <w:fldChar w:fldCharType="end"/>
            </w:r>
          </w:hyperlink>
        </w:p>
        <w:p w14:paraId="102D6206" w14:textId="70CFD7A6"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1" w:history="1">
            <w:r w:rsidRPr="00467BFF">
              <w:rPr>
                <w:rStyle w:val="Hyperlink"/>
                <w:rFonts w:ascii="Times New Roman" w:hAnsi="Times New Roman" w:cs="Times New Roman"/>
                <w:noProof/>
                <w:sz w:val="24"/>
                <w:szCs w:val="24"/>
              </w:rPr>
              <w:t>1.2. MỤC TIÊU ĐỀ TÀI</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_Toc232796511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w:t>
            </w:r>
            <w:r w:rsidRPr="00467BFF">
              <w:rPr>
                <w:rFonts w:ascii="Times New Roman" w:hAnsi="Times New Roman" w:cs="Times New Roman"/>
                <w:noProof/>
                <w:webHidden/>
                <w:sz w:val="24"/>
                <w:szCs w:val="24"/>
              </w:rPr>
              <w:fldChar w:fldCharType="end"/>
            </w:r>
          </w:hyperlink>
        </w:p>
        <w:p w14:paraId="381645B7" w14:textId="012808C7"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2" w:history="1">
            <w:r w:rsidRPr="00467BFF">
              <w:rPr>
                <w:rStyle w:val="Hyperlink"/>
                <w:rFonts w:ascii="Times New Roman" w:hAnsi="Times New Roman" w:cs="Times New Roman"/>
                <w:noProof/>
                <w:sz w:val="24"/>
                <w:szCs w:val="24"/>
              </w:rPr>
              <w:t>1.3. ĐỐI TƯỢNG NGHIÊN CỨU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_Toc232796512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w:t>
            </w:r>
            <w:r w:rsidRPr="00467BFF">
              <w:rPr>
                <w:rFonts w:ascii="Times New Roman" w:hAnsi="Times New Roman" w:cs="Times New Roman"/>
                <w:noProof/>
                <w:webHidden/>
                <w:sz w:val="24"/>
                <w:szCs w:val="24"/>
              </w:rPr>
              <w:fldChar w:fldCharType="end"/>
            </w:r>
          </w:hyperlink>
        </w:p>
        <w:p w14:paraId="497D4689" w14:textId="3937DEA7"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3" w:history="1">
            <w:r w:rsidRPr="00467BFF">
              <w:rPr>
                <w:rStyle w:val="Hyperlink"/>
                <w:rFonts w:ascii="Times New Roman" w:hAnsi="Times New Roman" w:cs="Times New Roman"/>
                <w:noProof/>
                <w:sz w:val="24"/>
                <w:szCs w:val="24"/>
              </w:rPr>
              <w:t>1.4. PHẠM VI NGHIÊN CỨU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_Toc232796513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7</w:t>
            </w:r>
            <w:r w:rsidRPr="00467BFF">
              <w:rPr>
                <w:rFonts w:ascii="Times New Roman" w:hAnsi="Times New Roman" w:cs="Times New Roman"/>
                <w:noProof/>
                <w:webHidden/>
                <w:sz w:val="24"/>
                <w:szCs w:val="24"/>
              </w:rPr>
              <w:fldChar w:fldCharType="end"/>
            </w:r>
          </w:hyperlink>
        </w:p>
        <w:p w14:paraId="6607D36E" w14:textId="630E901B"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4" w:history="1">
            <w:r w:rsidRPr="00467BFF">
              <w:rPr>
                <w:rStyle w:val="Hyperlink"/>
                <w:rFonts w:ascii="Times New Roman" w:hAnsi="Times New Roman" w:cs="Times New Roman"/>
                <w:noProof/>
                <w:sz w:val="24"/>
                <w:szCs w:val="24"/>
              </w:rPr>
              <w:t>1.5. SƠ LƯỢC MỘT SỐ CÔNG TRÌNH LIÊN QUAN</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_Toc232796514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8</w:t>
            </w:r>
            <w:r w:rsidRPr="00467BFF">
              <w:rPr>
                <w:rFonts w:ascii="Times New Roman" w:hAnsi="Times New Roman" w:cs="Times New Roman"/>
                <w:noProof/>
                <w:webHidden/>
                <w:sz w:val="24"/>
                <w:szCs w:val="24"/>
              </w:rPr>
              <w:fldChar w:fldCharType="end"/>
            </w:r>
          </w:hyperlink>
        </w:p>
        <w:p w14:paraId="5546FEBF" w14:textId="6C810AE2"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5" w:history="1">
            <w:r w:rsidRPr="00467BFF">
              <w:rPr>
                <w:rStyle w:val="Hyperlink"/>
                <w:rFonts w:ascii="Times New Roman" w:hAnsi="Times New Roman" w:cs="Times New Roman"/>
                <w:noProof/>
                <w:sz w:val="24"/>
                <w:szCs w:val="24"/>
              </w:rPr>
              <w:t>1.6. KẾT QUẢ DỰ KIẾN ĐẠT ĐƯỢC</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_Toc232796515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10</w:t>
            </w:r>
            <w:r w:rsidRPr="00467BFF">
              <w:rPr>
                <w:rFonts w:ascii="Times New Roman" w:hAnsi="Times New Roman" w:cs="Times New Roman"/>
                <w:noProof/>
                <w:webHidden/>
                <w:sz w:val="24"/>
                <w:szCs w:val="24"/>
              </w:rPr>
              <w:fldChar w:fldCharType="end"/>
            </w:r>
          </w:hyperlink>
        </w:p>
        <w:p w14:paraId="1FA7D2C9" w14:textId="59FA16C6" w:rsidR="00C07CFF" w:rsidRPr="00467BFF" w:rsidRDefault="00C07CFF">
          <w:pPr>
            <w:pStyle w:val="TOC1"/>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6" w:history="1">
            <w:r w:rsidRPr="00467BFF">
              <w:rPr>
                <w:rStyle w:val="Hyperlink"/>
                <w:rFonts w:ascii="Times New Roman" w:hAnsi="Times New Roman" w:cs="Times New Roman"/>
                <w:noProof/>
                <w:sz w:val="24"/>
                <w:szCs w:val="24"/>
              </w:rPr>
              <w:t>PHẦN NỘI DUNG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_Toc232796516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11</w:t>
            </w:r>
            <w:r w:rsidRPr="00467BFF">
              <w:rPr>
                <w:rFonts w:ascii="Times New Roman" w:hAnsi="Times New Roman" w:cs="Times New Roman"/>
                <w:noProof/>
                <w:webHidden/>
                <w:sz w:val="24"/>
                <w:szCs w:val="24"/>
              </w:rPr>
              <w:fldChar w:fldCharType="end"/>
            </w:r>
          </w:hyperlink>
        </w:p>
        <w:p w14:paraId="044E23FE" w14:textId="7D01F691"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7" w:history="1">
            <w:r w:rsidRPr="00467BFF">
              <w:rPr>
                <w:rStyle w:val="Hyperlink"/>
                <w:rFonts w:ascii="Times New Roman" w:hAnsi="Times New Roman" w:cs="Times New Roman"/>
                <w:noProof/>
                <w:sz w:val="24"/>
                <w:szCs w:val="24"/>
              </w:rPr>
              <w:t>CHƯƠNG 1: CƠ SỞ LÝ THUYẾT</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_Toc232796517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11</w:t>
            </w:r>
            <w:r w:rsidRPr="00467BFF">
              <w:rPr>
                <w:rFonts w:ascii="Times New Roman" w:hAnsi="Times New Roman" w:cs="Times New Roman"/>
                <w:noProof/>
                <w:webHidden/>
                <w:sz w:val="24"/>
                <w:szCs w:val="24"/>
              </w:rPr>
              <w:fldChar w:fldCharType="end"/>
            </w:r>
          </w:hyperlink>
        </w:p>
        <w:p w14:paraId="44C778E0" w14:textId="43760B8E"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8" w:history="1">
            <w:r w:rsidRPr="00467BFF">
              <w:rPr>
                <w:rStyle w:val="Hyperlink"/>
                <w:rFonts w:ascii="Times New Roman" w:hAnsi="Times New Roman" w:cs="Times New Roman"/>
                <w:noProof/>
                <w:sz w:val="24"/>
                <w:szCs w:val="24"/>
              </w:rPr>
              <w:t>1.1. Tìm hiểu sơ lược về Data Warehouse và Data Lake</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_Toc232796518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11</w:t>
            </w:r>
            <w:r w:rsidRPr="00467BFF">
              <w:rPr>
                <w:rFonts w:ascii="Times New Roman" w:hAnsi="Times New Roman" w:cs="Times New Roman"/>
                <w:noProof/>
                <w:webHidden/>
                <w:sz w:val="24"/>
                <w:szCs w:val="24"/>
              </w:rPr>
              <w:fldChar w:fldCharType="end"/>
            </w:r>
          </w:hyperlink>
        </w:p>
        <w:p w14:paraId="33750CA8" w14:textId="59427243"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19" w:history="1">
            <w:r w:rsidRPr="00467BFF">
              <w:rPr>
                <w:rStyle w:val="Hyperlink"/>
                <w:rFonts w:ascii="Times New Roman" w:hAnsi="Times New Roman" w:cs="Times New Roman"/>
                <w:noProof/>
                <w:sz w:val="24"/>
                <w:szCs w:val="24"/>
              </w:rPr>
              <w:t>1.2. Khái niệm về mô hình Data Lakehouse</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_Toc232796519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14</w:t>
            </w:r>
            <w:r w:rsidRPr="00467BFF">
              <w:rPr>
                <w:rFonts w:ascii="Times New Roman" w:hAnsi="Times New Roman" w:cs="Times New Roman"/>
                <w:noProof/>
                <w:webHidden/>
                <w:sz w:val="24"/>
                <w:szCs w:val="24"/>
              </w:rPr>
              <w:fldChar w:fldCharType="end"/>
            </w:r>
          </w:hyperlink>
        </w:p>
        <w:p w14:paraId="2C73565C" w14:textId="0A41647F"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0" w:history="1">
            <w:r w:rsidRPr="00467BFF">
              <w:rPr>
                <w:rStyle w:val="Hyperlink"/>
                <w:rFonts w:ascii="Times New Roman" w:hAnsi="Times New Roman" w:cs="Times New Roman"/>
                <w:noProof/>
                <w:sz w:val="24"/>
                <w:szCs w:val="24"/>
              </w:rPr>
              <w:t>1.3. Kiến trúc dữ liệu Medallion Architecture</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_Toc232796520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16</w:t>
            </w:r>
            <w:r w:rsidRPr="00467BFF">
              <w:rPr>
                <w:rFonts w:ascii="Times New Roman" w:hAnsi="Times New Roman" w:cs="Times New Roman"/>
                <w:noProof/>
                <w:webHidden/>
                <w:sz w:val="24"/>
                <w:szCs w:val="24"/>
              </w:rPr>
              <w:fldChar w:fldCharType="end"/>
            </w:r>
          </w:hyperlink>
        </w:p>
        <w:p w14:paraId="5FC4CC48" w14:textId="1E19CEDF"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1" w:history="1">
            <w:r w:rsidRPr="00467BFF">
              <w:rPr>
                <w:rStyle w:val="Hyperlink"/>
                <w:rFonts w:ascii="Times New Roman" w:hAnsi="Times New Roman" w:cs="Times New Roman"/>
                <w:noProof/>
                <w:sz w:val="24"/>
                <w:szCs w:val="24"/>
              </w:rPr>
              <w:t>1.4. Cơ sở lý thuyết về xử lý ngôn ngữ tự nhiên và PhoBERT</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_Toc232796521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19</w:t>
            </w:r>
            <w:r w:rsidRPr="00467BFF">
              <w:rPr>
                <w:rFonts w:ascii="Times New Roman" w:hAnsi="Times New Roman" w:cs="Times New Roman"/>
                <w:noProof/>
                <w:webHidden/>
                <w:sz w:val="24"/>
                <w:szCs w:val="24"/>
              </w:rPr>
              <w:fldChar w:fldCharType="end"/>
            </w:r>
          </w:hyperlink>
        </w:p>
        <w:p w14:paraId="1BDDBD3A" w14:textId="34DE0EE2"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2" w:history="1">
            <w:r w:rsidRPr="00467BFF">
              <w:rPr>
                <w:rStyle w:val="Hyperlink"/>
                <w:rFonts w:ascii="Times New Roman" w:hAnsi="Times New Roman" w:cs="Times New Roman"/>
                <w:noProof/>
                <w:sz w:val="24"/>
                <w:szCs w:val="24"/>
              </w:rPr>
              <w:t>1.5. Cơ sở lý thuyết về Deep Learning, mô hình LSTM và mô hình GRU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_Toc232796522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23</w:t>
            </w:r>
            <w:r w:rsidRPr="00467BFF">
              <w:rPr>
                <w:rFonts w:ascii="Times New Roman" w:hAnsi="Times New Roman" w:cs="Times New Roman"/>
                <w:noProof/>
                <w:webHidden/>
                <w:sz w:val="24"/>
                <w:szCs w:val="24"/>
              </w:rPr>
              <w:fldChar w:fldCharType="end"/>
            </w:r>
          </w:hyperlink>
        </w:p>
        <w:p w14:paraId="24B11018" w14:textId="4FF0FD7D"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3" w:history="1">
            <w:r w:rsidRPr="00467BFF">
              <w:rPr>
                <w:rStyle w:val="Hyperlink"/>
                <w:rFonts w:ascii="Times New Roman" w:hAnsi="Times New Roman" w:cs="Times New Roman"/>
                <w:noProof/>
                <w:sz w:val="24"/>
                <w:szCs w:val="24"/>
              </w:rPr>
              <w:t>CHƯƠNG 2: CÁC CÔNG NGHỆ SỬ DỤNG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_Toc232796523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27</w:t>
            </w:r>
            <w:r w:rsidRPr="00467BFF">
              <w:rPr>
                <w:rFonts w:ascii="Times New Roman" w:hAnsi="Times New Roman" w:cs="Times New Roman"/>
                <w:noProof/>
                <w:webHidden/>
                <w:sz w:val="24"/>
                <w:szCs w:val="24"/>
              </w:rPr>
              <w:fldChar w:fldCharType="end"/>
            </w:r>
          </w:hyperlink>
        </w:p>
        <w:p w14:paraId="37C34123" w14:textId="18178A24"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4" w:history="1">
            <w:r w:rsidRPr="00467BFF">
              <w:rPr>
                <w:rStyle w:val="Hyperlink"/>
                <w:rFonts w:ascii="Times New Roman" w:hAnsi="Times New Roman" w:cs="Times New Roman"/>
                <w:noProof/>
                <w:sz w:val="24"/>
                <w:szCs w:val="24"/>
              </w:rPr>
              <w:t>2.1. Nhóm điều phối, xử lý và triển khai hệ thống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_Toc232796524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27</w:t>
            </w:r>
            <w:r w:rsidRPr="00467BFF">
              <w:rPr>
                <w:rFonts w:ascii="Times New Roman" w:hAnsi="Times New Roman" w:cs="Times New Roman"/>
                <w:noProof/>
                <w:webHidden/>
                <w:sz w:val="24"/>
                <w:szCs w:val="24"/>
              </w:rPr>
              <w:fldChar w:fldCharType="end"/>
            </w:r>
          </w:hyperlink>
        </w:p>
        <w:p w14:paraId="58A69C14" w14:textId="61B92A39"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5" w:history="1">
            <w:r w:rsidRPr="00467BFF">
              <w:rPr>
                <w:rStyle w:val="Hyperlink"/>
                <w:rFonts w:ascii="Times New Roman" w:hAnsi="Times New Roman" w:cs="Times New Roman"/>
                <w:noProof/>
                <w:sz w:val="24"/>
                <w:szCs w:val="24"/>
              </w:rPr>
              <w:t>2.2. Nhóm lưu trữ và quản trị dữ liệu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_Toc232796525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30</w:t>
            </w:r>
            <w:r w:rsidRPr="00467BFF">
              <w:rPr>
                <w:rFonts w:ascii="Times New Roman" w:hAnsi="Times New Roman" w:cs="Times New Roman"/>
                <w:noProof/>
                <w:webHidden/>
                <w:sz w:val="24"/>
                <w:szCs w:val="24"/>
              </w:rPr>
              <w:fldChar w:fldCharType="end"/>
            </w:r>
          </w:hyperlink>
        </w:p>
        <w:p w14:paraId="0ABE863B" w14:textId="63E0D1FE"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6" w:history="1">
            <w:r w:rsidRPr="00467BFF">
              <w:rPr>
                <w:rStyle w:val="Hyperlink"/>
                <w:rFonts w:ascii="Times New Roman" w:hAnsi="Times New Roman" w:cs="Times New Roman"/>
                <w:noProof/>
                <w:sz w:val="24"/>
                <w:szCs w:val="24"/>
              </w:rPr>
              <w:t>2.3. Nhóm truy vấn và trực quan hóa dữ liệu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_Toc232796526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34</w:t>
            </w:r>
            <w:r w:rsidRPr="00467BFF">
              <w:rPr>
                <w:rFonts w:ascii="Times New Roman" w:hAnsi="Times New Roman" w:cs="Times New Roman"/>
                <w:noProof/>
                <w:webHidden/>
                <w:sz w:val="24"/>
                <w:szCs w:val="24"/>
              </w:rPr>
              <w:fldChar w:fldCharType="end"/>
            </w:r>
          </w:hyperlink>
        </w:p>
        <w:p w14:paraId="4A304C8A" w14:textId="654789B7"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7" w:history="1">
            <w:r w:rsidRPr="00467BFF">
              <w:rPr>
                <w:rStyle w:val="Hyperlink"/>
                <w:rFonts w:ascii="Times New Roman" w:hAnsi="Times New Roman" w:cs="Times New Roman"/>
                <w:noProof/>
                <w:sz w:val="24"/>
                <w:szCs w:val="24"/>
              </w:rPr>
              <w:t>2.4. Nhóm học sâu và xử lý ngôn ngữ tự nhiên</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_Toc232796527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36</w:t>
            </w:r>
            <w:r w:rsidRPr="00467BFF">
              <w:rPr>
                <w:rFonts w:ascii="Times New Roman" w:hAnsi="Times New Roman" w:cs="Times New Roman"/>
                <w:noProof/>
                <w:webHidden/>
                <w:sz w:val="24"/>
                <w:szCs w:val="24"/>
              </w:rPr>
              <w:fldChar w:fldCharType="end"/>
            </w:r>
          </w:hyperlink>
        </w:p>
        <w:p w14:paraId="39F5326F" w14:textId="02BB3471"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8" w:history="1">
            <w:r w:rsidRPr="00467BFF">
              <w:rPr>
                <w:rStyle w:val="Hyperlink"/>
                <w:rFonts w:ascii="Times New Roman" w:hAnsi="Times New Roman" w:cs="Times New Roman"/>
                <w:noProof/>
                <w:sz w:val="24"/>
                <w:szCs w:val="24"/>
              </w:rPr>
              <w:t>CHƯƠNG 3: XÂY DỰNG KIẾN TRÚC HỆ THỐNG DATA LAKEHOUSE</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_Toc232796528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39</w:t>
            </w:r>
            <w:r w:rsidRPr="00467BFF">
              <w:rPr>
                <w:rFonts w:ascii="Times New Roman" w:hAnsi="Times New Roman" w:cs="Times New Roman"/>
                <w:noProof/>
                <w:webHidden/>
                <w:sz w:val="24"/>
                <w:szCs w:val="24"/>
              </w:rPr>
              <w:fldChar w:fldCharType="end"/>
            </w:r>
          </w:hyperlink>
        </w:p>
        <w:p w14:paraId="0E9CA02C" w14:textId="03A69FD2"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29" w:history="1">
            <w:r w:rsidRPr="00467BFF">
              <w:rPr>
                <w:rStyle w:val="Hyperlink"/>
                <w:rFonts w:ascii="Times New Roman" w:hAnsi="Times New Roman" w:cs="Times New Roman"/>
                <w:noProof/>
                <w:sz w:val="24"/>
                <w:szCs w:val="24"/>
              </w:rPr>
              <w:t>3.1. Tổng quan về hệ thống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_Toc232796529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39</w:t>
            </w:r>
            <w:r w:rsidRPr="00467BFF">
              <w:rPr>
                <w:rFonts w:ascii="Times New Roman" w:hAnsi="Times New Roman" w:cs="Times New Roman"/>
                <w:noProof/>
                <w:webHidden/>
                <w:sz w:val="24"/>
                <w:szCs w:val="24"/>
              </w:rPr>
              <w:fldChar w:fldCharType="end"/>
            </w:r>
          </w:hyperlink>
        </w:p>
        <w:p w14:paraId="29B97547" w14:textId="0C34F6B6"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0" w:history="1">
            <w:r w:rsidRPr="00467BFF">
              <w:rPr>
                <w:rStyle w:val="Hyperlink"/>
                <w:rFonts w:ascii="Times New Roman" w:hAnsi="Times New Roman" w:cs="Times New Roman"/>
                <w:noProof/>
                <w:sz w:val="24"/>
                <w:szCs w:val="24"/>
              </w:rPr>
              <w:t>3.2. Kiến trúc tổng thể</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_Toc232796530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45</w:t>
            </w:r>
            <w:r w:rsidRPr="00467BFF">
              <w:rPr>
                <w:rFonts w:ascii="Times New Roman" w:hAnsi="Times New Roman" w:cs="Times New Roman"/>
                <w:noProof/>
                <w:webHidden/>
                <w:sz w:val="24"/>
                <w:szCs w:val="24"/>
              </w:rPr>
              <w:fldChar w:fldCharType="end"/>
            </w:r>
          </w:hyperlink>
        </w:p>
        <w:p w14:paraId="4AD4EE99" w14:textId="240B2EC7"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1" w:history="1">
            <w:r w:rsidRPr="00467BFF">
              <w:rPr>
                <w:rStyle w:val="Hyperlink"/>
                <w:rFonts w:ascii="Times New Roman" w:hAnsi="Times New Roman" w:cs="Times New Roman"/>
                <w:noProof/>
                <w:sz w:val="24"/>
                <w:szCs w:val="24"/>
              </w:rPr>
              <w:t>3.3. Thiết kế các tầng dữ liệu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_Toc232796531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46</w:t>
            </w:r>
            <w:r w:rsidRPr="00467BFF">
              <w:rPr>
                <w:rFonts w:ascii="Times New Roman" w:hAnsi="Times New Roman" w:cs="Times New Roman"/>
                <w:noProof/>
                <w:webHidden/>
                <w:sz w:val="24"/>
                <w:szCs w:val="24"/>
              </w:rPr>
              <w:fldChar w:fldCharType="end"/>
            </w:r>
          </w:hyperlink>
        </w:p>
        <w:p w14:paraId="65D23A32" w14:textId="2A009BC4"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2" w:history="1">
            <w:r w:rsidRPr="00467BFF">
              <w:rPr>
                <w:rStyle w:val="Hyperlink"/>
                <w:rFonts w:ascii="Times New Roman" w:hAnsi="Times New Roman" w:cs="Times New Roman"/>
                <w:noProof/>
                <w:sz w:val="24"/>
                <w:szCs w:val="24"/>
              </w:rPr>
              <w:t>CHƯƠNG 4: XÂY DỰNG MÔ HÌNH DEEP LEARNING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_Toc232796532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64</w:t>
            </w:r>
            <w:r w:rsidRPr="00467BFF">
              <w:rPr>
                <w:rFonts w:ascii="Times New Roman" w:hAnsi="Times New Roman" w:cs="Times New Roman"/>
                <w:noProof/>
                <w:webHidden/>
                <w:sz w:val="24"/>
                <w:szCs w:val="24"/>
              </w:rPr>
              <w:fldChar w:fldCharType="end"/>
            </w:r>
          </w:hyperlink>
        </w:p>
        <w:p w14:paraId="4D0F8F77" w14:textId="4BAAAEDF"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3" w:history="1">
            <w:r w:rsidRPr="00467BFF">
              <w:rPr>
                <w:rStyle w:val="Hyperlink"/>
                <w:rFonts w:ascii="Times New Roman" w:hAnsi="Times New Roman" w:cs="Times New Roman"/>
                <w:noProof/>
                <w:sz w:val="24"/>
                <w:szCs w:val="24"/>
              </w:rPr>
              <w:t>4.1. Mô tả bài toán dự báo xu hướng du lịch</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_Toc232796533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64</w:t>
            </w:r>
            <w:r w:rsidRPr="00467BFF">
              <w:rPr>
                <w:rFonts w:ascii="Times New Roman" w:hAnsi="Times New Roman" w:cs="Times New Roman"/>
                <w:noProof/>
                <w:webHidden/>
                <w:sz w:val="24"/>
                <w:szCs w:val="24"/>
              </w:rPr>
              <w:fldChar w:fldCharType="end"/>
            </w:r>
          </w:hyperlink>
        </w:p>
        <w:p w14:paraId="68FFB95F" w14:textId="17B201AE"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4" w:history="1">
            <w:r w:rsidRPr="00467BFF">
              <w:rPr>
                <w:rStyle w:val="Hyperlink"/>
                <w:rFonts w:ascii="Times New Roman" w:hAnsi="Times New Roman" w:cs="Times New Roman"/>
                <w:noProof/>
                <w:sz w:val="24"/>
                <w:szCs w:val="24"/>
              </w:rPr>
              <w:t>4.2. Mô tả dữ liệu sử dụng cho mô hình</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_Toc232796534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65</w:t>
            </w:r>
            <w:r w:rsidRPr="00467BFF">
              <w:rPr>
                <w:rFonts w:ascii="Times New Roman" w:hAnsi="Times New Roman" w:cs="Times New Roman"/>
                <w:noProof/>
                <w:webHidden/>
                <w:sz w:val="24"/>
                <w:szCs w:val="24"/>
              </w:rPr>
              <w:fldChar w:fldCharType="end"/>
            </w:r>
          </w:hyperlink>
        </w:p>
        <w:p w14:paraId="357755FE" w14:textId="7E4EE689"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5" w:history="1">
            <w:r w:rsidRPr="00467BFF">
              <w:rPr>
                <w:rStyle w:val="Hyperlink"/>
                <w:rFonts w:ascii="Times New Roman" w:hAnsi="Times New Roman" w:cs="Times New Roman"/>
                <w:noProof/>
                <w:sz w:val="24"/>
                <w:szCs w:val="24"/>
              </w:rPr>
              <w:t>4.3. Trích xuất đặc trưng văn bản mạng xã hội bằng PhoBERT</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_Toc232796535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68</w:t>
            </w:r>
            <w:r w:rsidRPr="00467BFF">
              <w:rPr>
                <w:rFonts w:ascii="Times New Roman" w:hAnsi="Times New Roman" w:cs="Times New Roman"/>
                <w:noProof/>
                <w:webHidden/>
                <w:sz w:val="24"/>
                <w:szCs w:val="24"/>
              </w:rPr>
              <w:fldChar w:fldCharType="end"/>
            </w:r>
          </w:hyperlink>
        </w:p>
        <w:p w14:paraId="3E2ABB01" w14:textId="77B7715B"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6" w:history="1">
            <w:r w:rsidRPr="00467BFF">
              <w:rPr>
                <w:rStyle w:val="Hyperlink"/>
                <w:rFonts w:ascii="Times New Roman" w:hAnsi="Times New Roman" w:cs="Times New Roman"/>
                <w:noProof/>
                <w:sz w:val="24"/>
                <w:szCs w:val="24"/>
              </w:rPr>
              <w:t>4.4. Xây dựng tập đặc trưng và tiền xử lý dữ liệu chuỗi thời gian</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_Toc232796536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71</w:t>
            </w:r>
            <w:r w:rsidRPr="00467BFF">
              <w:rPr>
                <w:rFonts w:ascii="Times New Roman" w:hAnsi="Times New Roman" w:cs="Times New Roman"/>
                <w:noProof/>
                <w:webHidden/>
                <w:sz w:val="24"/>
                <w:szCs w:val="24"/>
              </w:rPr>
              <w:fldChar w:fldCharType="end"/>
            </w:r>
          </w:hyperlink>
        </w:p>
        <w:p w14:paraId="0854E504" w14:textId="20A7D757"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7" w:history="1">
            <w:r w:rsidRPr="00467BFF">
              <w:rPr>
                <w:rStyle w:val="Hyperlink"/>
                <w:rFonts w:ascii="Times New Roman" w:hAnsi="Times New Roman" w:cs="Times New Roman"/>
                <w:noProof/>
                <w:sz w:val="24"/>
                <w:szCs w:val="24"/>
              </w:rPr>
              <w:t>4.5. Xây dựng mô hình mạng LSTM và GRU</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_Toc232796537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78</w:t>
            </w:r>
            <w:r w:rsidRPr="00467BFF">
              <w:rPr>
                <w:rFonts w:ascii="Times New Roman" w:hAnsi="Times New Roman" w:cs="Times New Roman"/>
                <w:noProof/>
                <w:webHidden/>
                <w:sz w:val="24"/>
                <w:szCs w:val="24"/>
              </w:rPr>
              <w:fldChar w:fldCharType="end"/>
            </w:r>
          </w:hyperlink>
        </w:p>
        <w:p w14:paraId="3BE28127" w14:textId="3BD510FC"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8" w:history="1">
            <w:r w:rsidRPr="00467BFF">
              <w:rPr>
                <w:rStyle w:val="Hyperlink"/>
                <w:rFonts w:ascii="Times New Roman" w:hAnsi="Times New Roman" w:cs="Times New Roman"/>
                <w:noProof/>
                <w:sz w:val="24"/>
                <w:szCs w:val="24"/>
              </w:rPr>
              <w:t>4.6. Huấn luyện và đánh giá mô hình</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_Toc232796538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82</w:t>
            </w:r>
            <w:r w:rsidRPr="00467BFF">
              <w:rPr>
                <w:rFonts w:ascii="Times New Roman" w:hAnsi="Times New Roman" w:cs="Times New Roman"/>
                <w:noProof/>
                <w:webHidden/>
                <w:sz w:val="24"/>
                <w:szCs w:val="24"/>
              </w:rPr>
              <w:fldChar w:fldCharType="end"/>
            </w:r>
          </w:hyperlink>
        </w:p>
        <w:p w14:paraId="7B817F92" w14:textId="335CC960"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39" w:history="1">
            <w:r w:rsidRPr="00467BFF">
              <w:rPr>
                <w:rStyle w:val="Hyperlink"/>
                <w:rFonts w:ascii="Times New Roman" w:hAnsi="Times New Roman" w:cs="Times New Roman"/>
                <w:noProof/>
                <w:sz w:val="24"/>
                <w:szCs w:val="24"/>
              </w:rPr>
              <w:t>4.7. Quản lý kết quả thực nghiệm bằng MLflow và ứng dụng mô hình trên Gradio</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_Toc232796539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85</w:t>
            </w:r>
            <w:r w:rsidRPr="00467BFF">
              <w:rPr>
                <w:rFonts w:ascii="Times New Roman" w:hAnsi="Times New Roman" w:cs="Times New Roman"/>
                <w:noProof/>
                <w:webHidden/>
                <w:sz w:val="24"/>
                <w:szCs w:val="24"/>
              </w:rPr>
              <w:fldChar w:fldCharType="end"/>
            </w:r>
          </w:hyperlink>
        </w:p>
        <w:p w14:paraId="3207EC0A" w14:textId="4936E688"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0" w:history="1">
            <w:r w:rsidRPr="00467BFF">
              <w:rPr>
                <w:rStyle w:val="Hyperlink"/>
                <w:rFonts w:ascii="Times New Roman" w:hAnsi="Times New Roman" w:cs="Times New Roman"/>
                <w:noProof/>
                <w:sz w:val="24"/>
                <w:szCs w:val="24"/>
              </w:rPr>
              <w:t>CHƯƠNG 5: TRIỂN KHAI VÀ CẤU HÌNH HỆ THỐNG TRÊN GCP</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_Toc232796540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88</w:t>
            </w:r>
            <w:r w:rsidRPr="00467BFF">
              <w:rPr>
                <w:rFonts w:ascii="Times New Roman" w:hAnsi="Times New Roman" w:cs="Times New Roman"/>
                <w:noProof/>
                <w:webHidden/>
                <w:sz w:val="24"/>
                <w:szCs w:val="24"/>
              </w:rPr>
              <w:fldChar w:fldCharType="end"/>
            </w:r>
          </w:hyperlink>
        </w:p>
        <w:p w14:paraId="74F719F7" w14:textId="055CEA56"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1" w:history="1">
            <w:r w:rsidRPr="00467BFF">
              <w:rPr>
                <w:rStyle w:val="Hyperlink"/>
                <w:rFonts w:ascii="Times New Roman" w:hAnsi="Times New Roman" w:cs="Times New Roman"/>
                <w:noProof/>
                <w:sz w:val="24"/>
                <w:szCs w:val="24"/>
              </w:rPr>
              <w:t>5.1. Khởi tạo và cấu hình máy ảo trên Google Cloud Platform</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_Toc232796541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89</w:t>
            </w:r>
            <w:r w:rsidRPr="00467BFF">
              <w:rPr>
                <w:rFonts w:ascii="Times New Roman" w:hAnsi="Times New Roman" w:cs="Times New Roman"/>
                <w:noProof/>
                <w:webHidden/>
                <w:sz w:val="24"/>
                <w:szCs w:val="24"/>
              </w:rPr>
              <w:fldChar w:fldCharType="end"/>
            </w:r>
          </w:hyperlink>
        </w:p>
        <w:p w14:paraId="46AC0CDF" w14:textId="22C42FA8"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2" w:history="1">
            <w:r w:rsidRPr="00467BFF">
              <w:rPr>
                <w:rStyle w:val="Hyperlink"/>
                <w:rFonts w:ascii="Times New Roman" w:hAnsi="Times New Roman" w:cs="Times New Roman"/>
                <w:noProof/>
                <w:sz w:val="24"/>
                <w:szCs w:val="24"/>
              </w:rPr>
              <w:t>5.2. Cấu hình môi trường triển khai</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_Toc232796542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90</w:t>
            </w:r>
            <w:r w:rsidRPr="00467BFF">
              <w:rPr>
                <w:rFonts w:ascii="Times New Roman" w:hAnsi="Times New Roman" w:cs="Times New Roman"/>
                <w:noProof/>
                <w:webHidden/>
                <w:sz w:val="24"/>
                <w:szCs w:val="24"/>
              </w:rPr>
              <w:fldChar w:fldCharType="end"/>
            </w:r>
          </w:hyperlink>
        </w:p>
        <w:p w14:paraId="51768F77" w14:textId="4FF7992F" w:rsidR="00C07CFF" w:rsidRPr="00467BFF" w:rsidRDefault="00C07CFF">
          <w:pPr>
            <w:pStyle w:val="TOC3"/>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3" w:history="1">
            <w:r w:rsidRPr="00467BFF">
              <w:rPr>
                <w:rStyle w:val="Hyperlink"/>
                <w:rFonts w:ascii="Times New Roman" w:hAnsi="Times New Roman" w:cs="Times New Roman"/>
                <w:noProof/>
                <w:sz w:val="24"/>
                <w:szCs w:val="24"/>
              </w:rPr>
              <w:t>5.2. Cấu hình mạng, firewall cho hệ thống</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_Toc232796543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92</w:t>
            </w:r>
            <w:r w:rsidRPr="00467BFF">
              <w:rPr>
                <w:rFonts w:ascii="Times New Roman" w:hAnsi="Times New Roman" w:cs="Times New Roman"/>
                <w:noProof/>
                <w:webHidden/>
                <w:sz w:val="24"/>
                <w:szCs w:val="24"/>
              </w:rPr>
              <w:fldChar w:fldCharType="end"/>
            </w:r>
          </w:hyperlink>
        </w:p>
        <w:p w14:paraId="4C6ABADF" w14:textId="22DFC932" w:rsidR="00C07CFF" w:rsidRPr="00467BFF" w:rsidRDefault="00C07CFF">
          <w:pPr>
            <w:pStyle w:val="TOC1"/>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4" w:history="1">
            <w:r w:rsidRPr="00467BFF">
              <w:rPr>
                <w:rStyle w:val="Hyperlink"/>
                <w:rFonts w:ascii="Times New Roman" w:hAnsi="Times New Roman" w:cs="Times New Roman"/>
                <w:noProof/>
                <w:sz w:val="24"/>
                <w:szCs w:val="24"/>
              </w:rPr>
              <w:t>PHẦN KẾT LUẬN</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_Toc232796544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94</w:t>
            </w:r>
            <w:r w:rsidRPr="00467BFF">
              <w:rPr>
                <w:rFonts w:ascii="Times New Roman" w:hAnsi="Times New Roman" w:cs="Times New Roman"/>
                <w:noProof/>
                <w:webHidden/>
                <w:sz w:val="24"/>
                <w:szCs w:val="24"/>
              </w:rPr>
              <w:fldChar w:fldCharType="end"/>
            </w:r>
          </w:hyperlink>
        </w:p>
        <w:p w14:paraId="358FD368" w14:textId="065B83E2"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5" w:history="1">
            <w:r w:rsidRPr="00467BFF">
              <w:rPr>
                <w:rStyle w:val="Hyperlink"/>
                <w:rFonts w:ascii="Times New Roman" w:hAnsi="Times New Roman" w:cs="Times New Roman"/>
                <w:noProof/>
                <w:sz w:val="24"/>
                <w:szCs w:val="24"/>
              </w:rPr>
              <w:t>1. KẾT QUẢ ĐẠT ĐƯỢC</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_Toc232796545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94</w:t>
            </w:r>
            <w:r w:rsidRPr="00467BFF">
              <w:rPr>
                <w:rFonts w:ascii="Times New Roman" w:hAnsi="Times New Roman" w:cs="Times New Roman"/>
                <w:noProof/>
                <w:webHidden/>
                <w:sz w:val="24"/>
                <w:szCs w:val="24"/>
              </w:rPr>
              <w:fldChar w:fldCharType="end"/>
            </w:r>
          </w:hyperlink>
        </w:p>
        <w:p w14:paraId="69AE00D0" w14:textId="3129F029"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6" w:history="1">
            <w:r w:rsidRPr="00467BFF">
              <w:rPr>
                <w:rStyle w:val="Hyperlink"/>
                <w:rFonts w:ascii="Times New Roman" w:hAnsi="Times New Roman" w:cs="Times New Roman"/>
                <w:noProof/>
                <w:sz w:val="24"/>
                <w:szCs w:val="24"/>
              </w:rPr>
              <w:t>2. HẠN CHẾ ĐỀ TÀI</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_Toc232796546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95</w:t>
            </w:r>
            <w:r w:rsidRPr="00467BFF">
              <w:rPr>
                <w:rFonts w:ascii="Times New Roman" w:hAnsi="Times New Roman" w:cs="Times New Roman"/>
                <w:noProof/>
                <w:webHidden/>
                <w:sz w:val="24"/>
                <w:szCs w:val="24"/>
              </w:rPr>
              <w:fldChar w:fldCharType="end"/>
            </w:r>
          </w:hyperlink>
        </w:p>
        <w:p w14:paraId="53622911" w14:textId="60E6CABA" w:rsidR="00C07CFF" w:rsidRPr="00467BFF" w:rsidRDefault="00C07CFF">
          <w:pPr>
            <w:pStyle w:val="TOC2"/>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7" w:history="1">
            <w:r w:rsidRPr="00467BFF">
              <w:rPr>
                <w:rStyle w:val="Hyperlink"/>
                <w:rFonts w:ascii="Times New Roman" w:hAnsi="Times New Roman" w:cs="Times New Roman"/>
                <w:noProof/>
                <w:sz w:val="24"/>
                <w:szCs w:val="24"/>
              </w:rPr>
              <w:t>3. HƯỚNG PHÁT TRIỂN</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_Toc232796547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96</w:t>
            </w:r>
            <w:r w:rsidRPr="00467BFF">
              <w:rPr>
                <w:rFonts w:ascii="Times New Roman" w:hAnsi="Times New Roman" w:cs="Times New Roman"/>
                <w:noProof/>
                <w:webHidden/>
                <w:sz w:val="24"/>
                <w:szCs w:val="24"/>
              </w:rPr>
              <w:fldChar w:fldCharType="end"/>
            </w:r>
          </w:hyperlink>
        </w:p>
        <w:p w14:paraId="77CE5487" w14:textId="37D8E196" w:rsidR="00C07CFF" w:rsidRPr="00467BFF" w:rsidRDefault="00C07CFF">
          <w:pPr>
            <w:pStyle w:val="TOC1"/>
            <w:tabs>
              <w:tab w:val="right" w:leader="dot" w:pos="9061"/>
            </w:tabs>
            <w:rPr>
              <w:rFonts w:ascii="Times New Roman" w:eastAsiaTheme="minorEastAsia" w:hAnsi="Times New Roman" w:cs="Times New Roman"/>
              <w:noProof/>
              <w:kern w:val="2"/>
              <w:sz w:val="24"/>
              <w:szCs w:val="24"/>
              <w:lang w:val="en-US"/>
              <w14:ligatures w14:val="standardContextual"/>
            </w:rPr>
          </w:pPr>
          <w:hyperlink w:anchor="_Toc232796548" w:history="1">
            <w:r w:rsidRPr="00467BFF">
              <w:rPr>
                <w:rStyle w:val="Hyperlink"/>
                <w:rFonts w:ascii="Times New Roman" w:hAnsi="Times New Roman" w:cs="Times New Roman"/>
                <w:noProof/>
                <w:sz w:val="24"/>
                <w:szCs w:val="24"/>
              </w:rPr>
              <w:t>TÀI LIỆU THAM KHẢO</w:t>
            </w:r>
            <w:r w:rsidRPr="00467BFF">
              <w:rPr>
                <w:rFonts w:ascii="Times New Roman" w:hAnsi="Times New Roman" w:cs="Times New Roman"/>
                <w:noProof/>
                <w:webHidden/>
                <w:sz w:val="24"/>
                <w:szCs w:val="24"/>
              </w:rPr>
              <w:tab/>
            </w:r>
            <w:r w:rsidRPr="00467BFF">
              <w:rPr>
                <w:rFonts w:ascii="Times New Roman" w:hAnsi="Times New Roman" w:cs="Times New Roman"/>
                <w:noProof/>
                <w:webHidden/>
                <w:sz w:val="24"/>
                <w:szCs w:val="24"/>
              </w:rPr>
              <w:fldChar w:fldCharType="begin"/>
            </w:r>
            <w:r w:rsidRPr="00467BFF">
              <w:rPr>
                <w:rFonts w:ascii="Times New Roman" w:hAnsi="Times New Roman" w:cs="Times New Roman"/>
                <w:noProof/>
                <w:webHidden/>
                <w:sz w:val="24"/>
                <w:szCs w:val="24"/>
              </w:rPr>
              <w:instrText xml:space="preserve"> PAGEREF _Toc232796548 \h </w:instrText>
            </w:r>
            <w:r w:rsidRPr="00467BFF">
              <w:rPr>
                <w:rFonts w:ascii="Times New Roman" w:hAnsi="Times New Roman" w:cs="Times New Roman"/>
                <w:noProof/>
                <w:webHidden/>
                <w:sz w:val="24"/>
                <w:szCs w:val="24"/>
              </w:rPr>
            </w:r>
            <w:r w:rsidRPr="00467BFF">
              <w:rPr>
                <w:rFonts w:ascii="Times New Roman" w:hAnsi="Times New Roman" w:cs="Times New Roman"/>
                <w:noProof/>
                <w:webHidden/>
                <w:sz w:val="24"/>
                <w:szCs w:val="24"/>
              </w:rPr>
              <w:fldChar w:fldCharType="separate"/>
            </w:r>
            <w:r w:rsidRPr="00467BFF">
              <w:rPr>
                <w:rFonts w:ascii="Times New Roman" w:hAnsi="Times New Roman" w:cs="Times New Roman"/>
                <w:noProof/>
                <w:webHidden/>
                <w:sz w:val="24"/>
                <w:szCs w:val="24"/>
              </w:rPr>
              <w:t>98</w:t>
            </w:r>
            <w:r w:rsidRPr="00467BFF">
              <w:rPr>
                <w:rFonts w:ascii="Times New Roman" w:hAnsi="Times New Roman" w:cs="Times New Roman"/>
                <w:noProof/>
                <w:webHidden/>
                <w:sz w:val="24"/>
                <w:szCs w:val="24"/>
              </w:rPr>
              <w:fldChar w:fldCharType="end"/>
            </w:r>
          </w:hyperlink>
        </w:p>
        <w:p w14:paraId="7CCA3043" w14:textId="418DB9B3" w:rsidR="00B00345" w:rsidRPr="008A3A6F" w:rsidRDefault="00B00345" w:rsidP="00EB1CBF">
          <w:pPr>
            <w:spacing w:before="40" w:after="40"/>
          </w:pPr>
          <w:r w:rsidRPr="008A3A6F">
            <w:rPr>
              <w:rFonts w:ascii="Times New Roman" w:hAnsi="Times New Roman" w:cs="Times New Roman"/>
              <w:b/>
              <w:bCs/>
              <w:noProof/>
              <w:sz w:val="26"/>
              <w:szCs w:val="26"/>
            </w:rPr>
            <w:fldChar w:fldCharType="end"/>
          </w:r>
        </w:p>
      </w:sdtContent>
    </w:sdt>
    <w:p w14:paraId="73AA815C" w14:textId="77777777" w:rsidR="001F7FD4" w:rsidRPr="008A3A6F" w:rsidRDefault="001F7FD4" w:rsidP="00EB1CBF">
      <w:pPr>
        <w:pStyle w:val="TOCHeading"/>
        <w:spacing w:before="40" w:after="40" w:line="360" w:lineRule="auto"/>
        <w:rPr>
          <w:rFonts w:ascii="Times New Roman" w:hAnsi="Times New Roman" w:cs="Times New Roman"/>
          <w:color w:val="auto"/>
          <w:sz w:val="28"/>
          <w:szCs w:val="28"/>
        </w:rPr>
      </w:pPr>
    </w:p>
    <w:p w14:paraId="6F318C8C" w14:textId="77777777" w:rsidR="00F2152B" w:rsidRPr="008A3A6F" w:rsidRDefault="00F2152B" w:rsidP="00EB1CBF">
      <w:pPr>
        <w:spacing w:before="40" w:after="40"/>
        <w:rPr>
          <w:lang w:val="en-US"/>
        </w:rPr>
      </w:pPr>
    </w:p>
    <w:p w14:paraId="5AE9C6E0" w14:textId="77777777" w:rsidR="00F2152B" w:rsidRPr="008A3A6F" w:rsidRDefault="00F2152B" w:rsidP="00EB1CBF">
      <w:pPr>
        <w:spacing w:before="40" w:after="40"/>
        <w:rPr>
          <w:lang w:val="en-US"/>
        </w:rPr>
      </w:pPr>
    </w:p>
    <w:p w14:paraId="557F6E7E" w14:textId="77777777" w:rsidR="00F2152B" w:rsidRPr="008A3A6F" w:rsidRDefault="00F2152B" w:rsidP="00EB1CBF">
      <w:pPr>
        <w:spacing w:before="40" w:after="40"/>
        <w:rPr>
          <w:lang w:val="en-US"/>
        </w:rPr>
      </w:pPr>
    </w:p>
    <w:p w14:paraId="14BEBFED" w14:textId="77777777" w:rsidR="00F2152B" w:rsidRPr="008A3A6F" w:rsidRDefault="00F2152B" w:rsidP="00EB1CBF">
      <w:pPr>
        <w:spacing w:before="40" w:after="40"/>
        <w:rPr>
          <w:lang w:val="en-US"/>
        </w:rPr>
      </w:pPr>
    </w:p>
    <w:p w14:paraId="74D5AD01" w14:textId="77777777" w:rsidR="00F2152B" w:rsidRPr="008A3A6F" w:rsidRDefault="00F2152B" w:rsidP="00EB1CBF">
      <w:pPr>
        <w:spacing w:before="40" w:after="40"/>
        <w:rPr>
          <w:lang w:val="en-US"/>
        </w:rPr>
      </w:pPr>
    </w:p>
    <w:p w14:paraId="445AEB43" w14:textId="77777777" w:rsidR="00F2152B" w:rsidRPr="008A3A6F" w:rsidRDefault="00F2152B" w:rsidP="00EB1CBF">
      <w:pPr>
        <w:spacing w:before="40" w:after="40"/>
        <w:rPr>
          <w:lang w:val="en-US"/>
        </w:rPr>
      </w:pPr>
    </w:p>
    <w:p w14:paraId="6F003264" w14:textId="77777777" w:rsidR="00F2152B" w:rsidRPr="008A3A6F" w:rsidRDefault="00F2152B" w:rsidP="00EB1CBF">
      <w:pPr>
        <w:spacing w:before="40" w:after="40"/>
        <w:rPr>
          <w:lang w:val="en-US"/>
        </w:rPr>
      </w:pPr>
    </w:p>
    <w:p w14:paraId="759A2A59" w14:textId="77777777" w:rsidR="00F2152B" w:rsidRPr="008A3A6F" w:rsidRDefault="00F2152B" w:rsidP="00EB1CBF">
      <w:pPr>
        <w:spacing w:before="40" w:after="40"/>
        <w:rPr>
          <w:lang w:val="en-US"/>
        </w:rPr>
      </w:pPr>
    </w:p>
    <w:p w14:paraId="36579AA2" w14:textId="77777777" w:rsidR="00F2152B" w:rsidRPr="008A3A6F" w:rsidRDefault="00F2152B" w:rsidP="00EB1CBF">
      <w:pPr>
        <w:spacing w:before="40" w:after="40"/>
        <w:rPr>
          <w:lang w:val="en-US"/>
        </w:rPr>
      </w:pPr>
    </w:p>
    <w:p w14:paraId="59D40DE5" w14:textId="77777777" w:rsidR="00F2152B" w:rsidRPr="008A3A6F" w:rsidRDefault="00F2152B" w:rsidP="00EB1CBF">
      <w:pPr>
        <w:spacing w:before="40" w:after="40"/>
        <w:rPr>
          <w:lang w:val="en-US"/>
        </w:rPr>
      </w:pPr>
    </w:p>
    <w:p w14:paraId="3725EA40" w14:textId="77777777" w:rsidR="00F2152B" w:rsidRPr="008A3A6F" w:rsidRDefault="00F2152B" w:rsidP="00EB1CBF">
      <w:pPr>
        <w:spacing w:before="40" w:after="40"/>
        <w:rPr>
          <w:lang w:val="en-US"/>
        </w:rPr>
      </w:pPr>
    </w:p>
    <w:p w14:paraId="44986DD8" w14:textId="77777777" w:rsidR="00F2152B" w:rsidRPr="008A3A6F" w:rsidRDefault="00F2152B" w:rsidP="00EB1CBF">
      <w:pPr>
        <w:spacing w:before="40" w:after="40"/>
        <w:rPr>
          <w:lang w:val="en-US"/>
        </w:rPr>
      </w:pPr>
    </w:p>
    <w:p w14:paraId="26BAD415" w14:textId="77777777" w:rsidR="00F2152B" w:rsidRPr="008A3A6F" w:rsidRDefault="00F2152B" w:rsidP="00EB1CBF">
      <w:pPr>
        <w:spacing w:before="40" w:after="40"/>
        <w:rPr>
          <w:lang w:val="en-US"/>
        </w:rPr>
      </w:pPr>
    </w:p>
    <w:p w14:paraId="6866F095" w14:textId="77777777" w:rsidR="00F2152B" w:rsidRPr="008A3A6F" w:rsidRDefault="00F2152B" w:rsidP="00EB1CBF">
      <w:pPr>
        <w:spacing w:before="40" w:after="40"/>
        <w:rPr>
          <w:lang w:val="en-US"/>
        </w:rPr>
      </w:pPr>
    </w:p>
    <w:p w14:paraId="502884DB" w14:textId="77777777" w:rsidR="00F2152B" w:rsidRPr="008A3A6F" w:rsidRDefault="00F2152B" w:rsidP="00EB1CBF">
      <w:pPr>
        <w:spacing w:before="40" w:after="40"/>
        <w:rPr>
          <w:lang w:val="en-US"/>
        </w:rPr>
      </w:pPr>
    </w:p>
    <w:p w14:paraId="3D7DA1A5" w14:textId="77777777" w:rsidR="00F2152B" w:rsidRPr="008A3A6F" w:rsidRDefault="00F2152B" w:rsidP="00EB1CBF">
      <w:pPr>
        <w:spacing w:before="40" w:after="40"/>
        <w:rPr>
          <w:lang w:val="en-US"/>
        </w:rPr>
      </w:pPr>
    </w:p>
    <w:p w14:paraId="17AF19D9" w14:textId="77777777" w:rsidR="00F2152B" w:rsidRPr="008A3A6F" w:rsidRDefault="00F2152B" w:rsidP="00EB1CBF">
      <w:pPr>
        <w:spacing w:before="40" w:after="40"/>
        <w:rPr>
          <w:lang w:val="en-US"/>
        </w:rPr>
      </w:pPr>
    </w:p>
    <w:p w14:paraId="337F6AAE" w14:textId="77777777" w:rsidR="00F2152B" w:rsidRPr="008A3A6F" w:rsidRDefault="00F2152B" w:rsidP="00EB1CBF">
      <w:pPr>
        <w:spacing w:before="40" w:after="40"/>
        <w:rPr>
          <w:lang w:val="en-US"/>
        </w:rPr>
      </w:pPr>
    </w:p>
    <w:p w14:paraId="3A2C6EAD" w14:textId="77777777" w:rsidR="00F2152B" w:rsidRPr="008A3A6F" w:rsidRDefault="00F2152B" w:rsidP="00EB1CBF">
      <w:pPr>
        <w:spacing w:before="40" w:after="40"/>
        <w:rPr>
          <w:lang w:val="en-US"/>
        </w:rPr>
      </w:pPr>
    </w:p>
    <w:p w14:paraId="559EB80A" w14:textId="77777777" w:rsidR="00F2152B" w:rsidRPr="008A3A6F" w:rsidRDefault="00F2152B" w:rsidP="00EB1CBF">
      <w:pPr>
        <w:spacing w:before="40" w:after="40"/>
        <w:rPr>
          <w:lang w:val="en-US"/>
        </w:rPr>
      </w:pPr>
    </w:p>
    <w:p w14:paraId="450745A1" w14:textId="77777777" w:rsidR="00F2152B" w:rsidRPr="008A3A6F" w:rsidRDefault="00F2152B" w:rsidP="00EB1CBF">
      <w:pPr>
        <w:spacing w:before="40" w:after="40"/>
        <w:rPr>
          <w:lang w:val="en-US"/>
        </w:rPr>
      </w:pPr>
    </w:p>
    <w:p w14:paraId="4306FDD7" w14:textId="77777777" w:rsidR="00F2152B" w:rsidRPr="008A3A6F" w:rsidRDefault="00F2152B" w:rsidP="00EB1CBF">
      <w:pPr>
        <w:spacing w:before="40" w:after="40"/>
        <w:rPr>
          <w:lang w:val="en-US"/>
        </w:rPr>
      </w:pPr>
    </w:p>
    <w:p w14:paraId="7E44FE76" w14:textId="77777777" w:rsidR="00F2152B" w:rsidRPr="008A3A6F" w:rsidRDefault="00F2152B" w:rsidP="00EB1CBF">
      <w:pPr>
        <w:spacing w:before="40" w:after="40"/>
        <w:rPr>
          <w:lang w:val="en-US"/>
        </w:rPr>
      </w:pPr>
    </w:p>
    <w:p w14:paraId="37E30182" w14:textId="3F9B08A7" w:rsidR="00F2152B" w:rsidRDefault="00F2152B" w:rsidP="00EB1CBF">
      <w:pPr>
        <w:spacing w:before="40" w:after="40"/>
        <w:rPr>
          <w:lang w:val="en-US"/>
        </w:rPr>
      </w:pPr>
    </w:p>
    <w:p w14:paraId="715CFC15" w14:textId="77777777" w:rsidR="00467BFF" w:rsidRDefault="00467BFF" w:rsidP="00EB1CBF">
      <w:pPr>
        <w:spacing w:before="40" w:after="40"/>
        <w:rPr>
          <w:lang w:val="en-US"/>
        </w:rPr>
      </w:pPr>
    </w:p>
    <w:p w14:paraId="7EECC8D9" w14:textId="77777777" w:rsidR="00467BFF" w:rsidRDefault="00467BFF" w:rsidP="00EB1CBF">
      <w:pPr>
        <w:spacing w:before="40" w:after="40"/>
        <w:rPr>
          <w:lang w:val="en-US"/>
        </w:rPr>
      </w:pPr>
    </w:p>
    <w:p w14:paraId="6ACFB0A2" w14:textId="77777777" w:rsidR="00467BFF" w:rsidRDefault="00467BFF" w:rsidP="00EB1CBF">
      <w:pPr>
        <w:spacing w:before="40" w:after="40"/>
        <w:rPr>
          <w:lang w:val="en-US"/>
        </w:rPr>
      </w:pPr>
    </w:p>
    <w:p w14:paraId="00D4950B" w14:textId="77777777" w:rsidR="00467BFF" w:rsidRDefault="00467BFF" w:rsidP="00EB1CBF">
      <w:pPr>
        <w:spacing w:before="40" w:after="40"/>
        <w:rPr>
          <w:lang w:val="en-US"/>
        </w:rPr>
      </w:pPr>
    </w:p>
    <w:p w14:paraId="53FF6AEE" w14:textId="77777777" w:rsidR="00467BFF" w:rsidRPr="008A3A6F" w:rsidRDefault="00467BFF" w:rsidP="00EB1CBF">
      <w:pPr>
        <w:spacing w:before="40" w:after="40"/>
        <w:rPr>
          <w:lang w:val="en-US"/>
        </w:rPr>
      </w:pPr>
    </w:p>
    <w:p w14:paraId="1ABDAFD2" w14:textId="77777777" w:rsidR="001F7FD4" w:rsidRPr="008A3A6F" w:rsidRDefault="001F7FD4" w:rsidP="00EB1CBF">
      <w:pPr>
        <w:pStyle w:val="TOCHeading"/>
        <w:spacing w:before="40" w:after="40" w:line="360" w:lineRule="auto"/>
        <w:jc w:val="left"/>
        <w:rPr>
          <w:rFonts w:ascii="Times New Roman" w:hAnsi="Times New Roman" w:cs="Times New Roman"/>
          <w:color w:val="auto"/>
          <w:sz w:val="28"/>
          <w:szCs w:val="28"/>
        </w:rPr>
      </w:pPr>
    </w:p>
    <w:p w14:paraId="7A0ECBB9" w14:textId="77777777" w:rsidR="001F7FD4" w:rsidRPr="008A3A6F" w:rsidRDefault="001F7FD4" w:rsidP="00EB1CBF">
      <w:pPr>
        <w:spacing w:before="40" w:after="40"/>
        <w:rPr>
          <w:lang w:val="en-US"/>
        </w:rPr>
      </w:pPr>
    </w:p>
    <w:p w14:paraId="6A157B6A" w14:textId="77777777" w:rsidR="00C07CFF" w:rsidRDefault="004334EA" w:rsidP="00C07CFF">
      <w:pPr>
        <w:pStyle w:val="TOCHeading"/>
        <w:spacing w:before="40" w:after="40" w:line="360" w:lineRule="auto"/>
        <w:rPr>
          <w:noProof/>
        </w:rPr>
      </w:pPr>
      <w:r w:rsidRPr="008A3A6F">
        <w:rPr>
          <w:rFonts w:ascii="Times New Roman" w:hAnsi="Times New Roman" w:cs="Times New Roman"/>
          <w:color w:val="auto"/>
          <w:sz w:val="28"/>
          <w:szCs w:val="28"/>
        </w:rPr>
        <w:lastRenderedPageBreak/>
        <w:t>DANH MỤC HÌNH ẢNH</w:t>
      </w:r>
      <w:r w:rsidR="00C07CFF">
        <w:rPr>
          <w:rFonts w:ascii="Times New Roman" w:hAnsi="Times New Roman" w:cs="Times New Roman"/>
          <w:color w:val="auto"/>
          <w:sz w:val="26"/>
          <w:szCs w:val="26"/>
        </w:rPr>
        <w:fldChar w:fldCharType="begin"/>
      </w:r>
      <w:r w:rsidR="00C07CFF">
        <w:rPr>
          <w:rFonts w:ascii="Times New Roman" w:hAnsi="Times New Roman" w:cs="Times New Roman"/>
          <w:color w:val="auto"/>
          <w:sz w:val="26"/>
          <w:szCs w:val="26"/>
        </w:rPr>
        <w:instrText xml:space="preserve"> TOC \f f \h \z \t "Caption,1" \c "Hình 1.1.1. Mô hình Data Warehouse" </w:instrText>
      </w:r>
      <w:r w:rsidR="00C07CFF">
        <w:rPr>
          <w:rFonts w:ascii="Times New Roman" w:hAnsi="Times New Roman" w:cs="Times New Roman"/>
          <w:color w:val="auto"/>
          <w:sz w:val="26"/>
          <w:szCs w:val="26"/>
        </w:rPr>
        <w:fldChar w:fldCharType="separate"/>
      </w:r>
    </w:p>
    <w:p w14:paraId="552C8785" w14:textId="3F3A73F8"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49" w:history="1">
        <w:r w:rsidRPr="00C07CFF">
          <w:rPr>
            <w:rStyle w:val="Hyperlink"/>
            <w:rFonts w:ascii="Times New Roman" w:hAnsi="Times New Roman" w:cs="Times New Roman"/>
            <w:noProof/>
            <w:sz w:val="26"/>
            <w:szCs w:val="26"/>
          </w:rPr>
          <w:t>Hình 1.1.1. Mô hình Data Warehouse 1</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_Toc232796549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11</w:t>
        </w:r>
        <w:r w:rsidRPr="00C07CFF">
          <w:rPr>
            <w:rFonts w:ascii="Times New Roman" w:hAnsi="Times New Roman" w:cs="Times New Roman"/>
            <w:noProof/>
            <w:webHidden/>
            <w:sz w:val="26"/>
            <w:szCs w:val="26"/>
          </w:rPr>
          <w:fldChar w:fldCharType="end"/>
        </w:r>
      </w:hyperlink>
    </w:p>
    <w:p w14:paraId="2857D661" w14:textId="039B8D5A"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0" w:history="1">
        <w:r w:rsidRPr="00C07CFF">
          <w:rPr>
            <w:rStyle w:val="Hyperlink"/>
            <w:rFonts w:ascii="Times New Roman" w:hAnsi="Times New Roman" w:cs="Times New Roman"/>
            <w:noProof/>
            <w:sz w:val="26"/>
            <w:szCs w:val="26"/>
          </w:rPr>
          <w:t>Hình 1.1.</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Mô hình Data </w:t>
        </w:r>
        <w:r w:rsidRPr="00C07CFF">
          <w:rPr>
            <w:rStyle w:val="Hyperlink"/>
            <w:rFonts w:ascii="Times New Roman" w:hAnsi="Times New Roman" w:cs="Times New Roman"/>
            <w:noProof/>
            <w:sz w:val="26"/>
            <w:szCs w:val="26"/>
            <w:lang w:val="en-US"/>
          </w:rPr>
          <w:t>Lake</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_Toc232796550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12</w:t>
        </w:r>
        <w:r w:rsidRPr="00C07CFF">
          <w:rPr>
            <w:rFonts w:ascii="Times New Roman" w:hAnsi="Times New Roman" w:cs="Times New Roman"/>
            <w:noProof/>
            <w:webHidden/>
            <w:sz w:val="26"/>
            <w:szCs w:val="26"/>
          </w:rPr>
          <w:fldChar w:fldCharType="end"/>
        </w:r>
      </w:hyperlink>
    </w:p>
    <w:p w14:paraId="4CC811A4" w14:textId="348FFE90"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1" w:history="1">
        <w:r w:rsidRPr="00C07CFF">
          <w:rPr>
            <w:rStyle w:val="Hyperlink"/>
            <w:rFonts w:ascii="Times New Roman" w:hAnsi="Times New Roman" w:cs="Times New Roman"/>
            <w:noProof/>
            <w:sz w:val="26"/>
            <w:szCs w:val="26"/>
          </w:rPr>
          <w:t>Hình 1.</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Mô hình Data Lakehouse</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_Toc232796551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15</w:t>
        </w:r>
        <w:r w:rsidRPr="00C07CFF">
          <w:rPr>
            <w:rFonts w:ascii="Times New Roman" w:hAnsi="Times New Roman" w:cs="Times New Roman"/>
            <w:noProof/>
            <w:webHidden/>
            <w:sz w:val="26"/>
            <w:szCs w:val="26"/>
          </w:rPr>
          <w:fldChar w:fldCharType="end"/>
        </w:r>
      </w:hyperlink>
    </w:p>
    <w:p w14:paraId="3259A894" w14:textId="29A52C0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2"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 xml:space="preserve">1.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Code Crawl dữ liệu TikTok</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_Toc232796552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40</w:t>
        </w:r>
        <w:r w:rsidRPr="00C07CFF">
          <w:rPr>
            <w:rFonts w:ascii="Times New Roman" w:hAnsi="Times New Roman" w:cs="Times New Roman"/>
            <w:noProof/>
            <w:webHidden/>
            <w:sz w:val="26"/>
            <w:szCs w:val="26"/>
          </w:rPr>
          <w:fldChar w:fldCharType="end"/>
        </w:r>
      </w:hyperlink>
    </w:p>
    <w:p w14:paraId="34A5141A" w14:textId="6DB9FB7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3"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 xml:space="preserve">.2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Dữ liệu mẫu danh sách bài đăng TikTok</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_Toc232796553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40</w:t>
        </w:r>
        <w:r w:rsidRPr="00C07CFF">
          <w:rPr>
            <w:rFonts w:ascii="Times New Roman" w:hAnsi="Times New Roman" w:cs="Times New Roman"/>
            <w:noProof/>
            <w:webHidden/>
            <w:sz w:val="26"/>
            <w:szCs w:val="26"/>
          </w:rPr>
          <w:fldChar w:fldCharType="end"/>
        </w:r>
      </w:hyperlink>
    </w:p>
    <w:p w14:paraId="3C00F739" w14:textId="3BA9DFB3"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4"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Dữ liệu mẫu nội dung video TikTok</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_Toc232796554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41</w:t>
        </w:r>
        <w:r w:rsidRPr="00C07CFF">
          <w:rPr>
            <w:rFonts w:ascii="Times New Roman" w:hAnsi="Times New Roman" w:cs="Times New Roman"/>
            <w:noProof/>
            <w:webHidden/>
            <w:sz w:val="26"/>
            <w:szCs w:val="26"/>
          </w:rPr>
          <w:fldChar w:fldCharType="end"/>
        </w:r>
      </w:hyperlink>
    </w:p>
    <w:p w14:paraId="0C190E04" w14:textId="7F92C44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5"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 xml:space="preserve">4.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Code Crawl dữ liệu đánh giá trực tuyến</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_Toc232796555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42</w:t>
        </w:r>
        <w:r w:rsidRPr="00C07CFF">
          <w:rPr>
            <w:rFonts w:ascii="Times New Roman" w:hAnsi="Times New Roman" w:cs="Times New Roman"/>
            <w:noProof/>
            <w:webHidden/>
            <w:sz w:val="26"/>
            <w:szCs w:val="26"/>
          </w:rPr>
          <w:fldChar w:fldCharType="end"/>
        </w:r>
      </w:hyperlink>
    </w:p>
    <w:p w14:paraId="383B6DCB" w14:textId="2F0632CA"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6"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Dữ liệu mẫu danh sách khách sạn</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_Toc232796556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42</w:t>
        </w:r>
        <w:r w:rsidRPr="00C07CFF">
          <w:rPr>
            <w:rFonts w:ascii="Times New Roman" w:hAnsi="Times New Roman" w:cs="Times New Roman"/>
            <w:noProof/>
            <w:webHidden/>
            <w:sz w:val="26"/>
            <w:szCs w:val="26"/>
          </w:rPr>
          <w:fldChar w:fldCharType="end"/>
        </w:r>
      </w:hyperlink>
    </w:p>
    <w:p w14:paraId="5AEFE361" w14:textId="2DDBB8F9"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7"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1.1.</w:t>
        </w:r>
        <w:r w:rsidRPr="00C07CFF">
          <w:rPr>
            <w:rStyle w:val="Hyperlink"/>
            <w:rFonts w:ascii="Times New Roman" w:hAnsi="Times New Roman" w:cs="Times New Roman"/>
            <w:noProof/>
            <w:sz w:val="26"/>
            <w:szCs w:val="26"/>
            <w:lang w:val="en-US"/>
          </w:rPr>
          <w:t>6</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Dữ liệu mẫu đánh giá khách sạn</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_Toc232796557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43</w:t>
        </w:r>
        <w:r w:rsidRPr="00C07CFF">
          <w:rPr>
            <w:rFonts w:ascii="Times New Roman" w:hAnsi="Times New Roman" w:cs="Times New Roman"/>
            <w:noProof/>
            <w:webHidden/>
            <w:sz w:val="26"/>
            <w:szCs w:val="26"/>
          </w:rPr>
          <w:fldChar w:fldCharType="end"/>
        </w:r>
      </w:hyperlink>
    </w:p>
    <w:p w14:paraId="3FF2E9E3" w14:textId="6EF18EE4"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8"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.1. </w:t>
        </w:r>
        <w:r w:rsidRPr="00C07CFF">
          <w:rPr>
            <w:rStyle w:val="Hyperlink"/>
            <w:rFonts w:ascii="Times New Roman" w:hAnsi="Times New Roman" w:cs="Times New Roman"/>
            <w:noProof/>
            <w:sz w:val="26"/>
            <w:szCs w:val="26"/>
            <w:lang w:val="en-US"/>
          </w:rPr>
          <w:t>Kiến trúc tổng thể hệ thống</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_Toc232796558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44</w:t>
        </w:r>
        <w:r w:rsidRPr="00C07CFF">
          <w:rPr>
            <w:rFonts w:ascii="Times New Roman" w:hAnsi="Times New Roman" w:cs="Times New Roman"/>
            <w:noProof/>
            <w:webHidden/>
            <w:sz w:val="26"/>
            <w:szCs w:val="26"/>
          </w:rPr>
          <w:fldChar w:fldCharType="end"/>
        </w:r>
      </w:hyperlink>
    </w:p>
    <w:p w14:paraId="650387A6" w14:textId="5D2597B1"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59"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w:t>
        </w:r>
        <w:r w:rsidRPr="00C07CFF">
          <w:rPr>
            <w:rStyle w:val="Hyperlink"/>
            <w:rFonts w:ascii="Times New Roman" w:hAnsi="Times New Roman" w:cs="Times New Roman"/>
            <w:noProof/>
            <w:sz w:val="26"/>
            <w:szCs w:val="26"/>
            <w:lang w:val="en-US"/>
          </w:rPr>
          <w:t>1.</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Quy trình ingest ở lớp Bronze</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_Toc232796559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46</w:t>
        </w:r>
        <w:r w:rsidRPr="00C07CFF">
          <w:rPr>
            <w:rFonts w:ascii="Times New Roman" w:hAnsi="Times New Roman" w:cs="Times New Roman"/>
            <w:noProof/>
            <w:webHidden/>
            <w:sz w:val="26"/>
            <w:szCs w:val="26"/>
          </w:rPr>
          <w:fldChar w:fldCharType="end"/>
        </w:r>
      </w:hyperlink>
    </w:p>
    <w:p w14:paraId="5377D182" w14:textId="5EACAE15"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0"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Hình DAGs trên Airflow của lớp </w:t>
        </w:r>
        <w:r w:rsidRPr="00C07CFF">
          <w:rPr>
            <w:rStyle w:val="Hyperlink"/>
            <w:rFonts w:ascii="Times New Roman" w:hAnsi="Times New Roman" w:cs="Times New Roman"/>
            <w:noProof/>
            <w:sz w:val="26"/>
            <w:szCs w:val="26"/>
            <w:lang w:val="en-US"/>
          </w:rPr>
          <w:t>B</w:t>
        </w:r>
        <w:r w:rsidRPr="00C07CFF">
          <w:rPr>
            <w:rStyle w:val="Hyperlink"/>
            <w:rFonts w:ascii="Times New Roman" w:hAnsi="Times New Roman" w:cs="Times New Roman"/>
            <w:noProof/>
            <w:sz w:val="26"/>
            <w:szCs w:val="26"/>
          </w:rPr>
          <w:t>ronze</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_Toc232796560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47</w:t>
        </w:r>
        <w:r w:rsidRPr="00C07CFF">
          <w:rPr>
            <w:rFonts w:ascii="Times New Roman" w:hAnsi="Times New Roman" w:cs="Times New Roman"/>
            <w:noProof/>
            <w:webHidden/>
            <w:sz w:val="26"/>
            <w:szCs w:val="26"/>
          </w:rPr>
          <w:fldChar w:fldCharType="end"/>
        </w:r>
      </w:hyperlink>
    </w:p>
    <w:p w14:paraId="36AD38C6" w14:textId="75B8D868"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1"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Hình cấu trúc thư mục lớp bronze trên Min</w:t>
        </w:r>
        <w:r w:rsidRPr="00C07CFF">
          <w:rPr>
            <w:rStyle w:val="Hyperlink"/>
            <w:rFonts w:ascii="Times New Roman" w:hAnsi="Times New Roman" w:cs="Times New Roman"/>
            <w:noProof/>
            <w:sz w:val="26"/>
            <w:szCs w:val="26"/>
            <w:lang w:val="en-US"/>
          </w:rPr>
          <w:t>I</w:t>
        </w:r>
        <w:r w:rsidRPr="00C07CFF">
          <w:rPr>
            <w:rStyle w:val="Hyperlink"/>
            <w:rFonts w:ascii="Times New Roman" w:hAnsi="Times New Roman" w:cs="Times New Roman"/>
            <w:noProof/>
            <w:sz w:val="26"/>
            <w:szCs w:val="26"/>
          </w:rPr>
          <w:t>O</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_Toc232796561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47</w:t>
        </w:r>
        <w:r w:rsidRPr="00C07CFF">
          <w:rPr>
            <w:rFonts w:ascii="Times New Roman" w:hAnsi="Times New Roman" w:cs="Times New Roman"/>
            <w:noProof/>
            <w:webHidden/>
            <w:sz w:val="26"/>
            <w:szCs w:val="26"/>
          </w:rPr>
          <w:fldChar w:fldCharType="end"/>
        </w:r>
      </w:hyperlink>
    </w:p>
    <w:p w14:paraId="2E67E7E3" w14:textId="3F57F95D"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2"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 xml:space="preserve"> Hình cấu trúc file lớp bronze trên MinIO</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_Toc232796562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48</w:t>
        </w:r>
        <w:r w:rsidRPr="00C07CFF">
          <w:rPr>
            <w:rFonts w:ascii="Times New Roman" w:hAnsi="Times New Roman" w:cs="Times New Roman"/>
            <w:noProof/>
            <w:webHidden/>
            <w:sz w:val="26"/>
            <w:szCs w:val="26"/>
          </w:rPr>
          <w:fldChar w:fldCharType="end"/>
        </w:r>
      </w:hyperlink>
    </w:p>
    <w:p w14:paraId="6337AEC7" w14:textId="60A39411"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3"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.1.</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xml:space="preserve"> Các thông</w:t>
        </w:r>
        <w:r w:rsidRPr="00C07CFF">
          <w:rPr>
            <w:rStyle w:val="Hyperlink"/>
            <w:rFonts w:ascii="Times New Roman" w:hAnsi="Times New Roman" w:cs="Times New Roman"/>
            <w:noProof/>
            <w:sz w:val="26"/>
            <w:szCs w:val="26"/>
            <w:lang w:val="en-US"/>
          </w:rPr>
          <w:t xml:space="preserve"> tin được lưu trong</w:t>
        </w:r>
        <w:r w:rsidRPr="00C07CFF">
          <w:rPr>
            <w:rStyle w:val="Hyperlink"/>
            <w:rFonts w:ascii="Times New Roman" w:hAnsi="Times New Roman" w:cs="Times New Roman"/>
            <w:noProof/>
            <w:sz w:val="26"/>
            <w:szCs w:val="26"/>
          </w:rPr>
          <w:t xml:space="preserve"> file_ingestion_log</w:t>
        </w:r>
        <w:r w:rsidRPr="00C07CFF">
          <w:rPr>
            <w:rStyle w:val="Hyperlink"/>
            <w:rFonts w:ascii="Times New Roman" w:hAnsi="Times New Roman" w:cs="Times New Roman"/>
            <w:noProof/>
            <w:sz w:val="26"/>
            <w:szCs w:val="26"/>
            <w:lang w:val="en-US"/>
          </w:rPr>
          <w:t xml:space="preserve"> của lớp Bronze</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_Toc232796563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48</w:t>
        </w:r>
        <w:r w:rsidRPr="00C07CFF">
          <w:rPr>
            <w:rFonts w:ascii="Times New Roman" w:hAnsi="Times New Roman" w:cs="Times New Roman"/>
            <w:noProof/>
            <w:webHidden/>
            <w:sz w:val="26"/>
            <w:szCs w:val="26"/>
          </w:rPr>
          <w:fldChar w:fldCharType="end"/>
        </w:r>
      </w:hyperlink>
    </w:p>
    <w:p w14:paraId="6A38F4C9" w14:textId="4C1A6EFE"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4"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1.</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Quy trình ở lớp Silver</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_Toc232796564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49</w:t>
        </w:r>
        <w:r w:rsidRPr="00C07CFF">
          <w:rPr>
            <w:rFonts w:ascii="Times New Roman" w:hAnsi="Times New Roman" w:cs="Times New Roman"/>
            <w:noProof/>
            <w:webHidden/>
            <w:sz w:val="26"/>
            <w:szCs w:val="26"/>
          </w:rPr>
          <w:fldChar w:fldCharType="end"/>
        </w:r>
      </w:hyperlink>
    </w:p>
    <w:p w14:paraId="2613C3D3" w14:textId="61090CCB"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5"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 xml:space="preserve">DAGs trên </w:t>
        </w:r>
        <w:r w:rsidRPr="00C07CFF">
          <w:rPr>
            <w:rStyle w:val="Hyperlink"/>
            <w:rFonts w:ascii="Times New Roman" w:hAnsi="Times New Roman" w:cs="Times New Roman"/>
            <w:noProof/>
            <w:sz w:val="26"/>
            <w:szCs w:val="26"/>
          </w:rPr>
          <w:t>Airflow</w:t>
        </w:r>
        <w:r w:rsidRPr="00C07CFF">
          <w:rPr>
            <w:rStyle w:val="Hyperlink"/>
            <w:rFonts w:ascii="Times New Roman" w:hAnsi="Times New Roman" w:cs="Times New Roman"/>
            <w:noProof/>
            <w:sz w:val="26"/>
            <w:szCs w:val="26"/>
            <w:lang w:val="en-US"/>
          </w:rPr>
          <w:t xml:space="preserve"> của lớp silver</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_Toc232796565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51</w:t>
        </w:r>
        <w:r w:rsidRPr="00C07CFF">
          <w:rPr>
            <w:rFonts w:ascii="Times New Roman" w:hAnsi="Times New Roman" w:cs="Times New Roman"/>
            <w:noProof/>
            <w:webHidden/>
            <w:sz w:val="26"/>
            <w:szCs w:val="26"/>
          </w:rPr>
          <w:fldChar w:fldCharType="end"/>
        </w:r>
      </w:hyperlink>
    </w:p>
    <w:p w14:paraId="5F4C3258" w14:textId="38D9001D"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6"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Cấu trúc thư mục trên MinIO lớp silver</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_Toc232796566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51</w:t>
        </w:r>
        <w:r w:rsidRPr="00C07CFF">
          <w:rPr>
            <w:rFonts w:ascii="Times New Roman" w:hAnsi="Times New Roman" w:cs="Times New Roman"/>
            <w:noProof/>
            <w:webHidden/>
            <w:sz w:val="26"/>
            <w:szCs w:val="26"/>
          </w:rPr>
          <w:fldChar w:fldCharType="end"/>
        </w:r>
      </w:hyperlink>
    </w:p>
    <w:p w14:paraId="093438C2" w14:textId="521981B9"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7"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 xml:space="preserve"> Cấu trúc </w:t>
        </w:r>
        <w:r w:rsidRPr="00C07CFF">
          <w:rPr>
            <w:rStyle w:val="Hyperlink"/>
            <w:rFonts w:ascii="Times New Roman" w:hAnsi="Times New Roman" w:cs="Times New Roman"/>
            <w:noProof/>
            <w:sz w:val="26"/>
            <w:szCs w:val="26"/>
            <w:lang w:val="en-US"/>
          </w:rPr>
          <w:t>file</w:t>
        </w:r>
        <w:r w:rsidRPr="00C07CFF">
          <w:rPr>
            <w:rStyle w:val="Hyperlink"/>
            <w:rFonts w:ascii="Times New Roman" w:hAnsi="Times New Roman" w:cs="Times New Roman"/>
            <w:noProof/>
            <w:sz w:val="26"/>
            <w:szCs w:val="26"/>
          </w:rPr>
          <w:t xml:space="preserve"> trên MinIO</w:t>
        </w:r>
        <w:r w:rsidRPr="00C07CFF">
          <w:rPr>
            <w:rStyle w:val="Hyperlink"/>
            <w:rFonts w:ascii="Times New Roman" w:hAnsi="Times New Roman" w:cs="Times New Roman"/>
            <w:noProof/>
            <w:sz w:val="26"/>
            <w:szCs w:val="26"/>
            <w:lang w:val="en-US"/>
          </w:rPr>
          <w:t xml:space="preserve"> của lớp silver</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_Toc232796567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52</w:t>
        </w:r>
        <w:r w:rsidRPr="00C07CFF">
          <w:rPr>
            <w:rFonts w:ascii="Times New Roman" w:hAnsi="Times New Roman" w:cs="Times New Roman"/>
            <w:noProof/>
            <w:webHidden/>
            <w:sz w:val="26"/>
            <w:szCs w:val="26"/>
          </w:rPr>
          <w:fldChar w:fldCharType="end"/>
        </w:r>
      </w:hyperlink>
    </w:p>
    <w:p w14:paraId="33721556" w14:textId="0917C011"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8"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 xml:space="preserve">Các thông tin được lưu trong </w:t>
        </w:r>
        <w:r w:rsidRPr="00C07CFF">
          <w:rPr>
            <w:rStyle w:val="Hyperlink"/>
            <w:rFonts w:ascii="Times New Roman" w:hAnsi="Times New Roman" w:cs="Times New Roman"/>
            <w:noProof/>
            <w:sz w:val="26"/>
            <w:szCs w:val="26"/>
          </w:rPr>
          <w:t xml:space="preserve">file_ingestion_log </w:t>
        </w:r>
        <w:r w:rsidRPr="00C07CFF">
          <w:rPr>
            <w:rStyle w:val="Hyperlink"/>
            <w:rFonts w:ascii="Times New Roman" w:hAnsi="Times New Roman" w:cs="Times New Roman"/>
            <w:noProof/>
            <w:sz w:val="26"/>
            <w:szCs w:val="26"/>
            <w:lang w:val="en-US"/>
          </w:rPr>
          <w:t>của lớp silver</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_Toc232796568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52</w:t>
        </w:r>
        <w:r w:rsidRPr="00C07CFF">
          <w:rPr>
            <w:rFonts w:ascii="Times New Roman" w:hAnsi="Times New Roman" w:cs="Times New Roman"/>
            <w:noProof/>
            <w:webHidden/>
            <w:sz w:val="26"/>
            <w:szCs w:val="26"/>
          </w:rPr>
          <w:fldChar w:fldCharType="end"/>
        </w:r>
      </w:hyperlink>
    </w:p>
    <w:p w14:paraId="3AA95A30" w14:textId="21A8A1BC"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69"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1.</w:t>
        </w:r>
        <w:r w:rsidRPr="00C07CFF">
          <w:rPr>
            <w:rStyle w:val="Hyperlink"/>
            <w:rFonts w:ascii="Times New Roman" w:hAnsi="Times New Roman" w:cs="Times New Roman"/>
            <w:noProof/>
            <w:sz w:val="26"/>
            <w:szCs w:val="26"/>
          </w:rPr>
          <w:t xml:space="preserve"> Hình Fact Province Content Engagement</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_Toc232796569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55</w:t>
        </w:r>
        <w:r w:rsidRPr="00C07CFF">
          <w:rPr>
            <w:rFonts w:ascii="Times New Roman" w:hAnsi="Times New Roman" w:cs="Times New Roman"/>
            <w:noProof/>
            <w:webHidden/>
            <w:sz w:val="26"/>
            <w:szCs w:val="26"/>
          </w:rPr>
          <w:fldChar w:fldCharType="end"/>
        </w:r>
      </w:hyperlink>
    </w:p>
    <w:p w14:paraId="0DF5A407" w14:textId="1982BA03"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0"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Fact Comment NLP Engagement</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_Toc232796570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57</w:t>
        </w:r>
        <w:r w:rsidRPr="00C07CFF">
          <w:rPr>
            <w:rFonts w:ascii="Times New Roman" w:hAnsi="Times New Roman" w:cs="Times New Roman"/>
            <w:noProof/>
            <w:webHidden/>
            <w:sz w:val="26"/>
            <w:szCs w:val="26"/>
          </w:rPr>
          <w:fldChar w:fldCharType="end"/>
        </w:r>
      </w:hyperlink>
    </w:p>
    <w:p w14:paraId="23A26A0D" w14:textId="3624061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1"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Hình </w:t>
        </w:r>
        <w:r w:rsidRPr="00C07CFF">
          <w:rPr>
            <w:rStyle w:val="Hyperlink"/>
            <w:rFonts w:ascii="Times New Roman" w:hAnsi="Times New Roman" w:cs="Times New Roman"/>
            <w:noProof/>
            <w:sz w:val="26"/>
            <w:szCs w:val="26"/>
            <w:lang w:val="en-US"/>
          </w:rPr>
          <w:t>Fact Hotel Review</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_Toc232796571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58</w:t>
        </w:r>
        <w:r w:rsidRPr="00C07CFF">
          <w:rPr>
            <w:rFonts w:ascii="Times New Roman" w:hAnsi="Times New Roman" w:cs="Times New Roman"/>
            <w:noProof/>
            <w:webHidden/>
            <w:sz w:val="26"/>
            <w:szCs w:val="26"/>
          </w:rPr>
          <w:fldChar w:fldCharType="end"/>
        </w:r>
      </w:hyperlink>
    </w:p>
    <w:p w14:paraId="28CB2F78" w14:textId="69646DE1"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2"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 xml:space="preserve">1.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Dashboard phân tích 1</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_Toc232796572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60</w:t>
        </w:r>
        <w:r w:rsidRPr="00C07CFF">
          <w:rPr>
            <w:rFonts w:ascii="Times New Roman" w:hAnsi="Times New Roman" w:cs="Times New Roman"/>
            <w:noProof/>
            <w:webHidden/>
            <w:sz w:val="26"/>
            <w:szCs w:val="26"/>
          </w:rPr>
          <w:fldChar w:fldCharType="end"/>
        </w:r>
      </w:hyperlink>
    </w:p>
    <w:p w14:paraId="15E8D1A8" w14:textId="1CC6775A"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3"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 xml:space="preserve">2.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Dashboard phân tích 2</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_Toc232796573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60</w:t>
        </w:r>
        <w:r w:rsidRPr="00C07CFF">
          <w:rPr>
            <w:rFonts w:ascii="Times New Roman" w:hAnsi="Times New Roman" w:cs="Times New Roman"/>
            <w:noProof/>
            <w:webHidden/>
            <w:sz w:val="26"/>
            <w:szCs w:val="26"/>
          </w:rPr>
          <w:fldChar w:fldCharType="end"/>
        </w:r>
      </w:hyperlink>
    </w:p>
    <w:p w14:paraId="1FBFE350" w14:textId="40E6204F"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4"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 xml:space="preserve">3.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Dashboard phân tích 3</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_Toc232796574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61</w:t>
        </w:r>
        <w:r w:rsidRPr="00C07CFF">
          <w:rPr>
            <w:rFonts w:ascii="Times New Roman" w:hAnsi="Times New Roman" w:cs="Times New Roman"/>
            <w:noProof/>
            <w:webHidden/>
            <w:sz w:val="26"/>
            <w:szCs w:val="26"/>
          </w:rPr>
          <w:fldChar w:fldCharType="end"/>
        </w:r>
      </w:hyperlink>
    </w:p>
    <w:p w14:paraId="1F804044" w14:textId="548072B9"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5"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 xml:space="preserve">4.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Dashboard phân tích 4</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_Toc232796575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62</w:t>
        </w:r>
        <w:r w:rsidRPr="00C07CFF">
          <w:rPr>
            <w:rFonts w:ascii="Times New Roman" w:hAnsi="Times New Roman" w:cs="Times New Roman"/>
            <w:noProof/>
            <w:webHidden/>
            <w:sz w:val="26"/>
            <w:szCs w:val="26"/>
          </w:rPr>
          <w:fldChar w:fldCharType="end"/>
        </w:r>
      </w:hyperlink>
    </w:p>
    <w:p w14:paraId="162E4021" w14:textId="3996078D"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6"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 xml:space="preserve">5. </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Dashboard phân tích 5</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_Toc232796576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62</w:t>
        </w:r>
        <w:r w:rsidRPr="00C07CFF">
          <w:rPr>
            <w:rFonts w:ascii="Times New Roman" w:hAnsi="Times New Roman" w:cs="Times New Roman"/>
            <w:noProof/>
            <w:webHidden/>
            <w:sz w:val="26"/>
            <w:szCs w:val="26"/>
          </w:rPr>
          <w:fldChar w:fldCharType="end"/>
        </w:r>
      </w:hyperlink>
    </w:p>
    <w:p w14:paraId="075EFA26" w14:textId="31474C0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7"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.1. </w:t>
        </w:r>
        <w:r w:rsidRPr="00C07CFF">
          <w:rPr>
            <w:rStyle w:val="Hyperlink"/>
            <w:rFonts w:ascii="Times New Roman" w:eastAsia="Times New Roman" w:hAnsi="Times New Roman" w:cs="Times New Roman"/>
            <w:noProof/>
            <w:sz w:val="26"/>
            <w:szCs w:val="26"/>
          </w:rPr>
          <w:t>Dữ liệu được lưu tại bảng fact_province_content_engagement</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_Toc232796577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65</w:t>
        </w:r>
        <w:r w:rsidRPr="00C07CFF">
          <w:rPr>
            <w:rFonts w:ascii="Times New Roman" w:hAnsi="Times New Roman" w:cs="Times New Roman"/>
            <w:noProof/>
            <w:webHidden/>
            <w:sz w:val="26"/>
            <w:szCs w:val="26"/>
          </w:rPr>
          <w:fldChar w:fldCharType="end"/>
        </w:r>
      </w:hyperlink>
    </w:p>
    <w:p w14:paraId="61AF3435" w14:textId="01A2FD7E"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8"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w:t>
        </w:r>
        <w:r w:rsidRPr="00C07CFF">
          <w:rPr>
            <w:rStyle w:val="Hyperlink"/>
            <w:rFonts w:ascii="Times New Roman" w:eastAsia="Times New Roman" w:hAnsi="Times New Roman" w:cs="Times New Roman"/>
            <w:noProof/>
            <w:sz w:val="26"/>
            <w:szCs w:val="26"/>
          </w:rPr>
          <w:t>Dữ liệu được lưu tại bảng fact_comment_nlp_v2</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_Toc232796578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66</w:t>
        </w:r>
        <w:r w:rsidRPr="00C07CFF">
          <w:rPr>
            <w:rFonts w:ascii="Times New Roman" w:hAnsi="Times New Roman" w:cs="Times New Roman"/>
            <w:noProof/>
            <w:webHidden/>
            <w:sz w:val="26"/>
            <w:szCs w:val="26"/>
          </w:rPr>
          <w:fldChar w:fldCharType="end"/>
        </w:r>
      </w:hyperlink>
    </w:p>
    <w:p w14:paraId="1972BC22" w14:textId="065DEFB4"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79"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w:t>
        </w:r>
        <w:r w:rsidRPr="00C07CFF">
          <w:rPr>
            <w:rStyle w:val="Hyperlink"/>
            <w:rFonts w:ascii="Times New Roman" w:eastAsia="Times New Roman" w:hAnsi="Times New Roman" w:cs="Times New Roman"/>
            <w:noProof/>
            <w:sz w:val="26"/>
            <w:szCs w:val="26"/>
          </w:rPr>
          <w:t>Dữ liệu được lưu tại bảng fact_hotel_review_daily</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_Toc232796579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66</w:t>
        </w:r>
        <w:r w:rsidRPr="00C07CFF">
          <w:rPr>
            <w:rFonts w:ascii="Times New Roman" w:hAnsi="Times New Roman" w:cs="Times New Roman"/>
            <w:noProof/>
            <w:webHidden/>
            <w:sz w:val="26"/>
            <w:szCs w:val="26"/>
          </w:rPr>
          <w:fldChar w:fldCharType="end"/>
        </w:r>
      </w:hyperlink>
    </w:p>
    <w:p w14:paraId="61A826E3" w14:textId="05EE9DDA"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0"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 xml:space="preserve">.1. </w:t>
        </w:r>
        <w:r w:rsidRPr="00C07CFF">
          <w:rPr>
            <w:rStyle w:val="Hyperlink"/>
            <w:rFonts w:ascii="Times New Roman" w:hAnsi="Times New Roman" w:cs="Times New Roman"/>
            <w:noProof/>
            <w:sz w:val="26"/>
            <w:szCs w:val="26"/>
            <w:lang w:val="en-US"/>
          </w:rPr>
          <w:t xml:space="preserve">Dữ liệu bảng </w:t>
        </w:r>
        <w:r w:rsidRPr="00C07CFF">
          <w:rPr>
            <w:rStyle w:val="Hyperlink"/>
            <w:rFonts w:ascii="Times New Roman" w:eastAsia="Times New Roman" w:hAnsi="Times New Roman" w:cs="Times New Roman"/>
            <w:noProof/>
            <w:sz w:val="26"/>
            <w:szCs w:val="26"/>
          </w:rPr>
          <w:t>fact_province_month_dl_features</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_Toc232796580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71</w:t>
        </w:r>
        <w:r w:rsidRPr="00C07CFF">
          <w:rPr>
            <w:rFonts w:ascii="Times New Roman" w:hAnsi="Times New Roman" w:cs="Times New Roman"/>
            <w:noProof/>
            <w:webHidden/>
            <w:sz w:val="26"/>
            <w:szCs w:val="26"/>
          </w:rPr>
          <w:fldChar w:fldCharType="end"/>
        </w:r>
      </w:hyperlink>
    </w:p>
    <w:p w14:paraId="3BBA4B7F" w14:textId="1412D0AF"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1"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xml:space="preserve">.1. </w:t>
        </w:r>
        <w:r w:rsidRPr="00C07CFF">
          <w:rPr>
            <w:rStyle w:val="Hyperlink"/>
            <w:rFonts w:ascii="Times New Roman" w:eastAsia="Times New Roman" w:hAnsi="Times New Roman" w:cs="Times New Roman"/>
            <w:noProof/>
            <w:sz w:val="26"/>
            <w:szCs w:val="26"/>
          </w:rPr>
          <w:t>Sơ đồ kiến trúc mô hình</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_Toc232796581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78</w:t>
        </w:r>
        <w:r w:rsidRPr="00C07CFF">
          <w:rPr>
            <w:rFonts w:ascii="Times New Roman" w:hAnsi="Times New Roman" w:cs="Times New Roman"/>
            <w:noProof/>
            <w:webHidden/>
            <w:sz w:val="26"/>
            <w:szCs w:val="26"/>
          </w:rPr>
          <w:fldChar w:fldCharType="end"/>
        </w:r>
      </w:hyperlink>
    </w:p>
    <w:p w14:paraId="74EF27F1" w14:textId="48857F4E"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4"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 xml:space="preserve">.1. </w:t>
        </w:r>
        <w:r w:rsidRPr="00C07CFF">
          <w:rPr>
            <w:rStyle w:val="Hyperlink"/>
            <w:rFonts w:ascii="Times New Roman" w:hAnsi="Times New Roman" w:cs="Times New Roman"/>
            <w:noProof/>
            <w:sz w:val="26"/>
            <w:szCs w:val="26"/>
            <w:lang w:val="en-US"/>
          </w:rPr>
          <w:t>Lưu kết quả mô hình 1</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_Toc232796584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84</w:t>
        </w:r>
        <w:r w:rsidRPr="00C07CFF">
          <w:rPr>
            <w:rFonts w:ascii="Times New Roman" w:hAnsi="Times New Roman" w:cs="Times New Roman"/>
            <w:noProof/>
            <w:webHidden/>
            <w:sz w:val="26"/>
            <w:szCs w:val="26"/>
          </w:rPr>
          <w:fldChar w:fldCharType="end"/>
        </w:r>
      </w:hyperlink>
    </w:p>
    <w:p w14:paraId="15DC3C78" w14:textId="594F5A89"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5"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2</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Lưu kết quả mô hình 2</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_Toc232796585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85</w:t>
        </w:r>
        <w:r w:rsidRPr="00C07CFF">
          <w:rPr>
            <w:rFonts w:ascii="Times New Roman" w:hAnsi="Times New Roman" w:cs="Times New Roman"/>
            <w:noProof/>
            <w:webHidden/>
            <w:sz w:val="26"/>
            <w:szCs w:val="26"/>
          </w:rPr>
          <w:fldChar w:fldCharType="end"/>
        </w:r>
      </w:hyperlink>
    </w:p>
    <w:p w14:paraId="3D087B12" w14:textId="452ADC30"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6"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3</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Giao diện hiển thị kết quả mô hình 1</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_Toc232796586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86</w:t>
        </w:r>
        <w:r w:rsidRPr="00C07CFF">
          <w:rPr>
            <w:rFonts w:ascii="Times New Roman" w:hAnsi="Times New Roman" w:cs="Times New Roman"/>
            <w:noProof/>
            <w:webHidden/>
            <w:sz w:val="26"/>
            <w:szCs w:val="26"/>
          </w:rPr>
          <w:fldChar w:fldCharType="end"/>
        </w:r>
      </w:hyperlink>
    </w:p>
    <w:p w14:paraId="09663337" w14:textId="04199931"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7"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Giao diện hiển thị kết quả mô hình 2</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_Toc232796587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86</w:t>
        </w:r>
        <w:r w:rsidRPr="00C07CFF">
          <w:rPr>
            <w:rFonts w:ascii="Times New Roman" w:hAnsi="Times New Roman" w:cs="Times New Roman"/>
            <w:noProof/>
            <w:webHidden/>
            <w:sz w:val="26"/>
            <w:szCs w:val="26"/>
          </w:rPr>
          <w:fldChar w:fldCharType="end"/>
        </w:r>
      </w:hyperlink>
    </w:p>
    <w:p w14:paraId="30C77802" w14:textId="2E0FEC7C"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8"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5</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Giao diện hiển thị kết quả mô hình 3</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_Toc232796588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87</w:t>
        </w:r>
        <w:r w:rsidRPr="00C07CFF">
          <w:rPr>
            <w:rFonts w:ascii="Times New Roman" w:hAnsi="Times New Roman" w:cs="Times New Roman"/>
            <w:noProof/>
            <w:webHidden/>
            <w:sz w:val="26"/>
            <w:szCs w:val="26"/>
          </w:rPr>
          <w:fldChar w:fldCharType="end"/>
        </w:r>
      </w:hyperlink>
    </w:p>
    <w:p w14:paraId="6F53B2F3" w14:textId="204B10E6"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9" w:history="1">
        <w:r w:rsidRPr="00C07CFF">
          <w:rPr>
            <w:rStyle w:val="Hyperlink"/>
            <w:rFonts w:ascii="Times New Roman" w:hAnsi="Times New Roman" w:cs="Times New Roman"/>
            <w:noProof/>
            <w:sz w:val="26"/>
            <w:szCs w:val="26"/>
          </w:rPr>
          <w:t xml:space="preserve">Hình </w:t>
        </w:r>
        <w:r w:rsidRPr="00C07CFF">
          <w:rPr>
            <w:rStyle w:val="Hyperlink"/>
            <w:rFonts w:ascii="Times New Roman" w:hAnsi="Times New Roman" w:cs="Times New Roman"/>
            <w:noProof/>
            <w:sz w:val="26"/>
            <w:szCs w:val="26"/>
            <w:lang w:val="en-US"/>
          </w:rPr>
          <w:t>4</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7</w:t>
        </w:r>
        <w:r w:rsidRPr="00C07CFF">
          <w:rPr>
            <w:rStyle w:val="Hyperlink"/>
            <w:rFonts w:ascii="Times New Roman" w:hAnsi="Times New Roman" w:cs="Times New Roman"/>
            <w:noProof/>
            <w:sz w:val="26"/>
            <w:szCs w:val="26"/>
          </w:rPr>
          <w:t>.</w:t>
        </w:r>
        <w:r w:rsidRPr="00C07CFF">
          <w:rPr>
            <w:rStyle w:val="Hyperlink"/>
            <w:rFonts w:ascii="Times New Roman" w:hAnsi="Times New Roman" w:cs="Times New Roman"/>
            <w:noProof/>
            <w:sz w:val="26"/>
            <w:szCs w:val="26"/>
            <w:lang w:val="en-US"/>
          </w:rPr>
          <w:t>6</w:t>
        </w:r>
        <w:r w:rsidRPr="00C07CFF">
          <w:rPr>
            <w:rStyle w:val="Hyperlink"/>
            <w:rFonts w:ascii="Times New Roman" w:hAnsi="Times New Roman" w:cs="Times New Roman"/>
            <w:noProof/>
            <w:sz w:val="26"/>
            <w:szCs w:val="26"/>
          </w:rPr>
          <w:t xml:space="preserve">. </w:t>
        </w:r>
        <w:r w:rsidRPr="00C07CFF">
          <w:rPr>
            <w:rStyle w:val="Hyperlink"/>
            <w:rFonts w:ascii="Times New Roman" w:hAnsi="Times New Roman" w:cs="Times New Roman"/>
            <w:noProof/>
            <w:sz w:val="26"/>
            <w:szCs w:val="26"/>
            <w:lang w:val="en-US"/>
          </w:rPr>
          <w:t>Giao diện hiển thị kết quả mô hình 4</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_Toc232796589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87</w:t>
        </w:r>
        <w:r w:rsidRPr="00C07CFF">
          <w:rPr>
            <w:rFonts w:ascii="Times New Roman" w:hAnsi="Times New Roman" w:cs="Times New Roman"/>
            <w:noProof/>
            <w:webHidden/>
            <w:sz w:val="26"/>
            <w:szCs w:val="26"/>
          </w:rPr>
          <w:fldChar w:fldCharType="end"/>
        </w:r>
      </w:hyperlink>
    </w:p>
    <w:p w14:paraId="79050664" w14:textId="1CCB4A99" w:rsidR="00C07CFF" w:rsidRPr="00C07CFF" w:rsidRDefault="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p>
    <w:p w14:paraId="61EA2D70" w14:textId="53041567" w:rsidR="005047B6" w:rsidRPr="00467BFF" w:rsidRDefault="00C07CFF" w:rsidP="00467BFF">
      <w:pPr>
        <w:pStyle w:val="TOCHeading"/>
        <w:spacing w:before="40" w:after="40" w:line="360" w:lineRule="auto"/>
        <w:rPr>
          <w:rFonts w:ascii="Times New Roman" w:hAnsi="Times New Roman" w:cs="Times New Roman"/>
          <w:color w:val="auto"/>
          <w:sz w:val="26"/>
          <w:szCs w:val="26"/>
        </w:rPr>
      </w:pPr>
      <w:r>
        <w:rPr>
          <w:rFonts w:ascii="Times New Roman" w:hAnsi="Times New Roman" w:cs="Times New Roman"/>
          <w:color w:val="auto"/>
          <w:sz w:val="26"/>
          <w:szCs w:val="26"/>
        </w:rPr>
        <w:lastRenderedPageBreak/>
        <w:fldChar w:fldCharType="end"/>
      </w:r>
      <w:r w:rsidR="005047B6" w:rsidRPr="00467BFF">
        <w:rPr>
          <w:rFonts w:ascii="Times New Roman" w:hAnsi="Times New Roman" w:cs="Times New Roman"/>
          <w:bCs/>
          <w:color w:val="auto"/>
          <w:sz w:val="28"/>
          <w:szCs w:val="28"/>
        </w:rPr>
        <w:t>DANH MỤC BẢNG</w:t>
      </w:r>
    </w:p>
    <w:p w14:paraId="69444442" w14:textId="77777777" w:rsidR="00C07CFF" w:rsidRPr="00C07CFF" w:rsidRDefault="00C07CFF" w:rsidP="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2" w:history="1">
        <w:r w:rsidRPr="00C07CFF">
          <w:rPr>
            <w:rStyle w:val="Hyperlink"/>
            <w:rFonts w:ascii="Times New Roman" w:hAnsi="Times New Roman" w:cs="Times New Roman"/>
            <w:noProof/>
            <w:color w:val="auto"/>
            <w:sz w:val="26"/>
            <w:szCs w:val="26"/>
            <w:u w:val="none"/>
            <w:lang w:val="en-US"/>
          </w:rPr>
          <w:t>Bảng</w:t>
        </w:r>
        <w:r w:rsidRPr="00C07CFF">
          <w:rPr>
            <w:rStyle w:val="Hyperlink"/>
            <w:rFonts w:ascii="Times New Roman" w:hAnsi="Times New Roman" w:cs="Times New Roman"/>
            <w:noProof/>
            <w:color w:val="auto"/>
            <w:sz w:val="26"/>
            <w:szCs w:val="26"/>
            <w:u w:val="none"/>
          </w:rPr>
          <w:t xml:space="preserve"> </w:t>
        </w:r>
        <w:r w:rsidRPr="00C07CFF">
          <w:rPr>
            <w:rStyle w:val="Hyperlink"/>
            <w:rFonts w:ascii="Times New Roman" w:hAnsi="Times New Roman" w:cs="Times New Roman"/>
            <w:noProof/>
            <w:color w:val="auto"/>
            <w:sz w:val="26"/>
            <w:szCs w:val="26"/>
            <w:u w:val="none"/>
            <w:lang w:val="en-US"/>
          </w:rPr>
          <w:t>4</w:t>
        </w:r>
        <w:r w:rsidRPr="00C07CFF">
          <w:rPr>
            <w:rStyle w:val="Hyperlink"/>
            <w:rFonts w:ascii="Times New Roman" w:hAnsi="Times New Roman" w:cs="Times New Roman"/>
            <w:noProof/>
            <w:color w:val="auto"/>
            <w:sz w:val="26"/>
            <w:szCs w:val="26"/>
            <w:u w:val="none"/>
          </w:rPr>
          <w:t>.</w:t>
        </w:r>
        <w:r w:rsidRPr="00C07CFF">
          <w:rPr>
            <w:rStyle w:val="Hyperlink"/>
            <w:rFonts w:ascii="Times New Roman" w:hAnsi="Times New Roman" w:cs="Times New Roman"/>
            <w:noProof/>
            <w:color w:val="auto"/>
            <w:sz w:val="26"/>
            <w:szCs w:val="26"/>
            <w:u w:val="none"/>
            <w:lang w:val="en-US"/>
          </w:rPr>
          <w:t>5</w:t>
        </w:r>
        <w:r w:rsidRPr="00C07CFF">
          <w:rPr>
            <w:rStyle w:val="Hyperlink"/>
            <w:rFonts w:ascii="Times New Roman" w:hAnsi="Times New Roman" w:cs="Times New Roman"/>
            <w:noProof/>
            <w:color w:val="auto"/>
            <w:sz w:val="26"/>
            <w:szCs w:val="26"/>
            <w:u w:val="none"/>
          </w:rPr>
          <w:t>.</w:t>
        </w:r>
        <w:r w:rsidRPr="00C07CFF">
          <w:rPr>
            <w:rStyle w:val="Hyperlink"/>
            <w:rFonts w:ascii="Times New Roman" w:hAnsi="Times New Roman" w:cs="Times New Roman"/>
            <w:noProof/>
            <w:color w:val="auto"/>
            <w:sz w:val="26"/>
            <w:szCs w:val="26"/>
            <w:u w:val="none"/>
            <w:lang w:val="en-US"/>
          </w:rPr>
          <w:t>1</w:t>
        </w:r>
        <w:r w:rsidRPr="00C07CFF">
          <w:rPr>
            <w:rStyle w:val="Hyperlink"/>
            <w:rFonts w:ascii="Times New Roman" w:hAnsi="Times New Roman" w:cs="Times New Roman"/>
            <w:noProof/>
            <w:color w:val="auto"/>
            <w:sz w:val="26"/>
            <w:szCs w:val="26"/>
            <w:u w:val="none"/>
          </w:rPr>
          <w:t xml:space="preserve">. </w:t>
        </w:r>
        <w:r w:rsidRPr="00C07CFF">
          <w:rPr>
            <w:rStyle w:val="Hyperlink"/>
            <w:rFonts w:ascii="Times New Roman" w:hAnsi="Times New Roman" w:cs="Times New Roman"/>
            <w:noProof/>
            <w:color w:val="auto"/>
            <w:sz w:val="26"/>
            <w:szCs w:val="26"/>
            <w:u w:val="none"/>
            <w:lang w:val="en-US"/>
          </w:rPr>
          <w:t>Bảng thành phần mô hình</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_Toc232796582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79</w:t>
        </w:r>
        <w:r w:rsidRPr="00C07CFF">
          <w:rPr>
            <w:rFonts w:ascii="Times New Roman" w:hAnsi="Times New Roman" w:cs="Times New Roman"/>
            <w:noProof/>
            <w:webHidden/>
            <w:sz w:val="26"/>
            <w:szCs w:val="26"/>
          </w:rPr>
          <w:fldChar w:fldCharType="end"/>
        </w:r>
      </w:hyperlink>
    </w:p>
    <w:p w14:paraId="21993DAF" w14:textId="7489F880" w:rsidR="00C07CFF" w:rsidRPr="00C07CFF" w:rsidRDefault="00C07CFF" w:rsidP="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83" w:history="1">
        <w:r w:rsidRPr="00C07CFF">
          <w:rPr>
            <w:rStyle w:val="Hyperlink"/>
            <w:rFonts w:ascii="Times New Roman" w:hAnsi="Times New Roman" w:cs="Times New Roman"/>
            <w:noProof/>
            <w:color w:val="auto"/>
            <w:sz w:val="26"/>
            <w:szCs w:val="26"/>
            <w:u w:val="none"/>
            <w:lang w:val="en-US"/>
          </w:rPr>
          <w:t>Bảng</w:t>
        </w:r>
        <w:r w:rsidRPr="00C07CFF">
          <w:rPr>
            <w:rStyle w:val="Hyperlink"/>
            <w:rFonts w:ascii="Times New Roman" w:hAnsi="Times New Roman" w:cs="Times New Roman"/>
            <w:noProof/>
            <w:color w:val="auto"/>
            <w:sz w:val="26"/>
            <w:szCs w:val="26"/>
            <w:u w:val="none"/>
          </w:rPr>
          <w:t xml:space="preserve"> </w:t>
        </w:r>
        <w:r w:rsidRPr="00C07CFF">
          <w:rPr>
            <w:rStyle w:val="Hyperlink"/>
            <w:rFonts w:ascii="Times New Roman" w:hAnsi="Times New Roman" w:cs="Times New Roman"/>
            <w:noProof/>
            <w:color w:val="auto"/>
            <w:sz w:val="26"/>
            <w:szCs w:val="26"/>
            <w:u w:val="none"/>
            <w:lang w:val="en-US"/>
          </w:rPr>
          <w:t>4</w:t>
        </w:r>
        <w:r w:rsidRPr="00C07CFF">
          <w:rPr>
            <w:rStyle w:val="Hyperlink"/>
            <w:rFonts w:ascii="Times New Roman" w:hAnsi="Times New Roman" w:cs="Times New Roman"/>
            <w:noProof/>
            <w:color w:val="auto"/>
            <w:sz w:val="26"/>
            <w:szCs w:val="26"/>
            <w:u w:val="none"/>
          </w:rPr>
          <w:t>.</w:t>
        </w:r>
        <w:r w:rsidRPr="00C07CFF">
          <w:rPr>
            <w:rStyle w:val="Hyperlink"/>
            <w:rFonts w:ascii="Times New Roman" w:hAnsi="Times New Roman" w:cs="Times New Roman"/>
            <w:noProof/>
            <w:color w:val="auto"/>
            <w:sz w:val="26"/>
            <w:szCs w:val="26"/>
            <w:u w:val="none"/>
            <w:lang w:val="en-US"/>
          </w:rPr>
          <w:t>6</w:t>
        </w:r>
        <w:r w:rsidRPr="00C07CFF">
          <w:rPr>
            <w:rStyle w:val="Hyperlink"/>
            <w:rFonts w:ascii="Times New Roman" w:hAnsi="Times New Roman" w:cs="Times New Roman"/>
            <w:noProof/>
            <w:color w:val="auto"/>
            <w:sz w:val="26"/>
            <w:szCs w:val="26"/>
            <w:u w:val="none"/>
          </w:rPr>
          <w:t xml:space="preserve">.1. </w:t>
        </w:r>
        <w:r w:rsidRPr="00C07CFF">
          <w:rPr>
            <w:rStyle w:val="Hyperlink"/>
            <w:rFonts w:ascii="Times New Roman" w:hAnsi="Times New Roman" w:cs="Times New Roman"/>
            <w:noProof/>
            <w:color w:val="auto"/>
            <w:sz w:val="26"/>
            <w:szCs w:val="26"/>
            <w:u w:val="none"/>
            <w:lang w:val="en-US"/>
          </w:rPr>
          <w:t>Kết quả mô hình LSTM và GRU</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_Toc232796583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82</w:t>
        </w:r>
        <w:r w:rsidRPr="00C07CFF">
          <w:rPr>
            <w:rFonts w:ascii="Times New Roman" w:hAnsi="Times New Roman" w:cs="Times New Roman"/>
            <w:noProof/>
            <w:webHidden/>
            <w:sz w:val="26"/>
            <w:szCs w:val="26"/>
          </w:rPr>
          <w:fldChar w:fldCharType="end"/>
        </w:r>
      </w:hyperlink>
    </w:p>
    <w:p w14:paraId="0EE0233E" w14:textId="77777777" w:rsidR="00C07CFF" w:rsidRPr="00C07CFF" w:rsidRDefault="00C07CFF" w:rsidP="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90" w:history="1">
        <w:r w:rsidRPr="00C07CFF">
          <w:rPr>
            <w:rStyle w:val="Hyperlink"/>
            <w:rFonts w:ascii="Times New Roman" w:hAnsi="Times New Roman" w:cs="Times New Roman"/>
            <w:noProof/>
            <w:color w:val="auto"/>
            <w:sz w:val="26"/>
            <w:szCs w:val="26"/>
            <w:u w:val="none"/>
            <w:lang w:val="en-US"/>
          </w:rPr>
          <w:t>Bảng</w:t>
        </w:r>
        <w:r w:rsidRPr="00C07CFF">
          <w:rPr>
            <w:rStyle w:val="Hyperlink"/>
            <w:rFonts w:ascii="Times New Roman" w:hAnsi="Times New Roman" w:cs="Times New Roman"/>
            <w:noProof/>
            <w:color w:val="auto"/>
            <w:sz w:val="26"/>
            <w:szCs w:val="26"/>
            <w:u w:val="none"/>
          </w:rPr>
          <w:t xml:space="preserve"> </w:t>
        </w:r>
        <w:r w:rsidRPr="00C07CFF">
          <w:rPr>
            <w:rStyle w:val="Hyperlink"/>
            <w:rFonts w:ascii="Times New Roman" w:hAnsi="Times New Roman" w:cs="Times New Roman"/>
            <w:noProof/>
            <w:color w:val="auto"/>
            <w:sz w:val="26"/>
            <w:szCs w:val="26"/>
            <w:u w:val="none"/>
            <w:lang w:val="en-US"/>
          </w:rPr>
          <w:t>5</w:t>
        </w:r>
        <w:r w:rsidRPr="00C07CFF">
          <w:rPr>
            <w:rStyle w:val="Hyperlink"/>
            <w:rFonts w:ascii="Times New Roman" w:hAnsi="Times New Roman" w:cs="Times New Roman"/>
            <w:noProof/>
            <w:color w:val="auto"/>
            <w:sz w:val="26"/>
            <w:szCs w:val="26"/>
            <w:u w:val="none"/>
          </w:rPr>
          <w:t>.1.1.</w:t>
        </w:r>
        <w:r w:rsidRPr="00C07CFF">
          <w:rPr>
            <w:rStyle w:val="Hyperlink"/>
            <w:rFonts w:ascii="Times New Roman" w:hAnsi="Times New Roman" w:cs="Times New Roman"/>
            <w:noProof/>
            <w:color w:val="auto"/>
            <w:sz w:val="26"/>
            <w:szCs w:val="26"/>
            <w:u w:val="none"/>
            <w:lang w:val="en-US"/>
          </w:rPr>
          <w:t xml:space="preserve"> Thành phần cấu hình máy ảo</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_Toc232796590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88</w:t>
        </w:r>
        <w:r w:rsidRPr="00C07CFF">
          <w:rPr>
            <w:rFonts w:ascii="Times New Roman" w:hAnsi="Times New Roman" w:cs="Times New Roman"/>
            <w:noProof/>
            <w:webHidden/>
            <w:sz w:val="26"/>
            <w:szCs w:val="26"/>
          </w:rPr>
          <w:fldChar w:fldCharType="end"/>
        </w:r>
      </w:hyperlink>
    </w:p>
    <w:p w14:paraId="47B4ABA2" w14:textId="77777777" w:rsidR="00C07CFF" w:rsidRPr="00C07CFF" w:rsidRDefault="00C07CFF" w:rsidP="00C07CFF">
      <w:pPr>
        <w:pStyle w:val="TableofFigures"/>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32796591" w:history="1">
        <w:r w:rsidRPr="00C07CFF">
          <w:rPr>
            <w:rStyle w:val="Hyperlink"/>
            <w:rFonts w:ascii="Times New Roman" w:hAnsi="Times New Roman" w:cs="Times New Roman"/>
            <w:noProof/>
            <w:color w:val="auto"/>
            <w:sz w:val="26"/>
            <w:szCs w:val="26"/>
            <w:u w:val="none"/>
          </w:rPr>
          <w:t>Bảng 5.2.1. Danh sách các dịch vụ</w:t>
        </w:r>
        <w:r w:rsidRPr="00C07CFF">
          <w:rPr>
            <w:rFonts w:ascii="Times New Roman" w:hAnsi="Times New Roman" w:cs="Times New Roman"/>
            <w:noProof/>
            <w:webHidden/>
            <w:sz w:val="26"/>
            <w:szCs w:val="26"/>
          </w:rPr>
          <w:tab/>
        </w:r>
        <w:r w:rsidRPr="00C07CFF">
          <w:rPr>
            <w:rFonts w:ascii="Times New Roman" w:hAnsi="Times New Roman" w:cs="Times New Roman"/>
            <w:noProof/>
            <w:webHidden/>
            <w:sz w:val="26"/>
            <w:szCs w:val="26"/>
          </w:rPr>
          <w:fldChar w:fldCharType="begin"/>
        </w:r>
        <w:r w:rsidRPr="00C07CFF">
          <w:rPr>
            <w:rFonts w:ascii="Times New Roman" w:hAnsi="Times New Roman" w:cs="Times New Roman"/>
            <w:noProof/>
            <w:webHidden/>
            <w:sz w:val="26"/>
            <w:szCs w:val="26"/>
          </w:rPr>
          <w:instrText xml:space="preserve"> PAGEREF _Toc232796591 \h </w:instrText>
        </w:r>
        <w:r w:rsidRPr="00C07CFF">
          <w:rPr>
            <w:rFonts w:ascii="Times New Roman" w:hAnsi="Times New Roman" w:cs="Times New Roman"/>
            <w:noProof/>
            <w:webHidden/>
            <w:sz w:val="26"/>
            <w:szCs w:val="26"/>
          </w:rPr>
        </w:r>
        <w:r w:rsidRPr="00C07CFF">
          <w:rPr>
            <w:rFonts w:ascii="Times New Roman" w:hAnsi="Times New Roman" w:cs="Times New Roman"/>
            <w:noProof/>
            <w:webHidden/>
            <w:sz w:val="26"/>
            <w:szCs w:val="26"/>
          </w:rPr>
          <w:fldChar w:fldCharType="separate"/>
        </w:r>
        <w:r w:rsidRPr="00C07CFF">
          <w:rPr>
            <w:rFonts w:ascii="Times New Roman" w:hAnsi="Times New Roman" w:cs="Times New Roman"/>
            <w:noProof/>
            <w:webHidden/>
            <w:sz w:val="26"/>
            <w:szCs w:val="26"/>
          </w:rPr>
          <w:t>92</w:t>
        </w:r>
        <w:r w:rsidRPr="00C07CFF">
          <w:rPr>
            <w:rFonts w:ascii="Times New Roman" w:hAnsi="Times New Roman" w:cs="Times New Roman"/>
            <w:noProof/>
            <w:webHidden/>
            <w:sz w:val="26"/>
            <w:szCs w:val="26"/>
          </w:rPr>
          <w:fldChar w:fldCharType="end"/>
        </w:r>
      </w:hyperlink>
    </w:p>
    <w:p w14:paraId="6FDE1440" w14:textId="77777777" w:rsidR="00CA7054" w:rsidRPr="008A3A6F" w:rsidRDefault="00CA7054" w:rsidP="00EB1CBF">
      <w:pPr>
        <w:tabs>
          <w:tab w:val="left" w:pos="5455"/>
        </w:tabs>
        <w:spacing w:before="40" w:after="40"/>
        <w:rPr>
          <w:rFonts w:ascii="Times New Roman" w:hAnsi="Times New Roman" w:cs="Times New Roman"/>
          <w:b/>
          <w:bCs/>
          <w:sz w:val="28"/>
          <w:szCs w:val="28"/>
          <w:lang w:val="en-US"/>
        </w:rPr>
      </w:pPr>
    </w:p>
    <w:p w14:paraId="35BBD10A" w14:textId="77777777" w:rsidR="00237DFF" w:rsidRPr="008A3A6F" w:rsidRDefault="00237DFF" w:rsidP="00EB1CBF">
      <w:pPr>
        <w:tabs>
          <w:tab w:val="left" w:pos="5455"/>
        </w:tabs>
        <w:spacing w:before="40" w:after="40"/>
        <w:rPr>
          <w:b/>
          <w:bCs/>
          <w:lang w:val="en-US"/>
        </w:rPr>
      </w:pPr>
    </w:p>
    <w:p w14:paraId="014F34CB" w14:textId="77777777" w:rsidR="005047B6" w:rsidRPr="008A3A6F" w:rsidRDefault="005047B6" w:rsidP="00EB1CBF">
      <w:pPr>
        <w:tabs>
          <w:tab w:val="left" w:pos="5455"/>
        </w:tabs>
        <w:spacing w:before="40" w:after="40"/>
        <w:rPr>
          <w:b/>
          <w:bCs/>
          <w:lang w:val="en-US"/>
        </w:rPr>
      </w:pPr>
    </w:p>
    <w:p w14:paraId="56A90026" w14:textId="77777777" w:rsidR="005047B6" w:rsidRPr="008A3A6F" w:rsidRDefault="005047B6" w:rsidP="00EB1CBF">
      <w:pPr>
        <w:tabs>
          <w:tab w:val="left" w:pos="5455"/>
        </w:tabs>
        <w:spacing w:before="40" w:after="40"/>
        <w:rPr>
          <w:b/>
          <w:bCs/>
          <w:lang w:val="en-US"/>
        </w:rPr>
      </w:pPr>
    </w:p>
    <w:p w14:paraId="2C7798AF" w14:textId="77777777" w:rsidR="005047B6" w:rsidRPr="008A3A6F" w:rsidRDefault="005047B6" w:rsidP="00EB1CBF">
      <w:pPr>
        <w:tabs>
          <w:tab w:val="left" w:pos="5455"/>
        </w:tabs>
        <w:spacing w:before="40" w:after="40"/>
        <w:rPr>
          <w:b/>
          <w:bCs/>
          <w:lang w:val="en-US"/>
        </w:rPr>
      </w:pPr>
    </w:p>
    <w:p w14:paraId="03293F94" w14:textId="77777777" w:rsidR="005047B6" w:rsidRPr="008A3A6F" w:rsidRDefault="005047B6" w:rsidP="00EB1CBF">
      <w:pPr>
        <w:tabs>
          <w:tab w:val="left" w:pos="5455"/>
        </w:tabs>
        <w:spacing w:before="40" w:after="40"/>
        <w:rPr>
          <w:b/>
          <w:bCs/>
          <w:lang w:val="en-US"/>
        </w:rPr>
      </w:pPr>
    </w:p>
    <w:p w14:paraId="6078C79D" w14:textId="77777777" w:rsidR="005047B6" w:rsidRPr="008A3A6F" w:rsidRDefault="005047B6" w:rsidP="00EB1CBF">
      <w:pPr>
        <w:tabs>
          <w:tab w:val="left" w:pos="5455"/>
        </w:tabs>
        <w:spacing w:before="40" w:after="40"/>
        <w:rPr>
          <w:b/>
          <w:bCs/>
          <w:lang w:val="en-US"/>
        </w:rPr>
      </w:pPr>
    </w:p>
    <w:p w14:paraId="148EAA62" w14:textId="77777777" w:rsidR="005047B6" w:rsidRPr="008A3A6F" w:rsidRDefault="005047B6" w:rsidP="00EB1CBF">
      <w:pPr>
        <w:tabs>
          <w:tab w:val="left" w:pos="5455"/>
        </w:tabs>
        <w:spacing w:before="40" w:after="40"/>
        <w:rPr>
          <w:b/>
          <w:bCs/>
          <w:lang w:val="en-US"/>
        </w:rPr>
      </w:pPr>
    </w:p>
    <w:p w14:paraId="402B1BA3" w14:textId="77777777" w:rsidR="005047B6" w:rsidRPr="008A3A6F" w:rsidRDefault="005047B6" w:rsidP="00EB1CBF">
      <w:pPr>
        <w:tabs>
          <w:tab w:val="left" w:pos="5455"/>
        </w:tabs>
        <w:spacing w:before="40" w:after="40"/>
        <w:rPr>
          <w:b/>
          <w:bCs/>
          <w:lang w:val="en-US"/>
        </w:rPr>
      </w:pPr>
    </w:p>
    <w:p w14:paraId="50D0123B" w14:textId="77777777" w:rsidR="005047B6" w:rsidRPr="008A3A6F" w:rsidRDefault="005047B6" w:rsidP="00EB1CBF">
      <w:pPr>
        <w:tabs>
          <w:tab w:val="left" w:pos="5455"/>
        </w:tabs>
        <w:spacing w:before="40" w:after="40"/>
        <w:rPr>
          <w:b/>
          <w:bCs/>
          <w:lang w:val="en-US"/>
        </w:rPr>
      </w:pPr>
    </w:p>
    <w:p w14:paraId="59584F5A" w14:textId="77777777" w:rsidR="005047B6" w:rsidRPr="008A3A6F" w:rsidRDefault="005047B6" w:rsidP="00EB1CBF">
      <w:pPr>
        <w:tabs>
          <w:tab w:val="left" w:pos="5455"/>
        </w:tabs>
        <w:spacing w:before="40" w:after="40"/>
        <w:rPr>
          <w:b/>
          <w:bCs/>
          <w:lang w:val="en-US"/>
        </w:rPr>
      </w:pPr>
    </w:p>
    <w:p w14:paraId="2BE91B72" w14:textId="77777777" w:rsidR="005047B6" w:rsidRPr="008A3A6F" w:rsidRDefault="005047B6" w:rsidP="00EB1CBF">
      <w:pPr>
        <w:tabs>
          <w:tab w:val="left" w:pos="5455"/>
        </w:tabs>
        <w:spacing w:before="40" w:after="40"/>
        <w:rPr>
          <w:b/>
          <w:bCs/>
          <w:lang w:val="en-US"/>
        </w:rPr>
      </w:pPr>
    </w:p>
    <w:p w14:paraId="28CE9F89" w14:textId="77777777" w:rsidR="005047B6" w:rsidRPr="008A3A6F" w:rsidRDefault="005047B6" w:rsidP="00EB1CBF">
      <w:pPr>
        <w:tabs>
          <w:tab w:val="left" w:pos="5455"/>
        </w:tabs>
        <w:spacing w:before="40" w:after="40"/>
        <w:rPr>
          <w:b/>
          <w:bCs/>
          <w:lang w:val="en-US"/>
        </w:rPr>
      </w:pPr>
    </w:p>
    <w:p w14:paraId="19CB0A50" w14:textId="77777777" w:rsidR="005047B6" w:rsidRPr="008A3A6F" w:rsidRDefault="005047B6" w:rsidP="00EB1CBF">
      <w:pPr>
        <w:tabs>
          <w:tab w:val="left" w:pos="5455"/>
        </w:tabs>
        <w:spacing w:before="40" w:after="40"/>
        <w:rPr>
          <w:b/>
          <w:bCs/>
          <w:lang w:val="en-US"/>
        </w:rPr>
      </w:pPr>
    </w:p>
    <w:p w14:paraId="1D5753BD" w14:textId="77777777" w:rsidR="005047B6" w:rsidRPr="008A3A6F" w:rsidRDefault="005047B6" w:rsidP="00EB1CBF">
      <w:pPr>
        <w:tabs>
          <w:tab w:val="left" w:pos="5455"/>
        </w:tabs>
        <w:spacing w:before="40" w:after="40"/>
        <w:rPr>
          <w:b/>
          <w:bCs/>
          <w:lang w:val="en-US"/>
        </w:rPr>
      </w:pPr>
    </w:p>
    <w:p w14:paraId="3A3447BC" w14:textId="77777777" w:rsidR="005047B6" w:rsidRPr="008A3A6F" w:rsidRDefault="005047B6" w:rsidP="00EB1CBF">
      <w:pPr>
        <w:tabs>
          <w:tab w:val="left" w:pos="5455"/>
        </w:tabs>
        <w:spacing w:before="40" w:after="40"/>
        <w:rPr>
          <w:b/>
          <w:bCs/>
          <w:lang w:val="en-US"/>
        </w:rPr>
      </w:pPr>
    </w:p>
    <w:p w14:paraId="02B0DB7B" w14:textId="77777777" w:rsidR="005047B6" w:rsidRPr="008A3A6F" w:rsidRDefault="005047B6" w:rsidP="00EB1CBF">
      <w:pPr>
        <w:tabs>
          <w:tab w:val="left" w:pos="5455"/>
        </w:tabs>
        <w:spacing w:before="40" w:after="40"/>
        <w:rPr>
          <w:b/>
          <w:bCs/>
          <w:lang w:val="en-US"/>
        </w:rPr>
      </w:pPr>
    </w:p>
    <w:p w14:paraId="55E0AB8A" w14:textId="77777777" w:rsidR="005047B6" w:rsidRPr="008A3A6F" w:rsidRDefault="005047B6" w:rsidP="00EB1CBF">
      <w:pPr>
        <w:tabs>
          <w:tab w:val="left" w:pos="5455"/>
        </w:tabs>
        <w:spacing w:before="40" w:after="40"/>
        <w:rPr>
          <w:b/>
          <w:bCs/>
          <w:lang w:val="en-US"/>
        </w:rPr>
      </w:pPr>
    </w:p>
    <w:p w14:paraId="2721AD45" w14:textId="77777777" w:rsidR="005047B6" w:rsidRPr="008A3A6F" w:rsidRDefault="005047B6" w:rsidP="00EB1CBF">
      <w:pPr>
        <w:tabs>
          <w:tab w:val="left" w:pos="5455"/>
        </w:tabs>
        <w:spacing w:before="40" w:after="40"/>
        <w:rPr>
          <w:b/>
          <w:bCs/>
          <w:lang w:val="en-US"/>
        </w:rPr>
      </w:pPr>
    </w:p>
    <w:p w14:paraId="5200FC45" w14:textId="77777777" w:rsidR="005047B6" w:rsidRPr="008A3A6F" w:rsidRDefault="005047B6" w:rsidP="00EB1CBF">
      <w:pPr>
        <w:tabs>
          <w:tab w:val="left" w:pos="5455"/>
        </w:tabs>
        <w:spacing w:before="40" w:after="40"/>
        <w:rPr>
          <w:b/>
          <w:bCs/>
          <w:lang w:val="en-US"/>
        </w:rPr>
      </w:pPr>
    </w:p>
    <w:p w14:paraId="0ADAB27E" w14:textId="77777777" w:rsidR="005047B6" w:rsidRPr="008A3A6F" w:rsidRDefault="005047B6" w:rsidP="00EB1CBF">
      <w:pPr>
        <w:tabs>
          <w:tab w:val="left" w:pos="5455"/>
        </w:tabs>
        <w:spacing w:before="40" w:after="40"/>
        <w:rPr>
          <w:b/>
          <w:bCs/>
          <w:lang w:val="en-US"/>
        </w:rPr>
      </w:pPr>
    </w:p>
    <w:p w14:paraId="02FE53EF" w14:textId="77777777" w:rsidR="005047B6" w:rsidRPr="008A3A6F" w:rsidRDefault="005047B6" w:rsidP="00EB1CBF">
      <w:pPr>
        <w:tabs>
          <w:tab w:val="left" w:pos="5455"/>
        </w:tabs>
        <w:spacing w:before="40" w:after="40"/>
        <w:rPr>
          <w:b/>
          <w:bCs/>
          <w:lang w:val="en-US"/>
        </w:rPr>
      </w:pPr>
    </w:p>
    <w:p w14:paraId="71E6A83A" w14:textId="77777777" w:rsidR="005047B6" w:rsidRPr="008A3A6F" w:rsidRDefault="005047B6" w:rsidP="00EB1CBF">
      <w:pPr>
        <w:tabs>
          <w:tab w:val="left" w:pos="5455"/>
        </w:tabs>
        <w:spacing w:before="40" w:after="40"/>
        <w:rPr>
          <w:b/>
          <w:bCs/>
          <w:lang w:val="en-US"/>
        </w:rPr>
      </w:pPr>
    </w:p>
    <w:p w14:paraId="38D09FF3" w14:textId="77777777" w:rsidR="005047B6" w:rsidRPr="008A3A6F" w:rsidRDefault="005047B6" w:rsidP="00EB1CBF">
      <w:pPr>
        <w:tabs>
          <w:tab w:val="left" w:pos="5455"/>
        </w:tabs>
        <w:spacing w:before="40" w:after="40"/>
        <w:rPr>
          <w:b/>
          <w:bCs/>
          <w:lang w:val="en-US"/>
        </w:rPr>
      </w:pPr>
    </w:p>
    <w:p w14:paraId="369506D1" w14:textId="77777777" w:rsidR="005047B6" w:rsidRPr="008A3A6F" w:rsidRDefault="005047B6" w:rsidP="00EB1CBF">
      <w:pPr>
        <w:tabs>
          <w:tab w:val="left" w:pos="5455"/>
        </w:tabs>
        <w:spacing w:before="40" w:after="40"/>
        <w:rPr>
          <w:b/>
          <w:bCs/>
          <w:lang w:val="en-US"/>
        </w:rPr>
      </w:pPr>
    </w:p>
    <w:p w14:paraId="0E335C17" w14:textId="77777777" w:rsidR="005047B6" w:rsidRPr="008A3A6F" w:rsidRDefault="005047B6" w:rsidP="00EB1CBF">
      <w:pPr>
        <w:tabs>
          <w:tab w:val="left" w:pos="5455"/>
        </w:tabs>
        <w:spacing w:before="40" w:after="40"/>
        <w:rPr>
          <w:b/>
          <w:bCs/>
          <w:lang w:val="en-US"/>
        </w:rPr>
      </w:pPr>
    </w:p>
    <w:p w14:paraId="6360A1DD" w14:textId="77777777" w:rsidR="005047B6" w:rsidRPr="008A3A6F" w:rsidRDefault="005047B6" w:rsidP="00EB1CBF">
      <w:pPr>
        <w:tabs>
          <w:tab w:val="left" w:pos="5455"/>
        </w:tabs>
        <w:spacing w:before="40" w:after="40"/>
        <w:rPr>
          <w:b/>
          <w:bCs/>
          <w:lang w:val="en-US"/>
        </w:rPr>
      </w:pPr>
    </w:p>
    <w:p w14:paraId="0D2E8E61" w14:textId="77777777" w:rsidR="005047B6" w:rsidRPr="008A3A6F" w:rsidRDefault="005047B6" w:rsidP="00EB1CBF">
      <w:pPr>
        <w:tabs>
          <w:tab w:val="left" w:pos="5455"/>
        </w:tabs>
        <w:spacing w:before="40" w:after="40"/>
        <w:rPr>
          <w:b/>
          <w:bCs/>
          <w:lang w:val="en-US"/>
        </w:rPr>
      </w:pPr>
    </w:p>
    <w:p w14:paraId="4E18D2B7" w14:textId="77777777" w:rsidR="005047B6" w:rsidRPr="008A3A6F" w:rsidRDefault="005047B6" w:rsidP="00EB1CBF">
      <w:pPr>
        <w:tabs>
          <w:tab w:val="left" w:pos="5455"/>
        </w:tabs>
        <w:spacing w:before="40" w:after="40"/>
        <w:rPr>
          <w:b/>
          <w:bCs/>
          <w:lang w:val="en-US"/>
        </w:rPr>
      </w:pPr>
    </w:p>
    <w:p w14:paraId="29588827" w14:textId="77777777" w:rsidR="005047B6" w:rsidRPr="008A3A6F" w:rsidRDefault="005047B6" w:rsidP="00EB1CBF">
      <w:pPr>
        <w:tabs>
          <w:tab w:val="left" w:pos="5455"/>
        </w:tabs>
        <w:spacing w:before="40" w:after="40"/>
        <w:rPr>
          <w:b/>
          <w:bCs/>
          <w:lang w:val="en-US"/>
        </w:rPr>
      </w:pPr>
    </w:p>
    <w:p w14:paraId="446C198F" w14:textId="77777777" w:rsidR="005047B6" w:rsidRPr="008A3A6F" w:rsidRDefault="005047B6" w:rsidP="00EB1CBF">
      <w:pPr>
        <w:tabs>
          <w:tab w:val="left" w:pos="5455"/>
        </w:tabs>
        <w:spacing w:before="40" w:after="40"/>
        <w:rPr>
          <w:b/>
          <w:bCs/>
          <w:lang w:val="en-US"/>
        </w:rPr>
      </w:pPr>
    </w:p>
    <w:p w14:paraId="021D512E" w14:textId="77777777" w:rsidR="005047B6" w:rsidRPr="008A3A6F" w:rsidRDefault="005047B6" w:rsidP="00EB1CBF">
      <w:pPr>
        <w:tabs>
          <w:tab w:val="left" w:pos="5455"/>
        </w:tabs>
        <w:spacing w:before="40" w:after="40"/>
        <w:rPr>
          <w:b/>
          <w:bCs/>
          <w:lang w:val="en-US"/>
        </w:rPr>
      </w:pPr>
    </w:p>
    <w:p w14:paraId="39BFF71A" w14:textId="77777777" w:rsidR="005047B6" w:rsidRPr="008A3A6F" w:rsidRDefault="005047B6" w:rsidP="00EB1CBF">
      <w:pPr>
        <w:tabs>
          <w:tab w:val="left" w:pos="5455"/>
        </w:tabs>
        <w:spacing w:before="40" w:after="40"/>
        <w:rPr>
          <w:b/>
          <w:bCs/>
          <w:lang w:val="en-US"/>
        </w:rPr>
      </w:pPr>
    </w:p>
    <w:p w14:paraId="14776C6E" w14:textId="77777777" w:rsidR="005047B6" w:rsidRPr="008A3A6F" w:rsidRDefault="005047B6" w:rsidP="00EB1CBF">
      <w:pPr>
        <w:tabs>
          <w:tab w:val="left" w:pos="5455"/>
        </w:tabs>
        <w:spacing w:before="40" w:after="40"/>
        <w:rPr>
          <w:b/>
          <w:bCs/>
          <w:lang w:val="en-US"/>
        </w:rPr>
      </w:pPr>
    </w:p>
    <w:p w14:paraId="4487631F" w14:textId="77777777" w:rsidR="005047B6" w:rsidRPr="008A3A6F" w:rsidRDefault="005047B6" w:rsidP="00EB1CBF">
      <w:pPr>
        <w:tabs>
          <w:tab w:val="left" w:pos="5455"/>
        </w:tabs>
        <w:spacing w:before="40" w:after="40"/>
        <w:rPr>
          <w:b/>
          <w:bCs/>
          <w:lang w:val="en-US"/>
        </w:rPr>
      </w:pPr>
    </w:p>
    <w:p w14:paraId="18F267B8" w14:textId="77777777" w:rsidR="005047B6" w:rsidRPr="008A3A6F" w:rsidRDefault="005047B6" w:rsidP="00EB1CBF">
      <w:pPr>
        <w:tabs>
          <w:tab w:val="left" w:pos="5455"/>
        </w:tabs>
        <w:spacing w:before="40" w:after="40"/>
        <w:rPr>
          <w:b/>
          <w:bCs/>
          <w:lang w:val="en-US"/>
        </w:rPr>
      </w:pPr>
    </w:p>
    <w:p w14:paraId="1788350B" w14:textId="77777777" w:rsidR="005047B6" w:rsidRPr="008A3A6F" w:rsidRDefault="005047B6" w:rsidP="00EB1CBF">
      <w:pPr>
        <w:tabs>
          <w:tab w:val="left" w:pos="5455"/>
        </w:tabs>
        <w:spacing w:before="40" w:after="40"/>
        <w:rPr>
          <w:b/>
          <w:bCs/>
          <w:lang w:val="en-US"/>
        </w:rPr>
        <w:sectPr w:rsidR="005047B6" w:rsidRPr="008A3A6F" w:rsidSect="00EB1CBF">
          <w:footerReference w:type="default" r:id="rId15"/>
          <w:pgSz w:w="11906" w:h="16838" w:code="9"/>
          <w:pgMar w:top="1134" w:right="1134" w:bottom="1134" w:left="1701" w:header="720" w:footer="720" w:gutter="0"/>
          <w:pgNumType w:start="1"/>
          <w:cols w:space="720"/>
          <w:docGrid w:linePitch="299"/>
        </w:sectPr>
      </w:pPr>
    </w:p>
    <w:p w14:paraId="2384324E" w14:textId="77777777" w:rsidR="00F2152B" w:rsidRPr="008A3A6F" w:rsidRDefault="00F2152B" w:rsidP="00EB1CBF">
      <w:pPr>
        <w:spacing w:before="40" w:after="40"/>
        <w:rPr>
          <w:lang w:val="en-US"/>
        </w:rPr>
      </w:pPr>
    </w:p>
    <w:p w14:paraId="218AA198" w14:textId="77777777" w:rsidR="005047B6" w:rsidRPr="008A3A6F" w:rsidRDefault="005047B6" w:rsidP="00EB1CBF">
      <w:pPr>
        <w:tabs>
          <w:tab w:val="left" w:pos="5455"/>
        </w:tabs>
        <w:spacing w:before="40" w:after="40" w:line="360" w:lineRule="auto"/>
        <w:jc w:val="center"/>
        <w:rPr>
          <w:rFonts w:ascii="Times New Roman" w:hAnsi="Times New Roman" w:cs="Times New Roman"/>
          <w:b/>
          <w:bCs/>
          <w:sz w:val="28"/>
          <w:szCs w:val="28"/>
          <w:lang w:val="en-US"/>
        </w:rPr>
      </w:pPr>
      <w:r w:rsidRPr="008A3A6F">
        <w:rPr>
          <w:rFonts w:ascii="Times New Roman" w:hAnsi="Times New Roman" w:cs="Times New Roman"/>
          <w:b/>
          <w:bCs/>
          <w:sz w:val="28"/>
          <w:szCs w:val="28"/>
        </w:rPr>
        <w:lastRenderedPageBreak/>
        <w:t xml:space="preserve">DANH MỤC </w:t>
      </w:r>
      <w:r w:rsidRPr="008A3A6F">
        <w:rPr>
          <w:rFonts w:ascii="Times New Roman" w:hAnsi="Times New Roman" w:cs="Times New Roman"/>
          <w:b/>
          <w:bCs/>
          <w:sz w:val="28"/>
          <w:szCs w:val="28"/>
          <w:lang w:val="en-US"/>
        </w:rPr>
        <w:t>CÁC TỪ VIẾT TẮT</w:t>
      </w:r>
    </w:p>
    <w:tbl>
      <w:tblPr>
        <w:tblStyle w:val="TableGrid"/>
        <w:tblW w:w="0" w:type="auto"/>
        <w:tblLook w:val="04A0" w:firstRow="1" w:lastRow="0" w:firstColumn="1" w:lastColumn="0" w:noHBand="0" w:noVBand="1"/>
      </w:tblPr>
      <w:tblGrid>
        <w:gridCol w:w="2263"/>
        <w:gridCol w:w="2835"/>
        <w:gridCol w:w="3963"/>
      </w:tblGrid>
      <w:tr w:rsidR="005047B6" w:rsidRPr="008A3A6F" w14:paraId="395EDEED" w14:textId="77777777" w:rsidTr="005047B6">
        <w:trPr>
          <w:cantSplit/>
          <w:tblHeader/>
        </w:trPr>
        <w:tc>
          <w:tcPr>
            <w:tcW w:w="2263" w:type="dxa"/>
            <w:vAlign w:val="center"/>
          </w:tcPr>
          <w:p w14:paraId="5E661417" w14:textId="77777777" w:rsidR="005047B6" w:rsidRPr="00C07CFF" w:rsidRDefault="005047B6" w:rsidP="00EB1CBF">
            <w:pPr>
              <w:tabs>
                <w:tab w:val="left" w:pos="5455"/>
              </w:tabs>
              <w:spacing w:line="360" w:lineRule="auto"/>
              <w:jc w:val="center"/>
              <w:rPr>
                <w:rFonts w:ascii="Times New Roman" w:hAnsi="Times New Roman" w:cs="Times New Roman"/>
                <w:b/>
                <w:bCs/>
                <w:sz w:val="26"/>
                <w:szCs w:val="26"/>
                <w:lang w:val="en-US"/>
              </w:rPr>
            </w:pPr>
            <w:r w:rsidRPr="00C07CFF">
              <w:rPr>
                <w:rFonts w:ascii="Times New Roman" w:eastAsia="Times New Roman" w:hAnsi="Times New Roman" w:cs="Times New Roman"/>
                <w:b/>
                <w:bCs/>
                <w:sz w:val="26"/>
                <w:szCs w:val="26"/>
                <w:lang w:val="en-US"/>
              </w:rPr>
              <w:t>Từ viết tắt</w:t>
            </w:r>
          </w:p>
        </w:tc>
        <w:tc>
          <w:tcPr>
            <w:tcW w:w="2835" w:type="dxa"/>
            <w:vAlign w:val="center"/>
          </w:tcPr>
          <w:p w14:paraId="0D1DA853" w14:textId="77777777" w:rsidR="005047B6" w:rsidRPr="00C07CFF" w:rsidRDefault="005047B6" w:rsidP="00EB1CBF">
            <w:pPr>
              <w:tabs>
                <w:tab w:val="left" w:pos="5455"/>
              </w:tabs>
              <w:spacing w:line="360" w:lineRule="auto"/>
              <w:jc w:val="center"/>
              <w:rPr>
                <w:rFonts w:ascii="Times New Roman" w:hAnsi="Times New Roman" w:cs="Times New Roman"/>
                <w:b/>
                <w:bCs/>
                <w:sz w:val="26"/>
                <w:szCs w:val="26"/>
                <w:lang w:val="en-US"/>
              </w:rPr>
            </w:pPr>
            <w:r w:rsidRPr="00C07CFF">
              <w:rPr>
                <w:rFonts w:ascii="Times New Roman" w:eastAsia="Times New Roman" w:hAnsi="Times New Roman" w:cs="Times New Roman"/>
                <w:b/>
                <w:bCs/>
                <w:sz w:val="26"/>
                <w:szCs w:val="26"/>
                <w:lang w:val="en-US"/>
              </w:rPr>
              <w:t>Tên đầy đủ</w:t>
            </w:r>
          </w:p>
        </w:tc>
        <w:tc>
          <w:tcPr>
            <w:tcW w:w="3963" w:type="dxa"/>
            <w:vAlign w:val="center"/>
          </w:tcPr>
          <w:p w14:paraId="45CF3631" w14:textId="77777777" w:rsidR="005047B6" w:rsidRPr="00C07CFF" w:rsidRDefault="005047B6" w:rsidP="00EB1CBF">
            <w:pPr>
              <w:tabs>
                <w:tab w:val="left" w:pos="5455"/>
              </w:tabs>
              <w:spacing w:line="360" w:lineRule="auto"/>
              <w:jc w:val="center"/>
              <w:rPr>
                <w:rFonts w:ascii="Times New Roman" w:hAnsi="Times New Roman" w:cs="Times New Roman"/>
                <w:b/>
                <w:bCs/>
                <w:sz w:val="26"/>
                <w:szCs w:val="26"/>
                <w:lang w:val="en-US"/>
              </w:rPr>
            </w:pPr>
            <w:r w:rsidRPr="00C07CFF">
              <w:rPr>
                <w:rFonts w:ascii="Times New Roman" w:eastAsia="Times New Roman" w:hAnsi="Times New Roman" w:cs="Times New Roman"/>
                <w:b/>
                <w:bCs/>
                <w:sz w:val="26"/>
                <w:szCs w:val="26"/>
                <w:lang w:val="en-US"/>
              </w:rPr>
              <w:t>Diễn giải nghĩa</w:t>
            </w:r>
          </w:p>
        </w:tc>
      </w:tr>
      <w:tr w:rsidR="00357ADA" w14:paraId="0AF26EDE" w14:textId="77777777">
        <w:trPr>
          <w:cantSplit/>
        </w:trPr>
        <w:tc>
          <w:tcPr>
            <w:tcW w:w="2263" w:type="dxa"/>
            <w:vAlign w:val="center"/>
          </w:tcPr>
          <w:p w14:paraId="079AFDDF"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ACID</w:t>
            </w:r>
          </w:p>
        </w:tc>
        <w:tc>
          <w:tcPr>
            <w:tcW w:w="2835" w:type="dxa"/>
            <w:vAlign w:val="center"/>
          </w:tcPr>
          <w:p w14:paraId="600A0A55"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Atomicity, Consistency, Isolation, Durability</w:t>
            </w:r>
          </w:p>
        </w:tc>
        <w:tc>
          <w:tcPr>
            <w:tcW w:w="3963" w:type="dxa"/>
            <w:vAlign w:val="center"/>
          </w:tcPr>
          <w:p w14:paraId="7C3B532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Bốn thuộc tính bảo đảm độ tin cậy của giao dịch: nguyên tử, nhất quán, cô lập và bền vững.</w:t>
            </w:r>
          </w:p>
        </w:tc>
      </w:tr>
      <w:tr w:rsidR="00357ADA" w14:paraId="7B352999" w14:textId="77777777">
        <w:trPr>
          <w:cantSplit/>
        </w:trPr>
        <w:tc>
          <w:tcPr>
            <w:tcW w:w="2263" w:type="dxa"/>
            <w:vAlign w:val="center"/>
          </w:tcPr>
          <w:p w14:paraId="1193F0D3"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AI</w:t>
            </w:r>
          </w:p>
        </w:tc>
        <w:tc>
          <w:tcPr>
            <w:tcW w:w="2835" w:type="dxa"/>
            <w:vAlign w:val="center"/>
          </w:tcPr>
          <w:p w14:paraId="738A8EA3"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Artificial Intelligence</w:t>
            </w:r>
          </w:p>
        </w:tc>
        <w:tc>
          <w:tcPr>
            <w:tcW w:w="3963" w:type="dxa"/>
            <w:vAlign w:val="center"/>
          </w:tcPr>
          <w:p w14:paraId="258F0811"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Trí tuệ nhân tạo.</w:t>
            </w:r>
          </w:p>
        </w:tc>
      </w:tr>
      <w:tr w:rsidR="00357ADA" w14:paraId="3663BEA2" w14:textId="77777777">
        <w:trPr>
          <w:cantSplit/>
        </w:trPr>
        <w:tc>
          <w:tcPr>
            <w:tcW w:w="2263" w:type="dxa"/>
            <w:vAlign w:val="center"/>
          </w:tcPr>
          <w:p w14:paraId="4189BFFA"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API</w:t>
            </w:r>
          </w:p>
        </w:tc>
        <w:tc>
          <w:tcPr>
            <w:tcW w:w="2835" w:type="dxa"/>
            <w:vAlign w:val="center"/>
          </w:tcPr>
          <w:p w14:paraId="5C96BB27"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Application Programming Interface</w:t>
            </w:r>
          </w:p>
        </w:tc>
        <w:tc>
          <w:tcPr>
            <w:tcW w:w="3963" w:type="dxa"/>
            <w:vAlign w:val="center"/>
          </w:tcPr>
          <w:p w14:paraId="1D969F23"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Giao diện lập trình ứng dụng, cho phép các hệ thống hoặc dịch vụ trao đổi dữ liệu.</w:t>
            </w:r>
          </w:p>
        </w:tc>
      </w:tr>
      <w:tr w:rsidR="00357ADA" w14:paraId="3F6BF332" w14:textId="77777777">
        <w:trPr>
          <w:cantSplit/>
        </w:trPr>
        <w:tc>
          <w:tcPr>
            <w:tcW w:w="2263" w:type="dxa"/>
            <w:vAlign w:val="center"/>
          </w:tcPr>
          <w:p w14:paraId="2B951A2E"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BERT</w:t>
            </w:r>
          </w:p>
        </w:tc>
        <w:tc>
          <w:tcPr>
            <w:tcW w:w="2835" w:type="dxa"/>
            <w:vAlign w:val="center"/>
          </w:tcPr>
          <w:p w14:paraId="121A1B93"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Bidirectional Encoder Representations from Transformers</w:t>
            </w:r>
          </w:p>
        </w:tc>
        <w:tc>
          <w:tcPr>
            <w:tcW w:w="3963" w:type="dxa"/>
            <w:vAlign w:val="center"/>
          </w:tcPr>
          <w:p w14:paraId="0EA0871C"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Mô hình biểu diễn ngôn ngữ hai chiều dựa trên kiến trúc Transformer.</w:t>
            </w:r>
          </w:p>
        </w:tc>
      </w:tr>
      <w:tr w:rsidR="00357ADA" w14:paraId="2E632AC5" w14:textId="77777777">
        <w:trPr>
          <w:cantSplit/>
        </w:trPr>
        <w:tc>
          <w:tcPr>
            <w:tcW w:w="2263" w:type="dxa"/>
            <w:vAlign w:val="center"/>
          </w:tcPr>
          <w:p w14:paraId="2B5D9D95"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BI</w:t>
            </w:r>
          </w:p>
        </w:tc>
        <w:tc>
          <w:tcPr>
            <w:tcW w:w="2835" w:type="dxa"/>
            <w:vAlign w:val="center"/>
          </w:tcPr>
          <w:p w14:paraId="41731D7E"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Business Intelligence</w:t>
            </w:r>
          </w:p>
        </w:tc>
        <w:tc>
          <w:tcPr>
            <w:tcW w:w="3963" w:type="dxa"/>
            <w:vAlign w:val="center"/>
          </w:tcPr>
          <w:p w14:paraId="783F45BC"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Hệ thống và kỹ thuật phân tích dữ liệu nhằm hỗ trợ ra quyết định.</w:t>
            </w:r>
          </w:p>
        </w:tc>
      </w:tr>
      <w:tr w:rsidR="00357ADA" w14:paraId="67520226" w14:textId="77777777">
        <w:trPr>
          <w:cantSplit/>
        </w:trPr>
        <w:tc>
          <w:tcPr>
            <w:tcW w:w="2263" w:type="dxa"/>
            <w:vAlign w:val="center"/>
          </w:tcPr>
          <w:p w14:paraId="2D6C8994"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CPU</w:t>
            </w:r>
          </w:p>
        </w:tc>
        <w:tc>
          <w:tcPr>
            <w:tcW w:w="2835" w:type="dxa"/>
            <w:vAlign w:val="center"/>
          </w:tcPr>
          <w:p w14:paraId="37E6CD94"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Central Processing Unit</w:t>
            </w:r>
          </w:p>
        </w:tc>
        <w:tc>
          <w:tcPr>
            <w:tcW w:w="3963" w:type="dxa"/>
            <w:vAlign w:val="center"/>
          </w:tcPr>
          <w:p w14:paraId="2C69864D"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Bộ xử lý trung tâm của máy tính hoặc máy chủ.</w:t>
            </w:r>
          </w:p>
        </w:tc>
      </w:tr>
      <w:tr w:rsidR="00357ADA" w14:paraId="382FB564" w14:textId="77777777">
        <w:trPr>
          <w:cantSplit/>
        </w:trPr>
        <w:tc>
          <w:tcPr>
            <w:tcW w:w="2263" w:type="dxa"/>
            <w:vAlign w:val="center"/>
          </w:tcPr>
          <w:p w14:paraId="50296543"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CSV</w:t>
            </w:r>
          </w:p>
        </w:tc>
        <w:tc>
          <w:tcPr>
            <w:tcW w:w="2835" w:type="dxa"/>
            <w:vAlign w:val="center"/>
          </w:tcPr>
          <w:p w14:paraId="5F1EA609"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Comma-Separated Values</w:t>
            </w:r>
          </w:p>
        </w:tc>
        <w:tc>
          <w:tcPr>
            <w:tcW w:w="3963" w:type="dxa"/>
            <w:vAlign w:val="center"/>
          </w:tcPr>
          <w:p w14:paraId="35D49A49"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Định dạng tệp văn bản lưu dữ liệu dạng bảng, các trường thường được phân tách bằng dấu phẩy.</w:t>
            </w:r>
          </w:p>
        </w:tc>
      </w:tr>
      <w:tr w:rsidR="00357ADA" w14:paraId="2527DC91" w14:textId="77777777">
        <w:trPr>
          <w:cantSplit/>
        </w:trPr>
        <w:tc>
          <w:tcPr>
            <w:tcW w:w="2263" w:type="dxa"/>
            <w:vAlign w:val="center"/>
          </w:tcPr>
          <w:p w14:paraId="194E9320"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DAG</w:t>
            </w:r>
          </w:p>
        </w:tc>
        <w:tc>
          <w:tcPr>
            <w:tcW w:w="2835" w:type="dxa"/>
            <w:vAlign w:val="center"/>
          </w:tcPr>
          <w:p w14:paraId="766EE546"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Directed Acyclic Graph</w:t>
            </w:r>
          </w:p>
        </w:tc>
        <w:tc>
          <w:tcPr>
            <w:tcW w:w="3963" w:type="dxa"/>
            <w:vAlign w:val="center"/>
          </w:tcPr>
          <w:p w14:paraId="175EA68B"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Đồ thị có hướng không chu trình, được Airflow sử dụng để mô tả luồng công việc.</w:t>
            </w:r>
          </w:p>
        </w:tc>
      </w:tr>
      <w:tr w:rsidR="00357ADA" w14:paraId="57DB3674" w14:textId="77777777">
        <w:trPr>
          <w:cantSplit/>
        </w:trPr>
        <w:tc>
          <w:tcPr>
            <w:tcW w:w="2263" w:type="dxa"/>
            <w:vAlign w:val="center"/>
          </w:tcPr>
          <w:p w14:paraId="054577C1"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ETL</w:t>
            </w:r>
          </w:p>
        </w:tc>
        <w:tc>
          <w:tcPr>
            <w:tcW w:w="2835" w:type="dxa"/>
            <w:vAlign w:val="center"/>
          </w:tcPr>
          <w:p w14:paraId="550FC8C1"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Extract, Transform, Load</w:t>
            </w:r>
          </w:p>
        </w:tc>
        <w:tc>
          <w:tcPr>
            <w:tcW w:w="3963" w:type="dxa"/>
            <w:vAlign w:val="center"/>
          </w:tcPr>
          <w:p w14:paraId="5995834E"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Quy trình trích xuất, biến đổi và nạp dữ liệu.</w:t>
            </w:r>
          </w:p>
        </w:tc>
      </w:tr>
      <w:tr w:rsidR="00357ADA" w14:paraId="53226C3B" w14:textId="77777777">
        <w:trPr>
          <w:cantSplit/>
        </w:trPr>
        <w:tc>
          <w:tcPr>
            <w:tcW w:w="2263" w:type="dxa"/>
            <w:vAlign w:val="center"/>
          </w:tcPr>
          <w:p w14:paraId="0FC4E84B"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F1</w:t>
            </w:r>
          </w:p>
        </w:tc>
        <w:tc>
          <w:tcPr>
            <w:tcW w:w="2835" w:type="dxa"/>
            <w:vAlign w:val="center"/>
          </w:tcPr>
          <w:p w14:paraId="10104B2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F1-score</w:t>
            </w:r>
          </w:p>
        </w:tc>
        <w:tc>
          <w:tcPr>
            <w:tcW w:w="3963" w:type="dxa"/>
            <w:vAlign w:val="center"/>
          </w:tcPr>
          <w:p w14:paraId="5C200310"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Chỉ số trung bình điều hòa giữa Precision và Recall dùng để đánh giá mô hình phân loại.</w:t>
            </w:r>
          </w:p>
        </w:tc>
      </w:tr>
      <w:tr w:rsidR="00357ADA" w14:paraId="158C8850" w14:textId="77777777">
        <w:trPr>
          <w:cantSplit/>
        </w:trPr>
        <w:tc>
          <w:tcPr>
            <w:tcW w:w="2263" w:type="dxa"/>
            <w:vAlign w:val="center"/>
          </w:tcPr>
          <w:p w14:paraId="6A9EF117"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FP16</w:t>
            </w:r>
          </w:p>
        </w:tc>
        <w:tc>
          <w:tcPr>
            <w:tcW w:w="2835" w:type="dxa"/>
            <w:vAlign w:val="center"/>
          </w:tcPr>
          <w:p w14:paraId="6E940181"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16-bit Floating Point</w:t>
            </w:r>
          </w:p>
        </w:tc>
        <w:tc>
          <w:tcPr>
            <w:tcW w:w="3963" w:type="dxa"/>
            <w:vAlign w:val="center"/>
          </w:tcPr>
          <w:p w14:paraId="3F0A9F42"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Định dạng số dấu phẩy động 16 bit, giúp giảm bộ nhớ và tăng tốc tính toán mô hình.</w:t>
            </w:r>
          </w:p>
        </w:tc>
      </w:tr>
      <w:tr w:rsidR="00357ADA" w14:paraId="7151B139" w14:textId="77777777">
        <w:trPr>
          <w:cantSplit/>
        </w:trPr>
        <w:tc>
          <w:tcPr>
            <w:tcW w:w="2263" w:type="dxa"/>
            <w:vAlign w:val="center"/>
          </w:tcPr>
          <w:p w14:paraId="4B5616AA"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GCP</w:t>
            </w:r>
          </w:p>
        </w:tc>
        <w:tc>
          <w:tcPr>
            <w:tcW w:w="2835" w:type="dxa"/>
            <w:vAlign w:val="center"/>
          </w:tcPr>
          <w:p w14:paraId="40B05B0A"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Google Cloud Platform</w:t>
            </w:r>
          </w:p>
        </w:tc>
        <w:tc>
          <w:tcPr>
            <w:tcW w:w="3963" w:type="dxa"/>
            <w:vAlign w:val="center"/>
          </w:tcPr>
          <w:p w14:paraId="48A15BF5"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Nền tảng điện toán đám mây của Google.</w:t>
            </w:r>
          </w:p>
        </w:tc>
      </w:tr>
      <w:tr w:rsidR="00357ADA" w14:paraId="0097B795" w14:textId="77777777">
        <w:trPr>
          <w:cantSplit/>
        </w:trPr>
        <w:tc>
          <w:tcPr>
            <w:tcW w:w="2263" w:type="dxa"/>
            <w:vAlign w:val="center"/>
          </w:tcPr>
          <w:p w14:paraId="6608D523"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GPU</w:t>
            </w:r>
          </w:p>
        </w:tc>
        <w:tc>
          <w:tcPr>
            <w:tcW w:w="2835" w:type="dxa"/>
            <w:vAlign w:val="center"/>
          </w:tcPr>
          <w:p w14:paraId="7BE57C3F"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Graphics Processing Unit</w:t>
            </w:r>
          </w:p>
        </w:tc>
        <w:tc>
          <w:tcPr>
            <w:tcW w:w="3963" w:type="dxa"/>
            <w:vAlign w:val="center"/>
          </w:tcPr>
          <w:p w14:paraId="2DDC899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Bộ xử lý đồ họa, thường được sử dụng để tăng tốc huấn luyện và suy luận mô hình học sâu.</w:t>
            </w:r>
          </w:p>
        </w:tc>
      </w:tr>
      <w:tr w:rsidR="00357ADA" w14:paraId="64A9C79F" w14:textId="77777777">
        <w:trPr>
          <w:cantSplit/>
        </w:trPr>
        <w:tc>
          <w:tcPr>
            <w:tcW w:w="2263" w:type="dxa"/>
            <w:vAlign w:val="center"/>
          </w:tcPr>
          <w:p w14:paraId="576A926A"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GRU</w:t>
            </w:r>
          </w:p>
        </w:tc>
        <w:tc>
          <w:tcPr>
            <w:tcW w:w="2835" w:type="dxa"/>
            <w:vAlign w:val="center"/>
          </w:tcPr>
          <w:p w14:paraId="2E7FCAB2"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Gated Recurrent Unit</w:t>
            </w:r>
          </w:p>
        </w:tc>
        <w:tc>
          <w:tcPr>
            <w:tcW w:w="3963" w:type="dxa"/>
            <w:vAlign w:val="center"/>
          </w:tcPr>
          <w:p w14:paraId="778FD9F7"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Đơn vị hồi tiếp có cổng, một biến thể của mạng nơ-ron hồi tiếp.</w:t>
            </w:r>
          </w:p>
        </w:tc>
      </w:tr>
      <w:tr w:rsidR="00357ADA" w14:paraId="27843C95" w14:textId="77777777">
        <w:trPr>
          <w:cantSplit/>
        </w:trPr>
        <w:tc>
          <w:tcPr>
            <w:tcW w:w="2263" w:type="dxa"/>
            <w:vAlign w:val="center"/>
          </w:tcPr>
          <w:p w14:paraId="605C185E"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HDFS</w:t>
            </w:r>
          </w:p>
        </w:tc>
        <w:tc>
          <w:tcPr>
            <w:tcW w:w="2835" w:type="dxa"/>
            <w:vAlign w:val="center"/>
          </w:tcPr>
          <w:p w14:paraId="481FC6C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Hadoop Distributed File System</w:t>
            </w:r>
          </w:p>
        </w:tc>
        <w:tc>
          <w:tcPr>
            <w:tcW w:w="3963" w:type="dxa"/>
            <w:vAlign w:val="center"/>
          </w:tcPr>
          <w:p w14:paraId="0619D16F"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Hệ thống tệp phân tán của Hadoop.</w:t>
            </w:r>
          </w:p>
        </w:tc>
      </w:tr>
      <w:tr w:rsidR="00357ADA" w14:paraId="6C297F6F" w14:textId="77777777">
        <w:trPr>
          <w:cantSplit/>
        </w:trPr>
        <w:tc>
          <w:tcPr>
            <w:tcW w:w="2263" w:type="dxa"/>
            <w:vAlign w:val="center"/>
          </w:tcPr>
          <w:p w14:paraId="1714EEE2"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HMS</w:t>
            </w:r>
          </w:p>
        </w:tc>
        <w:tc>
          <w:tcPr>
            <w:tcW w:w="2835" w:type="dxa"/>
            <w:vAlign w:val="center"/>
          </w:tcPr>
          <w:p w14:paraId="191D03E9"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Hive Metastore Service</w:t>
            </w:r>
          </w:p>
        </w:tc>
        <w:tc>
          <w:tcPr>
            <w:tcW w:w="3963" w:type="dxa"/>
            <w:vAlign w:val="center"/>
          </w:tcPr>
          <w:p w14:paraId="092BB0C7"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Dịch vụ quản lý metadata và catalog bảng dùng chung cho các công cụ xử lý, truy vấn dữ liệu.</w:t>
            </w:r>
          </w:p>
        </w:tc>
      </w:tr>
      <w:tr w:rsidR="00357ADA" w14:paraId="7502A805" w14:textId="77777777">
        <w:trPr>
          <w:cantSplit/>
        </w:trPr>
        <w:tc>
          <w:tcPr>
            <w:tcW w:w="2263" w:type="dxa"/>
            <w:vAlign w:val="center"/>
          </w:tcPr>
          <w:p w14:paraId="0F0AA78F"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IQR</w:t>
            </w:r>
          </w:p>
        </w:tc>
        <w:tc>
          <w:tcPr>
            <w:tcW w:w="2835" w:type="dxa"/>
            <w:vAlign w:val="center"/>
          </w:tcPr>
          <w:p w14:paraId="26CAD186"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Interquartile Range</w:t>
            </w:r>
          </w:p>
        </w:tc>
        <w:tc>
          <w:tcPr>
            <w:tcW w:w="3963" w:type="dxa"/>
            <w:vAlign w:val="center"/>
          </w:tcPr>
          <w:p w14:paraId="4DD4BA7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Khoảng tứ phân vị, bằng chênh lệch giữa phân vị 75% và phân vị 25%.</w:t>
            </w:r>
          </w:p>
        </w:tc>
      </w:tr>
      <w:tr w:rsidR="00357ADA" w14:paraId="7DDDB065" w14:textId="77777777">
        <w:trPr>
          <w:cantSplit/>
        </w:trPr>
        <w:tc>
          <w:tcPr>
            <w:tcW w:w="2263" w:type="dxa"/>
            <w:vAlign w:val="center"/>
          </w:tcPr>
          <w:p w14:paraId="01F4AF85"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JDBC</w:t>
            </w:r>
          </w:p>
        </w:tc>
        <w:tc>
          <w:tcPr>
            <w:tcW w:w="2835" w:type="dxa"/>
            <w:vAlign w:val="center"/>
          </w:tcPr>
          <w:p w14:paraId="22FE43C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Java Database Connectivity</w:t>
            </w:r>
          </w:p>
        </w:tc>
        <w:tc>
          <w:tcPr>
            <w:tcW w:w="3963" w:type="dxa"/>
            <w:vAlign w:val="center"/>
          </w:tcPr>
          <w:p w14:paraId="0F7B078F"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Chuẩn kết nối cơ sở dữ liệu dành cho ứng dụng Java.</w:t>
            </w:r>
          </w:p>
        </w:tc>
      </w:tr>
      <w:tr w:rsidR="00357ADA" w14:paraId="5C60EF48" w14:textId="77777777">
        <w:trPr>
          <w:cantSplit/>
        </w:trPr>
        <w:tc>
          <w:tcPr>
            <w:tcW w:w="2263" w:type="dxa"/>
            <w:vAlign w:val="center"/>
          </w:tcPr>
          <w:p w14:paraId="3CC4FC6A"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lastRenderedPageBreak/>
              <w:t>JSON</w:t>
            </w:r>
          </w:p>
        </w:tc>
        <w:tc>
          <w:tcPr>
            <w:tcW w:w="2835" w:type="dxa"/>
            <w:vAlign w:val="center"/>
          </w:tcPr>
          <w:p w14:paraId="6C1453BC"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JavaScript Object Notation</w:t>
            </w:r>
          </w:p>
        </w:tc>
        <w:tc>
          <w:tcPr>
            <w:tcW w:w="3963" w:type="dxa"/>
            <w:vAlign w:val="center"/>
          </w:tcPr>
          <w:p w14:paraId="62DD3C58"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Định dạng trao đổi dữ liệu dạng văn bản, có cấu trúc khóa - giá trị.</w:t>
            </w:r>
          </w:p>
        </w:tc>
      </w:tr>
      <w:tr w:rsidR="00357ADA" w14:paraId="58672F27" w14:textId="77777777">
        <w:trPr>
          <w:cantSplit/>
        </w:trPr>
        <w:tc>
          <w:tcPr>
            <w:tcW w:w="2263" w:type="dxa"/>
            <w:vAlign w:val="center"/>
          </w:tcPr>
          <w:p w14:paraId="0DC88BE7"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KPI</w:t>
            </w:r>
          </w:p>
        </w:tc>
        <w:tc>
          <w:tcPr>
            <w:tcW w:w="2835" w:type="dxa"/>
            <w:vAlign w:val="center"/>
          </w:tcPr>
          <w:p w14:paraId="61ABE23A"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Key Performance Indicator</w:t>
            </w:r>
          </w:p>
        </w:tc>
        <w:tc>
          <w:tcPr>
            <w:tcW w:w="3963" w:type="dxa"/>
            <w:vAlign w:val="center"/>
          </w:tcPr>
          <w:p w14:paraId="1A12A596"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Chỉ số đánh giá hiệu quả hoặc chỉ số tổng quan quan trọng.</w:t>
            </w:r>
          </w:p>
        </w:tc>
      </w:tr>
      <w:tr w:rsidR="00357ADA" w14:paraId="7CB016DE" w14:textId="77777777">
        <w:trPr>
          <w:cantSplit/>
        </w:trPr>
        <w:tc>
          <w:tcPr>
            <w:tcW w:w="2263" w:type="dxa"/>
            <w:vAlign w:val="center"/>
          </w:tcPr>
          <w:p w14:paraId="0988C5D6"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LSTM</w:t>
            </w:r>
          </w:p>
        </w:tc>
        <w:tc>
          <w:tcPr>
            <w:tcW w:w="2835" w:type="dxa"/>
            <w:vAlign w:val="center"/>
          </w:tcPr>
          <w:p w14:paraId="5F1A4DF9"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Long Short-Term Memory</w:t>
            </w:r>
          </w:p>
        </w:tc>
        <w:tc>
          <w:tcPr>
            <w:tcW w:w="3963" w:type="dxa"/>
            <w:vAlign w:val="center"/>
          </w:tcPr>
          <w:p w14:paraId="0F2E423F"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Mạng bộ nhớ dài - ngắn hạn, một biến thể của mạng nơ-ron hồi tiếp.</w:t>
            </w:r>
          </w:p>
        </w:tc>
      </w:tr>
      <w:tr w:rsidR="00357ADA" w14:paraId="402D3681" w14:textId="77777777">
        <w:trPr>
          <w:cantSplit/>
        </w:trPr>
        <w:tc>
          <w:tcPr>
            <w:tcW w:w="2263" w:type="dxa"/>
            <w:vAlign w:val="center"/>
          </w:tcPr>
          <w:p w14:paraId="0A6A3465"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MAE</w:t>
            </w:r>
          </w:p>
        </w:tc>
        <w:tc>
          <w:tcPr>
            <w:tcW w:w="2835" w:type="dxa"/>
            <w:vAlign w:val="center"/>
          </w:tcPr>
          <w:p w14:paraId="2768AFFB"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Mean Absolute Error</w:t>
            </w:r>
          </w:p>
        </w:tc>
        <w:tc>
          <w:tcPr>
            <w:tcW w:w="3963" w:type="dxa"/>
            <w:vAlign w:val="center"/>
          </w:tcPr>
          <w:p w14:paraId="7633E6E1"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Sai số tuyệt đối trung bình.</w:t>
            </w:r>
          </w:p>
        </w:tc>
      </w:tr>
      <w:tr w:rsidR="00357ADA" w14:paraId="38ED61A4" w14:textId="77777777">
        <w:trPr>
          <w:cantSplit/>
        </w:trPr>
        <w:tc>
          <w:tcPr>
            <w:tcW w:w="2263" w:type="dxa"/>
            <w:vAlign w:val="center"/>
          </w:tcPr>
          <w:p w14:paraId="2190DAF1"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MAPE</w:t>
            </w:r>
          </w:p>
        </w:tc>
        <w:tc>
          <w:tcPr>
            <w:tcW w:w="2835" w:type="dxa"/>
            <w:vAlign w:val="center"/>
          </w:tcPr>
          <w:p w14:paraId="4D2C0E7D"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Mean Absolute Percentage Error</w:t>
            </w:r>
          </w:p>
        </w:tc>
        <w:tc>
          <w:tcPr>
            <w:tcW w:w="3963" w:type="dxa"/>
            <w:vAlign w:val="center"/>
          </w:tcPr>
          <w:p w14:paraId="2E34C16E"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Sai số phần trăm tuyệt đối trung bình.</w:t>
            </w:r>
          </w:p>
        </w:tc>
      </w:tr>
      <w:tr w:rsidR="00357ADA" w14:paraId="2D9EDB90" w14:textId="77777777">
        <w:trPr>
          <w:cantSplit/>
        </w:trPr>
        <w:tc>
          <w:tcPr>
            <w:tcW w:w="2263" w:type="dxa"/>
            <w:vAlign w:val="center"/>
          </w:tcPr>
          <w:p w14:paraId="05C7B1C4"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ML</w:t>
            </w:r>
          </w:p>
        </w:tc>
        <w:tc>
          <w:tcPr>
            <w:tcW w:w="2835" w:type="dxa"/>
            <w:vAlign w:val="center"/>
          </w:tcPr>
          <w:p w14:paraId="58FB4FDE"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Machine Learning</w:t>
            </w:r>
          </w:p>
        </w:tc>
        <w:tc>
          <w:tcPr>
            <w:tcW w:w="3963" w:type="dxa"/>
            <w:vAlign w:val="center"/>
          </w:tcPr>
          <w:p w14:paraId="3C33E32C"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Học máy.</w:t>
            </w:r>
          </w:p>
        </w:tc>
      </w:tr>
      <w:tr w:rsidR="00357ADA" w14:paraId="05685FA7" w14:textId="77777777">
        <w:trPr>
          <w:cantSplit/>
        </w:trPr>
        <w:tc>
          <w:tcPr>
            <w:tcW w:w="2263" w:type="dxa"/>
            <w:vAlign w:val="center"/>
          </w:tcPr>
          <w:p w14:paraId="4259EF37"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MLP</w:t>
            </w:r>
          </w:p>
        </w:tc>
        <w:tc>
          <w:tcPr>
            <w:tcW w:w="2835" w:type="dxa"/>
            <w:vAlign w:val="center"/>
          </w:tcPr>
          <w:p w14:paraId="0F3AEAE6"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Multilayer Perceptron</w:t>
            </w:r>
          </w:p>
        </w:tc>
        <w:tc>
          <w:tcPr>
            <w:tcW w:w="3963" w:type="dxa"/>
            <w:vAlign w:val="center"/>
          </w:tcPr>
          <w:p w14:paraId="62522BD4"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Mạng perceptron nhiều lớp, thường được sử dụng làm đầu dự báo hoặc phân loại.</w:t>
            </w:r>
          </w:p>
        </w:tc>
      </w:tr>
      <w:tr w:rsidR="00357ADA" w14:paraId="598D56E8" w14:textId="77777777">
        <w:trPr>
          <w:cantSplit/>
        </w:trPr>
        <w:tc>
          <w:tcPr>
            <w:tcW w:w="2263" w:type="dxa"/>
            <w:vAlign w:val="center"/>
          </w:tcPr>
          <w:p w14:paraId="102A31E8"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NER</w:t>
            </w:r>
          </w:p>
        </w:tc>
        <w:tc>
          <w:tcPr>
            <w:tcW w:w="2835" w:type="dxa"/>
            <w:vAlign w:val="center"/>
          </w:tcPr>
          <w:p w14:paraId="3DC95983"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Named Entity Recognition</w:t>
            </w:r>
          </w:p>
        </w:tc>
        <w:tc>
          <w:tcPr>
            <w:tcW w:w="3963" w:type="dxa"/>
            <w:vAlign w:val="center"/>
          </w:tcPr>
          <w:p w14:paraId="707BD453"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Nhận diện thực thể có tên trong văn bản.</w:t>
            </w:r>
          </w:p>
        </w:tc>
      </w:tr>
      <w:tr w:rsidR="00357ADA" w14:paraId="412EEA62" w14:textId="77777777">
        <w:trPr>
          <w:cantSplit/>
        </w:trPr>
        <w:tc>
          <w:tcPr>
            <w:tcW w:w="2263" w:type="dxa"/>
            <w:vAlign w:val="center"/>
          </w:tcPr>
          <w:p w14:paraId="1E4BEBB5"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NLP</w:t>
            </w:r>
          </w:p>
        </w:tc>
        <w:tc>
          <w:tcPr>
            <w:tcW w:w="2835" w:type="dxa"/>
            <w:vAlign w:val="center"/>
          </w:tcPr>
          <w:p w14:paraId="619E480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Natural Language Processing</w:t>
            </w:r>
          </w:p>
        </w:tc>
        <w:tc>
          <w:tcPr>
            <w:tcW w:w="3963" w:type="dxa"/>
            <w:vAlign w:val="center"/>
          </w:tcPr>
          <w:p w14:paraId="103E4D7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Xử lý ngôn ngữ tự nhiên.</w:t>
            </w:r>
          </w:p>
        </w:tc>
      </w:tr>
      <w:tr w:rsidR="00357ADA" w14:paraId="42534D08" w14:textId="77777777">
        <w:trPr>
          <w:cantSplit/>
        </w:trPr>
        <w:tc>
          <w:tcPr>
            <w:tcW w:w="2263" w:type="dxa"/>
            <w:vAlign w:val="center"/>
          </w:tcPr>
          <w:p w14:paraId="3FE279C2"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ODBC</w:t>
            </w:r>
          </w:p>
        </w:tc>
        <w:tc>
          <w:tcPr>
            <w:tcW w:w="2835" w:type="dxa"/>
            <w:vAlign w:val="center"/>
          </w:tcPr>
          <w:p w14:paraId="6E65DE3E"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Open Database Connectivity</w:t>
            </w:r>
          </w:p>
        </w:tc>
        <w:tc>
          <w:tcPr>
            <w:tcW w:w="3963" w:type="dxa"/>
            <w:vAlign w:val="center"/>
          </w:tcPr>
          <w:p w14:paraId="550BD766"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Chuẩn kết nối cơ sở dữ liệu mở, độc lập với hệ quản trị cơ sở dữ liệu.</w:t>
            </w:r>
          </w:p>
        </w:tc>
      </w:tr>
      <w:tr w:rsidR="00357ADA" w14:paraId="263AEA32" w14:textId="77777777">
        <w:trPr>
          <w:cantSplit/>
        </w:trPr>
        <w:tc>
          <w:tcPr>
            <w:tcW w:w="2263" w:type="dxa"/>
            <w:vAlign w:val="center"/>
          </w:tcPr>
          <w:p w14:paraId="10BEF1BE"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POS</w:t>
            </w:r>
          </w:p>
        </w:tc>
        <w:tc>
          <w:tcPr>
            <w:tcW w:w="2835" w:type="dxa"/>
            <w:vAlign w:val="center"/>
          </w:tcPr>
          <w:p w14:paraId="084CC49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Part-of-Speech</w:t>
            </w:r>
          </w:p>
        </w:tc>
        <w:tc>
          <w:tcPr>
            <w:tcW w:w="3963" w:type="dxa"/>
            <w:vAlign w:val="center"/>
          </w:tcPr>
          <w:p w14:paraId="041EA209"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Nhãn từ loại, chẳng hạn danh từ, động từ và tính từ.</w:t>
            </w:r>
          </w:p>
        </w:tc>
      </w:tr>
      <w:tr w:rsidR="00357ADA" w14:paraId="59883C9B" w14:textId="77777777">
        <w:trPr>
          <w:cantSplit/>
        </w:trPr>
        <w:tc>
          <w:tcPr>
            <w:tcW w:w="2263" w:type="dxa"/>
            <w:vAlign w:val="center"/>
          </w:tcPr>
          <w:p w14:paraId="3D37391C"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R²</w:t>
            </w:r>
          </w:p>
        </w:tc>
        <w:tc>
          <w:tcPr>
            <w:tcW w:w="2835" w:type="dxa"/>
            <w:vAlign w:val="center"/>
          </w:tcPr>
          <w:p w14:paraId="0A96C2D0"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Coefficient of Determination</w:t>
            </w:r>
          </w:p>
        </w:tc>
        <w:tc>
          <w:tcPr>
            <w:tcW w:w="3963" w:type="dxa"/>
            <w:vAlign w:val="center"/>
          </w:tcPr>
          <w:p w14:paraId="54BC5EA8"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Hệ số xác định, phản ánh mức độ mô hình giải thích biến thiên của dữ liệu.</w:t>
            </w:r>
          </w:p>
        </w:tc>
      </w:tr>
      <w:tr w:rsidR="00357ADA" w14:paraId="65DF5565" w14:textId="77777777">
        <w:trPr>
          <w:cantSplit/>
        </w:trPr>
        <w:tc>
          <w:tcPr>
            <w:tcW w:w="2263" w:type="dxa"/>
            <w:vAlign w:val="center"/>
          </w:tcPr>
          <w:p w14:paraId="5A89DD86"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RAM</w:t>
            </w:r>
          </w:p>
        </w:tc>
        <w:tc>
          <w:tcPr>
            <w:tcW w:w="2835" w:type="dxa"/>
            <w:vAlign w:val="center"/>
          </w:tcPr>
          <w:p w14:paraId="76044800"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Random Access Memory</w:t>
            </w:r>
          </w:p>
        </w:tc>
        <w:tc>
          <w:tcPr>
            <w:tcW w:w="3963" w:type="dxa"/>
            <w:vAlign w:val="center"/>
          </w:tcPr>
          <w:p w14:paraId="1D4B1E8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Bộ nhớ truy cập ngẫu nhiên.</w:t>
            </w:r>
          </w:p>
        </w:tc>
      </w:tr>
      <w:tr w:rsidR="00357ADA" w14:paraId="468854F4" w14:textId="77777777">
        <w:trPr>
          <w:cantSplit/>
        </w:trPr>
        <w:tc>
          <w:tcPr>
            <w:tcW w:w="2263" w:type="dxa"/>
            <w:vAlign w:val="center"/>
          </w:tcPr>
          <w:p w14:paraId="43DBE58C"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REST</w:t>
            </w:r>
          </w:p>
        </w:tc>
        <w:tc>
          <w:tcPr>
            <w:tcW w:w="2835" w:type="dxa"/>
            <w:vAlign w:val="center"/>
          </w:tcPr>
          <w:p w14:paraId="66020E3D"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Representational State Transfer</w:t>
            </w:r>
          </w:p>
        </w:tc>
        <w:tc>
          <w:tcPr>
            <w:tcW w:w="3963" w:type="dxa"/>
            <w:vAlign w:val="center"/>
          </w:tcPr>
          <w:p w14:paraId="77E926F4"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Kiểu kiến trúc giao tiếp dịch vụ web thông qua các tài nguyên và phương thức HTTP.</w:t>
            </w:r>
          </w:p>
        </w:tc>
      </w:tr>
      <w:tr w:rsidR="00357ADA" w14:paraId="3335A848" w14:textId="77777777">
        <w:trPr>
          <w:cantSplit/>
        </w:trPr>
        <w:tc>
          <w:tcPr>
            <w:tcW w:w="2263" w:type="dxa"/>
            <w:vAlign w:val="center"/>
          </w:tcPr>
          <w:p w14:paraId="772FE749"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RMSE</w:t>
            </w:r>
          </w:p>
        </w:tc>
        <w:tc>
          <w:tcPr>
            <w:tcW w:w="2835" w:type="dxa"/>
            <w:vAlign w:val="center"/>
          </w:tcPr>
          <w:p w14:paraId="03C8C2C6"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Root Mean Squared Error</w:t>
            </w:r>
          </w:p>
        </w:tc>
        <w:tc>
          <w:tcPr>
            <w:tcW w:w="3963" w:type="dxa"/>
            <w:vAlign w:val="center"/>
          </w:tcPr>
          <w:p w14:paraId="47E4E518"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Căn bậc hai của sai số bình phương trung bình.</w:t>
            </w:r>
          </w:p>
        </w:tc>
      </w:tr>
      <w:tr w:rsidR="00357ADA" w14:paraId="46E25FB1" w14:textId="77777777">
        <w:trPr>
          <w:cantSplit/>
        </w:trPr>
        <w:tc>
          <w:tcPr>
            <w:tcW w:w="2263" w:type="dxa"/>
            <w:vAlign w:val="center"/>
          </w:tcPr>
          <w:p w14:paraId="2C858E7A"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RNN</w:t>
            </w:r>
          </w:p>
        </w:tc>
        <w:tc>
          <w:tcPr>
            <w:tcW w:w="2835" w:type="dxa"/>
            <w:vAlign w:val="center"/>
          </w:tcPr>
          <w:p w14:paraId="1AB79A44"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Recurrent Neural Network</w:t>
            </w:r>
          </w:p>
        </w:tc>
        <w:tc>
          <w:tcPr>
            <w:tcW w:w="3963" w:type="dxa"/>
            <w:vAlign w:val="center"/>
          </w:tcPr>
          <w:p w14:paraId="10A5E22C"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Mạng nơ-ron hồi tiếp dùng để xử lý dữ liệu tuần tự.</w:t>
            </w:r>
          </w:p>
        </w:tc>
      </w:tr>
      <w:tr w:rsidR="00357ADA" w14:paraId="115AD6B3" w14:textId="77777777">
        <w:trPr>
          <w:cantSplit/>
        </w:trPr>
        <w:tc>
          <w:tcPr>
            <w:tcW w:w="2263" w:type="dxa"/>
            <w:vAlign w:val="center"/>
          </w:tcPr>
          <w:p w14:paraId="757DDB7F"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S3</w:t>
            </w:r>
          </w:p>
        </w:tc>
        <w:tc>
          <w:tcPr>
            <w:tcW w:w="2835" w:type="dxa"/>
            <w:vAlign w:val="center"/>
          </w:tcPr>
          <w:p w14:paraId="785A7AF0"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Simple Storage Service</w:t>
            </w:r>
          </w:p>
        </w:tc>
        <w:tc>
          <w:tcPr>
            <w:tcW w:w="3963" w:type="dxa"/>
            <w:vAlign w:val="center"/>
          </w:tcPr>
          <w:p w14:paraId="422B474B"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Mô hình lưu trữ đối tượng và giao diện tương thích Amazon S3.</w:t>
            </w:r>
          </w:p>
        </w:tc>
      </w:tr>
      <w:tr w:rsidR="00357ADA" w14:paraId="4ABDDC92" w14:textId="77777777">
        <w:trPr>
          <w:cantSplit/>
        </w:trPr>
        <w:tc>
          <w:tcPr>
            <w:tcW w:w="2263" w:type="dxa"/>
            <w:vAlign w:val="center"/>
          </w:tcPr>
          <w:p w14:paraId="64EB4B52"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SCD</w:t>
            </w:r>
          </w:p>
        </w:tc>
        <w:tc>
          <w:tcPr>
            <w:tcW w:w="2835" w:type="dxa"/>
            <w:vAlign w:val="center"/>
          </w:tcPr>
          <w:p w14:paraId="31B56EC5"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Slowly Changing Dimension</w:t>
            </w:r>
          </w:p>
        </w:tc>
        <w:tc>
          <w:tcPr>
            <w:tcW w:w="3963" w:type="dxa"/>
            <w:vAlign w:val="center"/>
          </w:tcPr>
          <w:p w14:paraId="18673736"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Kỹ thuật quản lý các thay đổi diễn ra chậm trong bảng chiều.</w:t>
            </w:r>
          </w:p>
        </w:tc>
      </w:tr>
      <w:tr w:rsidR="00357ADA" w14:paraId="5375F2DC" w14:textId="77777777">
        <w:trPr>
          <w:cantSplit/>
        </w:trPr>
        <w:tc>
          <w:tcPr>
            <w:tcW w:w="2263" w:type="dxa"/>
            <w:vAlign w:val="center"/>
          </w:tcPr>
          <w:p w14:paraId="70C3B197"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SMAPE</w:t>
            </w:r>
          </w:p>
        </w:tc>
        <w:tc>
          <w:tcPr>
            <w:tcW w:w="2835" w:type="dxa"/>
            <w:vAlign w:val="center"/>
          </w:tcPr>
          <w:p w14:paraId="1E80E4EB"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Symmetric Mean Absolute Percentage Error</w:t>
            </w:r>
          </w:p>
        </w:tc>
        <w:tc>
          <w:tcPr>
            <w:tcW w:w="3963" w:type="dxa"/>
            <w:vAlign w:val="center"/>
          </w:tcPr>
          <w:p w14:paraId="51DAD6F9"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Sai số phần trăm tuyệt đối đối xứng trung bình.</w:t>
            </w:r>
          </w:p>
        </w:tc>
      </w:tr>
      <w:tr w:rsidR="00357ADA" w14:paraId="2A29E797" w14:textId="77777777">
        <w:trPr>
          <w:cantSplit/>
        </w:trPr>
        <w:tc>
          <w:tcPr>
            <w:tcW w:w="2263" w:type="dxa"/>
            <w:vAlign w:val="center"/>
          </w:tcPr>
          <w:p w14:paraId="6EF2CB0B"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SQL</w:t>
            </w:r>
          </w:p>
        </w:tc>
        <w:tc>
          <w:tcPr>
            <w:tcW w:w="2835" w:type="dxa"/>
            <w:vAlign w:val="center"/>
          </w:tcPr>
          <w:p w14:paraId="73645F20"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Structured Query Language</w:t>
            </w:r>
          </w:p>
        </w:tc>
        <w:tc>
          <w:tcPr>
            <w:tcW w:w="3963" w:type="dxa"/>
            <w:vAlign w:val="center"/>
          </w:tcPr>
          <w:p w14:paraId="6CA251D2"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Ngôn ngữ truy vấn có cấu trúc.</w:t>
            </w:r>
          </w:p>
        </w:tc>
      </w:tr>
      <w:tr w:rsidR="00357ADA" w14:paraId="63823B19" w14:textId="77777777">
        <w:trPr>
          <w:cantSplit/>
        </w:trPr>
        <w:tc>
          <w:tcPr>
            <w:tcW w:w="2263" w:type="dxa"/>
            <w:vAlign w:val="center"/>
          </w:tcPr>
          <w:p w14:paraId="24A660E7"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TF-IDF</w:t>
            </w:r>
          </w:p>
        </w:tc>
        <w:tc>
          <w:tcPr>
            <w:tcW w:w="2835" w:type="dxa"/>
            <w:vAlign w:val="center"/>
          </w:tcPr>
          <w:p w14:paraId="1DE0379D"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Term Frequency - Inverse Document Frequency</w:t>
            </w:r>
          </w:p>
        </w:tc>
        <w:tc>
          <w:tcPr>
            <w:tcW w:w="3963" w:type="dxa"/>
            <w:vAlign w:val="center"/>
          </w:tcPr>
          <w:p w14:paraId="3DC256A1"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Trọng số phản ánh mức độ quan trọng của một từ trong văn bản hoặc tập văn bản.</w:t>
            </w:r>
          </w:p>
        </w:tc>
      </w:tr>
      <w:tr w:rsidR="00357ADA" w14:paraId="4C0D37EE" w14:textId="77777777">
        <w:trPr>
          <w:cantSplit/>
        </w:trPr>
        <w:tc>
          <w:tcPr>
            <w:tcW w:w="2263" w:type="dxa"/>
            <w:vAlign w:val="center"/>
          </w:tcPr>
          <w:p w14:paraId="16221B68"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lastRenderedPageBreak/>
              <w:t>UDF</w:t>
            </w:r>
          </w:p>
        </w:tc>
        <w:tc>
          <w:tcPr>
            <w:tcW w:w="2835" w:type="dxa"/>
            <w:vAlign w:val="center"/>
          </w:tcPr>
          <w:p w14:paraId="358218C8"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User-Defined Function</w:t>
            </w:r>
          </w:p>
        </w:tc>
        <w:tc>
          <w:tcPr>
            <w:tcW w:w="3963" w:type="dxa"/>
            <w:vAlign w:val="center"/>
          </w:tcPr>
          <w:p w14:paraId="5AFD8CBE"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Hàm do người dùng định nghĩa để bổ sung logic xử lý dữ liệu.</w:t>
            </w:r>
          </w:p>
        </w:tc>
      </w:tr>
      <w:tr w:rsidR="00357ADA" w14:paraId="291847C6" w14:textId="77777777">
        <w:trPr>
          <w:cantSplit/>
        </w:trPr>
        <w:tc>
          <w:tcPr>
            <w:tcW w:w="2263" w:type="dxa"/>
            <w:vAlign w:val="center"/>
          </w:tcPr>
          <w:p w14:paraId="3227764F"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UI</w:t>
            </w:r>
          </w:p>
        </w:tc>
        <w:tc>
          <w:tcPr>
            <w:tcW w:w="2835" w:type="dxa"/>
            <w:vAlign w:val="center"/>
          </w:tcPr>
          <w:p w14:paraId="2EF28E2A"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User Interface</w:t>
            </w:r>
          </w:p>
        </w:tc>
        <w:tc>
          <w:tcPr>
            <w:tcW w:w="3963" w:type="dxa"/>
            <w:vAlign w:val="center"/>
          </w:tcPr>
          <w:p w14:paraId="2A44B674"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Giao diện người dùng.</w:t>
            </w:r>
          </w:p>
        </w:tc>
      </w:tr>
      <w:tr w:rsidR="00357ADA" w14:paraId="739D5306" w14:textId="77777777">
        <w:trPr>
          <w:cantSplit/>
        </w:trPr>
        <w:tc>
          <w:tcPr>
            <w:tcW w:w="2263" w:type="dxa"/>
            <w:vAlign w:val="center"/>
          </w:tcPr>
          <w:p w14:paraId="23864349"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URL</w:t>
            </w:r>
          </w:p>
        </w:tc>
        <w:tc>
          <w:tcPr>
            <w:tcW w:w="2835" w:type="dxa"/>
            <w:vAlign w:val="center"/>
          </w:tcPr>
          <w:p w14:paraId="70CFFE84"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Uniform Resource Locator</w:t>
            </w:r>
          </w:p>
        </w:tc>
        <w:tc>
          <w:tcPr>
            <w:tcW w:w="3963" w:type="dxa"/>
            <w:vAlign w:val="center"/>
          </w:tcPr>
          <w:p w14:paraId="7663F43A"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Địa chỉ định vị tài nguyên trên mạng.</w:t>
            </w:r>
          </w:p>
        </w:tc>
      </w:tr>
      <w:tr w:rsidR="00357ADA" w14:paraId="579273BD" w14:textId="77777777">
        <w:trPr>
          <w:cantSplit/>
        </w:trPr>
        <w:tc>
          <w:tcPr>
            <w:tcW w:w="2263" w:type="dxa"/>
            <w:vAlign w:val="center"/>
          </w:tcPr>
          <w:p w14:paraId="7586F40E" w14:textId="77777777" w:rsidR="00357ADA" w:rsidRPr="00C07CFF" w:rsidRDefault="00000000">
            <w:pPr>
              <w:jc w:val="center"/>
              <w:rPr>
                <w:rFonts w:ascii="Times New Roman" w:hAnsi="Times New Roman" w:cs="Times New Roman"/>
                <w:sz w:val="26"/>
                <w:szCs w:val="26"/>
              </w:rPr>
            </w:pPr>
            <w:r w:rsidRPr="00C07CFF">
              <w:rPr>
                <w:rFonts w:ascii="Times New Roman" w:eastAsia="Times New Roman" w:hAnsi="Times New Roman" w:cs="Times New Roman"/>
                <w:sz w:val="26"/>
                <w:szCs w:val="26"/>
              </w:rPr>
              <w:t>VDS</w:t>
            </w:r>
          </w:p>
        </w:tc>
        <w:tc>
          <w:tcPr>
            <w:tcW w:w="2835" w:type="dxa"/>
            <w:vAlign w:val="center"/>
          </w:tcPr>
          <w:p w14:paraId="554DA60F" w14:textId="77777777" w:rsidR="00357ADA" w:rsidRPr="00C07CFF" w:rsidRDefault="00000000">
            <w:pPr>
              <w:rPr>
                <w:rFonts w:ascii="Times New Roman" w:hAnsi="Times New Roman" w:cs="Times New Roman"/>
                <w:sz w:val="26"/>
                <w:szCs w:val="26"/>
              </w:rPr>
            </w:pPr>
            <w:r w:rsidRPr="00C07CFF">
              <w:rPr>
                <w:rFonts w:ascii="Times New Roman" w:eastAsia="Times New Roman" w:hAnsi="Times New Roman" w:cs="Times New Roman"/>
                <w:sz w:val="26"/>
                <w:szCs w:val="26"/>
              </w:rPr>
              <w:t>Virtual Dataset</w:t>
            </w:r>
          </w:p>
        </w:tc>
        <w:tc>
          <w:tcPr>
            <w:tcW w:w="3963" w:type="dxa"/>
            <w:vAlign w:val="center"/>
          </w:tcPr>
          <w:p w14:paraId="1EE879B9" w14:textId="77777777" w:rsidR="00357ADA" w:rsidRPr="00C07CFF" w:rsidRDefault="00000000">
            <w:pPr>
              <w:jc w:val="both"/>
              <w:rPr>
                <w:rFonts w:ascii="Times New Roman" w:hAnsi="Times New Roman" w:cs="Times New Roman"/>
                <w:sz w:val="26"/>
                <w:szCs w:val="26"/>
              </w:rPr>
            </w:pPr>
            <w:r w:rsidRPr="00C07CFF">
              <w:rPr>
                <w:rFonts w:ascii="Times New Roman" w:eastAsia="Times New Roman" w:hAnsi="Times New Roman" w:cs="Times New Roman"/>
                <w:sz w:val="26"/>
                <w:szCs w:val="26"/>
              </w:rPr>
              <w:t>Tập dữ liệu ảo trong Dremio, tương tự một view logic phục vụ truy vấn và phân tích.</w:t>
            </w:r>
          </w:p>
        </w:tc>
      </w:tr>
    </w:tbl>
    <w:p w14:paraId="286F0915" w14:textId="77777777" w:rsidR="005047B6" w:rsidRPr="008A3A6F" w:rsidRDefault="005047B6" w:rsidP="00EB1CBF">
      <w:pPr>
        <w:tabs>
          <w:tab w:val="left" w:pos="5455"/>
        </w:tabs>
        <w:spacing w:before="40" w:after="40"/>
        <w:jc w:val="center"/>
        <w:rPr>
          <w:rFonts w:ascii="Times New Roman" w:hAnsi="Times New Roman" w:cs="Times New Roman"/>
          <w:b/>
          <w:bCs/>
          <w:sz w:val="28"/>
          <w:szCs w:val="28"/>
          <w:lang w:val="en-US"/>
        </w:rPr>
      </w:pPr>
    </w:p>
    <w:p w14:paraId="46BC21ED" w14:textId="77777777" w:rsidR="005047B6" w:rsidRPr="008A3A6F" w:rsidRDefault="005047B6" w:rsidP="00EB1CBF">
      <w:pPr>
        <w:spacing w:before="40" w:after="40"/>
        <w:rPr>
          <w:lang w:val="en-US"/>
        </w:rPr>
      </w:pPr>
    </w:p>
    <w:p w14:paraId="3A6E5CE3" w14:textId="77777777" w:rsidR="005047B6" w:rsidRPr="008A3A6F" w:rsidRDefault="005047B6" w:rsidP="00EB1CBF">
      <w:pPr>
        <w:spacing w:before="40" w:after="40"/>
        <w:rPr>
          <w:lang w:val="en-US"/>
        </w:rPr>
      </w:pPr>
    </w:p>
    <w:p w14:paraId="36EE377F" w14:textId="77777777" w:rsidR="005047B6" w:rsidRPr="008A3A6F" w:rsidRDefault="005047B6" w:rsidP="00EB1CBF">
      <w:pPr>
        <w:spacing w:before="40" w:after="40"/>
        <w:rPr>
          <w:lang w:val="en-US"/>
        </w:rPr>
      </w:pPr>
    </w:p>
    <w:p w14:paraId="6BD3E477" w14:textId="77777777" w:rsidR="005047B6" w:rsidRPr="008A3A6F" w:rsidRDefault="005047B6" w:rsidP="00EB1CBF">
      <w:pPr>
        <w:spacing w:before="40" w:after="40"/>
        <w:rPr>
          <w:lang w:val="en-US"/>
        </w:rPr>
      </w:pPr>
    </w:p>
    <w:p w14:paraId="3AF0A78F" w14:textId="77777777" w:rsidR="005047B6" w:rsidRPr="008A3A6F" w:rsidRDefault="005047B6" w:rsidP="00EB1CBF">
      <w:pPr>
        <w:spacing w:before="40" w:after="40"/>
        <w:rPr>
          <w:lang w:val="en-US"/>
        </w:rPr>
      </w:pPr>
    </w:p>
    <w:p w14:paraId="3D58FC61" w14:textId="77777777" w:rsidR="005047B6" w:rsidRPr="008A3A6F" w:rsidRDefault="005047B6" w:rsidP="00EB1CBF">
      <w:pPr>
        <w:spacing w:before="40" w:after="40"/>
        <w:rPr>
          <w:lang w:val="en-US"/>
        </w:rPr>
      </w:pPr>
    </w:p>
    <w:p w14:paraId="19D6F081" w14:textId="77777777" w:rsidR="005047B6" w:rsidRPr="008A3A6F" w:rsidRDefault="005047B6" w:rsidP="00EB1CBF">
      <w:pPr>
        <w:spacing w:before="40" w:after="40"/>
        <w:rPr>
          <w:lang w:val="en-US"/>
        </w:rPr>
      </w:pPr>
    </w:p>
    <w:p w14:paraId="65D5417A" w14:textId="77777777" w:rsidR="005047B6" w:rsidRPr="008A3A6F" w:rsidRDefault="005047B6" w:rsidP="00EB1CBF">
      <w:pPr>
        <w:spacing w:before="40" w:after="40"/>
        <w:rPr>
          <w:lang w:val="en-US"/>
        </w:rPr>
      </w:pPr>
    </w:p>
    <w:p w14:paraId="413DE380" w14:textId="77777777" w:rsidR="005047B6" w:rsidRPr="008A3A6F" w:rsidRDefault="005047B6" w:rsidP="00EB1CBF">
      <w:pPr>
        <w:spacing w:before="40" w:after="40"/>
        <w:rPr>
          <w:lang w:val="en-US"/>
        </w:rPr>
      </w:pPr>
    </w:p>
    <w:p w14:paraId="7E4D7AD7" w14:textId="77777777" w:rsidR="00437813" w:rsidRPr="008A3A6F" w:rsidRDefault="00437813" w:rsidP="00EB1CBF">
      <w:pPr>
        <w:pStyle w:val="Title"/>
        <w:keepNext w:val="0"/>
        <w:keepLines w:val="0"/>
        <w:spacing w:before="40" w:after="40" w:line="360" w:lineRule="auto"/>
        <w:jc w:val="both"/>
        <w:rPr>
          <w:rFonts w:ascii="Times New Roman" w:eastAsia="Times New Roman" w:hAnsi="Times New Roman" w:cs="Times New Roman"/>
          <w:sz w:val="26"/>
          <w:szCs w:val="26"/>
          <w:lang w:val="en-US"/>
        </w:rPr>
      </w:pPr>
      <w:bookmarkStart w:id="0" w:name="_guvqpxrwsmm8" w:colFirst="0" w:colLast="0"/>
      <w:bookmarkEnd w:id="0"/>
    </w:p>
    <w:p w14:paraId="7D6E8609" w14:textId="77777777" w:rsidR="00437813" w:rsidRPr="008A3A6F" w:rsidRDefault="00437813" w:rsidP="00EB1CBF">
      <w:pPr>
        <w:pStyle w:val="Title"/>
        <w:keepNext w:val="0"/>
        <w:keepLines w:val="0"/>
        <w:spacing w:before="40" w:after="40" w:line="360" w:lineRule="auto"/>
        <w:jc w:val="both"/>
        <w:rPr>
          <w:rFonts w:ascii="Times New Roman" w:eastAsia="Times New Roman" w:hAnsi="Times New Roman" w:cs="Times New Roman"/>
          <w:sz w:val="26"/>
          <w:szCs w:val="26"/>
          <w:lang w:val="en-US"/>
        </w:rPr>
      </w:pPr>
    </w:p>
    <w:p w14:paraId="1418F1E5" w14:textId="77777777" w:rsidR="00EB1CBF" w:rsidRPr="008A3A6F" w:rsidRDefault="00EB1CBF" w:rsidP="00EB1CBF">
      <w:pPr>
        <w:rPr>
          <w:lang w:val="en-US"/>
        </w:rPr>
      </w:pPr>
    </w:p>
    <w:p w14:paraId="1C04A3F4" w14:textId="77777777" w:rsidR="00EB1CBF" w:rsidRPr="008A3A6F" w:rsidRDefault="00EB1CBF" w:rsidP="00EB1CBF">
      <w:pPr>
        <w:rPr>
          <w:lang w:val="en-US"/>
        </w:rPr>
      </w:pPr>
    </w:p>
    <w:p w14:paraId="79127F3C" w14:textId="77777777" w:rsidR="00EB1CBF" w:rsidRPr="008A3A6F" w:rsidRDefault="00EB1CBF" w:rsidP="00EB1CBF">
      <w:pPr>
        <w:rPr>
          <w:lang w:val="en-US"/>
        </w:rPr>
      </w:pPr>
    </w:p>
    <w:p w14:paraId="55A81875" w14:textId="77777777" w:rsidR="00EB1CBF" w:rsidRPr="008A3A6F" w:rsidRDefault="00EB1CBF" w:rsidP="00EB1CBF">
      <w:pPr>
        <w:rPr>
          <w:lang w:val="en-US"/>
        </w:rPr>
      </w:pPr>
    </w:p>
    <w:p w14:paraId="2CBF1D7E" w14:textId="77777777" w:rsidR="00EB1CBF" w:rsidRPr="008A3A6F" w:rsidRDefault="00EB1CBF" w:rsidP="00EB1CBF">
      <w:pPr>
        <w:rPr>
          <w:lang w:val="en-US"/>
        </w:rPr>
      </w:pPr>
    </w:p>
    <w:p w14:paraId="3ADB2E36" w14:textId="77777777" w:rsidR="00EB1CBF" w:rsidRPr="008A3A6F" w:rsidRDefault="00EB1CBF" w:rsidP="00EB1CBF">
      <w:pPr>
        <w:rPr>
          <w:lang w:val="en-US"/>
        </w:rPr>
      </w:pPr>
    </w:p>
    <w:p w14:paraId="05889361" w14:textId="77777777" w:rsidR="00EB1CBF" w:rsidRPr="008A3A6F" w:rsidRDefault="00EB1CBF" w:rsidP="00EB1CBF">
      <w:pPr>
        <w:rPr>
          <w:lang w:val="en-US"/>
        </w:rPr>
      </w:pPr>
    </w:p>
    <w:p w14:paraId="638AA7D5" w14:textId="77777777" w:rsidR="00EB1CBF" w:rsidRPr="008A3A6F" w:rsidRDefault="00EB1CBF" w:rsidP="00EB1CBF">
      <w:pPr>
        <w:rPr>
          <w:lang w:val="en-US"/>
        </w:rPr>
      </w:pPr>
    </w:p>
    <w:p w14:paraId="59558E0A" w14:textId="77777777" w:rsidR="00EB1CBF" w:rsidRPr="008A3A6F" w:rsidRDefault="00EB1CBF" w:rsidP="00EB1CBF">
      <w:pPr>
        <w:rPr>
          <w:lang w:val="en-US"/>
        </w:rPr>
      </w:pPr>
    </w:p>
    <w:p w14:paraId="4236F28B" w14:textId="77777777" w:rsidR="00EB1CBF" w:rsidRPr="008A3A6F" w:rsidRDefault="00EB1CBF" w:rsidP="00EB1CBF">
      <w:pPr>
        <w:rPr>
          <w:lang w:val="en-US"/>
        </w:rPr>
      </w:pPr>
    </w:p>
    <w:p w14:paraId="5103A153" w14:textId="77777777" w:rsidR="00EB1CBF" w:rsidRPr="008A3A6F" w:rsidRDefault="00EB1CBF" w:rsidP="00EB1CBF">
      <w:pPr>
        <w:rPr>
          <w:lang w:val="en-US"/>
        </w:rPr>
      </w:pPr>
    </w:p>
    <w:p w14:paraId="1350DD66" w14:textId="77777777" w:rsidR="00EB1CBF" w:rsidRPr="008A3A6F" w:rsidRDefault="00EB1CBF" w:rsidP="00EB1CBF">
      <w:pPr>
        <w:rPr>
          <w:lang w:val="en-US"/>
        </w:rPr>
      </w:pPr>
    </w:p>
    <w:p w14:paraId="204A4947" w14:textId="77777777" w:rsidR="00EB1CBF" w:rsidRPr="008A3A6F" w:rsidRDefault="00EB1CBF" w:rsidP="00EB1CBF">
      <w:pPr>
        <w:rPr>
          <w:lang w:val="en-US"/>
        </w:rPr>
      </w:pPr>
    </w:p>
    <w:p w14:paraId="5CE9FD9C" w14:textId="77777777" w:rsidR="00EB1CBF" w:rsidRPr="008A3A6F" w:rsidRDefault="00EB1CBF" w:rsidP="00EB1CBF">
      <w:pPr>
        <w:rPr>
          <w:lang w:val="en-US"/>
        </w:rPr>
      </w:pPr>
    </w:p>
    <w:p w14:paraId="17B33B31" w14:textId="77777777" w:rsidR="00EB1CBF" w:rsidRPr="008A3A6F" w:rsidRDefault="00EB1CBF" w:rsidP="00EB1CBF">
      <w:pPr>
        <w:rPr>
          <w:lang w:val="en-US"/>
        </w:rPr>
      </w:pPr>
    </w:p>
    <w:p w14:paraId="51F28165" w14:textId="77777777" w:rsidR="00EB1CBF" w:rsidRPr="008A3A6F" w:rsidRDefault="00EB1CBF" w:rsidP="00EB1CBF">
      <w:pPr>
        <w:rPr>
          <w:lang w:val="en-US"/>
        </w:rPr>
      </w:pPr>
    </w:p>
    <w:p w14:paraId="5F5ADB2D" w14:textId="77777777" w:rsidR="00EB1CBF" w:rsidRPr="008A3A6F" w:rsidRDefault="00EB1CBF" w:rsidP="00EB1CBF">
      <w:pPr>
        <w:rPr>
          <w:lang w:val="en-US"/>
        </w:rPr>
      </w:pPr>
    </w:p>
    <w:p w14:paraId="3B97453C" w14:textId="77777777" w:rsidR="00EB1CBF" w:rsidRPr="008A3A6F" w:rsidRDefault="00EB1CBF" w:rsidP="00EB1CBF">
      <w:pPr>
        <w:rPr>
          <w:lang w:val="en-US"/>
        </w:rPr>
      </w:pPr>
    </w:p>
    <w:p w14:paraId="3547DA40" w14:textId="77777777" w:rsidR="00437813" w:rsidRPr="008A3A6F" w:rsidRDefault="00437813" w:rsidP="00EB1CBF">
      <w:pPr>
        <w:pStyle w:val="Heading1"/>
      </w:pPr>
      <w:bookmarkStart w:id="1" w:name="_Toc232796509"/>
      <w:r w:rsidRPr="008A3A6F">
        <w:lastRenderedPageBreak/>
        <w:t>PHẦN MỞ ĐẦU</w:t>
      </w:r>
      <w:bookmarkEnd w:id="1"/>
    </w:p>
    <w:p w14:paraId="208C9FB8" w14:textId="77777777" w:rsidR="00437813" w:rsidRPr="008A3A6F" w:rsidRDefault="00437813" w:rsidP="00EB1CBF">
      <w:pPr>
        <w:pStyle w:val="Heading2"/>
      </w:pPr>
      <w:bookmarkStart w:id="2" w:name="_b78ufmpz16uu" w:colFirst="0" w:colLast="0"/>
      <w:bookmarkStart w:id="3" w:name="_Toc232796510"/>
      <w:bookmarkEnd w:id="2"/>
      <w:r w:rsidRPr="008A3A6F">
        <w:t>1.1. TÍNH CẤP THIẾT CỦA ĐỀ TÀI</w:t>
      </w:r>
      <w:bookmarkEnd w:id="3"/>
    </w:p>
    <w:p w14:paraId="4DD820D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bối cảnh ngành du lịch Việt Nam phục hồi mạnh mẽ và bước vào giai đoạn cạnh tranh ngày càng cao, nhu cầu nắm bắt kịp thời xu hướng dịch chuyển điểm đến, hành vi quan tâm của du khách, mức độ hài lòng và nhu cầu sử dụng dịch vụ du lịch trở thành yêu cầu quan trọng đối với doanh nghiệp, cơ quan quản lý và các bên liên quan. Các quyết định về xúc tiến điểm đến, phân bổ nguồn lực, cải thiện chất lượng dịch vụ và xây dựng chiến lược marketing ngày càng cần dựa trên dữ liệu thay vì chỉ dựa vào kinh nghiệm hoặc các báo cáo thống kê truyền thống. Thực tế cho thấy quy mô thị trường du lịch Việt Nam đang tăng trưởng rõ rệt sau giai đoạn chịu ảnh hưởng bởi các biến động kinh tế – xã hội. Năm 2024, ngành du lịch Việt Nam đón khoảng 17,6 triệu lượt khách quốc tế, phục vụ 110 triệu lượt khách nội địa và đạt tổng thu khoảng 840 nghìn tỷ đồng. Đến năm 2025, lượng khách quốc tế đến Việt Nam tiếp tục ghi nhận mức tăng cao, đạt gần 21,2 triệu lượt người. Những con số này cho thấy du lịch không chỉ là một ngành kinh tế quan trọng mà còn là lĩnh vực có tốc độ biến động lớn, chịu tác động đồng thời từ mùa vụ, xu hướng truyền thông, hành vi tiêu dùng, chất lượng dịch vụ và sức hút của từng địa phương. Song song với sự phát triển của ngành du lịch là sự bùng nổ của dữ liệu số liên quan đến trải nghiệm và hành vi của du khách. Các nền tảng mạng xã hội và hệ thống đánh giá trực tuyến liên tục tạo ra khối lượng lớn dữ liệu dưới nhiều dạng khác nhau như bài đăng, bình luận, lượt thích, lượt chia sẻ, điểm đánh giá, nội dung phản hồi và cảm xúc của người dùng. Đây là nguồn dữ liệu có giá trị vì có khả năng phản ánh nhanh mức độ quan tâm, cảm nhận và xu hướng lựa chọn điểm đến theo không gian và thời gian. Tuy nhiên, nhóm dữ liệu này thường có đặc điểm đa nguồn, đa định dạng, tăng trưởng nhanh, nhiều nhiễu và thay đổi liên tục, gây khó khăn cho việc lưu trữ, xử lý, tích hợp và khai thác bằng các mô hình kho dữ liệu truyền thống. </w:t>
      </w:r>
    </w:p>
    <w:p w14:paraId="7770F7D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bối cảnh đó, kiến trúc Data Lakehouse trở thành một hướng tiếp cận phù hợp để xây dựng nền tảng dữ liệu phục vụ phân tích và dự báo trong lĩnh vực du lịch. Mô hình Lakehouse kết hợp ưu điểm của Data Lake trong lưu trữ dữ liệu linh hoạt, chi phí thấp với ưu điểm của Data Warehouse trong quản trị dữ liệu, đảm bảo tính nhất quán và hỗ trợ truy vấn phân tích hiệu quả. Việc xây dựng Lakehouse cho phép tổ chức dữ liệu du lịch từ nhiều nguồn khác nhau theo một quy trình thống nhất, tạo nền tảng cho </w:t>
      </w:r>
      <w:r w:rsidRPr="008A3A6F">
        <w:rPr>
          <w:rFonts w:ascii="Times New Roman" w:eastAsia="Times New Roman" w:hAnsi="Times New Roman" w:cs="Times New Roman"/>
          <w:sz w:val="26"/>
          <w:szCs w:val="26"/>
        </w:rPr>
        <w:lastRenderedPageBreak/>
        <w:t>các bước làm sạch, chuẩn hóa, tổng hợp, phân tích và huấn luyện mô hình học máy. Bên cạnh yêu cầu xây dựng nền tảng dữ liệu, bài toán dự báo xu hướng du lịch cũng có ý nghĩa thực tiễn quan trọng. Dữ liệu du lịch thường mang tính chuỗi thời gian, chịu ảnh hưởng của yếu tố mùa vụ, sự kiện, mức độ tương tác trên mạng xã hội và phản hồi của người dùng. Do đó, các mô hình Deep Learning có khả năng học được quan hệ phi tuyến và đặc trưng theo thời gian có thể được ứng dụng để dự báo xu hướng quan tâm hoặc nhu cầu du lịch tại các địa phương. Kết quả dự báo có thể hỗ trợ doanh nghiệp và cơ quan quản lý chủ động hơn trong việc lập kế hoạch truyền thông, chuẩn bị nguồn lực, điều chỉnh sản phẩm du lịch và nâng cao chất lượng trải nghiệm của du khách.</w:t>
      </w:r>
    </w:p>
    <w:p w14:paraId="43E149E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Trên cơ sở đó, khóa luận “Xây dựng Lakehouse và mô hình Deep Learning dự báo xu hướng du lịch từ dữ liệu mạng xã hội và đánh giá trực tuyến” có tính cấp thiết cả về mặt thực tiễn và học thuật. Về mặt thực tiễn, đề tài góp phần xây dựng một hệ thống dữ liệu có khả năng hỗ trợ phân tích, giám sát và dự báo xu hướng du lịch dựa trên dữ liệu số. Về mặt học thuật, đề tài làm rõ quy trình xây dựng kiến trúc Lakehouse, xử lý dữ liệu đa nguồn và ứng dụng mô hình Deep Learning trong bài toán dự báo xu hướng du lịch, qua đó cung cấp cơ sở tham khảo cho các nghiên cứu và hệ thống phân tích dữ liệu du lịch thông minh trong tương lai.</w:t>
      </w:r>
    </w:p>
    <w:p w14:paraId="34DDD9F2" w14:textId="77777777" w:rsidR="00437813" w:rsidRPr="008A3A6F" w:rsidRDefault="00437813" w:rsidP="00EB1CBF">
      <w:pPr>
        <w:pStyle w:val="Heading2"/>
      </w:pPr>
      <w:bookmarkStart w:id="4" w:name="_i2ew8duxh0d6" w:colFirst="0" w:colLast="0"/>
      <w:bookmarkStart w:id="5" w:name="_Toc232796511"/>
      <w:bookmarkEnd w:id="4"/>
      <w:r w:rsidRPr="008A3A6F">
        <w:t>1.2. MỤC TIÊU ĐỀ TÀI</w:t>
      </w:r>
      <w:bookmarkEnd w:id="5"/>
    </w:p>
    <w:p w14:paraId="3DFEF26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Mục tiêu của khóa luận này là vận dụng các kiến trúc Data Platform để giải quyết bài toán lưu trữ, phân tích và dự đoán dữ liệu trong lĩnh vực du lịch, với các mục tiêu cụ thể như sau:</w:t>
      </w:r>
    </w:p>
    <w:p w14:paraId="78A5486E" w14:textId="77777777" w:rsidR="00437813" w:rsidRPr="008A3A6F" w:rsidRDefault="00437813" w:rsidP="00EB1CBF">
      <w:pPr>
        <w:numPr>
          <w:ilvl w:val="0"/>
          <w:numId w:val="2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Tìm hiểu về kiến trúc Data Platform và các công cụ liên quan như: Data Warehouse, Data Lake và đặc biệt là Lakehouse Platform.</w:t>
      </w:r>
    </w:p>
    <w:p w14:paraId="77D891F4" w14:textId="77777777" w:rsidR="00437813" w:rsidRPr="008A3A6F" w:rsidRDefault="00437813" w:rsidP="00EB1CBF">
      <w:pPr>
        <w:numPr>
          <w:ilvl w:val="0"/>
          <w:numId w:val="2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Xây dựng hệ thống Lakehouse Platform sử dụng các công cụ mã nguồn mở hiện đại, tạo nền tảng linh hoạt và hiệu quả để lưu trữ, tích hợp, xử lý và phân tích dữ liệu du lịch.</w:t>
      </w:r>
    </w:p>
    <w:p w14:paraId="4A64305B" w14:textId="77777777" w:rsidR="00437813" w:rsidRPr="008A3A6F" w:rsidRDefault="00437813" w:rsidP="00EB1CBF">
      <w:pPr>
        <w:numPr>
          <w:ilvl w:val="0"/>
          <w:numId w:val="2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Triển khai kiến trúc Lakehouse trên Google Cloud Platform nhằm đánh giá khả năng vận hành hệ thống trên môi trường điện toán đám mây, hỗ trợ mở rộng tài nguyên, quản lý dữ liệu và triển khai các thành phần xử lý dữ liệu một cách linh hoạt. </w:t>
      </w:r>
    </w:p>
    <w:p w14:paraId="009FF080" w14:textId="77777777" w:rsidR="00437813" w:rsidRPr="008A3A6F" w:rsidRDefault="00437813" w:rsidP="00EB1CBF">
      <w:pPr>
        <w:numPr>
          <w:ilvl w:val="0"/>
          <w:numId w:val="2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Xây dựng các báo cáo phân tích trực quan, giúp tổng hợp những thông tin quan trọng và theo dõi xu hướng du lịch.</w:t>
      </w:r>
    </w:p>
    <w:p w14:paraId="12D9FF06" w14:textId="77777777" w:rsidR="00437813" w:rsidRPr="008A3A6F" w:rsidRDefault="00437813" w:rsidP="00EB1CBF">
      <w:pPr>
        <w:numPr>
          <w:ilvl w:val="0"/>
          <w:numId w:val="2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Phát triển mô hình Deep Learning dự báo xu hướng du lịch tại các tỉnh/thành phố ở Việt Nam dựa trên dữ liệu mạng xã hội và đánh giá trực tuyến.</w:t>
      </w:r>
    </w:p>
    <w:p w14:paraId="50193636" w14:textId="77777777" w:rsidR="00437813" w:rsidRPr="008A3A6F" w:rsidRDefault="00437813" w:rsidP="00EB1CBF">
      <w:pPr>
        <w:pStyle w:val="Heading2"/>
      </w:pPr>
      <w:bookmarkStart w:id="6" w:name="_k5vdf37qx44s" w:colFirst="0" w:colLast="0"/>
      <w:bookmarkStart w:id="7" w:name="_Toc232796512"/>
      <w:bookmarkEnd w:id="6"/>
      <w:r w:rsidRPr="008A3A6F">
        <w:t>1.3. ĐỐI TƯỢNG NGHIÊN CỨU</w:t>
      </w:r>
      <w:bookmarkEnd w:id="7"/>
    </w:p>
    <w:p w14:paraId="7241A15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đề tài này, nhóm tập trung xây dựng một hệ thống Lakehouse Platform phục vụ lưu trữ, xử lý, phân tích và dự báo xu hướng du lịch tại các tỉnh/thành phố ở Việt Nam. Nguồn dữ liệu được sử dụng chủ yếu đến từ TikTok và Booking.com, bao gồm bài đăng, mô tả nội dung, bình luận, lượt tương tác, thông tin khách sạn, điểm đánh giá và phản hồi của người dùng. </w:t>
      </w:r>
    </w:p>
    <w:p w14:paraId="5AD6DE4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Trên cơ sở đó, đề tài tập trung xây dựng quy trình dữ liệu hoàn chỉnh từ thu thập, làm sạch, chuẩn hóa, tích hợp đến lưu trữ và khai thác. Dữ liệu sau xử lý được tổ chức theo kiến trúc Medallion. Đồng thời, hệ thống được định hướng triển khai trên Google Cloud Platform nhằm đánh giá khả năng vận hành và mở rộng trong môi trường điện toán đám mây. </w:t>
      </w:r>
    </w:p>
    <w:p w14:paraId="001AC7E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Bên cạnh đó, đề tài còn tập trung xây dựng các báo cáo phân tích trực quan nhằm hỗ trợ tổng hợp và theo dõi các chỉ số quan trọng liên quan đến xu hướng du lịch, mức độ quan tâm của cộng đồng, mức độ tương tác, điểm đánh giá và phản hồi của người dùng theo từng địa phương và thời gian. Đồng thời, đề tài nghiên cứu và phát triển mô hình Deep Learning để dự báo xu hướng du lịch tại các tỉnh/thành phố ở Việt Nam, qua đó hỗ trợ người dùng nhận diện biến động thị trường và cung cấp thêm cơ sở cho việc ra quyết định trong quản lý, kinh doanh và đầu tư du lịch.</w:t>
      </w:r>
    </w:p>
    <w:p w14:paraId="1E72B40B" w14:textId="77777777" w:rsidR="00437813" w:rsidRPr="008A3A6F" w:rsidRDefault="00437813" w:rsidP="00EB1CBF">
      <w:pPr>
        <w:pStyle w:val="Heading2"/>
      </w:pPr>
      <w:bookmarkStart w:id="8" w:name="_6fafqg7rqjta" w:colFirst="0" w:colLast="0"/>
      <w:bookmarkStart w:id="9" w:name="_Toc232796513"/>
      <w:bookmarkEnd w:id="8"/>
      <w:r w:rsidRPr="008A3A6F">
        <w:t>1.4. PHẠM VI NGHIÊN CỨU</w:t>
      </w:r>
      <w:bookmarkEnd w:id="9"/>
    </w:p>
    <w:p w14:paraId="3171D16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Ở đề tài này, nhóm tập trung vào bốn chức năng chính. Thứ nhất là xây dựng quy trình tiếp nhận, lưu trữ và xử lý dữ liệu theo kiến trúc Data Lakehouse. Dữ liệu thô được đưa vào hệ thống và tổ chức theo các tầng Bronze, Silver và Gold. Trong đó, tầng Bronze lưu trữ dữ liệu nguyên bản; tầng Silver thực hiện làm sạch, chuẩn hóa, loại bỏ trùng lặp và xử lý các giá trị không hợp lệ; tầng Gold xây dựng dữ liệu đã tổng hợp và mô hình hóa theo hướng phục vụ phân tích, báo cáo trực quan và huấn luyện mô hình dự báo.</w:t>
      </w:r>
    </w:p>
    <w:p w14:paraId="767B489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Thứ hai, đề tài xây dựng các báo cáo trực quan nhằm hỗ trợ phân tích xu hướng du lịch theo thời gian và địa phương. Các báo cáo tập trung vào những chỉ số như mức độ quan tâm của cộng đồng, lượt tương tác, số lượng bài đăng, phân bố điểm đánh giá, phản hồi của người dùng và các đặc trưng liên quan đến khách sạn hoặc điểm đến. Kết quả phân tích được trình bày thông qua các dạng biểu đồ như line chart, bar chart, heatmap và bảng xếp hạng, giúp người dùng nhận diện xu hướng, tính mùa vụ, mức độ nổi bật của địa phương và chất lượng dịch vụ du lịch.</w:t>
      </w:r>
    </w:p>
    <w:p w14:paraId="729D93F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Thứ ba, đề tài phát triển mô hình Deep Learning nhằm dự báo xu hướng du lịch tại các tỉnh/thành phố ở Việt Nam. Mô hình được xây dựng dựa trên dữ liệu đã xử lý tại tầng Gold, kết hợp các đặc trưng từ mạng xã hội và đánh giá trực tuyến để dự báo biến động xu hướng trong tương lai. Kết quả dự báo được sử dụng như một nguồn tham khảo hỗ trợ quá trình phân tích và ra quyết định.</w:t>
      </w:r>
    </w:p>
    <w:p w14:paraId="224237F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Thứ tư, hệ thống được định hướng triển khai trên Google Cloud Platform nhằm kiểm chứng khả năng vận hành của kiến trúc Lakehouse trong môi trường điện toán đám mây. Việc triển khai tập trung vào các thành phần phục vụ lưu trữ dữ liệu, xử lý dữ liệu, truy vấn phân tích, trực quan hóa và quản lý mô hình ở mức phù hợp với quy mô của khóa luận.</w:t>
      </w:r>
    </w:p>
    <w:p w14:paraId="616A7C83" w14:textId="77777777" w:rsidR="00437813" w:rsidRPr="008A3A6F" w:rsidRDefault="00437813" w:rsidP="00EB1CBF">
      <w:pPr>
        <w:pStyle w:val="Heading2"/>
      </w:pPr>
      <w:bookmarkStart w:id="10" w:name="_h0ml1bb7p1i9" w:colFirst="0" w:colLast="0"/>
      <w:bookmarkStart w:id="11" w:name="_Toc232796514"/>
      <w:bookmarkEnd w:id="10"/>
      <w:r w:rsidRPr="008A3A6F">
        <w:t>1.5. SƠ LƯỢC MỘT SỐ CÔNG TRÌNH LIÊN QUAN</w:t>
      </w:r>
      <w:bookmarkEnd w:id="11"/>
    </w:p>
    <w:p w14:paraId="4D378FB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những năm gần đây, dữ liệu do người dùng tạo ra trên các nền tảng trực tuyến đã trở thành một nguồn dữ liệu quan trọng trong nghiên cứu du lịch. Các dạng dữ liệu như bài đăng mạng xã hội, bình luận, đánh giá trực tuyến, hình ảnh, điểm xếp hạng và phản hồi trải nghiệm có khả năng phản ánh hành vi tìm kiếm thông tin, mức độ quan tâm, cảm nhận và quyết định lựa chọn điểm đến của du khách. Xiang và Gretzel [1] cho rằng mạng xã hội ngày càng đóng vai trò quan trọng như một nguồn thông tin trong quá trình tìm kiếm và lập kế hoạch du lịch. Tương tự, Gretzel và Yoo [2] chỉ ra rằng các đánh giá du lịch trực tuyến được sử dụng phổ biến trong quá trình ra quyết định, đặc biệt đối với lựa chọn cơ sở lưu trú. Bên cạnh đó, Ye, Law và Gu [3] đã chứng minh rằng đánh giá trực tuyến của người dùng có mối liên hệ đáng kể với hiệu quả kinh doanh khách sạn. Các nghiên cứu này cho thấy dữ liệu trực tuyến có giá trị lớn trong phân tích hành vi và nhu cầu du lịch, tuy nhiên phần lớn vẫn tập trung vào phân tích tác động của đánh giá hoặc hành vi tìm kiếm thông tin, chưa đi sâu vào xây dựng một nền tảng dữ </w:t>
      </w:r>
      <w:r w:rsidRPr="008A3A6F">
        <w:rPr>
          <w:rFonts w:ascii="Times New Roman" w:eastAsia="Times New Roman" w:hAnsi="Times New Roman" w:cs="Times New Roman"/>
          <w:sz w:val="26"/>
          <w:szCs w:val="26"/>
        </w:rPr>
        <w:lastRenderedPageBreak/>
        <w:t>liệu hoàn chỉnh phục vụ đồng thời lưu trữ, phân tích trực quan và dự báo xu hướng du lịch.</w:t>
      </w:r>
    </w:p>
    <w:p w14:paraId="67926A4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Về kiến trúc nền tảng dữ liệu, Armbrust và cộng sự [4] đã đề xuất kiến trúc Lakehouse như một thế hệ nền tảng dữ liệu mới, kết hợp ưu điểm của Data Lake và Data Warehouse nhằm hỗ trợ đồng thời lưu trữ dữ liệu thô, truy vấn phân tích, quản trị dữ liệu và các bài toán học máy. Kiến trúc này phù hợp với các hệ thống cần xử lý dữ liệu đa nguồn, đa định dạng và có nhu cầu khai thác dữ liệu ở nhiều mức độ khác nhau. Bên cạnh đó, Delta Lake được giới thiệu như một lớp lưu trữ mã nguồn mở hỗ trợ giao dịch ACID trên cloud object storage [5], trong khi Apache Iceberg là một định dạng bảng mở dành cho các tập dữ liệu phân tích quy mô lớn, cho phép nhiều công cụ như Spark, Trino, Flink, Hive và Impala cùng khai thác dữ liệu [6]. Các công nghệ này là cơ sở quan trọng để xây dựng Lakehouse Platform hiện đại, có khả năng mở rộng và hỗ trợ tốt cho xử lý dữ liệu lớn.</w:t>
      </w:r>
    </w:p>
    <w:p w14:paraId="7704021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các hệ thống dữ liệu hiện đại, Apache Spark thường được sử dụng như một công cụ xử lý dữ liệu phân tán phục vụ các tác vụ data engineering, phân tích dữ liệu và machine learning [7]. Apache Airflow cũng được sử dụng rộng rãi để xây dựng, lập lịch và giám sát các pipeline dữ liệu theo dạng workflow [8]. Ngoài ra, các nền tảng điện toán đám mây như Google Cloud Platform cung cấp nhiều thành phần hỗ trợ triển khai kiến trúc Lakehouse, bao gồm lưu trữ dữ liệu, quản trị, truy vấn phân tích và tích hợp với các công cụ AI/ML [9]. Các tài liệu này cho thấy Lakehouse là hướng tiếp cận phù hợp để xây dựng một nền tảng dữ liệu linh hoạt, có khả năng mở rộng và đáp ứng được nhu cầu phân tích trong môi trường cloud.</w:t>
      </w:r>
    </w:p>
    <w:p w14:paraId="6FD1974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Về bài toán dự báo trong lĩnh vực du lịch, Law và cộng sự [10] đã nghiên cứu cách tiếp cận Deep Learning cho dự báo nhu cầu du lịch, trong đó sử dụng dữ liệu chuỗi thời gian và các chỉ số tìm kiếm để dự báo lượng khách du lịch. Kết quả cho thấy các mô hình học sâu có khả năng khai thác tốt các đặc trưng phi tuyến và xu hướng biến động trong dữ liệu du lịch. Sun và cộng sự [11] cũng đề xuất phương pháp ensemble deep learning cho bài toán dự báo nhu cầu du lịch, nhấn mạnh vai trò của dữ liệu lớn và các biến phụ trợ trong việc cải thiện độ chính xác dự báo. Các nghiên cứu này cho thấy Deep Learning là hướng tiếp cận phù hợp đối với các bài toán dự báo du lịch, đặc biệt khi dữ liệu có tính thời gian, mùa vụ và chịu ảnh hưởng bởi nhiều yếu tố bên ngoài.</w:t>
      </w:r>
    </w:p>
    <w:p w14:paraId="56A4838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Trong nhóm mô hình Deep Learning cho dữ liệu tuần tự, Long Short-Term Memory được đề xuất bởi Hochreiter và Schmidhuber [12] nhằm khắc phục hạn chế của mạng nơ-ron hồi tiếp truyền thống trong việc học các phụ thuộc dài hạn. Gated Recurrent Unit được giới thiệu bởi Cho và cộng sự [13] với kiến trúc cổng đơn giản hơn nhưng vẫn có khả năng ghi nhớ và kiểm soát thông tin trong chuỗi dữ liệu. Với đặc trưng của dữ liệu du lịch là biến động theo thời gian, có yếu tố mùa vụ và chịu ảnh hưởng bởi mức độ tương tác trực tuyến, LSTM và GRU là hai mô hình phù hợp để áp dụng trong bài toán dự báo xu hướng du lịch tại các tỉnh/thành phố ở Việt Nam.</w:t>
      </w:r>
    </w:p>
    <w:p w14:paraId="0057006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Từ các công trình liên quan có thể thấy, các nghiên cứu trước đã đạt được nhiều kết quả quan trọng trong khai thác dữ liệu trực tuyến, phân tích hành vi du lịch, xây dựng kiến trúc Lakehouse và ứng dụng Deep Learning cho dự báo nhu cầu du lịch. Tuy nhiên, các hướng tiếp cận này thường được triển khai riêng lẻ, chưa tích hợp đầy đủ từ thu thập dữ liệu đa nguồn, tổ chức dữ liệu theo kiến trúc Lakehouse, xây dựng báo cáo trực quan đến huấn luyện mô hình dự báo. Vì vậy, đề tài “Xây dựng Lakehouse và mô hình Deep Learning dự báo xu hướng du lịch từ dữ liệu mạng xã hội và đánh giá trực tuyến” kế thừa các nghiên cứu trên bằng cách xây dựng một pipeline dữ liệu hoàn chỉnh. Hệ thống sử dụng dữ liệu từ TikTok và Booking.com, xử lý và lưu trữ theo kiến trúc Data Lakehouse với các tầng Bronze – Silver – Gold, phục vụ phân tích trực quan và huấn luyện các mô hình LSTM, GRU để dự báo xu hướng du lịch tại các tỉnh/thành phố ở Việt Nam. Đồng thời, hệ thống được định hướng triển khai trên Google Cloud Platform nhằm kiểm chứng khả năng vận hành và mở rộng của kiến trúc trong môi trường điện toán đám mây.</w:t>
      </w:r>
    </w:p>
    <w:p w14:paraId="24B73CE5" w14:textId="77777777" w:rsidR="00437813" w:rsidRPr="008A3A6F" w:rsidRDefault="00437813" w:rsidP="00EB1CBF">
      <w:pPr>
        <w:pStyle w:val="Heading2"/>
      </w:pPr>
      <w:bookmarkStart w:id="12" w:name="_5q0vuxx2msc5" w:colFirst="0" w:colLast="0"/>
      <w:bookmarkStart w:id="13" w:name="_Toc232796515"/>
      <w:bookmarkEnd w:id="12"/>
      <w:r w:rsidRPr="008A3A6F">
        <w:t>1.6. KẾT QUẢ DỰ KIẾN ĐẠT ĐƯỢC</w:t>
      </w:r>
      <w:bookmarkEnd w:id="13"/>
    </w:p>
    <w:p w14:paraId="24A7EFF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Kết quả dự kiến của đề tài là xây dựng thành công một hệ thống Lakehouse Platform phục vụ lưu trữ, xử lý, phân tích và dự báo xu hướng du lịch từ dữ liệu mạng xã hội và đánh giá trực tuyến. Hệ thống được thiết kế và triển khai theo kiến trúc dữ liệu hiện đại, sử dụng các công cụ mã nguồn mở phù hợp để tiếp nhận, xử lý, lưu trữ và khai thác dữ liệu từ TikTok và Booking.</w:t>
      </w:r>
    </w:p>
    <w:p w14:paraId="59AE9A1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Trên nền tảng đó, dữ liệu được tổ chức theo quy trình phân tầng Bronze – Silver – Gold. Tầng Bronze lưu trữ dữ liệu thô từ các nguồn đầu vào; tầng Silver thực hiện làm sạch, chuẩn hóa, loại bỏ trùng lặp và xử lý các giá trị không hợp lệ; tầng Gold xây dựng </w:t>
      </w:r>
      <w:r w:rsidRPr="008A3A6F">
        <w:rPr>
          <w:rFonts w:ascii="Times New Roman" w:eastAsia="Times New Roman" w:hAnsi="Times New Roman" w:cs="Times New Roman"/>
          <w:sz w:val="26"/>
          <w:szCs w:val="26"/>
        </w:rPr>
        <w:lastRenderedPageBreak/>
        <w:t>dữ liệu tổng hợp và mô hình dữ liệu phân tích phục vụ truy vấn, trực quan hóa và huấn luyện mô hình dự báo. Cách tổ chức này giúp dữ liệu có cấu trúc rõ ràng, dễ quản lý, dễ mở rộng và phù hợp với các yêu cầu phân tích chuyên sâu.</w:t>
      </w:r>
    </w:p>
    <w:p w14:paraId="1A5B6F9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Bên cạnh hệ thống lưu trữ và xử lý dữ liệu, đề tài dự kiến xây dựng bộ chỉ tiêu phân tích và dashboard trực quan trên Superset nhằm hỗ trợ theo dõi xu hướng du lịch theo thời gian và địa phương. Các báo cáo tập trung vào những chỉ số như số lượng bài đăng, lượt tương tác, mức độ quan tâm của cộng đồng, phân bố điểm đánh giá, phản hồi của người dùng, đặc điểm khách sạn và mức độ nổi bật của các tỉnh/thành phố trên các nền tảng trực tuyến.</w:t>
      </w:r>
    </w:p>
    <w:p w14:paraId="40D546B4"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Ngoài ra, đề tài phát triển và đánh giá các mô hình Deep Learning, cụ thể là LSTM và GRU, nhằm dự báo xu hướng du lịch tại các tỉnh/thành phố ở Việt Nam dựa trên dữ liệu đã xử lý. Kết quả mô hình được đánh giá thông qua các chỉ số thực nghiệm phù hợp, từ đó so sánh hiệu quả dự báo giữa các mô hình và lựa chọn phương án có kết quả tốt hơn cho bài toán đặt ra.</w:t>
      </w:r>
    </w:p>
    <w:p w14:paraId="5106467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Hệ thống cũng được định hướng triển khai trên Google Cloud Platform nhằm kiểm chứng khả năng vận hành của kiến trúc Lakehouse trong môi trường điện toán đám mây. Việc triển khai này giúp đánh giá khả năng tổ chức hạ tầng, lưu trữ dữ liệu, xử lý pipeline, truy vấn phân tích và phục vụ mô hình dự báo trên nền tảng cloud.</w:t>
      </w:r>
    </w:p>
    <w:p w14:paraId="78CA7D0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Cuối cùng, đề tài cung cấp đầy đủ tài liệu báo cáo và hồ sơ kỹ thuật, bao gồm mô tả kiến trúc hệ thống, luồng dữ liệu, mô hình dữ liệu, quy trình xử lý, quy trình triển khai, kịch bản vận hành, dashboard phân tích, mô hình dự báo và các kết quả thực nghiệm. Đây là cơ sở để đánh giá mức độ hoàn thiện của hệ thống cũng như khả năng mở rộng và ứng dụng thực tiễn trong phân tích dữ liệu du lịch.</w:t>
      </w:r>
    </w:p>
    <w:p w14:paraId="0B2C478C" w14:textId="77777777" w:rsidR="00EB1CBF" w:rsidRPr="008A3A6F" w:rsidRDefault="00EB1CBF" w:rsidP="00EB1CBF">
      <w:pPr>
        <w:spacing w:before="40" w:after="40" w:line="360" w:lineRule="auto"/>
        <w:ind w:firstLine="720"/>
        <w:jc w:val="both"/>
        <w:rPr>
          <w:rFonts w:ascii="Times New Roman" w:eastAsia="Times New Roman" w:hAnsi="Times New Roman" w:cs="Times New Roman"/>
          <w:sz w:val="26"/>
          <w:szCs w:val="26"/>
          <w:lang w:val="en-US"/>
        </w:rPr>
      </w:pPr>
    </w:p>
    <w:p w14:paraId="3CC18806" w14:textId="77777777" w:rsidR="00437813" w:rsidRPr="008A3A6F" w:rsidRDefault="00437813" w:rsidP="00EB1CBF">
      <w:pPr>
        <w:pStyle w:val="Heading1"/>
      </w:pPr>
      <w:bookmarkStart w:id="14" w:name="_1ps2f886nmqu" w:colFirst="0" w:colLast="0"/>
      <w:bookmarkStart w:id="15" w:name="_Toc232796516"/>
      <w:bookmarkEnd w:id="14"/>
      <w:r w:rsidRPr="008A3A6F">
        <w:lastRenderedPageBreak/>
        <w:t>PHẦN NỘI DUNG</w:t>
      </w:r>
      <w:bookmarkEnd w:id="15"/>
    </w:p>
    <w:p w14:paraId="678C1090" w14:textId="77777777" w:rsidR="00437813" w:rsidRPr="008A3A6F" w:rsidRDefault="00437813" w:rsidP="00EB1CBF">
      <w:pPr>
        <w:pStyle w:val="Heading2"/>
        <w:rPr>
          <w:sz w:val="28"/>
          <w:szCs w:val="28"/>
        </w:rPr>
      </w:pPr>
      <w:bookmarkStart w:id="16" w:name="_t9mdvzlo15by" w:colFirst="0" w:colLast="0"/>
      <w:bookmarkStart w:id="17" w:name="_Toc232796517"/>
      <w:bookmarkEnd w:id="16"/>
      <w:r w:rsidRPr="008A3A6F">
        <w:rPr>
          <w:sz w:val="28"/>
          <w:szCs w:val="28"/>
        </w:rPr>
        <w:t>CHƯƠNG 1: CƠ SỞ LÝ THUYẾT</w:t>
      </w:r>
      <w:bookmarkEnd w:id="17"/>
    </w:p>
    <w:p w14:paraId="036461F9" w14:textId="77777777" w:rsidR="00437813" w:rsidRPr="008A3A6F" w:rsidRDefault="00437813" w:rsidP="00EB1CBF">
      <w:pPr>
        <w:pStyle w:val="Heading3"/>
        <w:rPr>
          <w:color w:val="auto"/>
        </w:rPr>
      </w:pPr>
      <w:bookmarkStart w:id="18" w:name="_x273s8e91pc2" w:colFirst="0" w:colLast="0"/>
      <w:bookmarkStart w:id="19" w:name="_Toc232796518"/>
      <w:bookmarkEnd w:id="18"/>
      <w:r w:rsidRPr="008A3A6F">
        <w:rPr>
          <w:color w:val="auto"/>
        </w:rPr>
        <w:t>1.1. Tìm hiểu sơ lược về Data Warehouse và Data Lake</w:t>
      </w:r>
      <w:bookmarkEnd w:id="19"/>
    </w:p>
    <w:p w14:paraId="3D0F3206" w14:textId="77777777" w:rsidR="00437813" w:rsidRPr="008A3A6F" w:rsidRDefault="00437813" w:rsidP="00EB1CBF">
      <w:pPr>
        <w:pStyle w:val="Heading4"/>
        <w:rPr>
          <w:color w:val="auto"/>
        </w:rPr>
      </w:pPr>
      <w:bookmarkStart w:id="20" w:name="_2e0itgbo423f" w:colFirst="0" w:colLast="0"/>
      <w:bookmarkEnd w:id="20"/>
      <w:r w:rsidRPr="008A3A6F">
        <w:rPr>
          <w:color w:val="auto"/>
        </w:rPr>
        <w:t xml:space="preserve">1.1.1. Mô hình Data Warehouse </w:t>
      </w:r>
    </w:p>
    <w:p w14:paraId="0AFEDC3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Warehouse (kho dữ liệu) là hệ thống lưu trữ dữ liệu tập trung, hỗ trợ quá trình phân tích dữ liệu và đưa ra quyết định. Nó tích hợp dữ liệu từ nhiều nguồn khác nhau, sau đó tổ chức và cấu trúc lại dữ liệu để phục vụ cho việc phân tích và báo cáo.</w:t>
      </w:r>
    </w:p>
    <w:p w14:paraId="6E53AB48" w14:textId="77777777" w:rsidR="00EB1CBF" w:rsidRPr="008A3A6F" w:rsidRDefault="00437813" w:rsidP="00EB1CB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01C4F73A" wp14:editId="7C4D173A">
            <wp:extent cx="5731200" cy="3517900"/>
            <wp:effectExtent l="0" t="0" r="0" b="0"/>
            <wp:docPr id="15" name="image12.gif" descr="A diagram of data warehouse architectu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gif" descr="A diagram of data warehouse architecture&#10;&#10;AI-generated content may be incorrect."/>
                    <pic:cNvPicPr preferRelativeResize="0"/>
                  </pic:nvPicPr>
                  <pic:blipFill>
                    <a:blip r:embed="rId16"/>
                    <a:srcRect/>
                    <a:stretch>
                      <a:fillRect/>
                    </a:stretch>
                  </pic:blipFill>
                  <pic:spPr>
                    <a:xfrm>
                      <a:off x="0" y="0"/>
                      <a:ext cx="5731200" cy="3517900"/>
                    </a:xfrm>
                    <a:prstGeom prst="rect">
                      <a:avLst/>
                    </a:prstGeom>
                    <a:ln/>
                  </pic:spPr>
                </pic:pic>
              </a:graphicData>
            </a:graphic>
          </wp:inline>
        </w:drawing>
      </w:r>
    </w:p>
    <w:p w14:paraId="1ADEDFEC" w14:textId="77777777" w:rsidR="00437813" w:rsidRPr="008A3A6F" w:rsidRDefault="00EB1CBF" w:rsidP="0092598C">
      <w:pPr>
        <w:pStyle w:val="Caption"/>
        <w:rPr>
          <w:rFonts w:eastAsia="Times New Roman" w:cs="Times New Roman"/>
          <w:color w:val="auto"/>
          <w:sz w:val="26"/>
          <w:szCs w:val="26"/>
        </w:rPr>
      </w:pPr>
      <w:bookmarkStart w:id="21" w:name="_Toc232796549"/>
      <w:r w:rsidRPr="008A3A6F">
        <w:rPr>
          <w:color w:val="auto"/>
        </w:rPr>
        <w:t xml:space="preserve">Hình 1.1.1. Mô hình Data Warehouse </w:t>
      </w:r>
      <w:r w:rsidRPr="008A3A6F">
        <w:rPr>
          <w:color w:val="auto"/>
        </w:rPr>
        <w:fldChar w:fldCharType="begin"/>
      </w:r>
      <w:r w:rsidRPr="008A3A6F">
        <w:rPr>
          <w:color w:val="auto"/>
        </w:rPr>
        <w:instrText xml:space="preserve"> SEQ Hình_1.1.1._Mô_hình_Data_Warehouse \* ARABIC </w:instrText>
      </w:r>
      <w:r w:rsidRPr="008A3A6F">
        <w:rPr>
          <w:color w:val="auto"/>
        </w:rPr>
        <w:fldChar w:fldCharType="separate"/>
      </w:r>
      <w:r w:rsidR="00BB1ABF">
        <w:rPr>
          <w:noProof/>
          <w:color w:val="auto"/>
        </w:rPr>
        <w:t>1</w:t>
      </w:r>
      <w:bookmarkEnd w:id="21"/>
      <w:r w:rsidRPr="008A3A6F">
        <w:rPr>
          <w:color w:val="auto"/>
        </w:rPr>
        <w:fldChar w:fldCharType="end"/>
      </w:r>
    </w:p>
    <w:p w14:paraId="7341107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được lưu trữ trong Warehouse dưới dạng có cấu trúc, theo các bảng, hàng và cột. Điều này giúp tối ưu hóa cho việc truy vấn và phân tích dữ liệu. Data Warehouse chủ yếu được sử dụng cho các hoạt động phân tích dữ liệu lịch sử, lập báo cáo, và hỗ trợ ra quyết định chiến lược. Quá trình ETL (Extract, Transform, Load) là quá trình trích xuất, biến đổi và nạp dữ liệu từ các hệ thống nguồn vào Data Warehouse. Quá trình này thường đòi hỏi dữ liệu phải được làm sạch và chuẩn hóa trước khi đưa vào. Data Warehouse được thiết kế để tối ưu hóa cho các truy vấn phức tạp, với hiệu suất cao để phục vụ cho mục tiêu phân tích.</w:t>
      </w:r>
    </w:p>
    <w:p w14:paraId="222173C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Data Warehouse có khả năng xử lý và phân tích dữ liệu nhanh chóng, hỗ trợ đưa ra các báo cáo chính xác và đáng tin cậy và phù hợp với các tổ chức cần phân tích dữ </w:t>
      </w:r>
      <w:r w:rsidRPr="008A3A6F">
        <w:rPr>
          <w:rFonts w:ascii="Times New Roman" w:eastAsia="Times New Roman" w:hAnsi="Times New Roman" w:cs="Times New Roman"/>
          <w:sz w:val="26"/>
          <w:szCs w:val="26"/>
        </w:rPr>
        <w:lastRenderedPageBreak/>
        <w:t>liệu có cấu trúc và có yêu cầu cao về hiệu suất. Tuy nhiên, chi phí xây dựng và bảo trì cao, không linh hoạt trong việc xử lý dữ liệu phi cấu trúc hoặc bán cấu trúc và cần quy trình ETL phức tạp để làm sạch và chuẩn hóa dữ liệu.</w:t>
      </w:r>
    </w:p>
    <w:p w14:paraId="78629ABC" w14:textId="77777777" w:rsidR="00437813" w:rsidRPr="008A3A6F" w:rsidRDefault="00437813" w:rsidP="0092598C">
      <w:pPr>
        <w:pStyle w:val="Heading4"/>
        <w:rPr>
          <w:color w:val="auto"/>
        </w:rPr>
      </w:pPr>
      <w:bookmarkStart w:id="22" w:name="_tj3dfh2wu0oe" w:colFirst="0" w:colLast="0"/>
      <w:bookmarkEnd w:id="22"/>
      <w:r w:rsidRPr="008A3A6F">
        <w:rPr>
          <w:color w:val="auto"/>
        </w:rPr>
        <w:t>1.1.2. Mô hình Data Lake</w:t>
      </w:r>
    </w:p>
    <w:p w14:paraId="79D7268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Lake là hệ thống lưu trữ dữ liệu lớn, cho phép lưu trữ tất cả các loại dữ liệu (dữ liệu thô, dữ liệu bán cấu trúc, phi cấu trúc) từ nhiều nguồn khác nhau mà không yêu cầu cấu trúc hóa dữ liệu trước khi lưu trữ. Data Lake có thể lưu trữ khối lượng lớn dữ liệu với chi phí thấp, phục vụ cho các nhu cầu phân tích và machine learning.</w:t>
      </w:r>
    </w:p>
    <w:p w14:paraId="4DED787C" w14:textId="77777777" w:rsidR="0092598C" w:rsidRPr="008A3A6F" w:rsidRDefault="00437813" w:rsidP="0092598C">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3480FDE4" wp14:editId="5398DAEF">
            <wp:extent cx="5731200" cy="2984500"/>
            <wp:effectExtent l="0" t="0" r="0" b="0"/>
            <wp:docPr id="31" name="image34.gif" descr="A screenshot of a data lak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gif" descr="A screenshot of a data lake&#10;&#10;AI-generated content may be incorrect."/>
                    <pic:cNvPicPr preferRelativeResize="0"/>
                  </pic:nvPicPr>
                  <pic:blipFill>
                    <a:blip r:embed="rId17"/>
                    <a:srcRect/>
                    <a:stretch>
                      <a:fillRect/>
                    </a:stretch>
                  </pic:blipFill>
                  <pic:spPr>
                    <a:xfrm>
                      <a:off x="0" y="0"/>
                      <a:ext cx="5731200" cy="2984500"/>
                    </a:xfrm>
                    <a:prstGeom prst="rect">
                      <a:avLst/>
                    </a:prstGeom>
                    <a:ln/>
                  </pic:spPr>
                </pic:pic>
              </a:graphicData>
            </a:graphic>
          </wp:inline>
        </w:drawing>
      </w:r>
    </w:p>
    <w:p w14:paraId="2A34017E" w14:textId="77777777" w:rsidR="00437813" w:rsidRPr="008A3A6F" w:rsidRDefault="0092598C" w:rsidP="0092598C">
      <w:pPr>
        <w:pStyle w:val="Caption"/>
        <w:rPr>
          <w:rFonts w:eastAsia="Times New Roman" w:cs="Times New Roman"/>
          <w:color w:val="auto"/>
          <w:sz w:val="26"/>
          <w:szCs w:val="26"/>
          <w:lang w:val="en-US"/>
        </w:rPr>
      </w:pPr>
      <w:bookmarkStart w:id="23" w:name="_Toc232796550"/>
      <w:r w:rsidRPr="008A3A6F">
        <w:rPr>
          <w:color w:val="auto"/>
        </w:rPr>
        <w:t>Hình 1.1.</w:t>
      </w:r>
      <w:r w:rsidRPr="008A3A6F">
        <w:rPr>
          <w:color w:val="auto"/>
          <w:lang w:val="en-US"/>
        </w:rPr>
        <w:t>2</w:t>
      </w:r>
      <w:r w:rsidRPr="008A3A6F">
        <w:rPr>
          <w:color w:val="auto"/>
        </w:rPr>
        <w:t xml:space="preserve">. Mô hình Data </w:t>
      </w:r>
      <w:r w:rsidRPr="008A3A6F">
        <w:rPr>
          <w:color w:val="auto"/>
          <w:lang w:val="en-US"/>
        </w:rPr>
        <w:t>Lake</w:t>
      </w:r>
      <w:bookmarkEnd w:id="23"/>
    </w:p>
    <w:p w14:paraId="282A0D7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Lake có khả năng lưu trữ nhiều loại dữ liệu khác nhau: Data Lake có thể chứa mọi loại dữ liệu từ dữ liệu có cấu trúc, bán cấu trúc, đến phi cấu trúc như dữ liệu từ các nguồn web, log files, video, hình ảnh, và tài liệu. Data Lake không yêu cầu dữ liệu phải được cấu trúc hóa trước khi lưu trữ. Dữ liệu có thể được lưu dưới dạng thô và được xử lý sau đó khi cần thiết. Data Lake có khả năng lưu trữ lượng dữ liệu khổng lồ, do đó nó rất phù hợp cho các ứng dụng như phân tích dữ liệu lớn (Big Data), học máy (Machine Learning), và trí tuệ nhân tạo (AI). Dữ liệu trong Data Lake có thể được lưu trữ ở nhiều định dạng khác nhau (JSON, CSV, video, ảnh, v.v.)</w:t>
      </w:r>
    </w:p>
    <w:p w14:paraId="7052C3F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Data Lake có khả năng lưu trữ lượng lớn dữ liệu với chi phí thấp, phù hợp cho các bài toán phân tích dữ liệu lớn và machine learning và linh hoạt trong việc lưu trữ mọi loại dữ liệu, từ dữ liệu thô đến dữ liệu đã qua xử lý. Tuy nhiên, việc quản lý và khai </w:t>
      </w:r>
      <w:r w:rsidRPr="008A3A6F">
        <w:rPr>
          <w:rFonts w:ascii="Times New Roman" w:eastAsia="Times New Roman" w:hAnsi="Times New Roman" w:cs="Times New Roman"/>
          <w:sz w:val="26"/>
          <w:szCs w:val="26"/>
        </w:rPr>
        <w:lastRenderedPageBreak/>
        <w:t>thác dữ liệu trong Data Lake phức tạp hơn, đặc biệt là đối với dữ liệu thô chưa qua xử lý, không tối ưu cho các truy vấn dữ liệu có cấu trúc phức tạp và yêu cầu hiệu suất cao như trong Data Warehouse và có thể xảy ra hiện tượng "Hồ dữ liệu bị bùn lầy" (Data swamp), khi dữ liệu không được quản lý tốt, gây khó khăn cho việc tìm kiếm và phân tích.</w:t>
      </w:r>
    </w:p>
    <w:p w14:paraId="32352770" w14:textId="77777777" w:rsidR="00437813" w:rsidRPr="008A3A6F" w:rsidRDefault="00437813" w:rsidP="0092598C">
      <w:pPr>
        <w:pStyle w:val="Heading3"/>
        <w:rPr>
          <w:color w:val="auto"/>
        </w:rPr>
      </w:pPr>
      <w:bookmarkStart w:id="24" w:name="_alyhwql9lu46" w:colFirst="0" w:colLast="0"/>
      <w:bookmarkStart w:id="25" w:name="_Toc232796519"/>
      <w:bookmarkEnd w:id="24"/>
      <w:r w:rsidRPr="008A3A6F">
        <w:rPr>
          <w:color w:val="auto"/>
        </w:rPr>
        <w:t>1.2. Khái niệm về mô hình Data Lakehouse</w:t>
      </w:r>
      <w:bookmarkEnd w:id="25"/>
    </w:p>
    <w:p w14:paraId="3C36B074" w14:textId="77777777" w:rsidR="00437813" w:rsidRPr="008A3A6F" w:rsidRDefault="00437813" w:rsidP="0092598C">
      <w:pPr>
        <w:pStyle w:val="Heading4"/>
        <w:rPr>
          <w:color w:val="auto"/>
        </w:rPr>
      </w:pPr>
      <w:bookmarkStart w:id="26" w:name="_wk5h5dayxazt" w:colFirst="0" w:colLast="0"/>
      <w:bookmarkEnd w:id="26"/>
      <w:r w:rsidRPr="008A3A6F">
        <w:rPr>
          <w:color w:val="auto"/>
        </w:rPr>
        <w:t>1.2.1. Khái niệm về Data Lakehouse</w:t>
      </w:r>
    </w:p>
    <w:p w14:paraId="191C37E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Lakehouse là một mô hình kiến trúc dữ liệu hiện đại trong lĩnh vực lưu trữ và quản lý dữ liệu, kết hợp những ưu điểm của cả Data Lake và Data Warehouse trong một kiến trúc duy nhất. Mục tiêu của Data Lakehouse là cung cấp một hệ thống duy nhất để lưu trữ, quản lý và phân tích cả dữ liệu có cấu trúc lẫn dữ liệu phi cấu trúc, mà vẫn giữ được khả năng mở rộng và tính linh hoạt của Data Lake cùng với khả năng tối ưu truy vấn hiệu suất cao của Data Warehouse.</w:t>
      </w:r>
    </w:p>
    <w:p w14:paraId="6A99194A" w14:textId="77777777" w:rsidR="00437813" w:rsidRPr="008A3A6F" w:rsidRDefault="00437813" w:rsidP="0092598C">
      <w:pPr>
        <w:pStyle w:val="Heading4"/>
        <w:rPr>
          <w:color w:val="auto"/>
        </w:rPr>
      </w:pPr>
      <w:bookmarkStart w:id="27" w:name="_tuo3qaebmng0" w:colFirst="0" w:colLast="0"/>
      <w:bookmarkEnd w:id="27"/>
      <w:r w:rsidRPr="008A3A6F">
        <w:rPr>
          <w:color w:val="auto"/>
        </w:rPr>
        <w:t>1.2.2. Đặc điểm của Data Lakehouse</w:t>
      </w:r>
    </w:p>
    <w:p w14:paraId="0E6C2891" w14:textId="77777777" w:rsidR="00437813" w:rsidRPr="008A3A6F" w:rsidRDefault="00437813" w:rsidP="0092598C">
      <w:pPr>
        <w:numPr>
          <w:ilvl w:val="0"/>
          <w:numId w:val="2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Hỗ trợ cả dữ liệu có cấu trúc và phi cấu trúc: Giống như Data Lake, Data Lakehouse có thể lưu trữ mọi loại dữ liệu, từ có cấu trúc, bán cấu trúc đến phi cấu trúc.</w:t>
      </w:r>
    </w:p>
    <w:p w14:paraId="665CFFBE" w14:textId="77777777" w:rsidR="00437813" w:rsidRPr="008A3A6F" w:rsidRDefault="00437813" w:rsidP="0092598C">
      <w:pPr>
        <w:numPr>
          <w:ilvl w:val="0"/>
          <w:numId w:val="2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Tối ưu hóa cho truy vấn dữ liệu: Data Lakehouse cải thiện khả năng truy vấn dữ liệu thô thông qua các kỹ thuật tối ưu hóa, giúp mang lại hiệu suất truy vấn gần với Data Warehouse.</w:t>
      </w:r>
    </w:p>
    <w:p w14:paraId="18CBF74A" w14:textId="77777777" w:rsidR="00437813" w:rsidRPr="008A3A6F" w:rsidRDefault="00437813" w:rsidP="0092598C">
      <w:pPr>
        <w:numPr>
          <w:ilvl w:val="0"/>
          <w:numId w:val="2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Cơ chế quản lý và điều khiển dữ liệu: Data Lakehouse cung cấp các công cụ quản lý và điều khiển dữ liệu tốt hơn so với Data Lake truyền thống, như hỗ trợ tính nhất quán của dữ liệu, các giao dịch, và quản lý dữ liệu meta.</w:t>
      </w:r>
    </w:p>
    <w:p w14:paraId="63DA8E7F" w14:textId="77777777" w:rsidR="00437813" w:rsidRPr="008A3A6F" w:rsidRDefault="00437813" w:rsidP="0092598C">
      <w:pPr>
        <w:numPr>
          <w:ilvl w:val="0"/>
          <w:numId w:val="2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Khả năng mở rộng linh hoạt: Data Lakehouse có khả năng mở rộng linh hoạt để lưu trữ lượng lớn dữ liệu như trong Data Lake, trong khi vẫn đảm bảo hiệu suất cho các tác vụ phân tích phức tạp.</w:t>
      </w:r>
    </w:p>
    <w:p w14:paraId="52999C51" w14:textId="77777777" w:rsidR="00437813" w:rsidRPr="008A3A6F" w:rsidRDefault="00437813" w:rsidP="0092598C">
      <w:pPr>
        <w:pStyle w:val="Heading4"/>
        <w:rPr>
          <w:color w:val="auto"/>
        </w:rPr>
      </w:pPr>
      <w:bookmarkStart w:id="28" w:name="_c4xubd8uctij" w:colFirst="0" w:colLast="0"/>
      <w:bookmarkEnd w:id="28"/>
      <w:r w:rsidRPr="008A3A6F">
        <w:rPr>
          <w:color w:val="auto"/>
        </w:rPr>
        <w:lastRenderedPageBreak/>
        <w:t>1.2.3. Ưu điểm của Data Lakehouse</w:t>
      </w:r>
    </w:p>
    <w:p w14:paraId="6A0EA4C4" w14:textId="77777777" w:rsidR="00437813" w:rsidRPr="008A3A6F" w:rsidRDefault="00437813" w:rsidP="0092598C">
      <w:pPr>
        <w:numPr>
          <w:ilvl w:val="0"/>
          <w:numId w:val="2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Hợp nhất các mô hình lưu trữ: Thay vì phải sử dụng riêng Data Warehouse và Data Lake, Data Lakehouse cung cấp một kiến trúc hợp nhất, giúp giảm chi phí và độ phức tạp trong việc quản lý.</w:t>
      </w:r>
    </w:p>
    <w:p w14:paraId="4ED3EF22" w14:textId="77777777" w:rsidR="00437813" w:rsidRPr="008A3A6F" w:rsidRDefault="00437813" w:rsidP="0092598C">
      <w:pPr>
        <w:numPr>
          <w:ilvl w:val="0"/>
          <w:numId w:val="2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Tối ưu cho cả phân tích lẫn xử lý dữ liệu lớn: Data Lakehouse có khả năng xử lý và phân tích dữ liệu lớn một cách hiệu quả, trong khi vẫn hỗ trợ các nhu cầu báo cáo và phân tích truyền thống.</w:t>
      </w:r>
    </w:p>
    <w:p w14:paraId="3389D5D3" w14:textId="77777777" w:rsidR="00437813" w:rsidRPr="008A3A6F" w:rsidRDefault="00437813" w:rsidP="0092598C">
      <w:pPr>
        <w:numPr>
          <w:ilvl w:val="0"/>
          <w:numId w:val="2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Giảm chi phí quản lý và lưu trữ: Việc kết hợp hai mô hình giúp giảm chi phí quản lý, tránh phải duy trì song song hai hệ thống khác nhau.</w:t>
      </w:r>
    </w:p>
    <w:p w14:paraId="49DCDDC3" w14:textId="77777777" w:rsidR="00437813" w:rsidRPr="008A3A6F" w:rsidRDefault="00437813" w:rsidP="0092598C">
      <w:pPr>
        <w:pStyle w:val="Heading4"/>
        <w:rPr>
          <w:color w:val="auto"/>
        </w:rPr>
      </w:pPr>
      <w:bookmarkStart w:id="29" w:name="_1bjp04khfz3r" w:colFirst="0" w:colLast="0"/>
      <w:bookmarkEnd w:id="29"/>
      <w:r w:rsidRPr="008A3A6F">
        <w:rPr>
          <w:color w:val="auto"/>
        </w:rPr>
        <w:t>1.2.4. Hạn chế của Data Lakehouse</w:t>
      </w:r>
    </w:p>
    <w:p w14:paraId="39346113" w14:textId="77777777" w:rsidR="00437813" w:rsidRPr="008A3A6F" w:rsidRDefault="00437813" w:rsidP="0092598C">
      <w:pPr>
        <w:numPr>
          <w:ilvl w:val="0"/>
          <w:numId w:val="2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Lakehouse vẫn còn là một khái niệm mới, việc triển khai thực tế có thể gặp một số thách thức kỹ thuật và cần thêm thời gian để hoàn thiện.</w:t>
      </w:r>
    </w:p>
    <w:p w14:paraId="297CEA93" w14:textId="77777777" w:rsidR="00437813" w:rsidRPr="008A3A6F" w:rsidRDefault="00437813" w:rsidP="0092598C">
      <w:pPr>
        <w:numPr>
          <w:ilvl w:val="0"/>
          <w:numId w:val="2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Quản lý một hệ thống kết hợp như Data Lakehouse đòi hỏi kỹ năng cao trong việc quản lý cả dữ liệu có cấu trúc và phi cấu trúc, cũng như tối ưu hóa hệ thống để đáp ứng nhu cầu truy vấn dữ liệu.</w:t>
      </w:r>
    </w:p>
    <w:p w14:paraId="383FC69F" w14:textId="77777777" w:rsidR="00437813" w:rsidRPr="008A3A6F" w:rsidRDefault="00437813" w:rsidP="0092598C">
      <w:pPr>
        <w:pStyle w:val="Heading4"/>
        <w:rPr>
          <w:color w:val="auto"/>
        </w:rPr>
      </w:pPr>
      <w:bookmarkStart w:id="30" w:name="_hqoigo9uiavk" w:colFirst="0" w:colLast="0"/>
      <w:bookmarkEnd w:id="30"/>
      <w:r w:rsidRPr="008A3A6F">
        <w:rPr>
          <w:color w:val="auto"/>
        </w:rPr>
        <w:t>1.2.5. So sánh giữa Data Warehouse, Data Lake và Data Lakehouse</w:t>
      </w:r>
    </w:p>
    <w:p w14:paraId="01B3849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Lake chủ yếu dùng để lưu trữ dữ liệu thô với mọi loại định dạng: log, file CSV, JSON, hình ảnh, video, v.v. Hiệu suất cho các bài toán phân tích trực tiếp trên Data Lake thường không cao, vì dữ liệu chưa được tổ chức tối ưu cho truy vấn. Về mặt quản lý schema, Data Lake thường áp dụng cách tiếp cận schema-on-read – chỉ áp schema khi đọc/phân tích chứ không ép chặt khi ghi. Bù lại, chi phí lưu trữ thường thấp và khả năng mở rộng rất cao, nhờ tận dụng các hệ thống lưu trữ phân tán như Hadoop HDFS hoặc các dịch vụ object storage như Amazon S3.</w:t>
      </w:r>
    </w:p>
    <w:p w14:paraId="5EF2BC5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Warehouse tập trung lưu trữ dữ liệu đã xử lý, có cấu trúc rõ ràng, phục vụ trực tiếp cho báo cáo, BI và phân tích nâng cao. Nhờ dữ liệu được tổ chức theo mô hình bảng, schema chặt chẽ và tối ưu cho truy vấn, hiệu suất phân tích rất cao. Data Warehouse áp dụng schema-on-write – dữ liệu phải tuân thủ schema ngay khi nạp vào. Đổi lại, chi phí triển khai và vận hành thường cao hơn, và khả năng mở rộng linh hoạt hạn chế hơn so với Data Lake. Các công nghệ phổ biến thuộc nhóm này có thể kể đến như Snowflake, Amazon Redshift, Google BigQuery,…</w:t>
      </w:r>
    </w:p>
    <w:p w14:paraId="212F6E5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Data Lakehouse là mô hình kết hợp ưu điểm của cả Data Lake và Data Warehouse. Hệ thống có thể lưu trữ cả dữ liệu thô lẫn dữ liệu đã xử lý, vừa phục vụ phân tích linh hoạt, vừa hỗ trợ các bài toán BI, SQL, và cả ML/AI trên cùng một tầng lưu trữ. Về hiệu suất, Data Lakehouse hướng tới mức hiệu năng phân tích cao, gần với Data Warehouse, nhưng vẫn giữ được sự linh hoạt của Data Lake. Quản lý schema mang tính lai (hỗn hợp): có thể hỗ trợ cả cách tiếp cận schema-on-read lẫn schema-on-write tùy nhu cầu. Chi phí tổng thể thường ở mức trung bình, cân bằng giữa linh hoạt và tối ưu truy vấn, trong khi khả năng mở rộng vẫn cao do tận dụng storage kiểu Data Lake. Một số công nghệ tiêu biểu cho mô hình này là Delta Lake, Apache Iceberg, Apache Hudi,…</w:t>
      </w:r>
    </w:p>
    <w:p w14:paraId="33A97E5D" w14:textId="77777777" w:rsidR="0092598C" w:rsidRPr="008A3A6F" w:rsidRDefault="00437813" w:rsidP="0092598C">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2A13EB20" wp14:editId="592FFE78">
            <wp:extent cx="5731200" cy="2806700"/>
            <wp:effectExtent l="0" t="0" r="0" b="0"/>
            <wp:docPr id="10" name="image5.gif" descr="A diagram of data process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gif" descr="A diagram of data processing&#10;&#10;AI-generated content may be incorrect."/>
                    <pic:cNvPicPr preferRelativeResize="0"/>
                  </pic:nvPicPr>
                  <pic:blipFill>
                    <a:blip r:embed="rId18"/>
                    <a:srcRect/>
                    <a:stretch>
                      <a:fillRect/>
                    </a:stretch>
                  </pic:blipFill>
                  <pic:spPr>
                    <a:xfrm>
                      <a:off x="0" y="0"/>
                      <a:ext cx="5731200" cy="2806700"/>
                    </a:xfrm>
                    <a:prstGeom prst="rect">
                      <a:avLst/>
                    </a:prstGeom>
                    <a:ln/>
                  </pic:spPr>
                </pic:pic>
              </a:graphicData>
            </a:graphic>
          </wp:inline>
        </w:drawing>
      </w:r>
    </w:p>
    <w:p w14:paraId="08617F72" w14:textId="77777777" w:rsidR="00437813" w:rsidRPr="008A3A6F" w:rsidRDefault="0092598C" w:rsidP="0092598C">
      <w:pPr>
        <w:pStyle w:val="Caption"/>
        <w:rPr>
          <w:rFonts w:eastAsia="Times New Roman" w:cs="Times New Roman"/>
          <w:color w:val="auto"/>
          <w:sz w:val="26"/>
          <w:szCs w:val="26"/>
          <w:lang w:val="en-US"/>
        </w:rPr>
      </w:pPr>
      <w:bookmarkStart w:id="31" w:name="_Toc232796551"/>
      <w:r w:rsidRPr="008A3A6F">
        <w:rPr>
          <w:color w:val="auto"/>
        </w:rPr>
        <w:t>Hình 1.</w:t>
      </w:r>
      <w:r w:rsidRPr="008A3A6F">
        <w:rPr>
          <w:color w:val="auto"/>
          <w:lang w:val="en-US"/>
        </w:rPr>
        <w:t>2</w:t>
      </w:r>
      <w:r w:rsidRPr="008A3A6F">
        <w:rPr>
          <w:color w:val="auto"/>
        </w:rPr>
        <w:t>.</w:t>
      </w:r>
      <w:r w:rsidRPr="008A3A6F">
        <w:rPr>
          <w:color w:val="auto"/>
          <w:lang w:val="en-US"/>
        </w:rPr>
        <w:t>5</w:t>
      </w:r>
      <w:r w:rsidRPr="008A3A6F">
        <w:rPr>
          <w:color w:val="auto"/>
        </w:rPr>
        <w:t>. Mô hình Data Lakehouse</w:t>
      </w:r>
      <w:bookmarkEnd w:id="31"/>
    </w:p>
    <w:p w14:paraId="1F62DABC" w14:textId="77777777" w:rsidR="00437813" w:rsidRPr="008A3A6F" w:rsidRDefault="00437813" w:rsidP="0092598C">
      <w:pPr>
        <w:pStyle w:val="Heading3"/>
        <w:rPr>
          <w:color w:val="auto"/>
        </w:rPr>
      </w:pPr>
      <w:bookmarkStart w:id="32" w:name="_3sdc6m59csga" w:colFirst="0" w:colLast="0"/>
      <w:bookmarkStart w:id="33" w:name="_Toc232796520"/>
      <w:bookmarkEnd w:id="32"/>
      <w:r w:rsidRPr="008A3A6F">
        <w:rPr>
          <w:color w:val="auto"/>
        </w:rPr>
        <w:t>1.3. Kiến trúc dữ liệu Medallion Architecture</w:t>
      </w:r>
      <w:bookmarkEnd w:id="33"/>
    </w:p>
    <w:p w14:paraId="2E6E191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Medallion Architecture là một mô hình tổ chức dữ liệu thường được sử dụng trong các hệ thống Data Lakehouse nhằm quản lý dữ liệu theo nhiều tầng xử lý khác nhau. Thay vì lưu trữ và khai thác dữ liệu trong cùng một khu vực, kiến trúc này chia dữ liệu thành các lớp có mức độ xử lý và chất lượng tăng dần, phổ biến nhất là ba tầng: Bronze, Silver và Gold. Mỗi tầng đảm nhận một vai trò riêng trong quy trình xử lý dữ liệu, từ tiếp nhận dữ liệu thô ban đầu, làm sạch và chuẩn hóa dữ liệu, cho đến tạo ra dữ liệu đã được tổng hợp và tối ưu cho phân tích nghiệp vụ.</w:t>
      </w:r>
    </w:p>
    <w:p w14:paraId="50C65DE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Mục tiêu chính của Medallion Architecture là giúp quá trình xử lý dữ liệu trở nên có tổ chức, dễ kiểm soát và dễ mở rộng hơn. Trong các hệ thống dữ liệu lớn, dữ liệu </w:t>
      </w:r>
      <w:r w:rsidRPr="008A3A6F">
        <w:rPr>
          <w:rFonts w:ascii="Times New Roman" w:eastAsia="Times New Roman" w:hAnsi="Times New Roman" w:cs="Times New Roman"/>
          <w:sz w:val="26"/>
          <w:szCs w:val="26"/>
        </w:rPr>
        <w:lastRenderedPageBreak/>
        <w:t>thường đến từ nhiều nguồn khác nhau, có định dạng không đồng nhất và chất lượng không ổn định. Nếu toàn bộ dữ liệu được đưa trực tiếp vào phục vụ phân tích mà không có quy trình phân tầng rõ ràng, hệ thống có thể gặp khó khăn trong việc kiểm soát chất lượng dữ liệu, truy vết lỗi và tái xử lý khi cần thiết. Do đó, Medallion Architecture giúp tách biệt từng giai đoạn xử lý dữ liệu, từ đó nâng cao khả năng quản trị, bảo trì và khai thác dữ liệu trong hệ thống Lakehouse.</w:t>
      </w:r>
    </w:p>
    <w:p w14:paraId="650E389E" w14:textId="77777777" w:rsidR="00437813" w:rsidRPr="008A3A6F" w:rsidRDefault="00437813" w:rsidP="0092598C">
      <w:pPr>
        <w:pStyle w:val="Heading4"/>
        <w:rPr>
          <w:color w:val="auto"/>
        </w:rPr>
      </w:pPr>
      <w:bookmarkStart w:id="34" w:name="_a8y2k1qwu4t6" w:colFirst="0" w:colLast="0"/>
      <w:bookmarkEnd w:id="34"/>
      <w:r w:rsidRPr="008A3A6F">
        <w:rPr>
          <w:color w:val="auto"/>
        </w:rPr>
        <w:t>1.3.1. Tầng Bronze</w:t>
      </w:r>
    </w:p>
    <w:p w14:paraId="6D9EF85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Tầng Bronze là lớp dữ liệu đầu tiên trong kiến trúc Medallion. Đây là nơi lưu trữ dữ liệu thô được thu thập trực tiếp từ các nguồn bên ngoài như website, API, tệp CSV, JSON, log file hoặc các nền tảng mạng xã hội. Dữ liệu ở tầng này thường được giữ gần với trạng thái ban đầu nhất, chưa trải qua nhiều bước làm sạch hoặc biến đổi phức tạp.</w:t>
      </w:r>
    </w:p>
    <w:p w14:paraId="06A9ED8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Vai trò chính của tầng Bronze là đảm bảo hệ thống có thể lưu giữ đầy đủ dữ liệu gốc để phục vụ cho việc kiểm tra, truy vết và tái xử lý khi cần thiết. Việc lưu trữ dữ liệu thô giúp hạn chế mất mát thông tin trong quá trình xử lý, đồng thời tạo nền tảng cho các bước chuyển đổi dữ liệu ở các tầng tiếp theo. Trong thực tế, tầng Bronze thường đi kèm với một số thông tin metadata như thời gian thu thập, nguồn dữ liệu, tên tệp, trạng thái xử lý hoặc mã định danh của lần nạp dữ liệu.</w:t>
      </w:r>
    </w:p>
    <w:p w14:paraId="40096E3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Đối với bài toán phân tích xu hướng du lịch, tầng Bronze có thể được sử dụng để lưu trữ dữ liệu ban đầu thu thập từ các nguồn như dữ liệu khách sạn, đánh giá trực tuyến, bài đăng TikTok, bình luận, lượt thích, lượt chia sẻ và các chỉ số tương tác khác. Các dữ liệu này có thể chưa đồng nhất về định dạng, có thể chứa giá trị thiếu, dữ liệu trùng lặp hoặc lỗi phát sinh trong quá trình thu thập.</w:t>
      </w:r>
    </w:p>
    <w:p w14:paraId="44D61397" w14:textId="77777777" w:rsidR="00437813" w:rsidRPr="008A3A6F" w:rsidRDefault="00437813" w:rsidP="0092598C">
      <w:pPr>
        <w:pStyle w:val="Heading4"/>
        <w:rPr>
          <w:color w:val="auto"/>
        </w:rPr>
      </w:pPr>
      <w:bookmarkStart w:id="35" w:name="_voglke9eqpe" w:colFirst="0" w:colLast="0"/>
      <w:bookmarkEnd w:id="35"/>
      <w:r w:rsidRPr="008A3A6F">
        <w:rPr>
          <w:color w:val="auto"/>
        </w:rPr>
        <w:t>1.3.2. Tầng Silver</w:t>
      </w:r>
    </w:p>
    <w:p w14:paraId="63BA590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Tầng Silver là lớp dữ liệu đã được xử lý, làm sạch và chuẩn hóa từ dữ liệu thô ở tầng Bronze. Ở tầng này, hệ thống thực hiện các bước như loại bỏ bản ghi trùng lặp, xử lý giá trị thiếu, chuẩn hóa kiểu dữ liệu, kiểm tra tính hợp lệ của dữ liệu, tách trường, đổi tên cột và chuẩn hóa schema. Dữ liệu sau khi được đưa vào tầng Silver thường có cấu trúc rõ ràng hơn và có thể được sử dụng cho các bước phân tích hoặc tích hợp tiếp theo.</w:t>
      </w:r>
    </w:p>
    <w:p w14:paraId="7EF54A5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Vai trò của tầng Silver là tạo ra một lớp dữ liệu tin cậy hơn so với dữ liệu thô ban đầu. Nếu tầng Bronze tập trung vào việc lưu giữ dữ liệu gốc thì tầng Silver tập trung </w:t>
      </w:r>
      <w:r w:rsidRPr="008A3A6F">
        <w:rPr>
          <w:rFonts w:ascii="Times New Roman" w:eastAsia="Times New Roman" w:hAnsi="Times New Roman" w:cs="Times New Roman"/>
          <w:sz w:val="26"/>
          <w:szCs w:val="26"/>
        </w:rPr>
        <w:lastRenderedPageBreak/>
        <w:t>vào chất lượng và tính nhất quán của dữ liệu. Đây là tầng quan trọng trong quy trình xây dựng Lakehouse vì nó giúp giảm thiểu các lỗi dữ liệu trước khi đưa vào tầng phân tích cuối cùng.</w:t>
      </w:r>
    </w:p>
    <w:p w14:paraId="2331B05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đề tài này, tầng Silver có thể được sử dụng để chuẩn hóa các bảng dữ liệu liên quan đến khách sạn, bài đăng, bình luận, thông tin địa điểm và các chỉ số tương tác. Ví dụ, dữ liệu ngày tháng cần được chuyển về cùng một định dạng, thông tin tỉnh/thành cần được chuẩn hóa tên gọi, các chỉ số như lượt thích, lượt bình luận, lượt lưu hoặc lượt chia sẻ cần được chuyển sang kiểu dữ liệu số. Ngoài ra, các bản ghi không hợp lệ hoặc không đủ thông tin cần thiết cũng có thể được loại bỏ hoặc đánh dấu để xử lý riêng.</w:t>
      </w:r>
    </w:p>
    <w:p w14:paraId="4445DCA1" w14:textId="77777777" w:rsidR="00437813" w:rsidRPr="008A3A6F" w:rsidRDefault="00437813" w:rsidP="0092598C">
      <w:pPr>
        <w:pStyle w:val="Heading4"/>
        <w:rPr>
          <w:color w:val="auto"/>
        </w:rPr>
      </w:pPr>
      <w:bookmarkStart w:id="36" w:name="_9usp5tthi1re" w:colFirst="0" w:colLast="0"/>
      <w:bookmarkEnd w:id="36"/>
      <w:r w:rsidRPr="008A3A6F">
        <w:rPr>
          <w:color w:val="auto"/>
        </w:rPr>
        <w:t>1.3.3. Tầng Gold</w:t>
      </w:r>
    </w:p>
    <w:p w14:paraId="472DF81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Tầng Gold là lớp dữ liệu đã được tinh chỉnh, tổng hợp và tổ chức để phục vụ trực tiếp cho các nhu cầu phân tích, báo cáo, trực quan hóa dữ liệu hoặc huấn luyện mô hình học máy. Dữ liệu ở tầng này thường không còn ở dạng thô hoặc chỉ mới làm sạch, mà đã được thiết kế theo các mục tiêu nghiệp vụ cụ thể. Tùy theo yêu cầu hệ thống, tầng Gold có thể bao gồm các bảng tổng hợp, bảng fact, bảng dimension hoặc các tập dữ liệu đặc trưng phục vụ mô hình dự đoán.</w:t>
      </w:r>
    </w:p>
    <w:p w14:paraId="4993378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Vai trò của tầng Gold là cung cấp dữ liệu có chất lượng cao, dễ truy vấn và phù hợp với người dùng cuối. Đây là tầng thường được kết nối với các công cụ phân tích như Power BI, Tableau, Superset hoặc các notebook phục vụ phân tích dữ liệu và huấn luyện mô hình. So với tầng Silver, dữ liệu ở tầng Gold có mức độ tổng hợp cao hơn và thường gắn trực tiếp với các chỉ tiêu phân tích cụ thể.</w:t>
      </w:r>
    </w:p>
    <w:p w14:paraId="2FC670E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bài toán dự báo xu hướng du lịch, tầng Gold có thể được xây dựng để phục vụ các nhóm mục tiêu như phân tích mức độ quan tâm theo tỉnh/thành, đánh giá xu hướng tương tác theo thời gian, so sánh mức độ phổ biến giữa các địa điểm du lịch, phân tích điểm đánh giá trung bình của khách sạn và tạo tập đặc trưng cho mô hình Deep Learning. Ví dụ, hệ thống có thể xây dựng các bảng tổng hợp theo ngày, tháng, tỉnh/thành hoặc nền tảng dữ liệu để phục vụ dashboard và mô hình dự báo.</w:t>
      </w:r>
    </w:p>
    <w:p w14:paraId="6AE69B4B" w14:textId="77777777" w:rsidR="00437813" w:rsidRPr="008A3A6F" w:rsidRDefault="00437813" w:rsidP="0092598C">
      <w:pPr>
        <w:pStyle w:val="Heading4"/>
        <w:rPr>
          <w:color w:val="auto"/>
        </w:rPr>
      </w:pPr>
      <w:bookmarkStart w:id="37" w:name="_38d1j4oxerz1" w:colFirst="0" w:colLast="0"/>
      <w:bookmarkEnd w:id="37"/>
      <w:r w:rsidRPr="008A3A6F">
        <w:rPr>
          <w:color w:val="auto"/>
        </w:rPr>
        <w:t xml:space="preserve">1.3.4. Ý nghĩa của Medallion Architecture </w:t>
      </w:r>
    </w:p>
    <w:p w14:paraId="2BE087B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Việc áp dụng Medallion Architecture trong hệ thống Lakehouse mang lại nhiều lợi ích cho quá trình quản lý và khai thác dữ liệu. Thứ nhất, kiến trúc này giúp tách biệt </w:t>
      </w:r>
      <w:r w:rsidRPr="008A3A6F">
        <w:rPr>
          <w:rFonts w:ascii="Times New Roman" w:eastAsia="Times New Roman" w:hAnsi="Times New Roman" w:cs="Times New Roman"/>
          <w:sz w:val="26"/>
          <w:szCs w:val="26"/>
        </w:rPr>
        <w:lastRenderedPageBreak/>
        <w:t>rõ ràng giữa dữ liệu thô, dữ liệu đã xử lý và dữ liệu phục vụ phân tích. Nhờ đó, hệ thống dễ dàng kiểm soát chất lượng dữ liệu ở từng giai đoạn. Thứ hai, việc lưu trữ dữ liệu theo từng tầng giúp tăng khả năng truy vết và tái xử lý khi có lỗi phát sinh. Nếu dữ liệu ở tầng Silver hoặc Gold gặp vấn đề, hệ thống có thể quay lại tầng Bronze để kiểm tra và xử lý lại mà không cần thu thập dữ liệu từ đầu.</w:t>
      </w:r>
    </w:p>
    <w:p w14:paraId="5FC3D19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Thứ ba, Medallion Architecture giúp tăng tính linh hoạt trong việc mở rộng hệ thống. Khi có thêm nguồn dữ liệu mới, hệ thống có thể bổ sung quy trình nạp dữ liệu vào tầng Bronze, sau đó tiếp tục xây dựng các bước làm sạch và tổng hợp tương ứng ở tầng Silver và Gold. Điều này đặc biệt phù hợp với các bài toán dữ liệu lớn, nơi dữ liệu thường thay đổi về nguồn, định dạng và khối lượng theo thời gian.</w:t>
      </w:r>
    </w:p>
    <w:p w14:paraId="764CAB0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Đối với đề tài “Xây dựng Lakehouse và mô hình Deep Learning dự báo xu hướng du lịch từ dữ liệu mạng xã hội và đánh giá trực tuyến”, Medallion Architecture đóng vai trò là nền tảng tổ chức luồng dữ liệu chính. Kiến trúc này giúp hệ thống xử lý dữ liệu theo quy trình rõ ràng: thu thập và lưu trữ dữ liệu thô ở tầng Bronze, làm sạch và chuẩn hóa dữ liệu ở tầng Silver, sau đó tổng hợp và xây dựng dữ liệu phân tích ở tầng Gold. Nhờ đó, hệ thống không chỉ phục vụ nhu cầu lưu trữ dữ liệu đa nguồn mà còn hỗ trợ các tác vụ phân tích, trực quan hóa và dự báo xu hướng du lịch một cách hiệu quả hơn.</w:t>
      </w:r>
    </w:p>
    <w:p w14:paraId="764B1512" w14:textId="77777777" w:rsidR="00437813" w:rsidRPr="008A3A6F" w:rsidRDefault="00437813" w:rsidP="0092598C">
      <w:pPr>
        <w:pStyle w:val="Heading3"/>
        <w:rPr>
          <w:color w:val="auto"/>
        </w:rPr>
      </w:pPr>
      <w:bookmarkStart w:id="38" w:name="_dajr9vlt6gzu" w:colFirst="0" w:colLast="0"/>
      <w:bookmarkStart w:id="39" w:name="_Toc232796521"/>
      <w:bookmarkEnd w:id="38"/>
      <w:r w:rsidRPr="008A3A6F">
        <w:rPr>
          <w:color w:val="auto"/>
        </w:rPr>
        <w:t>1.4. Cơ sở lý thuyết về xử lý ngôn ngữ tự nhiên và PhoBERT</w:t>
      </w:r>
      <w:bookmarkEnd w:id="39"/>
    </w:p>
    <w:p w14:paraId="39743D6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Xử lý ngôn ngữ tự nhiên, hay Natural Language Processing (NLP), là một lĩnh vực thuộc trí tuệ nhân tạo, tập trung vào việc giúp máy tính có thể hiểu, xử lý, phân tích và sinh ra ngôn ngữ của con người. Trong thực tế, phần lớn dữ liệu văn bản được tạo ra từ các nguồn như mạng xã hội, đánh giá trực tuyến, bình luận, bài viết, tin tức hoặc phản hồi của người dùng. Đây là loại dữ liệu có giá trị lớn trong phân tích hành vi, cảm xúc và xu hướng, nhưng cũng có nhiều thách thức do ngôn ngữ tự nhiên thường không có cấu trúc rõ ràng, dễ chứa lỗi chính tả, từ viết tắt, tiếng lóng, biểu tượng cảm xúc và cách diễn đạt không đồng nhất.</w:t>
      </w:r>
    </w:p>
    <w:p w14:paraId="3B64D84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bối cảnh đề tài này, xử lý ngôn ngữ tự nhiên đóng vai trò quan trọng trong việc khai thác dữ liệu văn bản liên quan đến du lịch. Các nội dung như đánh giá khách sạn, bình luận của người dùng, mô tả bài đăng hoặc phản hồi trên mạng xã hội có thể phản ánh mức độ quan tâm, cảm xúc và trải nghiệm của khách du lịch đối với từng địa điểm. Nếu chỉ phân tích các chỉ số định lượng như lượt thích, lượt bình luận, lượt chia </w:t>
      </w:r>
      <w:r w:rsidRPr="008A3A6F">
        <w:rPr>
          <w:rFonts w:ascii="Times New Roman" w:eastAsia="Times New Roman" w:hAnsi="Times New Roman" w:cs="Times New Roman"/>
          <w:sz w:val="26"/>
          <w:szCs w:val="26"/>
        </w:rPr>
        <w:lastRenderedPageBreak/>
        <w:t>sẻ hoặc điểm đánh giá trung bình, hệ thống có thể chưa khai thác đầy đủ ý nghĩa ẩn trong nội dung văn bản. Do đó, NLP được sử dụng nhằm chuyển đổi dữ liệu văn bản thành các đặc trưng có thể phục vụ cho phân tích, trực quan hóa và mô hình dự báo xu hướng du lịch.</w:t>
      </w:r>
    </w:p>
    <w:p w14:paraId="26CB2F82" w14:textId="77777777" w:rsidR="00437813" w:rsidRPr="008A3A6F" w:rsidRDefault="00437813" w:rsidP="0092598C">
      <w:pPr>
        <w:pStyle w:val="Heading4"/>
        <w:rPr>
          <w:color w:val="auto"/>
        </w:rPr>
      </w:pPr>
      <w:bookmarkStart w:id="40" w:name="_stcrccon3y43" w:colFirst="0" w:colLast="0"/>
      <w:bookmarkEnd w:id="40"/>
      <w:r w:rsidRPr="008A3A6F">
        <w:rPr>
          <w:color w:val="auto"/>
        </w:rPr>
        <w:t>1.4.1. Một số bài toán cơ bản trong xử lý ngôn ngữ tự nhiên</w:t>
      </w:r>
    </w:p>
    <w:p w14:paraId="5BEA5BC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xử lý ngôn ngữ tự nhiên, có nhiều bài toán khác nhau tùy thuộc vào mục tiêu phân tích. Một số bài toán phổ biến có thể kể đến như phân loại văn bản, phân tích cảm xúc, nhận diện thực thể, tách từ, biểu diễn văn bản và trích xuất đặc trưng ngôn ngữ.</w:t>
      </w:r>
    </w:p>
    <w:p w14:paraId="48CFBB0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Phân loại văn bản là bài toán gán một đoạn văn bản vào một hoặc nhiều nhóm nhãn đã được xác định trước. Ví dụ, một bình luận du lịch có thể được phân loại thành các nhóm như tích cực, tiêu cực hoặc trung lập. Phân tích cảm xúc là một dạng bài toán phân loại văn bản, trong đó mục tiêu là xác định thái độ hoặc cảm xúc của người viết đối với một đối tượng cụ thể. Trong lĩnh vực du lịch, phân tích cảm xúc có thể giúp đánh giá mức độ hài lòng của người dùng đối với khách sạn, địa điểm tham quan hoặc dịch vụ du lịch.</w:t>
      </w:r>
    </w:p>
    <w:p w14:paraId="6447F92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Nhận diện thực thể có tên là bài toán xác định các thực thể quan trọng trong văn bản, chẳng hạn như tên địa điểm, tên tổ chức, tên khách sạn hoặc tên tỉnh/thành. Đối với dữ liệu du lịch, bài toán này có thể hỗ trợ việc liên kết bình luận hoặc bài đăng với địa điểm cụ thể. Ngoài ra, biểu diễn văn bản cũng là một bước quan trọng trong NLP, nhằm chuyển đổi văn bản từ dạng chuỗi ký tự sang dạng vector số để máy tính có thể xử lý. Các phương pháp biểu diễn văn bản đã phát triển từ những kỹ thuật truyền thống như Bag-of-Words, TF-IDF đến các mô hình học sâu hiện đại như Word2Vec, FastText, BERT và các biến thể của Transformer.</w:t>
      </w:r>
    </w:p>
    <w:p w14:paraId="382E2AAE" w14:textId="77777777" w:rsidR="00437813" w:rsidRPr="008A3A6F" w:rsidRDefault="00437813" w:rsidP="0092598C">
      <w:pPr>
        <w:pStyle w:val="Heading4"/>
        <w:rPr>
          <w:color w:val="auto"/>
        </w:rPr>
      </w:pPr>
      <w:bookmarkStart w:id="41" w:name="_dv5ds44dfell" w:colFirst="0" w:colLast="0"/>
      <w:bookmarkEnd w:id="41"/>
      <w:r w:rsidRPr="008A3A6F">
        <w:rPr>
          <w:color w:val="auto"/>
        </w:rPr>
        <w:t>1.4.2. Đặc điểm của tiếng Việt trong xử lý ngôn ngữ tự nhiên</w:t>
      </w:r>
    </w:p>
    <w:p w14:paraId="5E28230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Tiếng Việt có một số đặc điểm riêng khiến quá trình xử lý ngôn ngữ tự nhiên trở nên phức tạp hơn so với một số ngôn ngữ khác. Thứ nhất, tiếng Việt là ngôn ngữ đơn lập, trong đó ranh giới từ không phải lúc nào cũng trùng với ranh giới âm tiết. Một từ tiếng Việt có thể bao gồm nhiều âm tiết được viết cách nhau bằng khoảng trắng, ví dụ </w:t>
      </w:r>
      <w:r w:rsidRPr="008A3A6F">
        <w:rPr>
          <w:rFonts w:ascii="Times New Roman" w:eastAsia="Times New Roman" w:hAnsi="Times New Roman" w:cs="Times New Roman"/>
          <w:sz w:val="26"/>
          <w:szCs w:val="26"/>
        </w:rPr>
        <w:lastRenderedPageBreak/>
        <w:t>như “du lịch”, “khách sạn”, “thành phố”, “dịch vụ”. Vì vậy, nếu chỉ tách văn bản theo khoảng trắng thì hệ thống có thể hiểu sai đơn vị từ vựng.</w:t>
      </w:r>
    </w:p>
    <w:p w14:paraId="44D5EC1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Thứ hai, tiếng Việt sử dụng dấu thanh và hệ thống ký tự có dấu. Trong dữ liệu thực tế, đặc biệt là dữ liệu mạng xã hội, người dùng có thể viết thiếu dấu, sai dấu hoặc sử dụng cách viết không chuẩn. Điều này làm tăng độ nhiễu của dữ liệu văn bản và ảnh hưởng đến chất lượng mô hình. Thứ ba, dữ liệu mạng xã hội thường chứa nhiều từ viết tắt, tiếng lóng, biểu tượng cảm xúc, hashtag, ký hiệu đặc biệt và cách diễn đạt ngắn gọn. Những yếu tố này khiến việc phân tích cảm xúc và trích xuất ý nghĩa từ văn bản trở nên khó khăn hơn.</w:t>
      </w:r>
    </w:p>
    <w:p w14:paraId="5DCEE89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Do đó, khi xử lý dữ liệu tiếng Việt, cần lựa chọn các phương pháp và mô hình phù hợp với đặc trưng ngôn ngữ. Việc sử dụng các mô hình ngôn ngữ được huấn luyện riêng cho tiếng Việt có thể giúp cải thiện khả năng biểu diễn ngữ nghĩa của văn bản so với việc sử dụng các mô hình đa ngôn ngữ hoặc các phương pháp truyền thống.</w:t>
      </w:r>
    </w:p>
    <w:p w14:paraId="65BD2E69" w14:textId="77777777" w:rsidR="00437813" w:rsidRPr="008A3A6F" w:rsidRDefault="00437813" w:rsidP="0092598C">
      <w:pPr>
        <w:pStyle w:val="Heading4"/>
        <w:rPr>
          <w:color w:val="auto"/>
        </w:rPr>
      </w:pPr>
      <w:bookmarkStart w:id="42" w:name="_q1n4w5ukui9m" w:colFirst="0" w:colLast="0"/>
      <w:bookmarkEnd w:id="42"/>
      <w:r w:rsidRPr="008A3A6F">
        <w:rPr>
          <w:color w:val="auto"/>
        </w:rPr>
        <w:t>1.4.3. Mô hình Transformer và BERT</w:t>
      </w:r>
    </w:p>
    <w:p w14:paraId="25AA584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Sự phát triển của các mô hình học sâu đã tạo ra nhiều thay đổi quan trọng trong xử lý ngôn ngữ tự nhiên. Trong đó, Transformer là một kiến trúc nền tảng sử dụng cơ chế attention để học mối quan hệ giữa các từ trong câu. Thay vì xử lý tuần tự từng từ như một số mô hình trước đây, Transformer có khả năng xem xét đồng thời nhiều vị trí trong câu, từ đó học được ngữ cảnh tốt hơn.</w:t>
      </w:r>
    </w:p>
    <w:p w14:paraId="13093F0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Dựa trên kiến trúc Transformer, BERT được đề xuất như một mô hình biểu diễn ngôn ngữ hai chiều. Điểm quan trọng của BERT là mô hình có thể học ngữ cảnh của một từ dựa trên cả phần bên trái và bên phải của câu. Nhờ đó, biểu diễn của từ không chỉ phụ thuộc vào bản thân từ đó, mà còn phụ thuộc vào ngữ cảnh mà từ xuất hiện. Đây là một ưu điểm lớn trong xử lý ngôn ngữ tự nhiên, vì cùng một từ có thể mang ý nghĩa khác nhau trong các ngữ cảnh khác nhau.</w:t>
      </w:r>
    </w:p>
    <w:p w14:paraId="64C317C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BERT thường được huấn luyện trước trên một lượng lớn dữ liệu văn bản chưa gán nhãn, sau đó được tinh chỉnh cho các bài toán cụ thể như phân loại văn bản, hỏi đáp, nhận diện thực thể hoặc phân tích cảm xúc. Cách tiếp cận này giúp giảm nhu cầu xây dựng mô hình từ đầu cho từng bài toán riêng lẻ. Thay vào đó, mô hình có thể tận dụng tri thức ngôn ngữ đã học được trong giai đoạn tiền huấn luyện và điều chỉnh lại cho nhiệm vụ cụ thể.</w:t>
      </w:r>
    </w:p>
    <w:p w14:paraId="2B74F8C7" w14:textId="77777777" w:rsidR="00437813" w:rsidRPr="008A3A6F" w:rsidRDefault="00437813" w:rsidP="0092598C">
      <w:pPr>
        <w:pStyle w:val="Heading4"/>
        <w:rPr>
          <w:color w:val="auto"/>
        </w:rPr>
      </w:pPr>
      <w:bookmarkStart w:id="43" w:name="_j6euzwb2ehto" w:colFirst="0" w:colLast="0"/>
      <w:bookmarkEnd w:id="43"/>
      <w:r w:rsidRPr="008A3A6F">
        <w:rPr>
          <w:color w:val="auto"/>
        </w:rPr>
        <w:lastRenderedPageBreak/>
        <w:t>1.4.4. Mô hình PhoBERT</w:t>
      </w:r>
    </w:p>
    <w:p w14:paraId="4178B3F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PhoBERT là mô hình ngôn ngữ được huấn luyện trước dành riêng cho tiếng Việt. Mô hình này được xây dựng nhằm cải thiện chất lượng xử lý các bài toán NLP tiếng Việt bằng cách tận dụng dữ liệu văn bản tiếng Việt quy mô lớn trong quá trình tiền huấn luyện. PhoBERT có hai phiên bản phổ biến là PhoBERT-base và PhoBERT-large, trong đó phiên bản large có kích thước lớn hơn và thường có khả năng biểu diễn mạnh hơn, nhưng cũng yêu cầu tài nguyên tính toán cao hơn.</w:t>
      </w:r>
    </w:p>
    <w:p w14:paraId="4E9C39F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Về bản chất, PhoBERT được xây dựng dựa trên hướng tiếp cận của RoBERTa, một biến thể cải tiến từ BERT. Mô hình này học biểu diễn ngôn ngữ thông qua quá trình tiền huấn luyện trên dữ liệu tiếng Việt, sau đó có thể được tinh chỉnh cho nhiều tác vụ khác nhau như phân loại văn bản, phân tích cảm xúc, nhận diện thực thể, suy luận ngôn ngữ tự nhiên hoặc các bài toán liên quan đến hiểu văn bản.</w:t>
      </w:r>
    </w:p>
    <w:p w14:paraId="5A684D2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Một điểm quan trọng khi sử dụng PhoBERT là văn bản đầu vào cần được tiền xử lý phù hợp với đặc trưng của tiếng Việt. Do tiếng Việt có nhiều từ bao gồm nhiều âm tiết, bước tách từ có vai trò quan trọng trước khi đưa dữ liệu vào mô hình. Nếu dữ liệu không được chuẩn hóa hoặc tách từ phù hợp, mô hình có thể không khai thác tốt thông tin ngữ nghĩa trong câu. Ngoài ra, dữ liệu mạng xã hội thường chứa nhiều nhiễu như từ viết tắt, emoji, hashtag, ký tự đặc biệt hoặc lỗi chính tả, vì vậy cần có bước làm sạch và chuẩn hóa văn bản trước khi huấn luyện hoặc suy luận.</w:t>
      </w:r>
    </w:p>
    <w:p w14:paraId="6E65F477" w14:textId="77777777" w:rsidR="00437813" w:rsidRPr="008A3A6F" w:rsidRDefault="00437813" w:rsidP="0092598C">
      <w:pPr>
        <w:pStyle w:val="Heading4"/>
        <w:rPr>
          <w:color w:val="auto"/>
        </w:rPr>
      </w:pPr>
      <w:bookmarkStart w:id="44" w:name="_ysw1qxvlxiyd" w:colFirst="0" w:colLast="0"/>
      <w:bookmarkEnd w:id="44"/>
      <w:r w:rsidRPr="008A3A6F">
        <w:rPr>
          <w:color w:val="auto"/>
        </w:rPr>
        <w:t>1.4.5. Vai trò của PhoBERT trong bài toán phân tích xu hướng du lịch</w:t>
      </w:r>
    </w:p>
    <w:p w14:paraId="586064C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đề tài này, PhoBERT có thể được sử dụng để khai thác thông tin ngữ nghĩa từ dữ liệu văn bản tiếng Việt, đặc biệt là các đánh giá trực tuyến và bình luận trên mạng xã hội. Các nội dung văn bản này thường chứa thông tin quan trọng về cảm nhận, mức độ hài lòng, sự quan tâm và trải nghiệm của người dùng đối với các địa điểm du lịch hoặc dịch vụ liên quan.</w:t>
      </w:r>
    </w:p>
    <w:p w14:paraId="05060CC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qua PhoBERT, văn bản có thể được chuyển đổi thành các đặc trưng ngữ nghĩa phục vụ cho các bài toán phân tích và học máy. Ví dụ, hệ thống có thể sử dụng PhoBERT để phân loại cảm xúc của bình luận thành các nhóm tích cực, tiêu cực hoặc trung lập. Kết quả phân tích cảm xúc sau đó có thể được kết hợp với các chỉ số tương tác như lượt thích, lượt bình luận, lượt chia sẻ, lượt lưu hoặc điểm đánh giá để xây dựng các đặc trưng phục vụ mô hình dự báo xu hướng du lịch.</w:t>
      </w:r>
    </w:p>
    <w:p w14:paraId="54248E1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Việc sử dụng PhoBERT trong bài toán này có ý nghĩa thực tiễn vì dữ liệu văn bản tiếng Việt không chỉ thể hiện nội dung bề mặt, mà còn phản ánh thái độ và nhận định của người dùng. Đối với lĩnh vực du lịch, cảm xúc và đánh giá của người dùng là những tín hiệu quan trọng để nhận diện mức độ hấp dẫn của một địa điểm. Khi được kết hợp với dữ liệu định lượng từ mạng xã hội và nền tảng đánh giá trực tuyến, các đặc trưng văn bản được trích xuất từ PhoBERT có thể giúp hệ thống phân tích xu hướng du lịch một cách toàn diện hơn.</w:t>
      </w:r>
    </w:p>
    <w:p w14:paraId="196B44B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Tuy nhiên, cần lưu ý rằng PhoBERT không tự động giải quyết toàn bộ các vấn đề của dữ liệu mạng xã hội. Chất lượng kết quả vẫn phụ thuộc vào dữ liệu đầu vào, quy trình làm sạch văn bản, cách gán nhãn, độ cân bằng của tập dữ liệu và phương pháp đánh giá mô hình. Đặc biệt, nếu dữ liệu bình luận có nhiều tiếng lóng, từ viết tắt hoặc cách diễn đạt không chuẩn, mô hình có thể gặp khó khăn trong việc hiểu đúng ngữ cảnh. Vì vậy, việc sử dụng PhoBERT cần được kết hợp với quy trình tiền xử lý dữ liệu phù hợp và đánh giá thực nghiệm rõ ràng.</w:t>
      </w:r>
    </w:p>
    <w:p w14:paraId="433739AE" w14:textId="77777777" w:rsidR="00437813" w:rsidRPr="008A3A6F" w:rsidRDefault="00437813" w:rsidP="0092598C">
      <w:pPr>
        <w:pStyle w:val="Heading3"/>
        <w:rPr>
          <w:color w:val="auto"/>
        </w:rPr>
      </w:pPr>
      <w:bookmarkStart w:id="45" w:name="_6t3ybhx2wg0d" w:colFirst="0" w:colLast="0"/>
      <w:bookmarkStart w:id="46" w:name="_Toc232796522"/>
      <w:bookmarkEnd w:id="45"/>
      <w:r w:rsidRPr="008A3A6F">
        <w:rPr>
          <w:color w:val="auto"/>
        </w:rPr>
        <w:t>1.5. Cơ sở lý thuyết về Deep Learning, mô hình LSTM và mô hình GRU</w:t>
      </w:r>
      <w:bookmarkEnd w:id="46"/>
    </w:p>
    <w:p w14:paraId="38AC99F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Deep Learning, hay học sâu, là một nhánh của học máy sử dụng các mô hình mạng nơ-ron nhiều tầng để học biểu diễn dữ liệu ở các mức độ trừu tượng khác nhau. Khác với các phương pháp học máy truyền thống thường phụ thuộc nhiều vào quá trình thiết kế đặc trưng thủ công, Deep Learning có khả năng tự động học ra các đặc trưng quan trọng từ dữ liệu thông qua quá trình huấn luyện. Nhờ đó, học sâu được ứng dụng rộng rãi trong nhiều lĩnh vực như xử lý ảnh, xử lý ngôn ngữ tự nhiên, nhận dạng giọng nói, hệ thống gợi ý và dự báo chuỗi thời gian.</w:t>
      </w:r>
    </w:p>
    <w:p w14:paraId="509B2C5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các bài toán dự báo, Deep Learning đặc biệt phù hợp khi dữ liệu có tính phi tuyến, nhiều biến đầu vào và tồn tại các mối quan hệ phức tạp theo thời gian. Đối với bài toán dự báo xu hướng du lịch, dữ liệu có thể bao gồm các chỉ số như lượt thích, lượt bình luận, lượt chia sẻ, lượt lưu, số lượng bài đăng, điểm đánh giá trung bình, số lượng đánh giá và các đặc trưng ngữ nghĩa được trích xuất từ văn bản. Các yếu tố này có thể thay đổi theo thời gian và chịu ảnh hưởng bởi nhiều yếu tố khác nhau như mùa du lịch, sự kiện, mức độ quan tâm trên mạng xã hội hoặc trải nghiệm của người dùng. Do đó, việc sử dụng các mô hình học sâu có khả năng khai thác dữ liệu tuần tự là một hướng tiếp cận phù hợp.</w:t>
      </w:r>
    </w:p>
    <w:p w14:paraId="6C01B5E3" w14:textId="77777777" w:rsidR="00437813" w:rsidRPr="008A3A6F" w:rsidRDefault="00437813" w:rsidP="0092598C">
      <w:pPr>
        <w:pStyle w:val="Heading4"/>
        <w:rPr>
          <w:color w:val="auto"/>
        </w:rPr>
      </w:pPr>
      <w:bookmarkStart w:id="47" w:name="_hnbrftov3y0s" w:colFirst="0" w:colLast="0"/>
      <w:bookmarkEnd w:id="47"/>
      <w:r w:rsidRPr="008A3A6F">
        <w:rPr>
          <w:color w:val="auto"/>
        </w:rPr>
        <w:lastRenderedPageBreak/>
        <w:t>1.5.1. Mạng nơ-ron hồi tiếp RNN</w:t>
      </w:r>
    </w:p>
    <w:p w14:paraId="18ABB7F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Mạng nơ-ron hồi tiếp, hay Recurrent Neural Network (RNN), là một dạng mạng nơ-ron được thiết kế để xử lý dữ liệu dạng chuỗi. Khác với mạng nơ-ron truyền thẳng, RNN có khả năng duy trì thông tin từ các bước thời gian trước đó thông qua trạng thái ẩn. Nhờ cơ chế này, RNN có thể khai thác mối quan hệ giữa các phần tử trong chuỗi, ví dụ như chuỗi từ trong câu, chuỗi tín hiệu âm thanh hoặc chuỗi dữ liệu theo thời gian.</w:t>
      </w:r>
    </w:p>
    <w:p w14:paraId="0EBCFA7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bài toán dự báo xu hướng du lịch, dữ liệu đầu vào có thể được biểu diễn dưới dạng chuỗi theo ngày, tuần hoặc tháng. Mỗi phần tử trong chuỗi có thể bao gồm một tập các đặc trưng phản ánh mức độ quan tâm của người dùng tại một thời điểm nhất định. RNN có thể học mối quan hệ giữa các thời điểm trong quá khứ để dự đoán giá trị hoặc xu hướng trong tương lai.</w:t>
      </w:r>
    </w:p>
    <w:p w14:paraId="02E14D2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Tuy nhiên, RNN truyền thống gặp hạn chế khi xử lý các chuỗi dài. Trong quá trình lan truyền ngược qua thời gian, mô hình có thể gặp hiện tượng mất dần đạo hàm hoặc bùng nổ đạo hàm. Điều này khiến mô hình khó học được các phụ thuộc dài hạn trong dữ liệu. Ví dụ, xu hướng du lịch tại một địa phương có thể không chỉ phụ thuộc vào vài ngày gần nhất, mà còn liên quan đến các yếu tố xuất hiện từ nhiều tuần hoặc nhiều tháng trước. Vì vậy, các biến thể cải tiến của RNN như LSTM và GRU được đề xuất để khắc phục hạn chế này.</w:t>
      </w:r>
    </w:p>
    <w:p w14:paraId="18595AD6" w14:textId="77777777" w:rsidR="00437813" w:rsidRPr="008A3A6F" w:rsidRDefault="00437813" w:rsidP="0092598C">
      <w:pPr>
        <w:pStyle w:val="Heading4"/>
        <w:rPr>
          <w:color w:val="auto"/>
        </w:rPr>
      </w:pPr>
      <w:bookmarkStart w:id="48" w:name="_g5mz0i4izyzs" w:colFirst="0" w:colLast="0"/>
      <w:bookmarkEnd w:id="48"/>
      <w:r w:rsidRPr="008A3A6F">
        <w:rPr>
          <w:color w:val="auto"/>
        </w:rPr>
        <w:t>1.5.2. Mô hình LSTM</w:t>
      </w:r>
    </w:p>
    <w:p w14:paraId="36FE87C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Long Short-Term Memory (LSTM) là một biến thể của RNN được thiết kế nhằm cải thiện khả năng ghi nhớ thông tin dài hạn trong chuỗi dữ liệu. Điểm khác biệt quan trọng của LSTM là mô hình sử dụng cơ chế cổng để kiểm soát luồng thông tin đi vào, được lưu giữ và được đưa ra khỏi bộ nhớ. Nhờ đó, LSTM có khả năng lựa chọn thông tin nào cần giữ lại, thông tin nào cần loại bỏ và thông tin nào cần sử dụng tại từng bước thời gian.</w:t>
      </w:r>
    </w:p>
    <w:p w14:paraId="5DABCB7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Một đơn vị LSTM thường bao gồm ba cổng chính: cổng quên, cổng đầu vào và cổng đầu ra. Cổng quên quyết định phần thông tin nào từ trạng thái trước đó cần được giữ lại hoặc loại bỏ. Cổng đầu vào quyết định lượng thông tin mới được cập nhật vào bộ nhớ. Cổng đầu ra quyết định thông tin nào sẽ được sử dụng để tạo ra trạng thái ẩn ở thời điểm hiện tại. Ngoài trạng thái ẩn, LSTM còn có trạng thái ô nhớ, giúp mô hình duy trì thông tin quan trọng trong khoảng thời gian dài hơn so với RNN truyền thống.</w:t>
      </w:r>
    </w:p>
    <w:p w14:paraId="22A861F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Đối với bài toán dự báo xu hướng du lịch, LSTM có thể được sử dụng để học các mẫu biến động theo thời gian từ dữ liệu lịch sử. Ví dụ, mức độ quan tâm đến một tỉnh/thành có thể tăng vào các dịp lễ, mùa du lịch hoặc sau khi xuất hiện nhiều nội dung thu hút trên mạng xã hội. LSTM có khả năng khai thác các phụ thuộc theo chuỗi này để dự đoán xu hướng trong tương lai. Đây là lý do LSTM thường được sử dụng trong các bài toán dự báo chuỗi thời gian có tính phụ thuộc dài hạn.</w:t>
      </w:r>
    </w:p>
    <w:p w14:paraId="30C388F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Tuy nhiên, LSTM cũng có một số hạn chế. Do cấu trúc gồm nhiều cổng và nhiều tham số, mô hình thường yêu cầu tài nguyên tính toán lớn hơn và thời gian huấn luyện lâu hơn so với một số mô hình đơn giản hơn. Ngoài ra, nếu tập dữ liệu không đủ lớn hoặc không được tiền xử lý tốt, LSTM có thể gặp hiện tượng quá khớp, tức là mô hình học quá tốt trên dữ liệu huấn luyện nhưng dự báo kém trên dữ liệu mới. Vì vậy, khi sử dụng LSTM cần kết hợp với các kỹ thuật như chia tập huấn luyện/kiểm tra hợp lý, chuẩn hóa dữ liệu, điều chỉnh siêu tham số, dropout và đánh giá mô hình bằng các thước đo phù hợp.</w:t>
      </w:r>
    </w:p>
    <w:p w14:paraId="58694636" w14:textId="77777777" w:rsidR="00437813" w:rsidRPr="008A3A6F" w:rsidRDefault="00437813" w:rsidP="0092598C">
      <w:pPr>
        <w:pStyle w:val="Heading4"/>
        <w:rPr>
          <w:color w:val="auto"/>
        </w:rPr>
      </w:pPr>
      <w:bookmarkStart w:id="49" w:name="_970e289rfd3y" w:colFirst="0" w:colLast="0"/>
      <w:bookmarkEnd w:id="49"/>
      <w:r w:rsidRPr="008A3A6F">
        <w:rPr>
          <w:color w:val="auto"/>
        </w:rPr>
        <w:t>1.5.3. Mô hình GRU</w:t>
      </w:r>
    </w:p>
    <w:p w14:paraId="59B77C74"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Gated Recurrent Unit (GRU) là một biến thể khác của RNN có cơ chế cổng tương tự LSTM nhưng cấu trúc đơn giản hơn. GRU được thiết kế nhằm giảm số lượng tham số trong mô hình, từ đó giúp quá trình huấn luyện nhanh hơn trong nhiều trường hợp. Thay vì sử dụng ba cổng như LSTM, GRU thường sử dụng hai cổng chính là cổng cập nhật và cổng đặt lại.</w:t>
      </w:r>
    </w:p>
    <w:p w14:paraId="6F2E4B2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Cổng cập nhật trong GRU có nhiệm vụ quyết định mức độ thông tin từ quá khứ được giữ lại cho trạng thái hiện tại. Cổng đặt lại quyết định mức độ thông tin quá khứ được sử dụng khi tính toán trạng thái mới. Nhờ cơ chế này, GRU vẫn có khả năng học các phụ thuộc theo thời gian trong chuỗi dữ liệu, nhưng với kiến trúc gọn hơn so với LSTM.</w:t>
      </w:r>
    </w:p>
    <w:p w14:paraId="5E04F46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bài toán dự báo xu hướng du lịch, GRU có thể được sử dụng như một mô hình thay thế hoặc so sánh với LSTM. Khi dữ liệu không quá dài hoặc tài nguyên tính toán có giới hạn, GRU có thể là lựa chọn phù hợp vì mô hình có cấu trúc đơn giản hơn nhưng vẫn giữ được khả năng học thông tin tuần tự. Điều này đặc biệt hữu ích trong các hệ thống thực nghiệm, nơi cần thử nghiệm nhiều cấu hình mô hình khác nhau để tìm ra phương án phù hợp với dữ liệu thực tế.</w:t>
      </w:r>
    </w:p>
    <w:p w14:paraId="7F21BF5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Tuy nhiên, GRU không phải lúc nào cũng tốt hơn LSTM. Hiệu quả của hai mô hình phụ thuộc vào đặc điểm dữ liệu, độ dài chuỗi, số lượng đặc trưng, kích thước tập dữ liệu và cách thiết lập siêu tham số. Trong một số bài toán có phụ thuộc dài hạn phức tạp, LSTM có thể phát huy lợi thế nhờ cơ chế bộ nhớ rõ ràng hơn. Ngược lại, trong các bài toán có dữ liệu vừa phải hoặc yêu cầu huấn luyện nhanh, GRU có thể đạt kết quả tốt với chi phí tính toán thấp hơn.</w:t>
      </w:r>
    </w:p>
    <w:p w14:paraId="4CB6E405" w14:textId="77777777" w:rsidR="00437813" w:rsidRPr="008A3A6F" w:rsidRDefault="00437813" w:rsidP="0092598C">
      <w:pPr>
        <w:pStyle w:val="Heading4"/>
        <w:rPr>
          <w:color w:val="auto"/>
        </w:rPr>
      </w:pPr>
      <w:bookmarkStart w:id="50" w:name="_e8ivpzxt2per" w:colFirst="0" w:colLast="0"/>
      <w:bookmarkEnd w:id="50"/>
      <w:r w:rsidRPr="008A3A6F">
        <w:rPr>
          <w:color w:val="auto"/>
        </w:rPr>
        <w:t>1.5.4. So sánh giữa LSTM và GRU</w:t>
      </w:r>
    </w:p>
    <w:p w14:paraId="1F566544"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LSTM và GRU đều là các mô hình mạng nơ-ron hồi tiếp có cơ chế cổng, được phát triển nhằm khắc phục hạn chế của RNN truyền thống trong việc học phụ thuộc dài hạn. Cả hai mô hình đều có khả năng xử lý dữ liệu chuỗi và được ứng dụng rộng rãi trong các bài toán như xử lý ngôn ngữ tự nhiên, nhận dạng giọng nói và dự báo chuỗi thời gian.</w:t>
      </w:r>
    </w:p>
    <w:p w14:paraId="5077A63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Sự khác biệt chính giữa LSTM và GRU nằm ở cấu trúc bên trong của mỗi đơn vị mạng. LSTM có ba cổng chính và sử dụng thêm trạng thái ô nhớ để lưu trữ thông tin dài hạn. Trong khi đó, GRU có cấu trúc đơn giản hơn, thường chỉ gồm hai cổng và không tách riêng trạng thái ô nhớ với trạng thái ẩn. Vì vậy, GRU thường có ít tham số hơn và có thể huấn luyện nhanh hơn trong một số trường hợp. Ngược lại, LSTM có khả năng biểu diễn phức tạp hơn, phù hợp với các chuỗi dài hoặc các bài toán cần ghi nhớ thông tin trong khoảng thời gian dài.</w:t>
      </w:r>
    </w:p>
    <w:p w14:paraId="192F5A0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phạm vi đề tài này, việc xem xét cả LSTM và GRU là cần thiết để đánh giá mô hình nào phù hợp hơn với dữ liệu xu hướng du lịch. Nếu dữ liệu có độ dài chuỗi ngắn, số lượng quan sát không quá lớn hoặc cần tối ưu thời gian huấn luyện, GRU có thể là lựa chọn hợp lý. Nếu dữ liệu có tính phụ thuộc dài hạn rõ rệt hoặc cần mô hình có khả năng ghi nhớ thông tin phức tạp hơn, LSTM có thể mang lại lợi thế. Do đó, thay vì khẳng định một mô hình luôn tốt hơn mô hình còn lại, cần tiến hành thực nghiệm và so sánh kết quả dựa trên các thước đo đánh giá cụ thể.</w:t>
      </w:r>
    </w:p>
    <w:p w14:paraId="489D892C" w14:textId="77777777" w:rsidR="00437813" w:rsidRPr="008A3A6F" w:rsidRDefault="00437813" w:rsidP="0092598C">
      <w:pPr>
        <w:pStyle w:val="Heading4"/>
        <w:rPr>
          <w:color w:val="auto"/>
        </w:rPr>
      </w:pPr>
      <w:bookmarkStart w:id="51" w:name="_vfpv81b31zjd" w:colFirst="0" w:colLast="0"/>
      <w:bookmarkEnd w:id="51"/>
      <w:r w:rsidRPr="008A3A6F">
        <w:rPr>
          <w:color w:val="auto"/>
        </w:rPr>
        <w:t>1.5.5. Vai trò của Deep Learning trong dự báo xu hướng du lịch</w:t>
      </w:r>
    </w:p>
    <w:p w14:paraId="5EA4338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hệ thống dự báo xu hướng du lịch, Deep Learning đóng vai trò khai thác các mối quan hệ phức tạp giữa dữ liệu lịch sử và giá trị cần dự báo. Dữ liệu du lịch không chỉ bao gồm các chỉ số thống kê truyền thống mà còn có thể kết hợp với dữ liệu </w:t>
      </w:r>
      <w:r w:rsidRPr="008A3A6F">
        <w:rPr>
          <w:rFonts w:ascii="Times New Roman" w:eastAsia="Times New Roman" w:hAnsi="Times New Roman" w:cs="Times New Roman"/>
          <w:sz w:val="26"/>
          <w:szCs w:val="26"/>
        </w:rPr>
        <w:lastRenderedPageBreak/>
        <w:t>mạng xã hội, đánh giá trực tuyến và đặc trưng văn bản. Các nguồn dữ liệu này phản ánh nhiều khía cạnh khác nhau của mức độ quan tâm của người dùng đối với từng địa điểm du lịch.</w:t>
      </w:r>
    </w:p>
    <w:p w14:paraId="5C59940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Việc sử dụng các mô hình như LSTM và GRU cho phép hệ thống học được xu hướng biến động theo thời gian từ dữ liệu lịch sử. Chẳng hạn, nếu một tỉnh/thành có số lượng bài đăng, lượt tương tác hoặc đánh giá tích cực tăng liên tục trong nhiều khoảng thời gian, mô hình có thể nhận diện đây là tín hiệu cho thấy mức độ quan tâm đang tăng. Ngược lại, nếu các chỉ số tương tác giảm hoặc cảm xúc người dùng trở nên tiêu cực hơn, hệ thống có thể phản ánh xu hướng suy giảm mức độ quan tâm.</w:t>
      </w:r>
    </w:p>
    <w:p w14:paraId="73902C5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đề tài này, các mô hình Deep Learning có thể được sử dụng để dự báo chỉ số xu hướng du lịch dựa trên dữ liệu đã được xử lý ở tầng Gold của kiến trúc Lakehouse. Dữ liệu đầu vào có thể bao gồm các đặc trưng theo thời gian như số lượng bài đăng, tổng lượt thích, tổng lượt bình luận, tổng lượt chia sẻ, tổng lượt lưu, điểm đánh giá trung bình, số lượng đánh giá và các đặc trưng cảm xúc từ dữ liệu văn bản. Kết quả dự báo có thể hỗ trợ việc phân tích xu hướng theo tỉnh/thành, theo thời gian và theo mức độ quan tâm của người dùng trên các nền tảng trực tuyến.</w:t>
      </w:r>
    </w:p>
    <w:p w14:paraId="7D025CC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Tuy nhiên, cần lưu ý rằng Deep Learning không đảm bảo luôn cho kết quả tốt hơn các mô hình truyền thống. Hiệu quả của mô hình phụ thuộc vào chất lượng dữ liệu, số lượng quan sát, cách xây dựng đặc trưng, độ dài chuỗi đầu vào, cách chia tập dữ liệu và phương pháp đánh giá. Vì vậy, trong quá trình thực nghiệm, cần so sánh LSTM và GRU với nhau, đồng thời có thể đối chiếu với một số mô hình cơ sở để đánh giá xem việc sử dụng Deep Learning có thực sự mang lại cải thiện cho bài toán dự báo xu hướng du lịch hay không.</w:t>
      </w:r>
    </w:p>
    <w:p w14:paraId="5EAEF1B9"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787C2A88" w14:textId="77777777" w:rsidR="00437813" w:rsidRPr="008A3A6F" w:rsidRDefault="00437813" w:rsidP="0092598C">
      <w:pPr>
        <w:pStyle w:val="Heading2"/>
      </w:pPr>
      <w:bookmarkStart w:id="52" w:name="_2krg2murs3sy" w:colFirst="0" w:colLast="0"/>
      <w:bookmarkStart w:id="53" w:name="_Toc232796523"/>
      <w:bookmarkEnd w:id="52"/>
      <w:r w:rsidRPr="008A3A6F">
        <w:t>CHƯƠNG 2: CÁC CÔNG NGHỆ SỬ DỤNG</w:t>
      </w:r>
      <w:bookmarkEnd w:id="53"/>
    </w:p>
    <w:p w14:paraId="4E78ABED" w14:textId="77777777" w:rsidR="00437813" w:rsidRPr="008A3A6F" w:rsidRDefault="00437813" w:rsidP="0092598C">
      <w:pPr>
        <w:pStyle w:val="Heading3"/>
        <w:rPr>
          <w:color w:val="auto"/>
        </w:rPr>
      </w:pPr>
      <w:bookmarkStart w:id="54" w:name="_732wrakfk4d" w:colFirst="0" w:colLast="0"/>
      <w:bookmarkStart w:id="55" w:name="_Toc232796524"/>
      <w:bookmarkEnd w:id="54"/>
      <w:r w:rsidRPr="008A3A6F">
        <w:rPr>
          <w:color w:val="auto"/>
        </w:rPr>
        <w:t>2.1. Nhóm điều phối, xử lý và triển khai hệ thống</w:t>
      </w:r>
      <w:bookmarkEnd w:id="55"/>
    </w:p>
    <w:p w14:paraId="06687B24" w14:textId="77777777" w:rsidR="00437813" w:rsidRPr="008A3A6F" w:rsidRDefault="00437813" w:rsidP="0092598C">
      <w:pPr>
        <w:pStyle w:val="Heading4"/>
        <w:rPr>
          <w:color w:val="auto"/>
        </w:rPr>
      </w:pPr>
      <w:bookmarkStart w:id="56" w:name="_5laznrnxuav4" w:colFirst="0" w:colLast="0"/>
      <w:bookmarkEnd w:id="56"/>
      <w:r w:rsidRPr="008A3A6F">
        <w:rPr>
          <w:color w:val="auto"/>
        </w:rPr>
        <w:t>2.1.1. Apache Airflow</w:t>
      </w:r>
    </w:p>
    <w:p w14:paraId="7148D7F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Apache Airflow được Airbnb phát triển và hiện tại là một dự án thuộc Apache Software Foundation. Apache Airflow là một nền tảng mã nguồn mở dùng để lập lịch, giám sát và quản lý các luồng công việc (workflows). Airflow giúp tự động hóa việc </w:t>
      </w:r>
      <w:r w:rsidRPr="008A3A6F">
        <w:rPr>
          <w:rFonts w:ascii="Times New Roman" w:eastAsia="Times New Roman" w:hAnsi="Times New Roman" w:cs="Times New Roman"/>
          <w:sz w:val="26"/>
          <w:szCs w:val="26"/>
        </w:rPr>
        <w:lastRenderedPageBreak/>
        <w:t>xây dựng, theo dõi và duy trì các quy trình xử lý dữ liệu, được biểu diễn dưới dạng DAGs (Directed Acyclic Graphs). Trong đề tài, Airflow đóng vai trò “nhạc trưởng” điều khiển toàn bộ luồng dữ liệu từ ingestion đến transformation và xuất dữ liệu phục vụ phân tích.</w:t>
      </w:r>
    </w:p>
    <w:p w14:paraId="1291E7F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Apache Airflow bao gồm các thành phần chính sau: Scheduler: Lập lịch và quản lý thứ tự thực thi các tác vụ trong DAG; Executor: Xử lý và thực thi các tác vụ, hỗ trợ nhiều executor như SequentialExecutor, LocalExecutor, CeleryExecutor, KubernetesExecutor; Metadata Database: Lưu trữ trạng thái của các DAGs và tasks; Web UI: Cung cấp giao diện đồ họa để theo dõi và quản lý workflows; Workers: Các tiến trình thực thi tasks trong DAG. Airflow hoạt động dựa trên DAG (Directed Acyclic Graph) gồm: Operators: Định nghĩa tác vụ (PythonOperator, BashOperator, PostgresOperator); Tasks: Các tác vụ cụ thể trong DAG; Dependencies: Mối quan hệ giữa các tasks, xác định trình tự thực thi.</w:t>
      </w:r>
    </w:p>
    <w:p w14:paraId="027BA780" w14:textId="77777777" w:rsidR="00437813" w:rsidRPr="008A3A6F" w:rsidRDefault="00437813" w:rsidP="0092598C">
      <w:pPr>
        <w:pStyle w:val="Heading4"/>
        <w:rPr>
          <w:color w:val="auto"/>
        </w:rPr>
      </w:pPr>
      <w:bookmarkStart w:id="57" w:name="_u6hkj81f9qsj" w:colFirst="0" w:colLast="0"/>
      <w:bookmarkEnd w:id="57"/>
      <w:r w:rsidRPr="008A3A6F">
        <w:rPr>
          <w:color w:val="auto"/>
        </w:rPr>
        <w:t>2.1.2. Apache Spark</w:t>
      </w:r>
    </w:p>
    <w:p w14:paraId="5CD58DA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bookmarkStart w:id="58" w:name="_g43vt92enprl" w:colFirst="0" w:colLast="0"/>
      <w:bookmarkEnd w:id="58"/>
      <w:r w:rsidRPr="008A3A6F">
        <w:rPr>
          <w:rFonts w:ascii="Times New Roman" w:eastAsia="Times New Roman" w:hAnsi="Times New Roman" w:cs="Times New Roman"/>
          <w:sz w:val="26"/>
          <w:szCs w:val="26"/>
        </w:rPr>
        <w:t>Apache Spark là một hệ thống xử lý dữ liệu phân tán (distributed data processing engine) được thiết kế để thực hiện các tác vụ xử lý dữ liệu lớn với hiệu năng cao trên cụm máy (cluster). Spark hỗ trợ nhiều kiểu xử lý như batch processing, stream processing (Spark Structured Streaming), SQL analytics, machine learning và graph processing, trong đó lõi chính là khả năng xử lý song song dựa trên mô hình chia nhỏ dữ liệu và tính toán trên nhiều executor. Trong đề tài Lakehouse phân tích xu hướng du lịch từ mạng xã hội và đánh giá trực tuyến, Spark đóng vai trò là lớp compute trung tâm: đọc dữ liệu thô (CSV), làm sạch, chuẩn hóa, tích hợp đa nguồn, và ghi dữ liệu ra các tầng Bronze/Silver/Gold. Nhờ đó, dữ liệu đầu vào vốn nhiễu và không đồng nhất được chuyển hóa thành dữ liệu phân tích có cấu trúc, sẵn sàng cho truy vấn BI và huấn luyện mô hình.</w:t>
      </w:r>
    </w:p>
    <w:p w14:paraId="07A80356"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bookmarkStart w:id="59" w:name="_rw7j9o9ftv4h" w:colFirst="0" w:colLast="0"/>
      <w:bookmarkEnd w:id="59"/>
      <w:r w:rsidRPr="008A3A6F">
        <w:rPr>
          <w:rFonts w:ascii="Times New Roman" w:eastAsia="Times New Roman" w:hAnsi="Times New Roman" w:cs="Times New Roman"/>
          <w:sz w:val="26"/>
          <w:szCs w:val="26"/>
        </w:rPr>
        <w:t>Spark gồm một số thành phần cốt lõi sau:</w:t>
      </w:r>
    </w:p>
    <w:p w14:paraId="53949F2E"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Driver Program: Là tiến trình “điều khiển” của ứng dụng Spark. Chịu trách nhiệm tạo SparkSession/SparkContext, xây dựng kế hoạch thực thi (logical/physical plan), điều phối công việc xuống cluster và quản lý vòng đời ứng dụng và thu thập kết quả trả về.</w:t>
      </w:r>
    </w:p>
    <w:p w14:paraId="07AB969C"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Cluster Manager: Là lớp quản lý tài nguyên cho Spark để cấp phát CPU/RAM cho các tiến trình thực thi. Có thể là Standalone, YARN, Kubernetes (hoặc Mesos – ít dùng). Trong môi trường triển khai bằng Docker/compose hoặc lab, có thể chạy Standalone; trong môi trường cloud/on-prem hiện đại thường dùng Kubernetes.</w:t>
      </w:r>
    </w:p>
    <w:p w14:paraId="5CBD8B8D"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Executors: Là các tiến trình chạy trên worker nodes để thực thi tác vụ. Nhận các tasks từ driver, xử lý dữ liệu theo phân vùng (partition), và trả kết quả/metrics về driver. Executor giữ dữ liệu trung gian (cache/persist) giúp tăng tốc các phép biến đổi lặp.</w:t>
      </w:r>
    </w:p>
    <w:p w14:paraId="6E9F98DB"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Job – Stage – Task: Job: được tạo khi Spark gặp một “action” (ví dụ: count, write, collect). Stage: một job được chia thành nhiều stage dựa trên ranh giới shuffle (các phép như groupBy/join thường tạo shuffle). Task: đơn vị nhỏ nhất được chạy song song; mỗi task xử lý một partition.</w:t>
      </w:r>
    </w:p>
    <w:p w14:paraId="7BB7F454"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Spark Core: Cung cấp nền tảng lập lịch, quản lý bộ nhớ, fault tolerance, xử lý phân tán. Là lớp lõi hỗ trợ RDD, execution engine, và giao tiếp với cluster manager.</w:t>
      </w:r>
    </w:p>
    <w:p w14:paraId="5B253493"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Spark SQL &amp; DataFrame/Dataset API: Cung cấp khả năng xử lý dữ liệu có cấu trúc bằng SQL và API DataFrame. Catalyst Optimizer tối ưu hóa truy vấn; Tungsten tối ưu hóa thực thi (memory/codegen). Đây là lớp được sử dụng nhiều nhất trong pipeline ETL/ELT cho Lakehouse.</w:t>
      </w:r>
    </w:p>
    <w:p w14:paraId="3D5EC132"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Spark Structured Streaming (tùy chọn): Xử lý dữ liệu streaming theo mô hình “streaming như batch vi mô”. Phù hợp nếu mở rộng đề tài sang thu thập gần thời gian thực.</w:t>
      </w:r>
    </w:p>
    <w:p w14:paraId="7726742D" w14:textId="77777777" w:rsidR="00437813" w:rsidRPr="008A3A6F" w:rsidRDefault="00437813" w:rsidP="0092598C">
      <w:pPr>
        <w:numPr>
          <w:ilvl w:val="0"/>
          <w:numId w:val="2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Spark MLlib: Thư viện machine learning truyền thống trong Spark (feature engineering, classification, clustering…). Trong đề tài có thể dùng hoặc thay thế bằng scikit-learn/PyTorch tùy yêu cầu.</w:t>
      </w:r>
    </w:p>
    <w:p w14:paraId="1943DA76"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bookmarkStart w:id="60" w:name="_wx1r7c3qdm2q" w:colFirst="0" w:colLast="0"/>
      <w:bookmarkEnd w:id="60"/>
      <w:r w:rsidRPr="008A3A6F">
        <w:rPr>
          <w:rFonts w:ascii="Times New Roman" w:eastAsia="Times New Roman" w:hAnsi="Times New Roman" w:cs="Times New Roman"/>
          <w:sz w:val="26"/>
          <w:szCs w:val="26"/>
        </w:rPr>
        <w:t>Về tổng thể, kiến trúc Spark tuân theo mô hình Driver–Executor trên hạ tầng cluster, với luồng xử lý điển hình như sau:</w:t>
      </w:r>
    </w:p>
    <w:p w14:paraId="5B209AEF"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Người dùng/Orchestrator (Airflow) kích hoạt spark-submit hoặc gọi job Spark theo lịch.</w:t>
      </w:r>
    </w:p>
    <w:p w14:paraId="0CE4BA43"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Driver khởi tạo SparkSession, đọc dữ liệu nguồn (CSV/JSON/Parquet; dữ liệu crawl/ingest), tạo DAG biến đổi (transformations).</w:t>
      </w:r>
    </w:p>
    <w:p w14:paraId="3DCA6459"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Driver gửi yêu cầu cấp phát tài nguyên tới Cluster Manager.</w:t>
      </w:r>
    </w:p>
    <w:p w14:paraId="1878732A"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Cluster Manager cấp phát tài nguyên và khởi chạy Executors trên các worker.</w:t>
      </w:r>
    </w:p>
    <w:p w14:paraId="5FE6DB03"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Caudex" w:eastAsia="Caudex" w:hAnsi="Caudex" w:cs="Caudex"/>
          <w:sz w:val="26"/>
          <w:szCs w:val="26"/>
        </w:rPr>
        <w:t>Driver chia công việc thành jobs → stages → tasks, phân phối tasks tới executors.</w:t>
      </w:r>
    </w:p>
    <w:p w14:paraId="366CEA3E"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Executors đọc dữ liệu theo partition, thực thi transformations, thực hiện shuffle khi cần, và ghi output.</w:t>
      </w:r>
    </w:p>
    <w:p w14:paraId="0B63126F"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Kết quả cuối được write ra Lakehouse.</w:t>
      </w:r>
    </w:p>
    <w:p w14:paraId="72C6F1DB" w14:textId="77777777" w:rsidR="00437813" w:rsidRPr="008A3A6F" w:rsidRDefault="00437813" w:rsidP="0092598C">
      <w:pPr>
        <w:numPr>
          <w:ilvl w:val="0"/>
          <w:numId w:val="2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Driver kết thúc và trả trạng thái cho Airflow; log/metrics được ghi nhận để theo dõi vận hành.</w:t>
      </w:r>
    </w:p>
    <w:p w14:paraId="55394DFA" w14:textId="77777777" w:rsidR="00437813" w:rsidRPr="008A3A6F" w:rsidRDefault="00437813" w:rsidP="0092598C">
      <w:pPr>
        <w:pStyle w:val="Heading4"/>
        <w:rPr>
          <w:color w:val="auto"/>
        </w:rPr>
      </w:pPr>
      <w:bookmarkStart w:id="61" w:name="_3fiuwfey1huk" w:colFirst="0" w:colLast="0"/>
      <w:bookmarkEnd w:id="61"/>
      <w:r w:rsidRPr="008A3A6F">
        <w:rPr>
          <w:color w:val="auto"/>
        </w:rPr>
        <w:t>2.1.3. Docker</w:t>
      </w:r>
    </w:p>
    <w:p w14:paraId="12714D8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Docker là nền tảng ảo hóa mức hệ điều hành (containerization) cho phép đóng gói ứng dụng cùng toàn bộ thư viện phụ thuộc, cấu hình và môi trường chạy thành các container độc lập. Khác với mô hình máy ảo truyền thống, container có kích thước nhẹ, khởi chạy nhanh và chia sẻ nhân hệ điều hành với máy chủ, nhờ đó giảm chi phí tài nguyên và thuận tiện khi triển khai, mở rộng hệ thống.</w:t>
      </w:r>
    </w:p>
    <w:p w14:paraId="1FB9235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đề tài, Docker được sử dụng để chuẩn hóa môi trường triển khai cho toàn bộ kiến trúc Lakehouse, đảm bảo các thành phần như Airflow, Spark, MinIO, Hive Metastore, Dremio, MLflow và Gradio có thể chạy ổn định và nhất quán trên nhiều máy khác nhau. Việc đóng gói theo container giúp hạn chế các lỗi phát sinh do khác biệt phiên bản thư viện hoặc cấu hình hệ thống giữa các môi trường phát triển và triển khai.</w:t>
      </w:r>
    </w:p>
    <w:p w14:paraId="1C8DA9E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Bên cạnh đó, Docker hỗ trợ tách biệt dịch vụ theo mô-đun: mỗi thành phần của hệ thống chạy trong một container riêng, giao tiếp với nhau thông qua mạng nội bộ và các biến môi trường. Cách tiếp cận này giúp dễ dàng quản trị, theo dõi và thay thế từng dịch vụ mà không ảnh hưởng đến các phần còn lại. Ngoài ra, việc sử dụng Docker Compose (nếu triển khai theo cụm dịch vụ) còn giúp mô tả hạ tầng dưới dạng cấu hình, đơn giản hóa thao tác khởi tạo toàn hệ thống, tái lập môi trường và phục vụ tốt cho mục tiêu demo/triển khai thử nghiệm.</w:t>
      </w:r>
    </w:p>
    <w:p w14:paraId="01BAFE73" w14:textId="77777777" w:rsidR="00437813" w:rsidRPr="008A3A6F" w:rsidRDefault="00437813" w:rsidP="0092598C">
      <w:pPr>
        <w:pStyle w:val="Heading3"/>
        <w:rPr>
          <w:color w:val="auto"/>
        </w:rPr>
      </w:pPr>
      <w:bookmarkStart w:id="62" w:name="_474vrk2plkkj" w:colFirst="0" w:colLast="0"/>
      <w:bookmarkStart w:id="63" w:name="_Toc232796525"/>
      <w:bookmarkEnd w:id="62"/>
      <w:r w:rsidRPr="008A3A6F">
        <w:rPr>
          <w:color w:val="auto"/>
        </w:rPr>
        <w:lastRenderedPageBreak/>
        <w:t>2.2. Nhóm lưu trữ và quản trị dữ liệu</w:t>
      </w:r>
      <w:bookmarkEnd w:id="63"/>
    </w:p>
    <w:p w14:paraId="7DC02FDB" w14:textId="77777777" w:rsidR="00437813" w:rsidRPr="008A3A6F" w:rsidRDefault="00437813" w:rsidP="0092598C">
      <w:pPr>
        <w:pStyle w:val="Heading4"/>
        <w:rPr>
          <w:color w:val="auto"/>
        </w:rPr>
      </w:pPr>
      <w:bookmarkStart w:id="64" w:name="_dikjxwxa8mok" w:colFirst="0" w:colLast="0"/>
      <w:bookmarkEnd w:id="64"/>
      <w:r w:rsidRPr="008A3A6F">
        <w:rPr>
          <w:color w:val="auto"/>
        </w:rPr>
        <w:t>2.2.1. MinIO</w:t>
      </w:r>
    </w:p>
    <w:p w14:paraId="50F8D99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lang w:val="en-US"/>
        </w:rPr>
      </w:pPr>
      <w:bookmarkStart w:id="65" w:name="_ku7afii1jhva" w:colFirst="0" w:colLast="0"/>
      <w:bookmarkEnd w:id="65"/>
      <w:r w:rsidRPr="008A3A6F">
        <w:rPr>
          <w:rFonts w:ascii="Times New Roman" w:eastAsia="Times New Roman" w:hAnsi="Times New Roman" w:cs="Times New Roman"/>
          <w:sz w:val="26"/>
          <w:szCs w:val="26"/>
        </w:rPr>
        <w:t>MinIO là một nền tảng lưu trữ dạng đối tượng (object storage) mã nguồn mở, cung cấp giao tiếp tương thích Amazon S3 (S3 API compatible). Thay vì lưu dữ liệu theo dạng thư mục, tệp truyền thống (file system) hoặc block storage, MinIO lưu dữ liệu dưới dạng object gồm nội dung (data) + metadata + định danh (key), được tổ chức theo cấu trúc bucket. Trong đề tài, MinIO đóng vai trò là lớp Storage trung tâm để lưu trữ dữ liệu ở các tầng Bronze/Silver/Gold (thường dưới dạng Parquet) và đồng thời lưu các thành phần metadata/liên quan của các bảng Apache Iceberg. Nhờ tương thích S3, MinIO cho phép các công cụ như Spark, Iceberg, Dremio, Hive Metastore kết nối thống nhất thông qua giao thức s3a:// hoặc endpoint S3 nội bộ.</w:t>
      </w:r>
      <w:r w:rsidR="0092598C" w:rsidRPr="008A3A6F">
        <w:rPr>
          <w:rFonts w:ascii="Times New Roman" w:eastAsia="Times New Roman" w:hAnsi="Times New Roman" w:cs="Times New Roman"/>
          <w:sz w:val="26"/>
          <w:szCs w:val="26"/>
          <w:lang w:val="en-US"/>
        </w:rPr>
        <w:t xml:space="preserve"> MinIO có một số đặc điểm sau:</w:t>
      </w:r>
    </w:p>
    <w:p w14:paraId="75C0A8DB"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bookmarkStart w:id="66" w:name="_su51v0mg5zfw" w:colFirst="0" w:colLast="0"/>
      <w:bookmarkEnd w:id="66"/>
      <w:r w:rsidRPr="008A3A6F">
        <w:rPr>
          <w:rFonts w:ascii="Times New Roman" w:eastAsia="Times New Roman" w:hAnsi="Times New Roman" w:cs="Times New Roman"/>
          <w:sz w:val="26"/>
          <w:szCs w:val="26"/>
        </w:rPr>
        <w:t>Tương thích S3 – dễ tích hợp hệ sinh thái dữ liệu: Cung cấp API tương thích S3 nên kết nối thuận tiện với Spark (S3A), Iceberg, Dremio và nhiều công cụ khác. Giảm phụ thuộc vào hạ tầng cloud công cộng; phù hợp triển khai lab/on-prem bằng Docker.</w:t>
      </w:r>
    </w:p>
    <w:p w14:paraId="7B1AD76F"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Tách rời Compute và Storage theo kiến trúc hiện đại: Dữ liệu được lưu tại MinIO, còn xử lý do Spark đảm nhiệm, truy vấn do Dremio đảm nhiệm. Kiến trúc này đúng tinh thần Lakehouse: compute có thể mở rộng/thu nhỏ độc lập với storage.</w:t>
      </w:r>
    </w:p>
    <w:p w14:paraId="4FC7C385"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Hiệu năng cao cho workload phân tích: MinIO được tối ưu cho throughput và truy cập song song (concurrent reads/writes), phù hợp tải đọc nhiều của BI và tải ghi của ETL. Kết hợp với Parquet + Iceberg metadata giúp truy xuất hiệu quả hơn (đọc theo cột, pruning).</w:t>
      </w:r>
    </w:p>
    <w:p w14:paraId="3DA4AB72"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Quản lý theo bucket/object và metadata rõ ràng: Bucket giúp phân vùng theo môi trường (dev/test/prod) hoặc theo tầng dữ liệu (bronze/silver/gold). Metadata đi kèm object hữu ích cho truy vết, quản trị vòng đời dữ liệu.</w:t>
      </w:r>
    </w:p>
    <w:p w14:paraId="7151FDFE"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Dễ triển khai, phù hợp môi trường nghiên cứu: Chạy tốt trên Docker/Docker Compose, thuận lợi dựng hệ thống end-to-end cho báo cáo/đồ án. Có giao diện quản trị và công cụ client hỗ trợ thao tác upload/download, kiểm tra bucket.</w:t>
      </w:r>
    </w:p>
    <w:p w14:paraId="7189E159" w14:textId="77777777" w:rsidR="00437813" w:rsidRPr="008A3A6F" w:rsidRDefault="00437813" w:rsidP="0092598C">
      <w:pPr>
        <w:numPr>
          <w:ilvl w:val="0"/>
          <w:numId w:val="2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Hỗ trợ tính năng bảo mật và quản trị truy cập: Hỗ trợ cơ chế access key/secret key kiểu S3, phân quyền truy cập theo policy. Có thể cấu hình TLS, audit log (tùy mức triển khai) để nâng độ tin cậy vận hành.</w:t>
      </w:r>
    </w:p>
    <w:p w14:paraId="5196F8B6" w14:textId="77777777" w:rsidR="00437813" w:rsidRPr="008A3A6F" w:rsidRDefault="00437813" w:rsidP="0092598C">
      <w:pPr>
        <w:pStyle w:val="Heading4"/>
        <w:rPr>
          <w:color w:val="auto"/>
        </w:rPr>
      </w:pPr>
      <w:bookmarkStart w:id="67" w:name="_oztxnn4k01gz" w:colFirst="0" w:colLast="0"/>
      <w:bookmarkEnd w:id="67"/>
      <w:r w:rsidRPr="008A3A6F">
        <w:rPr>
          <w:color w:val="auto"/>
        </w:rPr>
        <w:lastRenderedPageBreak/>
        <w:t>2.2.2. Iceberg</w:t>
      </w:r>
    </w:p>
    <w:p w14:paraId="27D02ED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bookmarkStart w:id="68" w:name="_22rkesfk0bcm" w:colFirst="0" w:colLast="0"/>
      <w:bookmarkEnd w:id="68"/>
      <w:r w:rsidRPr="008A3A6F">
        <w:rPr>
          <w:rFonts w:ascii="Times New Roman" w:eastAsia="Times New Roman" w:hAnsi="Times New Roman" w:cs="Times New Roman"/>
          <w:sz w:val="26"/>
          <w:szCs w:val="26"/>
        </w:rPr>
        <w:t>Apache Iceberg là một định dạng bảng, cho phép quản lý dữ liệu dạng tệp (thường là Parquet/ORC/Avro) trên object storage như một “bảng” có đặc tính tương tự kho dữ liệu: ACID, quản trị schema, phân vùng, và truy vấn ổn định. Khác với cách lưu “data lake thuần” (chỉ là thư mục chứa file), Iceberg bổ sung lớp metadata để mô tả cấu trúc bảng, trạng thái dữ liệu theo từng phiên bản (snapshot), và quy tắc đọc/ghi nhất quán. Trong đề tài, Iceberg được sử dụng làm lớp bảng cho các tầng Bronze/Silver/Gold, đồng thời chia sẻ metadata (hoặc catalog tương đương) để các engine như Spark (ghi/transform) và truy vấn truy cập thống nhất.</w:t>
      </w:r>
    </w:p>
    <w:p w14:paraId="78A0D373" w14:textId="77777777" w:rsidR="00437813" w:rsidRPr="008A3A6F" w:rsidRDefault="00437813" w:rsidP="0092598C">
      <w:pPr>
        <w:pStyle w:val="Heading5"/>
        <w:rPr>
          <w:color w:val="auto"/>
        </w:rPr>
      </w:pPr>
      <w:bookmarkStart w:id="69" w:name="_3xn9otqc9ej0" w:colFirst="0" w:colLast="0"/>
      <w:bookmarkEnd w:id="69"/>
      <w:r w:rsidRPr="008A3A6F">
        <w:rPr>
          <w:color w:val="auto"/>
        </w:rPr>
        <w:t>2.2.2.</w:t>
      </w:r>
      <w:r w:rsidR="0092598C" w:rsidRPr="008A3A6F">
        <w:rPr>
          <w:color w:val="auto"/>
          <w:lang w:val="en-US"/>
        </w:rPr>
        <w:t>1.</w:t>
      </w:r>
      <w:r w:rsidRPr="008A3A6F">
        <w:rPr>
          <w:color w:val="auto"/>
        </w:rPr>
        <w:t xml:space="preserve"> Ưu điểm</w:t>
      </w:r>
    </w:p>
    <w:p w14:paraId="4CDCE693"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Tính nhất quán giao dịch (ACID): Đảm bảo các thao tác ghi dữ liệu (append/overwrite/merge) có tính nguyên tử, tránh trạng thái “nửa chừng” khi job thất bại. Cho phép nhiều job/engine đọc–ghi đồng thời an toàn hơn so với quản lý file thủ công.</w:t>
      </w:r>
    </w:p>
    <w:p w14:paraId="518682B9"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Snapshot &amp; Time Travel: Iceberg lưu “phiên bản” dữ liệu theo snapshot, cho phép truy vấn hoặc khôi phục về trạng thái trước đó (rollback). Hữu ích cho kiểm toán dữ liệu, tái lập thí nghiệm ML và truy vết lỗi pipeline.</w:t>
      </w:r>
    </w:p>
    <w:p w14:paraId="3051CD92"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Schema Evolution linh hoạt: Hỗ trợ thêm cột, đổi tên cột, thay đổi kiểu dữ liệu ở mức cho phép mà không phá vỡ toàn bộ pipeline. Phù hợp dữ liệu mạng xã hội/review hay thay đổi schema theo thời gian.</w:t>
      </w:r>
    </w:p>
    <w:p w14:paraId="4D483620"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Partitioning thông minh và ổn định: Iceberg quản lý phân vùng theo partition spec (không “đóng cứng” vào cấu trúc thư mục như Hive-style partitioning). Có thể thay đổi chiến lược phân vùng theo thời gian mà vẫn truy vấn được dữ liệu cũ.</w:t>
      </w:r>
    </w:p>
    <w:p w14:paraId="66514C87"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Hiệu năng truy vấn tốt nhờ metadata: Hỗ trợ pruning theo partition, file-level stats, manifest để giảm số file phải đọc. Tối ưu đáng kể khi dùng với Dremio/Trino/SparkSQL cho truy vấn phân tích.</w:t>
      </w:r>
    </w:p>
    <w:p w14:paraId="57F1CE41" w14:textId="77777777" w:rsidR="00437813" w:rsidRPr="008A3A6F" w:rsidRDefault="00437813" w:rsidP="0092598C">
      <w:pPr>
        <w:numPr>
          <w:ilvl w:val="0"/>
          <w:numId w:val="31"/>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Tương thích đa engine: Nhiều hệ sinh thái hỗ trợ Iceberg (Spark, Trino/Presto, Flink, Dremio…), giúp tách rời compute và storage đúng tinh thần Lakehouse.</w:t>
      </w:r>
    </w:p>
    <w:p w14:paraId="72826D13" w14:textId="77777777" w:rsidR="00437813" w:rsidRPr="008A3A6F" w:rsidRDefault="00437813" w:rsidP="0092598C">
      <w:pPr>
        <w:pStyle w:val="Heading5"/>
        <w:rPr>
          <w:color w:val="auto"/>
        </w:rPr>
      </w:pPr>
      <w:bookmarkStart w:id="70" w:name="_ptzxcywdeclc" w:colFirst="0" w:colLast="0"/>
      <w:bookmarkEnd w:id="70"/>
      <w:r w:rsidRPr="008A3A6F">
        <w:rPr>
          <w:color w:val="auto"/>
        </w:rPr>
        <w:lastRenderedPageBreak/>
        <w:t>2.2.2.</w:t>
      </w:r>
      <w:r w:rsidR="0092598C" w:rsidRPr="008A3A6F">
        <w:rPr>
          <w:color w:val="auto"/>
          <w:lang w:val="en-US"/>
        </w:rPr>
        <w:t>2</w:t>
      </w:r>
      <w:r w:rsidRPr="008A3A6F">
        <w:rPr>
          <w:color w:val="auto"/>
        </w:rPr>
        <w:t xml:space="preserve"> Cách hoạt động</w:t>
      </w:r>
    </w:p>
    <w:p w14:paraId="109F6D76"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Iceberg hoạt động dựa trên nguyên tắc: dữ liệu nằm trong các file (ví dụ Parquet) nhưng trạng thái của bảng được quản lý bởi hệ thống metadata theo mô hình snapshot. Có thể mô tả theo 3 lớp chính:</w:t>
      </w:r>
    </w:p>
    <w:p w14:paraId="4F370F93" w14:textId="77777777" w:rsidR="00437813" w:rsidRPr="008A3A6F" w:rsidRDefault="00437813" w:rsidP="0092598C">
      <w:pPr>
        <w:numPr>
          <w:ilvl w:val="0"/>
          <w:numId w:val="3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 files (tệp dữ liệu): Là các file Parquet/ORC/Avro chứa dữ liệu thực tế. Các file này thường được sinh ra bởi Spark trong quá trình ghi dữ liệu vào bảng (append/overwrite/merge).</w:t>
      </w:r>
    </w:p>
    <w:p w14:paraId="0E5D4DBA" w14:textId="77777777" w:rsidR="00437813" w:rsidRPr="008A3A6F" w:rsidRDefault="00437813" w:rsidP="0092598C">
      <w:pPr>
        <w:numPr>
          <w:ilvl w:val="0"/>
          <w:numId w:val="3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Metadata layer (lớp siêu dữ liệu): Iceberg quản lý bảng bằng các tệp metadata, trong đó quan trọng nhất là: Metadata file: mô tả schema, partition spec, properties, snapshot hiện tại; Manifest list: danh sách các manifest files thuộc về một snapshot; Manifest files: chứa danh sách data files kèm thống kê (min/max, count, nulls…) và thông tin partition để phục vụ pruning. Nhờ các thống kê này, khi truy vấn, engine có thể loại bỏ (prune) các file không liên quan trước khi đọc, tăng hiệu năng.</w:t>
      </w:r>
    </w:p>
    <w:p w14:paraId="2C7B8B73" w14:textId="77777777" w:rsidR="00437813" w:rsidRPr="008A3A6F" w:rsidRDefault="00437813" w:rsidP="0092598C">
      <w:pPr>
        <w:numPr>
          <w:ilvl w:val="0"/>
          <w:numId w:val="3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Snapshot &amp; Commit (cơ chế phiên bản và ghi nhận thay đổi): Mỗi lần ghi dữ liệu tạo ra một snapshot mới (một “ảnh chụp” của trạng thái bảng). Iceberg dùng cơ chế atomic commit: chỉ khi commit thành công thì snapshot mới trở thành “current snapshot”. Nếu job thất bại giữa chừng, snapshot mới không được set làm hiện tại và người dùng/engine vẫn thấy dữ liệu nhất quán của snapshot cũ.</w:t>
      </w:r>
    </w:p>
    <w:p w14:paraId="1AA17B12" w14:textId="77777777" w:rsidR="00437813" w:rsidRPr="008A3A6F" w:rsidRDefault="00437813" w:rsidP="0092598C">
      <w:pPr>
        <w:pStyle w:val="Heading4"/>
        <w:rPr>
          <w:color w:val="auto"/>
        </w:rPr>
      </w:pPr>
      <w:bookmarkStart w:id="71" w:name="_tap04sbv3t0q" w:colFirst="0" w:colLast="0"/>
      <w:bookmarkEnd w:id="71"/>
      <w:r w:rsidRPr="008A3A6F">
        <w:rPr>
          <w:color w:val="auto"/>
        </w:rPr>
        <w:t>2.2.3. Apache Hive</w:t>
      </w:r>
    </w:p>
    <w:p w14:paraId="3FFB0F2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Apache Hive là một hệ thống hỗ trợ kho dữ liệu và truy vấn dữ liệu theo ngôn ngữ SQL trong hệ sinh thái Hadoop. Về lịch sử, Hive được thiết kế để giúp người dùng quen SQL có thể làm việc với dữ liệu lớn mà không cần viết MapReduce thuần. Trong các kiến trúc Lakehouse hiện đại, vai trò của Hive thường dịch chuyển: thay vì dùng Hive như engine xử lý chính, Hive được sử dụng phổ biến nhất ở dạng Hive Metastore (HMS) - một dịch vụ lưu trữ và quản trị metadata.</w:t>
      </w:r>
    </w:p>
    <w:p w14:paraId="1D81D63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Metadata ở đây bao gồm: định nghĩa database/table, schema cột dữ liệu, partition (nếu có), vị trí lưu trữ (location) trên object storage, và các thuộc tính (properties) liên quan. Nhờ có HMS, nhiều công cụ khác nhau (Spark, Dremio, Trino…) có thể đọc/ghi dữ liệu với cùng một “ngôn ngữ chung” về định nghĩa bảng - đây là điểm nền tảng để </w:t>
      </w:r>
      <w:r w:rsidRPr="008A3A6F">
        <w:rPr>
          <w:rFonts w:ascii="Times New Roman" w:eastAsia="Times New Roman" w:hAnsi="Times New Roman" w:cs="Times New Roman"/>
          <w:sz w:val="26"/>
          <w:szCs w:val="26"/>
        </w:rPr>
        <w:lastRenderedPageBreak/>
        <w:t>Lakehouse vận hành ổn định khi tách compute khỏi storage. Hive gồm những thành phần sau:</w:t>
      </w:r>
    </w:p>
    <w:p w14:paraId="1903BD8C" w14:textId="77777777" w:rsidR="00437813" w:rsidRPr="008A3A6F" w:rsidRDefault="00437813" w:rsidP="0092598C">
      <w:pPr>
        <w:numPr>
          <w:ilvl w:val="0"/>
          <w:numId w:val="32"/>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Hive Metastore Service (HMS): dịch vụ trung tâm cung cấp API để tạo/sửa/xóa và truy vấn metadata của bảng. HMS hoạt động như “catalog server” cho hệ thống.</w:t>
      </w:r>
    </w:p>
    <w:p w14:paraId="3F8B54DD" w14:textId="77777777" w:rsidR="00437813" w:rsidRPr="008A3A6F" w:rsidRDefault="00437813" w:rsidP="0092598C">
      <w:pPr>
        <w:numPr>
          <w:ilvl w:val="0"/>
          <w:numId w:val="32"/>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Metastore Database: cơ sở dữ liệu phía sau (thường là PostgreSQL/MySQL) để lưu metadata bền vững. Đây là nơi lưu thông tin schema và đối tượng quản trị.</w:t>
      </w:r>
    </w:p>
    <w:p w14:paraId="5F43742E" w14:textId="77777777" w:rsidR="00437813" w:rsidRPr="008A3A6F" w:rsidRDefault="00437813" w:rsidP="0092598C">
      <w:pPr>
        <w:numPr>
          <w:ilvl w:val="0"/>
          <w:numId w:val="32"/>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Warehouse Directory / Table Location: nơi dữ liệu vật lý của bảng nằm (ví dụ s3a://... trên MinIO). HMS không lưu dữ liệu, chỉ lưu đường dẫn và mô tả.</w:t>
      </w:r>
    </w:p>
    <w:p w14:paraId="39CCF702" w14:textId="77777777" w:rsidR="00437813" w:rsidRPr="008A3A6F" w:rsidRDefault="00437813" w:rsidP="0092598C">
      <w:pPr>
        <w:numPr>
          <w:ilvl w:val="0"/>
          <w:numId w:val="32"/>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HiveServer2 (tùy chọn): cung cấp JDBC/ODBC để client truy vấn theo chuẩn SQL. Trong kiến trúc đề tài, lớp query phục vụ BI thường do Dremio đảm nhiệm nên HiveServer2 có thể không phải thành phần bắt buộc.</w:t>
      </w:r>
    </w:p>
    <w:p w14:paraId="072CC998" w14:textId="77777777" w:rsidR="00437813" w:rsidRPr="008A3A6F" w:rsidRDefault="00437813" w:rsidP="0092598C">
      <w:pPr>
        <w:pStyle w:val="Heading3"/>
        <w:rPr>
          <w:color w:val="auto"/>
        </w:rPr>
      </w:pPr>
      <w:bookmarkStart w:id="72" w:name="_6hkan5i1zoar" w:colFirst="0" w:colLast="0"/>
      <w:bookmarkStart w:id="73" w:name="_Toc232796526"/>
      <w:bookmarkEnd w:id="72"/>
      <w:r w:rsidRPr="008A3A6F">
        <w:rPr>
          <w:color w:val="auto"/>
        </w:rPr>
        <w:t>2.3. Nhóm truy vấn và trực quan hóa dữ liệu</w:t>
      </w:r>
      <w:bookmarkEnd w:id="73"/>
    </w:p>
    <w:p w14:paraId="5C3E72BB" w14:textId="77777777" w:rsidR="00437813" w:rsidRPr="008A3A6F" w:rsidRDefault="00437813" w:rsidP="0092598C">
      <w:pPr>
        <w:pStyle w:val="Heading4"/>
        <w:rPr>
          <w:color w:val="auto"/>
        </w:rPr>
      </w:pPr>
      <w:bookmarkStart w:id="74" w:name="_5gq5ipjc3omz" w:colFirst="0" w:colLast="0"/>
      <w:bookmarkEnd w:id="74"/>
      <w:r w:rsidRPr="008A3A6F">
        <w:rPr>
          <w:color w:val="auto"/>
        </w:rPr>
        <w:t>2.3.1. Dremio</w:t>
      </w:r>
    </w:p>
    <w:p w14:paraId="62C457B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Dremio là nền tảng truy vấn và tăng tốc phân tích dữ liệu trên data lake/lakehouse, cho phép người dùng truy vấn trực tiếp dữ liệu lưu trên object storage (như MinIO/S3) bằng SQL mà không cần nạp dữ liệu vào kho truyền thống. Với lợi thế tối ưu cho truy vấn tương tác, Dremio thường được dùng làm lớp “Serving/Query” trong Lakehouse: tách rời khỏi lớp batch compute (Spark) và cung cấp endpoint truy vấn ổn định cho BI. Trong đề tài, Dremio đóng vai trò “cổng truy vấn” khai thác các bảng Iceberg (đặc biệt tầng Gold) để phục vụ phân tích xu hướng du lịch và trực quan hóa trên Apache Superset. Dremio gồm các thành phần sau:</w:t>
      </w:r>
    </w:p>
    <w:p w14:paraId="2165AA8D" w14:textId="77777777" w:rsidR="00437813" w:rsidRPr="008A3A6F" w:rsidRDefault="00437813" w:rsidP="0092598C">
      <w:pPr>
        <w:numPr>
          <w:ilvl w:val="0"/>
          <w:numId w:val="3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Connectors/Sources: kết nối tới MinIO (S3 compatible), Hive Metastore, Iceberg catalog. Đây là bước cấu hình để Dremio nhìn thấy dữ liệu và metadata.</w:t>
      </w:r>
    </w:p>
    <w:p w14:paraId="544C96FF" w14:textId="77777777" w:rsidR="00437813" w:rsidRPr="008A3A6F" w:rsidRDefault="00437813" w:rsidP="0092598C">
      <w:pPr>
        <w:numPr>
          <w:ilvl w:val="0"/>
          <w:numId w:val="3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Dataset &amp; Virtual Dataset (VDS): Dremio cho phép tạo dataset dạng vật lý hoặc “ảo” (VDS) như một view logic. Việc tạo VDS giúp chuẩn hóa logic phân tích (định nghĩa KPI, join, filter chuẩn) trước khi BI truy vấn.</w:t>
      </w:r>
    </w:p>
    <w:p w14:paraId="1949A22F" w14:textId="77777777" w:rsidR="00437813" w:rsidRPr="008A3A6F" w:rsidRDefault="00437813" w:rsidP="0092598C">
      <w:pPr>
        <w:numPr>
          <w:ilvl w:val="0"/>
          <w:numId w:val="3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SQL Execution Engine: thành phần tối ưu và thực thi truy vấn, tận dụng metadata (partition/file stats) để giảm lượng dữ liệu phải đọc.</w:t>
      </w:r>
    </w:p>
    <w:p w14:paraId="38DFADFB" w14:textId="77777777" w:rsidR="00437813" w:rsidRPr="008A3A6F" w:rsidRDefault="00437813" w:rsidP="0092598C">
      <w:pPr>
        <w:numPr>
          <w:ilvl w:val="0"/>
          <w:numId w:val="33"/>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Acceleration/Reflections (tùy chọn): cơ chế materialize một phần dataset để tăng tốc (nhất là với workload BI lặp lại). Trong đề tài có thể dùng ở mức cơ bản hoặc mô tả như hướng mở rộng.</w:t>
      </w:r>
    </w:p>
    <w:p w14:paraId="782245E7" w14:textId="77777777" w:rsidR="00437813" w:rsidRPr="008A3A6F" w:rsidRDefault="00437813" w:rsidP="0092598C">
      <w:pPr>
        <w:pStyle w:val="Heading4"/>
        <w:rPr>
          <w:color w:val="auto"/>
        </w:rPr>
      </w:pPr>
      <w:bookmarkStart w:id="75" w:name="_mvosoxrd8zit" w:colFirst="0" w:colLast="0"/>
      <w:bookmarkEnd w:id="75"/>
      <w:r w:rsidRPr="008A3A6F">
        <w:rPr>
          <w:color w:val="auto"/>
        </w:rPr>
        <w:t>2.3.2. Apache Superset</w:t>
      </w:r>
    </w:p>
    <w:p w14:paraId="55E0B94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Apache Superset là nền tảng mã nguồn mở phục vụ trực quan hóa dữ liệu và phân tích nghiệp vụ trên nền tảng web. Công cụ cho phép người dùng kết nối đến các hệ quản trị dữ liệu hỗ trợ SQL, khám phá dữ liệu, xây dựng biểu đồ và thiết kế dashboard tương tác. Superset phù hợp với đề tài do có khả năng triển khai trong hệ sinh thái mã nguồn mở, hỗ trợ nhiều loại biểu đồ và cho phép khai thác dữ liệu trực tiếp từ hệ thống Lakehouse mà không cần sao chép dữ liệu sang một kho lưu trữ riêng. Apache Superset gồm các thành phần sau:</w:t>
      </w:r>
    </w:p>
    <w:p w14:paraId="2931F86C"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Database Connection: quản lý kết nối giữa Superset và các nguồn dữ liệu. Trong đề tài, Superset kết nối với Dremio để truy cập các view phân tích được xây dựng từ những bảng fact và dimension tại tầng Gold.</w:t>
      </w:r>
    </w:p>
    <w:p w14:paraId="7D141036"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Dataset và Semantic Layer: Dataset là lớp dữ liệu logic được sử dụng làm nguồn cho biểu đồ. Mỗi view trên Dremio có thể được đăng ký thành một dataset trong Superset. Semantic Layer cho phép định nghĩa các metric, calculated column, trường thời gian và thuộc tính lọc nhằm chuẩn hóa cách tính các chỉ số giữa nhiều biểu đồ.</w:t>
      </w:r>
    </w:p>
    <w:p w14:paraId="05BEE4AD"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Explore và Chart Builder: giao diện trực quan hỗ trợ xây dựng biểu đồ theo phương thức kéo thả mà không yêu cầu người dùng phải viết mã. Người dùng có thể lựa chọn dataset, trường phân nhóm, chỉ số tổng hợp, trường thời gian, loại biểu đồ và các thuộc tính hiển thị để tạo các biểu đồ như biểu đồ đường, biểu đồ cột, biểu đồ tròn, bản đồ, bảng dữ liệu và KPI.</w:t>
      </w:r>
    </w:p>
    <w:p w14:paraId="07577A79"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SQL Lab: môi trường soạn thảo và thực thi câu lệnh SQL trực tiếp trên trình duyệt. Thành phần này hỗ trợ kiểm tra dữ liệu, thử nghiệm câu truy vấn, kết hợp các bảng và tạo virtual dataset từ kết quả truy vấn. Trong đề tài, SQL Lab có thể được sử dụng để kiểm tra kết quả của các view trên Dremio trước khi đưa vào xây dựng biểu đồ.</w:t>
      </w:r>
    </w:p>
    <w:p w14:paraId="42021B38"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Dashboard và Native Filters: Dashboard cho phép kết hợp nhiều biểu đồ vào cùng một giao diện phân tích. Native Filters hỗ trợ lọc dữ liệu theo các chiều như năm, </w:t>
      </w:r>
      <w:r w:rsidRPr="008A3A6F">
        <w:rPr>
          <w:rFonts w:ascii="Times New Roman" w:eastAsia="Times New Roman" w:hAnsi="Times New Roman" w:cs="Times New Roman"/>
          <w:sz w:val="26"/>
          <w:szCs w:val="26"/>
        </w:rPr>
        <w:lastRenderedPageBreak/>
        <w:t>tháng, tỉnh thành, vùng miền, loại khách du lịch hoặc loại nội dung. Khi người dùng thay đổi giá trị bộ lọc, các biểu đồ có liên quan trên dashboard được cập nhật tương ứng, giúp hỗ trợ phân tích dữ liệu theo nhiều góc nhìn.</w:t>
      </w:r>
    </w:p>
    <w:p w14:paraId="65DB1413" w14:textId="77777777" w:rsidR="00437813" w:rsidRPr="008A3A6F" w:rsidRDefault="00437813" w:rsidP="0092598C">
      <w:pPr>
        <w:numPr>
          <w:ilvl w:val="0"/>
          <w:numId w:val="34"/>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Security và Role Management: cung cấp cơ chế quản lý người dùng, vai trò và quyền truy cập đối với database, dataset, biểu đồ và dashboard. Thành phần này giúp giới hạn phạm vi dữ liệu và chức năng mà từng nhóm người dùng được phép sử dụng, đồng thời hỗ trợ bảo vệ các nguồn dữ liệu trong quá trình khai thác và trình bày kết quả.</w:t>
      </w:r>
    </w:p>
    <w:p w14:paraId="209E09DA" w14:textId="77777777" w:rsidR="00437813" w:rsidRPr="008A3A6F" w:rsidRDefault="00437813" w:rsidP="0092598C">
      <w:pPr>
        <w:pStyle w:val="Heading3"/>
        <w:rPr>
          <w:color w:val="auto"/>
        </w:rPr>
      </w:pPr>
      <w:bookmarkStart w:id="76" w:name="_eg8v92ly9to0" w:colFirst="0" w:colLast="0"/>
      <w:bookmarkStart w:id="77" w:name="_Toc232796527"/>
      <w:bookmarkEnd w:id="76"/>
      <w:r w:rsidRPr="008A3A6F">
        <w:rPr>
          <w:color w:val="auto"/>
        </w:rPr>
        <w:t>2.4. Nhóm học sâu và xử lý ngôn ngữ tự nhiên</w:t>
      </w:r>
      <w:bookmarkEnd w:id="77"/>
    </w:p>
    <w:p w14:paraId="69ECA7B7" w14:textId="77777777" w:rsidR="00437813" w:rsidRPr="008A3A6F" w:rsidRDefault="00437813" w:rsidP="0092598C">
      <w:pPr>
        <w:pStyle w:val="Heading4"/>
        <w:rPr>
          <w:color w:val="auto"/>
        </w:rPr>
      </w:pPr>
      <w:bookmarkStart w:id="78" w:name="_1502ol46cy4v" w:colFirst="0" w:colLast="0"/>
      <w:bookmarkEnd w:id="78"/>
      <w:r w:rsidRPr="008A3A6F">
        <w:rPr>
          <w:color w:val="auto"/>
        </w:rPr>
        <w:t>2.4.1. Underthesea</w:t>
      </w:r>
    </w:p>
    <w:p w14:paraId="36EB082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Underthesea là một bộ công cụ xử lý ngôn ngữ tự nhiên (NLP) chuyên biệt cho tiếng Việt, được xây dựng dưới dạng thư viện Python mã nguồn mở. Underthesea cung cấp tập hợp các mô-đun, bộ dữ liệu và hướng dẫn phục vụ nghiên cứu và phát triển các bài toán NLP tiếng Việt như tách từ, gán nhãn từ loại, nhận dạng thực thể, phân loại văn bản, phân tích cảm xúc, phân tích phụ thuộc cú pháp,…</w:t>
      </w:r>
    </w:p>
    <w:p w14:paraId="71A56104"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Thư viện hỗ trợ một chuỗi các tác vụ xử lý văn bản tiếng Việt quan trọng:</w:t>
      </w:r>
    </w:p>
    <w:p w14:paraId="7087B8E8"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Tách câu (Sentence Segmentation): chia văn bản thành các câu riêng biệt, giúp chuẩn hóa đầu vào cho các bước xử lý tiếp theo.</w:t>
      </w:r>
    </w:p>
    <w:p w14:paraId="21CD9033"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Tách từ (Word Segmentation / Tokenization): phân chia chuỗi ký tự tiếng Việt thành các từ/cụm từ có nghĩa (ví dụ “Hồ Chí Minh”, “khởi nghiệp”, “du lịch biển”…), đây là bước tiền xử lý cốt lõi cho hầu hết các mô hình học máy và học sâu.</w:t>
      </w:r>
    </w:p>
    <w:p w14:paraId="6621A800"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Gán nhãn từ loại (POS Tagging): gán nhãn ngữ pháp cho từng từ (danh từ, động từ, tính từ,…), hỗ trợ phân tích cú pháp và trích rút thông tin.</w:t>
      </w:r>
    </w:p>
    <w:p w14:paraId="34370009"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Chunking &amp; Dependency Parsing: phân tích cụm từ và quan hệ phụ thuộc giữa các thành phần trong câu, giúp mô hình hiểu cấu trúc cú pháp sâu hơn.</w:t>
      </w:r>
    </w:p>
    <w:p w14:paraId="3D0932A9"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Nhận dạng thực thể tên (Named Entity Recognition – NER): phát hiện và phân loại các thực thể như người, địa danh, tổ chức,… trong văn bản.</w:t>
      </w:r>
    </w:p>
    <w:p w14:paraId="24E94B9F"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Phân loại văn bản (Text Classification): gán văn bản vào các chủ đề (thể thao, kinh doanh, công nghệ, du lịch,…) dựa trên mô hình đã huấn luyện.</w:t>
      </w:r>
    </w:p>
    <w:p w14:paraId="2506DE84" w14:textId="77777777" w:rsidR="00437813" w:rsidRPr="008A3A6F" w:rsidRDefault="00437813" w:rsidP="0092598C">
      <w:pPr>
        <w:numPr>
          <w:ilvl w:val="0"/>
          <w:numId w:val="35"/>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Phân tích cảm xúc (Sentiment Analysis): xác định chiều cảm xúc (tích cực/tiêu cực/trung tính) hoặc các nhãn cảm xúc chuyên biệt theo từng miền (ví dụ: ngân hàng).</w:t>
      </w:r>
    </w:p>
    <w:p w14:paraId="139339EF"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sử dụng Underthesea như lớp tiền xử lý quan trọng cho các nguồn dữ liệu văn bản tiếng Việt (bình luận TikTok) để chuẩn bị cho huấn luyện mô hình. Nhờ các đặc điểm trên, thư viện Underthesea đóng vai trò như một nền tảng NLP tiếng Việt giúp rút ngắn thời gian triển khai, tăng độ nhất quán trong tiền xử lý và tạo cơ sở cho việc xây dựng các mô hình AI trong kiến trúc Data Lakehouse của đề tài.</w:t>
      </w:r>
    </w:p>
    <w:p w14:paraId="12224059" w14:textId="77777777" w:rsidR="00437813" w:rsidRPr="008A3A6F" w:rsidRDefault="00437813" w:rsidP="0092598C">
      <w:pPr>
        <w:pStyle w:val="Heading4"/>
        <w:rPr>
          <w:color w:val="auto"/>
        </w:rPr>
      </w:pPr>
      <w:bookmarkStart w:id="79" w:name="_rd1if7dtwsq0" w:colFirst="0" w:colLast="0"/>
      <w:bookmarkEnd w:id="79"/>
      <w:r w:rsidRPr="008A3A6F">
        <w:rPr>
          <w:color w:val="auto"/>
        </w:rPr>
        <w:t>2.4.2. MLflow</w:t>
      </w:r>
    </w:p>
    <w:p w14:paraId="470B447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MLflow là một nền tảng hỗ trợ quản lý vòng đời mô hình Machine Learning (ML lifecycle), giúp chuẩn hóa và kiểm soát toàn bộ quá trình từ huấn luyện, đánh giá đến lưu trữ và triển khai mô hình. Trong thực tế, cùng một bài toán ML thường phải thử nghiệm nhiều cấu hình khác nhau (tập feature, thuật toán, tham số, cách chia dữ liệu, chiến lược xử lý thiếu/ngoại lai…), nếu không có công cụ quản lý thì việc so sánh, truy vết và tái lập kết quả sẽ khó khăn. MLflow giải quyết vấn đề này bằng cách ghi lại đầy đủ thông tin của từng lần chạy (run), từ đó đảm bảo tính reproducibility (tái lập) và governance (quản trị) cho mô hình. MLflow gồm những thành phần sau:</w:t>
      </w:r>
    </w:p>
    <w:p w14:paraId="164F450E" w14:textId="77777777" w:rsidR="00437813" w:rsidRPr="008A3A6F" w:rsidRDefault="00437813" w:rsidP="0092598C">
      <w:pPr>
        <w:numPr>
          <w:ilvl w:val="0"/>
          <w:numId w:val="3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MLflow Tracking: ghi lại thông tin mỗi lần chạy (run) như tham số, metric, artifact (model file, biểu đồ, file feature…).</w:t>
      </w:r>
    </w:p>
    <w:p w14:paraId="7A18F529" w14:textId="77777777" w:rsidR="00437813" w:rsidRPr="008A3A6F" w:rsidRDefault="00437813" w:rsidP="0092598C">
      <w:pPr>
        <w:numPr>
          <w:ilvl w:val="0"/>
          <w:numId w:val="3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MLflow Projects (tùy chọn): chuẩn hóa cách chạy pipeline ML theo cấu hình môi trường, tăng tính reproducible.</w:t>
      </w:r>
    </w:p>
    <w:p w14:paraId="2A822640" w14:textId="77777777" w:rsidR="00437813" w:rsidRPr="008A3A6F" w:rsidRDefault="00437813" w:rsidP="0092598C">
      <w:pPr>
        <w:numPr>
          <w:ilvl w:val="0"/>
          <w:numId w:val="3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MLflow Models: chuẩn đóng gói mô hình dưới một định dạng thống nhất để load/predict.</w:t>
      </w:r>
    </w:p>
    <w:p w14:paraId="5E021E92" w14:textId="77777777" w:rsidR="00437813" w:rsidRPr="008A3A6F" w:rsidRDefault="00437813" w:rsidP="0092598C">
      <w:pPr>
        <w:numPr>
          <w:ilvl w:val="0"/>
          <w:numId w:val="36"/>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Model Registry (tùy chọn): quản lý phiên bản mô hình theo stage (Staging/Production/Archived), lưu lịch sử thay đổi.</w:t>
      </w:r>
    </w:p>
    <w:p w14:paraId="125B9F28" w14:textId="77777777" w:rsidR="00437813" w:rsidRPr="008A3A6F" w:rsidRDefault="00437813" w:rsidP="0092598C">
      <w:pPr>
        <w:pStyle w:val="Heading4"/>
        <w:rPr>
          <w:color w:val="auto"/>
        </w:rPr>
      </w:pPr>
      <w:bookmarkStart w:id="80" w:name="_lw7nf037qeq7" w:colFirst="0" w:colLast="0"/>
      <w:bookmarkEnd w:id="80"/>
      <w:r w:rsidRPr="008A3A6F">
        <w:rPr>
          <w:color w:val="auto"/>
        </w:rPr>
        <w:t>2.4.3. Gradio</w:t>
      </w:r>
    </w:p>
    <w:p w14:paraId="5FF58C6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Gradio là một thư viện Python giúp xây dựng giao diện web demo nhanh cho mô hình ML/AI hoặc các chức năng phân tích dữ liệu. Thay vì phải phát triển một website riêng (frontend + backend), Gradio cho phép tạo UI bằng vài dòng code: định nghĩa input (text, dropdown, file, số…), định nghĩa hàm xử lý (predict/analyze), và hiển thị </w:t>
      </w:r>
      <w:r w:rsidRPr="008A3A6F">
        <w:rPr>
          <w:rFonts w:ascii="Times New Roman" w:eastAsia="Times New Roman" w:hAnsi="Times New Roman" w:cs="Times New Roman"/>
          <w:sz w:val="26"/>
          <w:szCs w:val="26"/>
        </w:rPr>
        <w:lastRenderedPageBreak/>
        <w:t>output (text, bảng, biểu đồ…). Điều này rất phù hợp với đề tài nghiên cứu/đồ án vì mục tiêu là minh họa kết quả và trình bày pipeline một cách trực quan, dễ kiểm chứng. Gradio có những đặc điểm sau:</w:t>
      </w:r>
    </w:p>
    <w:p w14:paraId="6A17770C" w14:textId="77777777" w:rsidR="00437813" w:rsidRPr="008A3A6F" w:rsidRDefault="00437813" w:rsidP="0092598C">
      <w:pPr>
        <w:numPr>
          <w:ilvl w:val="0"/>
          <w:numId w:val="3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Triển khai nhanh: phù hợp làm prototype/demo trong thời gian ngắn.</w:t>
      </w:r>
    </w:p>
    <w:p w14:paraId="213EF355" w14:textId="77777777" w:rsidR="00437813" w:rsidRPr="008A3A6F" w:rsidRDefault="00437813" w:rsidP="0092598C">
      <w:pPr>
        <w:numPr>
          <w:ilvl w:val="0"/>
          <w:numId w:val="3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Hỗ trợ đa dạng input/output: text, CSV, dataframe, hình ảnh, biểu đồ… giúp demo linh hoạt theo bài toán.</w:t>
      </w:r>
    </w:p>
    <w:p w14:paraId="0709D3E8" w14:textId="77777777" w:rsidR="00437813" w:rsidRPr="008A3A6F" w:rsidRDefault="00437813" w:rsidP="0092598C">
      <w:pPr>
        <w:numPr>
          <w:ilvl w:val="0"/>
          <w:numId w:val="3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Dễ tích hợp mô hình: có thể load mô hình từ file hoặc từ MLflow artifact/registry rồi gọi predict.</w:t>
      </w:r>
    </w:p>
    <w:p w14:paraId="1F131E76" w14:textId="77777777" w:rsidR="00437813" w:rsidRPr="008A3A6F" w:rsidRDefault="00437813" w:rsidP="0092598C">
      <w:pPr>
        <w:numPr>
          <w:ilvl w:val="0"/>
          <w:numId w:val="37"/>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Tương tác trực quan: người dùng thay đổi đầu vào và quan sát ngay đầu ra, giúp hội đồng/giảng viên đánh giá tính đúng đắn và khả năng ứng dụng.</w:t>
      </w:r>
    </w:p>
    <w:p w14:paraId="3B844AAB" w14:textId="77777777" w:rsidR="00437813" w:rsidRPr="008A3A6F" w:rsidRDefault="00437813" w:rsidP="0092598C">
      <w:pPr>
        <w:pStyle w:val="Heading4"/>
        <w:rPr>
          <w:color w:val="auto"/>
        </w:rPr>
      </w:pPr>
      <w:bookmarkStart w:id="81" w:name="_xf1bflw9jxyr" w:colFirst="0" w:colLast="0"/>
      <w:bookmarkEnd w:id="81"/>
      <w:r w:rsidRPr="008A3A6F">
        <w:rPr>
          <w:color w:val="auto"/>
        </w:rPr>
        <w:t>2.4.4. PhoBERT</w:t>
      </w:r>
    </w:p>
    <w:p w14:paraId="5D3145A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đề tài, mô hình vinai/phobert-base-v2 được sử dụng thông qua thư viện Hugging Face Transformers kết hợp với PyTorch. Mô hình được fine-tune trên tập dữ liệu bình luận TikTok đã được gán nhãn cho ba nhiệm vụ gồm phân loại cảm xúc, khía cạnh và ý định. PhoBERT đóng vai trò là bộ mã hóa ngôn ngữ dùng chung trong kiến trúc học đa nhiệm (Multi-task Learning). Biểu diễn ngữ nghĩa được trích xuất từ lớp cuối của PhoBERT được đưa vào ba nhánh phân loại hoạt động song song để dự đoán đồng thời các nhãn đầu ra. Quá trình huấn luyện được thực hiện bằng PyTorch với cơ chế tối ưu AdamW, kết hợp Early Stopping nhằm hạn chế hiện tượng quá khớp và nâng cao khả năng tổng quát hóa của mô hình.</w:t>
      </w:r>
    </w:p>
    <w:p w14:paraId="46492494" w14:textId="77777777" w:rsidR="00437813" w:rsidRPr="008A3A6F" w:rsidRDefault="00437813" w:rsidP="0092598C">
      <w:pPr>
        <w:pStyle w:val="Heading4"/>
        <w:rPr>
          <w:color w:val="auto"/>
        </w:rPr>
      </w:pPr>
      <w:bookmarkStart w:id="82" w:name="_kmtkksfc03lp" w:colFirst="0" w:colLast="0"/>
      <w:bookmarkEnd w:id="82"/>
      <w:r w:rsidRPr="008A3A6F">
        <w:rPr>
          <w:color w:val="auto"/>
        </w:rPr>
        <w:t>2.4.5. PyTorch và Hugging Face Transformers</w:t>
      </w:r>
    </w:p>
    <w:p w14:paraId="7F0D1B9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PyTorch là thư viện học sâu mã nguồn mở được phát triển bởi Meta AI, hỗ trợ xây dựng và huấn luyện các mô hình học máy thông qua cơ chế tính toán động (Dynamic Computational Graph). PyTorch cung cấp nhiều thành phần phục vụ xử lý dữ liệu, tối ưu hóa mô hình và khai thác khả năng tính toán song song trên GPU. Hugging Face Transformers là thư viện cung cấp các mô hình ngôn ngữ tiền huấn luyện hiện đại như BERT, RoBERTa, PhoBERT và nhiều kiến trúc Transformer khác. Thư viện cho phép tải và fine-tune các mô hình đã được huấn luyện trước một cách thuận tiện thông qua giao diện tích hợp với PyTorch. Trong đề tài, Hugging Face Transformers được sử dụng </w:t>
      </w:r>
      <w:r w:rsidRPr="008A3A6F">
        <w:rPr>
          <w:rFonts w:ascii="Times New Roman" w:eastAsia="Times New Roman" w:hAnsi="Times New Roman" w:cs="Times New Roman"/>
          <w:sz w:val="26"/>
          <w:szCs w:val="26"/>
        </w:rPr>
        <w:lastRenderedPageBreak/>
        <w:t>để triển khai mô hình PhoBERT, trong khi PyTorch được sử dụng để xây dựng kiến trúc học đa nhiệm, huấn luyện mô hình và thực hiện suy luận trên dữ liệu bình luận TikTok.</w:t>
      </w:r>
    </w:p>
    <w:p w14:paraId="34E8DAFB" w14:textId="77777777" w:rsidR="00437813" w:rsidRPr="008A3A6F" w:rsidRDefault="00437813" w:rsidP="0092598C">
      <w:pPr>
        <w:pStyle w:val="Heading4"/>
        <w:rPr>
          <w:color w:val="auto"/>
        </w:rPr>
      </w:pPr>
      <w:bookmarkStart w:id="83" w:name="_e0ae2wps5e30" w:colFirst="0" w:colLast="0"/>
      <w:bookmarkEnd w:id="83"/>
      <w:r w:rsidRPr="008A3A6F">
        <w:rPr>
          <w:color w:val="auto"/>
        </w:rPr>
        <w:t>2.4.6. LSTM</w:t>
      </w:r>
    </w:p>
    <w:p w14:paraId="6425A8B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LSTM (Long Short-Term Memory) là một biến thể của mạng nơ-ron hồi quy được thiết kế nhằm học các phụ thuộc dài hạn trong dữ liệu chuỗi thời gian. Nhờ cơ chế ghi nhớ và cập nhật trạng thái, LSTM có khả năng khai thác thông tin từ các quan sát trước đó để dự báo các giá trị tương lai. Trong đề tài, LSTM được triển khai bằng thư viện PyTorch để dự báo mức độ quan tâm du lịch và số lượng đánh giá khách sạn theo từng tỉnh. Dữ liệu đầu vào gồm các đặc trưng được tổng hợp tại tầng Gold như chỉ số tương tác TikTok, kết quả phân loại bình luận từ PhoBERT, dữ liệu đánh giá khách sạn và các đặc trưng trễ theo tháng. Hiệu năng mô hình được đánh giá thông qua các chỉ số RMSE, MAE và R², đồng thời được so sánh với mô hình GRU nhằm lựa chọn phương pháp dự báo phù hợp.</w:t>
      </w:r>
    </w:p>
    <w:p w14:paraId="13C69D5F" w14:textId="77777777" w:rsidR="00437813" w:rsidRPr="008A3A6F" w:rsidRDefault="00437813" w:rsidP="0092598C">
      <w:pPr>
        <w:pStyle w:val="Heading4"/>
        <w:rPr>
          <w:color w:val="auto"/>
        </w:rPr>
      </w:pPr>
      <w:bookmarkStart w:id="84" w:name="_esi7gim4jzys" w:colFirst="0" w:colLast="0"/>
      <w:bookmarkEnd w:id="84"/>
      <w:r w:rsidRPr="008A3A6F">
        <w:rPr>
          <w:color w:val="auto"/>
        </w:rPr>
        <w:t>2.4.7. GRU</w:t>
      </w:r>
    </w:p>
    <w:p w14:paraId="4590090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GRU (Gated Recurrent Unit) là một biến thể đơn giản hóa của LSTM, được thiết kế để xử lý dữ liệu chuỗi thời gian với số lượng tham số ít hơn và tốc độ huấn luyện nhanh hơn. Trong đề tài, GRU được triển khai bằng PyTorch trên cùng tập dữ liệu sử dụng cho LSTM nhằm dự báo xu hướng du lịch theo tỉnh. Các kỹ thuật như Dropout, Weight Decay và Early Stopping được áp dụng trong quá trình huấn luyện để hạn chế hiện tượng quá khớp. Kết quả thực nghiệm của GRU được đánh giá dựa trên RMSE, MAE, R² và thời gian huấn luyện, sau đó so sánh với LSTM để lựa chọn mô hình có hiệu quả tốt nhất cho hệ thống dự báo.</w:t>
      </w:r>
    </w:p>
    <w:p w14:paraId="41B6F7E8" w14:textId="77777777" w:rsidR="00437813" w:rsidRPr="008A3A6F" w:rsidRDefault="00437813" w:rsidP="0092598C">
      <w:pPr>
        <w:pStyle w:val="Heading2"/>
      </w:pPr>
      <w:bookmarkStart w:id="85" w:name="_d7omz4p55kil" w:colFirst="0" w:colLast="0"/>
      <w:bookmarkStart w:id="86" w:name="_Toc232796528"/>
      <w:bookmarkEnd w:id="85"/>
      <w:r w:rsidRPr="008A3A6F">
        <w:t>CHƯƠNG 3: XÂY DỰNG KIẾN TRÚC HỆ THỐNG DATA LAKEHOUSE</w:t>
      </w:r>
      <w:bookmarkEnd w:id="86"/>
    </w:p>
    <w:p w14:paraId="2351591F" w14:textId="77777777" w:rsidR="00437813" w:rsidRPr="008A3A6F" w:rsidRDefault="00437813" w:rsidP="0090258F">
      <w:pPr>
        <w:pStyle w:val="Heading3"/>
        <w:rPr>
          <w:color w:val="auto"/>
        </w:rPr>
      </w:pPr>
      <w:bookmarkStart w:id="87" w:name="_9bq65x1xfsoc" w:colFirst="0" w:colLast="0"/>
      <w:bookmarkStart w:id="88" w:name="_Toc232796529"/>
      <w:bookmarkEnd w:id="87"/>
      <w:r w:rsidRPr="008A3A6F">
        <w:rPr>
          <w:color w:val="auto"/>
        </w:rPr>
        <w:t>3.1. Tổng quan về hệ thống</w:t>
      </w:r>
      <w:bookmarkEnd w:id="88"/>
    </w:p>
    <w:p w14:paraId="02D4CBF0" w14:textId="77777777" w:rsidR="00437813" w:rsidRPr="008A3A6F" w:rsidRDefault="00437813" w:rsidP="0090258F">
      <w:pPr>
        <w:pStyle w:val="Heading4"/>
        <w:rPr>
          <w:color w:val="auto"/>
        </w:rPr>
      </w:pPr>
      <w:bookmarkStart w:id="89" w:name="_gk9rkoadxesb" w:colFirst="0" w:colLast="0"/>
      <w:bookmarkEnd w:id="89"/>
      <w:r w:rsidRPr="008A3A6F">
        <w:rPr>
          <w:color w:val="auto"/>
        </w:rPr>
        <w:t>3.1.1. Tổng quan về dữ liệu</w:t>
      </w:r>
    </w:p>
    <w:p w14:paraId="38A0693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Việc thiết kế một kiến trúc dữ liệu hiệu quả cần xuất phát từ việc hiểu rõ bài toán nghiệp vụ và đặc thù của dữ liệu đầu vào. Trong đề tài, hệ thống Data Lakehouse được xây dựng nhằm giải quyết bài toán phân tích và dự đoán xu hướng du lịch dựa trên dữ liệu mạng xã hội TikTok và dữ liệu đánh giá trực tuyến Booking.</w:t>
      </w:r>
    </w:p>
    <w:p w14:paraId="7CF13134" w14:textId="77777777" w:rsidR="00437813" w:rsidRPr="00826C16" w:rsidRDefault="00437813" w:rsidP="0090258F">
      <w:pPr>
        <w:pStyle w:val="Heading5"/>
        <w:rPr>
          <w:color w:val="auto"/>
        </w:rPr>
      </w:pPr>
      <w:bookmarkStart w:id="90" w:name="_7jedmgq4dr70" w:colFirst="0" w:colLast="0"/>
      <w:bookmarkEnd w:id="90"/>
      <w:r w:rsidRPr="00826C16">
        <w:rPr>
          <w:color w:val="auto"/>
        </w:rPr>
        <w:lastRenderedPageBreak/>
        <w:t>3.1.1.1. Dữ liệu mạng xã hội</w:t>
      </w:r>
    </w:p>
    <w:p w14:paraId="4BF9A10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mạng xã hội (TikTok) trong đề tài được thu thập từ các nội dung hiển thị công khai thông qua bộ từ khóa địa danh đại diện cho 63 tỉnh/thành tại Việt Nam. Mỗi tỉnh/thành được ánh xạ với một hoặc nhiều từ khóa tìm kiếm để thu thập nội dung video và các tương tác liên quan trong từng giai đoạn thời gian. Tổng cộng, tập dữ liệu TikTok thu được gồm khoảng 7 nghìn video và gần 900 nghìn bình luận, phản ánh mức độ quan tâm, hành vi tương tác và xu hướng thảo luận của cộng đồng đối với các điểm đến du lịch. Đây là nguồn dữ liệu có quy mô lớn, biến động theo thời gian và mang tính phi cấu trúc cao, đòi hỏi hệ thống phải có khả năng lưu trữ linh hoạt, xử lý lặp lại an toàn và mở rộng theo thời gian.</w:t>
      </w:r>
    </w:p>
    <w:p w14:paraId="42A2B327"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được thu thập từ TikTok trong đề tài bao gồm các thuộc tính sau:</w:t>
      </w:r>
    </w:p>
    <w:p w14:paraId="76BFA872" w14:textId="77777777" w:rsidR="00437813" w:rsidRPr="008A3A6F" w:rsidRDefault="00437813" w:rsidP="0090258F">
      <w:pPr>
        <w:numPr>
          <w:ilvl w:val="0"/>
          <w:numId w:val="3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tin nội dung và ngữ cảnh video: url (đường dẫn video TikTok), posted_date (ngày/thời điểm video được đăng), keyword (từ khóa truy vấn dùng để thu thập video), ques_id (mã định danh truy vấn/câu hỏi trong pipeline), target_type (loại mục tiêu/nhóm nội dung theo cấu hình thu thập), region (vùng/khu vực gắn với video/từ khóa theo mapping của hệ thống).</w:t>
      </w:r>
    </w:p>
    <w:p w14:paraId="31AE0FFB" w14:textId="77777777" w:rsidR="00437813" w:rsidRPr="008A3A6F" w:rsidRDefault="00437813" w:rsidP="0090258F">
      <w:pPr>
        <w:numPr>
          <w:ilvl w:val="0"/>
          <w:numId w:val="3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tin trạng thái xử lý và phụ đề: read_status (trạng thái đã đọc/đã xử lý), has_sub (có phụ đề hay không), vi_sub (trạng thái/phụ đề tiếng Việt theo logic lưu của hệ thống).</w:t>
      </w:r>
    </w:p>
    <w:p w14:paraId="7DA7DFAE" w14:textId="77777777" w:rsidR="00437813" w:rsidRPr="008A3A6F" w:rsidRDefault="00437813" w:rsidP="0090258F">
      <w:pPr>
        <w:numPr>
          <w:ilvl w:val="0"/>
          <w:numId w:val="38"/>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tin người bình luận và tương tác thảo luận: Tên (tên hiển thị người bình luận), Tag tên (tag/handle người bình luận), URL (đường dẫn trang cá nhân người bình luận), Comment (nội dung bình luận), Time (thời gian đăng bình luận), Likes (số lượt thích của bình luận), Level Comment (mức bình luận: gốc/phản hồi), Replied To Tag Name (đối tượng được trả lời), Number of Replies (số lượng phản hồi).</w:t>
      </w:r>
    </w:p>
    <w:p w14:paraId="2C3D0BB3"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21422540" wp14:editId="019BD20F">
            <wp:extent cx="5731200" cy="2997200"/>
            <wp:effectExtent l="0" t="0" r="0" b="0"/>
            <wp:docPr id="26" name="image17.gif"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gif" descr="A screenshot of a computer program&#10;&#10;AI-generated content may be incorrect."/>
                    <pic:cNvPicPr preferRelativeResize="0"/>
                  </pic:nvPicPr>
                  <pic:blipFill>
                    <a:blip r:embed="rId19"/>
                    <a:srcRect/>
                    <a:stretch>
                      <a:fillRect/>
                    </a:stretch>
                  </pic:blipFill>
                  <pic:spPr>
                    <a:xfrm>
                      <a:off x="0" y="0"/>
                      <a:ext cx="5731200" cy="2997200"/>
                    </a:xfrm>
                    <a:prstGeom prst="rect">
                      <a:avLst/>
                    </a:prstGeom>
                    <a:ln/>
                  </pic:spPr>
                </pic:pic>
              </a:graphicData>
            </a:graphic>
          </wp:inline>
        </w:drawing>
      </w:r>
    </w:p>
    <w:p w14:paraId="3CF6A4AC" w14:textId="77777777" w:rsidR="00437813" w:rsidRPr="008A3A6F" w:rsidRDefault="0090258F" w:rsidP="0090258F">
      <w:pPr>
        <w:pStyle w:val="Caption"/>
        <w:rPr>
          <w:rFonts w:eastAsia="Times New Roman" w:cs="Times New Roman"/>
          <w:color w:val="auto"/>
          <w:sz w:val="26"/>
          <w:szCs w:val="26"/>
          <w:lang w:val="en-US"/>
        </w:rPr>
      </w:pPr>
      <w:bookmarkStart w:id="91" w:name="_Toc232796552"/>
      <w:r w:rsidRPr="008A3A6F">
        <w:rPr>
          <w:color w:val="auto"/>
        </w:rPr>
        <w:t xml:space="preserve">Hình </w:t>
      </w:r>
      <w:r w:rsidRPr="008A3A6F">
        <w:rPr>
          <w:color w:val="auto"/>
          <w:lang w:val="en-US"/>
        </w:rPr>
        <w:t>3</w:t>
      </w:r>
      <w:r w:rsidRPr="008A3A6F">
        <w:rPr>
          <w:color w:val="auto"/>
        </w:rPr>
        <w:t>.1.1.</w:t>
      </w:r>
      <w:r w:rsidRPr="008A3A6F">
        <w:rPr>
          <w:color w:val="auto"/>
          <w:lang w:val="en-US"/>
        </w:rPr>
        <w:t xml:space="preserve">1. </w:t>
      </w:r>
      <w:r w:rsidRPr="008A3A6F">
        <w:rPr>
          <w:color w:val="auto"/>
        </w:rPr>
        <w:t xml:space="preserve"> </w:t>
      </w:r>
      <w:r w:rsidRPr="008A3A6F">
        <w:rPr>
          <w:color w:val="auto"/>
          <w:lang w:val="en-US"/>
        </w:rPr>
        <w:t>Code Crawl dữ liệu TikTok</w:t>
      </w:r>
      <w:bookmarkEnd w:id="91"/>
    </w:p>
    <w:p w14:paraId="5D1841BC"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51D639B4" wp14:editId="22708755">
            <wp:extent cx="5731200" cy="2794000"/>
            <wp:effectExtent l="0" t="0" r="0" b="0"/>
            <wp:docPr id="49" name="image49.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gif" descr="A screenshot of a computer&#10;&#10;AI-generated content may be incorrect."/>
                    <pic:cNvPicPr preferRelativeResize="0"/>
                  </pic:nvPicPr>
                  <pic:blipFill>
                    <a:blip r:embed="rId20"/>
                    <a:srcRect/>
                    <a:stretch>
                      <a:fillRect/>
                    </a:stretch>
                  </pic:blipFill>
                  <pic:spPr>
                    <a:xfrm>
                      <a:off x="0" y="0"/>
                      <a:ext cx="5731200" cy="2794000"/>
                    </a:xfrm>
                    <a:prstGeom prst="rect">
                      <a:avLst/>
                    </a:prstGeom>
                    <a:ln/>
                  </pic:spPr>
                </pic:pic>
              </a:graphicData>
            </a:graphic>
          </wp:inline>
        </w:drawing>
      </w:r>
    </w:p>
    <w:p w14:paraId="069EAEAE" w14:textId="77777777" w:rsidR="0090258F" w:rsidRPr="008A3A6F" w:rsidRDefault="0090258F" w:rsidP="0090258F">
      <w:pPr>
        <w:pStyle w:val="Caption"/>
        <w:rPr>
          <w:rFonts w:eastAsia="Times New Roman" w:cs="Times New Roman"/>
          <w:color w:val="auto"/>
          <w:sz w:val="26"/>
          <w:szCs w:val="26"/>
          <w:lang w:val="en-US"/>
        </w:rPr>
      </w:pPr>
      <w:bookmarkStart w:id="92" w:name="_Toc232796553"/>
      <w:r w:rsidRPr="008A3A6F">
        <w:rPr>
          <w:color w:val="auto"/>
        </w:rPr>
        <w:t xml:space="preserve">Hình </w:t>
      </w:r>
      <w:r w:rsidRPr="008A3A6F">
        <w:rPr>
          <w:color w:val="auto"/>
          <w:lang w:val="en-US"/>
        </w:rPr>
        <w:t>3</w:t>
      </w:r>
      <w:r w:rsidRPr="008A3A6F">
        <w:rPr>
          <w:color w:val="auto"/>
        </w:rPr>
        <w:t>.1.1</w:t>
      </w:r>
      <w:r w:rsidRPr="008A3A6F">
        <w:rPr>
          <w:color w:val="auto"/>
          <w:lang w:val="en-US"/>
        </w:rPr>
        <w:t xml:space="preserve">.2 </w:t>
      </w:r>
      <w:r w:rsidRPr="008A3A6F">
        <w:rPr>
          <w:color w:val="auto"/>
        </w:rPr>
        <w:t xml:space="preserve"> </w:t>
      </w:r>
      <w:r w:rsidRPr="008A3A6F">
        <w:rPr>
          <w:color w:val="auto"/>
          <w:lang w:val="en-US"/>
        </w:rPr>
        <w:t>Dữ liệu mẫu danh sách bài đăng TikTok</w:t>
      </w:r>
      <w:bookmarkEnd w:id="92"/>
    </w:p>
    <w:p w14:paraId="109FF379"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634C2D84"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52049E1F" wp14:editId="1632E7BA">
            <wp:extent cx="5731200" cy="3086100"/>
            <wp:effectExtent l="0" t="0" r="0" b="0"/>
            <wp:docPr id="12" name="image19.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gif" descr="A screenshot of a computer&#10;&#10;AI-generated content may be incorrect."/>
                    <pic:cNvPicPr preferRelativeResize="0"/>
                  </pic:nvPicPr>
                  <pic:blipFill>
                    <a:blip r:embed="rId21"/>
                    <a:srcRect/>
                    <a:stretch>
                      <a:fillRect/>
                    </a:stretch>
                  </pic:blipFill>
                  <pic:spPr>
                    <a:xfrm>
                      <a:off x="0" y="0"/>
                      <a:ext cx="5731200" cy="3086100"/>
                    </a:xfrm>
                    <a:prstGeom prst="rect">
                      <a:avLst/>
                    </a:prstGeom>
                    <a:ln/>
                  </pic:spPr>
                </pic:pic>
              </a:graphicData>
            </a:graphic>
          </wp:inline>
        </w:drawing>
      </w:r>
    </w:p>
    <w:p w14:paraId="7C7B0282" w14:textId="77777777" w:rsidR="00437813" w:rsidRPr="008A3A6F" w:rsidRDefault="0090258F" w:rsidP="0090258F">
      <w:pPr>
        <w:pStyle w:val="Caption"/>
        <w:rPr>
          <w:rFonts w:eastAsia="Times New Roman" w:cs="Times New Roman"/>
          <w:color w:val="auto"/>
          <w:sz w:val="26"/>
          <w:szCs w:val="26"/>
          <w:lang w:val="en-US"/>
        </w:rPr>
      </w:pPr>
      <w:bookmarkStart w:id="93" w:name="_Toc232796554"/>
      <w:r w:rsidRPr="008A3A6F">
        <w:rPr>
          <w:color w:val="auto"/>
        </w:rPr>
        <w:t xml:space="preserve">Hình </w:t>
      </w:r>
      <w:r w:rsidRPr="008A3A6F">
        <w:rPr>
          <w:color w:val="auto"/>
          <w:lang w:val="en-US"/>
        </w:rPr>
        <w:t>3.</w:t>
      </w:r>
      <w:r w:rsidRPr="008A3A6F">
        <w:rPr>
          <w:color w:val="auto"/>
        </w:rPr>
        <w:t>1.1.</w:t>
      </w:r>
      <w:r w:rsidRPr="008A3A6F">
        <w:rPr>
          <w:color w:val="auto"/>
          <w:lang w:val="en-US"/>
        </w:rPr>
        <w:t>3</w:t>
      </w:r>
      <w:r w:rsidRPr="008A3A6F">
        <w:rPr>
          <w:color w:val="auto"/>
        </w:rPr>
        <w:t xml:space="preserve">. </w:t>
      </w:r>
      <w:r w:rsidRPr="008A3A6F">
        <w:rPr>
          <w:color w:val="auto"/>
          <w:lang w:val="en-US"/>
        </w:rPr>
        <w:t>Dữ liệu mẫu nội dung video TikTok</w:t>
      </w:r>
      <w:bookmarkEnd w:id="93"/>
    </w:p>
    <w:p w14:paraId="161C221A" w14:textId="77777777" w:rsidR="00437813" w:rsidRPr="008A3A6F" w:rsidRDefault="00437813" w:rsidP="0090258F">
      <w:pPr>
        <w:pStyle w:val="Heading5"/>
        <w:rPr>
          <w:color w:val="auto"/>
        </w:rPr>
      </w:pPr>
      <w:bookmarkStart w:id="94" w:name="_64eim6hns6dd" w:colFirst="0" w:colLast="0"/>
      <w:bookmarkEnd w:id="94"/>
      <w:r w:rsidRPr="008A3A6F">
        <w:rPr>
          <w:color w:val="auto"/>
        </w:rPr>
        <w:t>3.1.1.2. Dữ liệu đánh giá trực tuyến</w:t>
      </w:r>
    </w:p>
    <w:p w14:paraId="5054F01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đánh giá trực tuyến (Booking) được thu thập từ trang thông tin khách sạn công khai trên nền tảng Booking, với phạm vi bao phủ toàn bộ 63 tỉnh/thành. Quá trình thu thập dựa trên danh sách khách sạn theo từng địa phương, từ đó trích xuất các đánh giá và thông tin liên quan. Tập dữ liệu Booking trong đề tài bao gồm khoảng 15 nghìn khách sạn cùng 1,5 triệu bài đánh giá, cung cấp cái nhìn định lượng về mức độ hài lòng của khách hàng và chất lượng dịch vụ lưu trú tại từng địa phương. So với dữ liệu mạng xã hội, dữ liệu Booking có cấu trúc ổn định hơn, ít nhiễu hơn và phù hợp cho các phân tích về trải nghiệm, cơ cấu khách và so sánh chất lượng dịch vụ giữa các điểm đến.</w:t>
      </w:r>
    </w:p>
    <w:p w14:paraId="658ADE52"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được thu thập từ website Booking trong đề tài bao gồm các thuộc tính sau:</w:t>
      </w:r>
    </w:p>
    <w:p w14:paraId="1B7FCC54"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tin định danh và phân loại khách sạn: hotel_name: tên khách sạn, hotel_url: đường dẫn trang chi tiết khách sạn, province: tỉnh thành, description: mô tả ngắn về khách sạn.</w:t>
      </w:r>
    </w:p>
    <w:p w14:paraId="10CE7282"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Thông tin đánh giá tổng quan của khách sạn: review_count: tổng số lượt đánh giá, rating_score: điểm đánh giá trung bình, rating_breakdown: thông tin breakdown điểm theo tiêu chí.</w:t>
      </w:r>
    </w:p>
    <w:p w14:paraId="5B0B9D59"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Tiện ích và dịch vụ của khách sạn: top_amenities: các tiện ích nổi bật, activities: các hoạt động, dịch vụ.</w:t>
      </w:r>
    </w:p>
    <w:p w14:paraId="67A03B0B"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Thông tin định danh người đánh giá: Reviewer: tên người đánh giá, Country: quốc gia người đánh giá.</w:t>
      </w:r>
    </w:p>
    <w:p w14:paraId="0905FB6D"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Bối cảnh lưu trú: Room: loại phòng , Stay Date: thời gian lưu trú, Traveler Type: loại khách (một mình/cặp đôi/gia đình/nhóm bạn...).</w:t>
      </w:r>
    </w:p>
    <w:p w14:paraId="458B43B0" w14:textId="77777777" w:rsidR="00437813" w:rsidRPr="008A3A6F" w:rsidRDefault="00437813" w:rsidP="0090258F">
      <w:pPr>
        <w:numPr>
          <w:ilvl w:val="0"/>
          <w:numId w:val="39"/>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Nội dung và điểm số của bài đánh giá: Review Date: ngày đăng đánh giá, Title: tiêu đề đánh giá, Score: điểm của bài đánh giá, Positive: nội dung khen, Negative: nội dung chê.</w:t>
      </w:r>
    </w:p>
    <w:p w14:paraId="0AB08E88"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39F08397" wp14:editId="5AF51A76">
            <wp:extent cx="5731200" cy="2984500"/>
            <wp:effectExtent l="0" t="0" r="0" b="0"/>
            <wp:docPr id="24" name="image24.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gif" descr="A screenshot of a computer&#10;&#10;AI-generated content may be incorrect."/>
                    <pic:cNvPicPr preferRelativeResize="0"/>
                  </pic:nvPicPr>
                  <pic:blipFill>
                    <a:blip r:embed="rId22"/>
                    <a:srcRect/>
                    <a:stretch>
                      <a:fillRect/>
                    </a:stretch>
                  </pic:blipFill>
                  <pic:spPr>
                    <a:xfrm>
                      <a:off x="0" y="0"/>
                      <a:ext cx="5731200" cy="2984500"/>
                    </a:xfrm>
                    <a:prstGeom prst="rect">
                      <a:avLst/>
                    </a:prstGeom>
                    <a:ln/>
                  </pic:spPr>
                </pic:pic>
              </a:graphicData>
            </a:graphic>
          </wp:inline>
        </w:drawing>
      </w:r>
    </w:p>
    <w:p w14:paraId="3258B7D9" w14:textId="77777777" w:rsidR="00437813" w:rsidRPr="008A3A6F" w:rsidRDefault="0090258F" w:rsidP="0090258F">
      <w:pPr>
        <w:pStyle w:val="Caption"/>
        <w:rPr>
          <w:rFonts w:eastAsia="Times New Roman" w:cs="Times New Roman"/>
          <w:color w:val="auto"/>
          <w:sz w:val="26"/>
          <w:szCs w:val="26"/>
          <w:lang w:val="en-US"/>
        </w:rPr>
      </w:pPr>
      <w:bookmarkStart w:id="95" w:name="_Toc232796555"/>
      <w:r w:rsidRPr="008A3A6F">
        <w:rPr>
          <w:color w:val="auto"/>
        </w:rPr>
        <w:t xml:space="preserve">Hình </w:t>
      </w:r>
      <w:r w:rsidRPr="008A3A6F">
        <w:rPr>
          <w:color w:val="auto"/>
          <w:lang w:val="en-US"/>
        </w:rPr>
        <w:t>3</w:t>
      </w:r>
      <w:r w:rsidRPr="008A3A6F">
        <w:rPr>
          <w:color w:val="auto"/>
        </w:rPr>
        <w:t>.1.1.</w:t>
      </w:r>
      <w:r w:rsidRPr="008A3A6F">
        <w:rPr>
          <w:color w:val="auto"/>
          <w:lang w:val="en-US"/>
        </w:rPr>
        <w:t xml:space="preserve">4. </w:t>
      </w:r>
      <w:r w:rsidRPr="008A3A6F">
        <w:rPr>
          <w:color w:val="auto"/>
        </w:rPr>
        <w:t xml:space="preserve"> </w:t>
      </w:r>
      <w:r w:rsidRPr="008A3A6F">
        <w:rPr>
          <w:color w:val="auto"/>
          <w:lang w:val="en-US"/>
        </w:rPr>
        <w:t>Code Crawl dữ liệu đánh giá trực tuyến</w:t>
      </w:r>
      <w:bookmarkEnd w:id="95"/>
    </w:p>
    <w:p w14:paraId="1091BB67"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0804FC35" wp14:editId="424C40D7">
            <wp:extent cx="5731200" cy="2806700"/>
            <wp:effectExtent l="0" t="0" r="0" b="0"/>
            <wp:docPr id="13" name="image21.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gif" descr="A screenshot of a computer&#10;&#10;AI-generated content may be incorrect."/>
                    <pic:cNvPicPr preferRelativeResize="0"/>
                  </pic:nvPicPr>
                  <pic:blipFill>
                    <a:blip r:embed="rId23"/>
                    <a:srcRect/>
                    <a:stretch>
                      <a:fillRect/>
                    </a:stretch>
                  </pic:blipFill>
                  <pic:spPr>
                    <a:xfrm>
                      <a:off x="0" y="0"/>
                      <a:ext cx="5731200" cy="2806700"/>
                    </a:xfrm>
                    <a:prstGeom prst="rect">
                      <a:avLst/>
                    </a:prstGeom>
                    <a:ln/>
                  </pic:spPr>
                </pic:pic>
              </a:graphicData>
            </a:graphic>
          </wp:inline>
        </w:drawing>
      </w:r>
    </w:p>
    <w:p w14:paraId="41CF2167" w14:textId="77777777" w:rsidR="00437813" w:rsidRPr="008A3A6F" w:rsidRDefault="0090258F" w:rsidP="0090258F">
      <w:pPr>
        <w:pStyle w:val="Caption"/>
        <w:rPr>
          <w:rFonts w:eastAsia="Times New Roman" w:cs="Times New Roman"/>
          <w:color w:val="auto"/>
          <w:sz w:val="26"/>
          <w:szCs w:val="26"/>
          <w:lang w:val="en-US"/>
        </w:rPr>
      </w:pPr>
      <w:bookmarkStart w:id="96" w:name="_Toc232796556"/>
      <w:r w:rsidRPr="008A3A6F">
        <w:rPr>
          <w:color w:val="auto"/>
        </w:rPr>
        <w:t xml:space="preserve">Hình </w:t>
      </w:r>
      <w:r w:rsidRPr="008A3A6F">
        <w:rPr>
          <w:color w:val="auto"/>
          <w:lang w:val="en-US"/>
        </w:rPr>
        <w:t>3.</w:t>
      </w:r>
      <w:r w:rsidRPr="008A3A6F">
        <w:rPr>
          <w:color w:val="auto"/>
        </w:rPr>
        <w:t>1.1.</w:t>
      </w:r>
      <w:r w:rsidRPr="008A3A6F">
        <w:rPr>
          <w:color w:val="auto"/>
          <w:lang w:val="en-US"/>
        </w:rPr>
        <w:t>5</w:t>
      </w:r>
      <w:r w:rsidRPr="008A3A6F">
        <w:rPr>
          <w:color w:val="auto"/>
        </w:rPr>
        <w:t xml:space="preserve">. </w:t>
      </w:r>
      <w:r w:rsidRPr="008A3A6F">
        <w:rPr>
          <w:color w:val="auto"/>
          <w:lang w:val="en-US"/>
        </w:rPr>
        <w:t>Dữ liệu mẫu danh sách khách sạn</w:t>
      </w:r>
      <w:bookmarkEnd w:id="96"/>
    </w:p>
    <w:p w14:paraId="42415518"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 </w:t>
      </w:r>
    </w:p>
    <w:p w14:paraId="5F6A4A0A"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02604BCE" wp14:editId="4348CD31">
            <wp:extent cx="5731200" cy="3073400"/>
            <wp:effectExtent l="0" t="0" r="0" b="0"/>
            <wp:docPr id="46" name="image35.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gif" descr="A screenshot of a computer&#10;&#10;AI-generated content may be incorrect."/>
                    <pic:cNvPicPr preferRelativeResize="0"/>
                  </pic:nvPicPr>
                  <pic:blipFill>
                    <a:blip r:embed="rId24"/>
                    <a:srcRect/>
                    <a:stretch>
                      <a:fillRect/>
                    </a:stretch>
                  </pic:blipFill>
                  <pic:spPr>
                    <a:xfrm>
                      <a:off x="0" y="0"/>
                      <a:ext cx="5731200" cy="3073400"/>
                    </a:xfrm>
                    <a:prstGeom prst="rect">
                      <a:avLst/>
                    </a:prstGeom>
                    <a:ln/>
                  </pic:spPr>
                </pic:pic>
              </a:graphicData>
            </a:graphic>
          </wp:inline>
        </w:drawing>
      </w:r>
    </w:p>
    <w:p w14:paraId="0BA7570D" w14:textId="77777777" w:rsidR="00437813" w:rsidRPr="008A3A6F" w:rsidRDefault="0090258F" w:rsidP="0090258F">
      <w:pPr>
        <w:pStyle w:val="Caption"/>
        <w:rPr>
          <w:rFonts w:eastAsia="Times New Roman" w:cs="Times New Roman"/>
          <w:color w:val="auto"/>
          <w:sz w:val="26"/>
          <w:szCs w:val="26"/>
          <w:lang w:val="en-US"/>
        </w:rPr>
      </w:pPr>
      <w:bookmarkStart w:id="97" w:name="_Toc232796557"/>
      <w:r w:rsidRPr="008A3A6F">
        <w:rPr>
          <w:color w:val="auto"/>
        </w:rPr>
        <w:t xml:space="preserve">Hình </w:t>
      </w:r>
      <w:r w:rsidRPr="008A3A6F">
        <w:rPr>
          <w:color w:val="auto"/>
          <w:lang w:val="en-US"/>
        </w:rPr>
        <w:t>3.</w:t>
      </w:r>
      <w:r w:rsidRPr="008A3A6F">
        <w:rPr>
          <w:color w:val="auto"/>
        </w:rPr>
        <w:t>1.1.</w:t>
      </w:r>
      <w:r w:rsidRPr="008A3A6F">
        <w:rPr>
          <w:color w:val="auto"/>
          <w:lang w:val="en-US"/>
        </w:rPr>
        <w:t>6</w:t>
      </w:r>
      <w:r w:rsidRPr="008A3A6F">
        <w:rPr>
          <w:color w:val="auto"/>
        </w:rPr>
        <w:t xml:space="preserve">. </w:t>
      </w:r>
      <w:r w:rsidRPr="008A3A6F">
        <w:rPr>
          <w:color w:val="auto"/>
          <w:lang w:val="en-US"/>
        </w:rPr>
        <w:t>Dữ liệu mẫu đánh giá khách sạn</w:t>
      </w:r>
      <w:bookmarkEnd w:id="97"/>
    </w:p>
    <w:p w14:paraId="2DC3330A" w14:textId="77777777" w:rsidR="00437813" w:rsidRPr="008A3A6F" w:rsidRDefault="00437813" w:rsidP="00EB1CBF">
      <w:pPr>
        <w:pStyle w:val="Heading4"/>
        <w:keepNext w:val="0"/>
        <w:keepLines w:val="0"/>
        <w:spacing w:before="40" w:after="40" w:line="360" w:lineRule="auto"/>
        <w:jc w:val="both"/>
        <w:rPr>
          <w:rFonts w:eastAsia="Times New Roman" w:cs="Times New Roman"/>
          <w:color w:val="auto"/>
          <w:szCs w:val="26"/>
        </w:rPr>
      </w:pPr>
      <w:bookmarkStart w:id="98" w:name="_i7odo0r0sgbk" w:colFirst="0" w:colLast="0"/>
      <w:bookmarkEnd w:id="98"/>
      <w:r w:rsidRPr="008A3A6F">
        <w:rPr>
          <w:rFonts w:eastAsia="Times New Roman" w:cs="Times New Roman"/>
          <w:color w:val="auto"/>
          <w:szCs w:val="26"/>
        </w:rPr>
        <w:t>3.1.2. Tổng quan về ứng dụng</w:t>
      </w:r>
    </w:p>
    <w:p w14:paraId="3489CBA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Từ góc độ ứng dụng, đề tài không chỉ dừng lại ở việc thu thập và lưu trữ dữ liệu mà hướng đến xây dựng một hệ thống phân tích và dự báo xu hướng du lịch theo quy trình end-to-end trên kiến trúc Data Lakehouse. Dữ liệu được thu thập từ hai nguồn chính gồm nội dung và tương tác trên TikTok, cùng dữ liệu đánh giá lưu trú từ Booking. Sau khi được đưa vào hệ thống, dữ liệu lần lượt trải qua các bước làm sạch, chuẩn hóa, tích hợp và tổ chức theo ba tầng Bronze, Silver và Gold. Cách tổ chức này giúp bảo toàn dữ liệu gốc, nâng cao chất lượng dữ liệu qua từng tầng xử lý và tạo ra nguồn dữ liệu thống nhất cho hai hướng khai thác chính là Business Intelligence và Machine Learning.</w:t>
      </w:r>
    </w:p>
    <w:p w14:paraId="2556379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Ở hướng Business Intelligence, dữ liệu tại tầng Gold được tổng hợp chủ yếu theo hai chiều phân tích là thời gian và địa phương, tương ứng với cấp độ tháng và tỉnh/thành phố. Trên cơ sở đó, nhóm xây dựng các view và dataset trong Dremio để cung cấp lớp truy vấn phục vụ trực quan hóa trên Apache Superset. Dashboard cho phép phân tích sự biến động của số bài đăng và mức độ tương tác trên TikTok, số lượt đánh giá lưu trú theo từng tháng, đồng thời so sánh quy mô tín hiệu du lịch giữa các tỉnh/thành phố. Một số thông tin về cơ cấu loại khách và quốc tịch được bổ sung nhằm cung cấp góc nhìn tham khảo về đặc điểm khách du lịch trong tập dữ liệu. Các kết quả này tập trung phản ánh xu hướng lịch sử và sự khác biệt giữa các địa phương, không đi sâu vào phân tích từng khách sạn hoặc đánh giá chất lượng riêng của từng cơ sở lưu trú.</w:t>
      </w:r>
    </w:p>
    <w:p w14:paraId="779F2345"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Ở hướng Machine Learning, dữ liệu từ TikTok và Booking tiếp tục được tổng hợp theo từng tháng và từng tỉnh/thành phố để xây dựng tập đặc trưng đầu vào cho mô hình Deep Learning. Mô hình được sử dụng nhằm học các quy luật biến động theo thời gian và mối quan hệ giữa tín hiệu mạng xã hội với hoạt động đánh giá lưu trú, từ đó dự báo xu hướng du lịch trong các giai đoạn tiếp theo. Kết quả dự báo được trình bày trên một giao diện riêng, hỗ trợ nhận diện địa phương có xu hướng tăng, giảm hoặc duy trì ổn định, qua đó cung cấp thêm cơ sở tham khảo cho doanh nghiệp lữ hành trong quá trình lựa chọn điểm đến và xây dựng sản phẩm tour.</w:t>
      </w:r>
    </w:p>
    <w:p w14:paraId="2F190D99" w14:textId="77777777" w:rsidR="00437813" w:rsidRPr="008A3A6F" w:rsidRDefault="00437813" w:rsidP="0090258F">
      <w:pPr>
        <w:pStyle w:val="Heading3"/>
        <w:rPr>
          <w:color w:val="auto"/>
        </w:rPr>
      </w:pPr>
      <w:bookmarkStart w:id="99" w:name="_pz7yp4ptw84y" w:colFirst="0" w:colLast="0"/>
      <w:bookmarkStart w:id="100" w:name="_Toc232796530"/>
      <w:bookmarkEnd w:id="99"/>
      <w:r w:rsidRPr="008A3A6F">
        <w:rPr>
          <w:color w:val="auto"/>
        </w:rPr>
        <w:t>3.2. Kiến trúc tổng thể</w:t>
      </w:r>
      <w:bookmarkEnd w:id="100"/>
      <w:r w:rsidRPr="008A3A6F">
        <w:rPr>
          <w:color w:val="auto"/>
        </w:rPr>
        <w:t xml:space="preserve"> </w:t>
      </w:r>
    </w:p>
    <w:p w14:paraId="6F2B600D" w14:textId="77777777" w:rsidR="00437813" w:rsidRPr="008A3A6F" w:rsidRDefault="00437813" w:rsidP="0090258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Hệ thống được thiết kế theo kiến trúc Data Lakehouse cho phép tiếp nhận dữ liệu từ nhiều nguồn, tổ chức dữ liệu theo từng mức độ xử lý và cung cấp nguồn dữ liệu thống nhất cho hai hướng khai thác chính gồm Business Intelligence và Machine Learning. </w:t>
      </w:r>
    </w:p>
    <w:p w14:paraId="6E10B8C6" w14:textId="0413B38D" w:rsidR="0090258F" w:rsidRPr="008A3A6F" w:rsidRDefault="00DE0A03" w:rsidP="0090258F">
      <w:pPr>
        <w:keepNext/>
        <w:spacing w:before="40" w:after="40" w:line="360" w:lineRule="auto"/>
        <w:jc w:val="both"/>
      </w:pPr>
      <w:r w:rsidRPr="00DE0A03">
        <w:drawing>
          <wp:inline distT="0" distB="0" distL="0" distR="0" wp14:anchorId="02DBC9B8" wp14:editId="1D7CF07B">
            <wp:extent cx="5760085" cy="2646680"/>
            <wp:effectExtent l="0" t="0" r="0" b="1270"/>
            <wp:docPr id="18649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0826" name=""/>
                    <pic:cNvPicPr/>
                  </pic:nvPicPr>
                  <pic:blipFill>
                    <a:blip r:embed="rId25"/>
                    <a:stretch>
                      <a:fillRect/>
                    </a:stretch>
                  </pic:blipFill>
                  <pic:spPr>
                    <a:xfrm>
                      <a:off x="0" y="0"/>
                      <a:ext cx="5760085" cy="2646680"/>
                    </a:xfrm>
                    <a:prstGeom prst="rect">
                      <a:avLst/>
                    </a:prstGeom>
                  </pic:spPr>
                </pic:pic>
              </a:graphicData>
            </a:graphic>
          </wp:inline>
        </w:drawing>
      </w:r>
    </w:p>
    <w:p w14:paraId="128D6D0F" w14:textId="77777777" w:rsidR="00437813" w:rsidRPr="008A3A6F" w:rsidRDefault="0090258F" w:rsidP="0090258F">
      <w:pPr>
        <w:pStyle w:val="Caption"/>
        <w:rPr>
          <w:rFonts w:eastAsia="Times New Roman" w:cs="Times New Roman"/>
          <w:color w:val="auto"/>
          <w:sz w:val="26"/>
          <w:szCs w:val="26"/>
          <w:lang w:val="en-US"/>
        </w:rPr>
      </w:pPr>
      <w:bookmarkStart w:id="101" w:name="_Toc232796558"/>
      <w:r w:rsidRPr="008A3A6F">
        <w:rPr>
          <w:color w:val="auto"/>
        </w:rPr>
        <w:t xml:space="preserve">Hình </w:t>
      </w:r>
      <w:r w:rsidRPr="008A3A6F">
        <w:rPr>
          <w:color w:val="auto"/>
          <w:lang w:val="en-US"/>
        </w:rPr>
        <w:t>3</w:t>
      </w:r>
      <w:r w:rsidRPr="008A3A6F">
        <w:rPr>
          <w:color w:val="auto"/>
        </w:rPr>
        <w:t>.</w:t>
      </w:r>
      <w:r w:rsidRPr="008A3A6F">
        <w:rPr>
          <w:color w:val="auto"/>
          <w:lang w:val="en-US"/>
        </w:rPr>
        <w:t>2</w:t>
      </w:r>
      <w:r w:rsidRPr="008A3A6F">
        <w:rPr>
          <w:color w:val="auto"/>
        </w:rPr>
        <w:t xml:space="preserve">.1. </w:t>
      </w:r>
      <w:r w:rsidRPr="008A3A6F">
        <w:rPr>
          <w:color w:val="auto"/>
          <w:lang w:val="en-US"/>
        </w:rPr>
        <w:t>Kiến trúc tổng thể hệ thống</w:t>
      </w:r>
      <w:bookmarkEnd w:id="101"/>
    </w:p>
    <w:p w14:paraId="569D85EE"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Kiến trúc tổng thể của hệ thống gồm các lớp chính như sau:</w:t>
      </w:r>
    </w:p>
    <w:p w14:paraId="7427DF1D"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Lớp điều phối và triển khai: Apache Airflow được sử dụng để lập lịch, điều phối và giám sát các tác vụ ingestion, transformation và cung cấp dữ liệu. Các dịch vụ của hệ thống được đóng gói bằng Docker và triển khai trên hạ tầng Google Cloud Platform nhằm bảo đảm tính nhất quán và khả năng tái lập môi trường.</w:t>
      </w:r>
    </w:p>
    <w:p w14:paraId="38A74BB4"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Lớp nguồn và thu nhận dữ liệu: Dữ liệu từ TikTok và Booking được lưu dưới dạng tệp CSV. Apache Spark thực hiện đọc và nạp dữ liệu vào tầng Bronze theo </w:t>
      </w:r>
      <w:r w:rsidRPr="008A3A6F">
        <w:rPr>
          <w:rFonts w:ascii="Times New Roman" w:eastAsia="Times New Roman" w:hAnsi="Times New Roman" w:cs="Times New Roman"/>
          <w:sz w:val="26"/>
          <w:szCs w:val="26"/>
        </w:rPr>
        <w:lastRenderedPageBreak/>
        <w:t>cơ chế nạp toàn bộ hoặc nạp tăng dần, đồng thời bảo toàn dữ liệu gốc để phục vụ kiểm tra và truy vết.</w:t>
      </w:r>
    </w:p>
    <w:p w14:paraId="05100F16"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Lớp xử lý dữ liệu: Spark đảm nhiệm việc làm sạch, chuẩn hóa kiểu dữ liệu, xử lý giá trị thiếu và trùng lặp, chuẩn hóa thông tin thời gian, tỉnh/thành phố và tạo các thuộc tính phục vụ phân tích. Dữ liệu sau xử lý được chuyển lần lượt qua các tầng Bronze, Silver và Gold.</w:t>
      </w:r>
    </w:p>
    <w:p w14:paraId="541F7889"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Lớp lưu trữ Data Lakehouse: Apache Iceberg được sử dụng làm định dạng bảng, hỗ trợ quản lý schema, snapshot và bảo đảm tính nhất quán khi đọc, ghi dữ liệu. Dữ liệu vật lý được lưu dưới định dạng Parquet trên MinIO. Hive Metastore quản lý metadata và cung cấp catalog dùng chung cho Spark và Dremio.</w:t>
      </w:r>
    </w:p>
    <w:p w14:paraId="56600CCA"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Lớp truy vấn và phân tích: Dremio đóng vai trò Query Engine, truy cập dữ liệu Iceberg và xây dựng các view hoặc virtual dataset từ tầng Gold. Apache Superset kết nối với Dremio để trực quan hóa xu hướng du lịch theo tháng và tỉnh/thành phố, so sánh tín hiệu TikTok, lượt đánh giá lưu trú và cung cấp một số lát cắt tham khảo về cơ cấu khách.</w:t>
      </w:r>
    </w:p>
    <w:p w14:paraId="3DD7863D" w14:textId="77777777" w:rsidR="00437813" w:rsidRPr="008A3A6F" w:rsidRDefault="00437813" w:rsidP="0090258F">
      <w:pPr>
        <w:numPr>
          <w:ilvl w:val="0"/>
          <w:numId w:val="40"/>
        </w:num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Lớp mô hình và ứng dụng: Dữ liệu tại Silver và Gold được tổng hợp theo tháng và tỉnh/thành phố để huấn luyện mô hình Deep Learning. Underthesea hỗ trợ tiền xử lý văn bản tiếng Việt, MLflow quản lý thí nghiệm và phiên bản mô hình, trong khi Gradio cung cấp giao diện hiển thị kết quả dự báo xu hướng du lịch trong tương lai.</w:t>
      </w:r>
    </w:p>
    <w:p w14:paraId="1045985F"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Như vậy, hệ thống hình thành một quy trình end-to-end từ thu nhận, xử lý, lưu trữ và truy vấn dữ liệu đến trực quan hóa và dự báo, đồng thời cung cấp nguồn dữ liệu thống nhất cho cả Business Intelligence và Machine Learning.</w:t>
      </w:r>
    </w:p>
    <w:p w14:paraId="58F32F8E" w14:textId="77777777" w:rsidR="00437813" w:rsidRPr="008A3A6F" w:rsidRDefault="00437813" w:rsidP="0090258F">
      <w:pPr>
        <w:pStyle w:val="Heading3"/>
        <w:rPr>
          <w:color w:val="auto"/>
        </w:rPr>
      </w:pPr>
      <w:bookmarkStart w:id="102" w:name="_8juxxqvsb56a" w:colFirst="0" w:colLast="0"/>
      <w:bookmarkStart w:id="103" w:name="_Toc232796531"/>
      <w:bookmarkEnd w:id="102"/>
      <w:r w:rsidRPr="008A3A6F">
        <w:rPr>
          <w:color w:val="auto"/>
        </w:rPr>
        <w:t>3.3. Thiết kế các tầng dữ liệu</w:t>
      </w:r>
      <w:bookmarkEnd w:id="103"/>
      <w:r w:rsidRPr="008A3A6F">
        <w:rPr>
          <w:color w:val="auto"/>
        </w:rPr>
        <w:t xml:space="preserve"> </w:t>
      </w:r>
    </w:p>
    <w:p w14:paraId="04743986" w14:textId="77777777" w:rsidR="00437813" w:rsidRPr="008A3A6F" w:rsidRDefault="00437813" w:rsidP="0090258F">
      <w:pPr>
        <w:pStyle w:val="Heading4"/>
        <w:rPr>
          <w:color w:val="auto"/>
        </w:rPr>
      </w:pPr>
      <w:bookmarkStart w:id="104" w:name="_dyfpzlj8ydm" w:colFirst="0" w:colLast="0"/>
      <w:bookmarkEnd w:id="104"/>
      <w:r w:rsidRPr="008A3A6F">
        <w:rPr>
          <w:color w:val="auto"/>
        </w:rPr>
        <w:t>3.3.1. Thiết kế tầng Bronze</w:t>
      </w:r>
    </w:p>
    <w:p w14:paraId="79CF827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Bronze Layer đóng vai trò là vùng tiếp nhận cho toàn bộ dữ liệu thô trong kiến trúc Lakehouse, nơi dữ liệu được lưu trữ dưới dạng nguyên bản đúng như khi được thu thập từ nguồn. Các file CSV được ingest vào MinIO mà không trải qua bất kỳ thao tác làm sạch, chuẩn hóa hay biến đổi nào, toàn bộ nội dung và cấu trúc gốc được bảo toàn tuyệt đối. Hệ thống không thêm cột hay chỉnh sửa dữ liệu mà quản lý metadata thông </w:t>
      </w:r>
      <w:r w:rsidRPr="008A3A6F">
        <w:rPr>
          <w:rFonts w:ascii="Times New Roman" w:eastAsia="Times New Roman" w:hAnsi="Times New Roman" w:cs="Times New Roman"/>
          <w:sz w:val="26"/>
          <w:szCs w:val="26"/>
        </w:rPr>
        <w:lastRenderedPageBreak/>
        <w:t>qua bảng file_ingestion_log trong PostgreSQL. Bên trong ghi lại checksum, thời gian ingest, kích thước file, định dạng, số bản ghi, vị trí lưu trữ và trạng thái xử lý. Việc tách metadata ra bảng log đảm bảo dữ liệu thô vẫn giữ nguyên 100% nhưng vẫn có thể truy vết, kiểm toán và đảm bảo lineage đầy đủ. Với thiết kế bất biến (append-only), Bronze tạo ra nguồn dữ liệu đáng tin cậy, cho phép các tầng Silver và Gold tái xử lý một cách an toàn, lặp lại được và không cần truy cập lại nguồn dữ liệu ban đầu.</w:t>
      </w:r>
    </w:p>
    <w:p w14:paraId="28CD5006"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1D1D0F4F" wp14:editId="7EE11825">
            <wp:extent cx="5731200" cy="1270000"/>
            <wp:effectExtent l="0" t="0" r="0" b="0"/>
            <wp:docPr id="25" name="image13.gif" descr="A white background with black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gif" descr="A white background with black and white text&#10;&#10;AI-generated content may be incorrect."/>
                    <pic:cNvPicPr preferRelativeResize="0"/>
                  </pic:nvPicPr>
                  <pic:blipFill>
                    <a:blip r:embed="rId26"/>
                    <a:srcRect/>
                    <a:stretch>
                      <a:fillRect/>
                    </a:stretch>
                  </pic:blipFill>
                  <pic:spPr>
                    <a:xfrm>
                      <a:off x="0" y="0"/>
                      <a:ext cx="5731200" cy="1270000"/>
                    </a:xfrm>
                    <a:prstGeom prst="rect">
                      <a:avLst/>
                    </a:prstGeom>
                    <a:ln/>
                  </pic:spPr>
                </pic:pic>
              </a:graphicData>
            </a:graphic>
          </wp:inline>
        </w:drawing>
      </w:r>
    </w:p>
    <w:p w14:paraId="6783B797" w14:textId="77777777" w:rsidR="00437813" w:rsidRPr="008A3A6F" w:rsidRDefault="0090258F" w:rsidP="0090258F">
      <w:pPr>
        <w:pStyle w:val="Caption"/>
        <w:rPr>
          <w:rFonts w:eastAsia="Times New Roman" w:cs="Times New Roman"/>
          <w:color w:val="auto"/>
          <w:sz w:val="26"/>
          <w:szCs w:val="26"/>
          <w:lang w:val="en-US"/>
        </w:rPr>
      </w:pPr>
      <w:bookmarkStart w:id="105" w:name="_Toc232796559"/>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.1.</w:t>
      </w:r>
      <w:r w:rsidRPr="008A3A6F">
        <w:rPr>
          <w:color w:val="auto"/>
          <w:lang w:val="en-US"/>
        </w:rPr>
        <w:t>1.</w:t>
      </w:r>
      <w:r w:rsidRPr="008A3A6F">
        <w:rPr>
          <w:color w:val="auto"/>
        </w:rPr>
        <w:t xml:space="preserve"> </w:t>
      </w:r>
      <w:r w:rsidRPr="008A3A6F">
        <w:rPr>
          <w:color w:val="auto"/>
          <w:lang w:val="en-US"/>
        </w:rPr>
        <w:t>Quy trình ingest ở lớp Bronze</w:t>
      </w:r>
      <w:bookmarkEnd w:id="105"/>
    </w:p>
    <w:p w14:paraId="43270BA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Việc điều phối ingest ở tầng Bronze được thực hiện bằng Airflow thông qua DAG bronze_raw_ingestion, chạy thủ công để kiểm soát từng đợt nạp dữ liệu. Trước khi bắt đầu, DAG tiến hành health-check các dịch vụ quan trọng gồm MinIO, PostgreSQL và Spark, đồng thời đảm bảo bảng file_ingestion_log đã tồn tại để phục vụ ghi nhận lịch sử ingest. Các job ingest được triển khai bằng Spark trong môi trường Docker, nơi các container dùng chung một mạng nội bộ (ví dụ lakehouse-network) để giao tiếp qua hostname. Spark submit được gửi lên Spark Master, đọc dữ liệu từ thư mục raw được mount (volume), sau đó ingest dữ liệu thô lên MinIO và ghi log metadata sang PostgreSQL.</w:t>
      </w:r>
    </w:p>
    <w:p w14:paraId="4BF6B97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Mỗi file khi ingest đều được tính checksum để đảm bảo tính idempotent và chống trùng lặp. Hệ thống tra cứu bảng file_ingestion_log theo cặp khóa (checksum, layer): nếu file đã được ingest trước đó thì đánh dấu SKIPPED và không upload lại; nếu chưa tồn tại thì tiếp tục quy trình và ghi log tương ứng. Khi file vượt qua bước kiểm tra checksum, hệ thống thực hiện phiên bản hóa tên file theo quy ước &lt;basename&gt;_&lt;timestamp&gt;_&lt;checksum8&gt;.csv và lưu nguyên bản lên MinIO theo đường dẫn s3a://bronze/lakehouse/&lt;source_type&gt;/raw/&lt;versioned_filename&gt;.csv. Phiên bản mới nhất có thể được nhận biết dựa trên timestamp lớn nhất hoặc dựa vào ingestion_timestamp trong log.</w:t>
      </w:r>
    </w:p>
    <w:p w14:paraId="5335119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Song song với lưu trữ dữ liệu thô, PostgreSQL đóng vai trò lưu metadata và trạng thái ingest thông qua file_ingestion_log, bao gồm checksum, thời gian ingest, kích thước </w:t>
      </w:r>
      <w:r w:rsidRPr="008A3A6F">
        <w:rPr>
          <w:rFonts w:ascii="Times New Roman" w:eastAsia="Times New Roman" w:hAnsi="Times New Roman" w:cs="Times New Roman"/>
          <w:sz w:val="26"/>
          <w:szCs w:val="26"/>
        </w:rPr>
        <w:lastRenderedPageBreak/>
        <w:t>file, số bản ghi, định dạng, vị trí lưu trữ, trạng thái success/failed và thông báo lỗi (nếu có). Nhờ cơ chế này, tầng Bronze vẫn giữ nguyên 100% dữ liệu thô nhưng vẫn đảm bảo khả năng truy vết, kiểm toán và lineage. Về chiến lược chạy, các nhóm dữ liệu Booking (list/detail/reviews) có thể được ingest song song để tăng tốc, trong khi dữ liệu TikTok được chạy theo chuỗi phụ thuộc (videos → comments) để đảm bảo logic dữ liệu. Tổng thể, tầng Bronze ưu tiên bảo tồn dữ liệu nguyên bản, versioning và truy vết thay vì tối ưu truy vấn; các tối ưu như chuẩn hóa schema, partition chiến lược hay compact file sẽ được thực hiện ở các tầng Silver/Gold nhằm tránh làm “biến dạng” dữ liệu gốc.</w:t>
      </w:r>
    </w:p>
    <w:p w14:paraId="35F0E37D"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1C684A77" wp14:editId="67FD76FE">
            <wp:extent cx="5731200" cy="2616200"/>
            <wp:effectExtent l="0" t="0" r="0" b="0"/>
            <wp:docPr id="23" name="image9.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gif" descr="A screenshot of a computer&#10;&#10;AI-generated content may be incorrect."/>
                    <pic:cNvPicPr preferRelativeResize="0"/>
                  </pic:nvPicPr>
                  <pic:blipFill>
                    <a:blip r:embed="rId27"/>
                    <a:srcRect/>
                    <a:stretch>
                      <a:fillRect/>
                    </a:stretch>
                  </pic:blipFill>
                  <pic:spPr>
                    <a:xfrm>
                      <a:off x="0" y="0"/>
                      <a:ext cx="5731200" cy="2616200"/>
                    </a:xfrm>
                    <a:prstGeom prst="rect">
                      <a:avLst/>
                    </a:prstGeom>
                    <a:ln/>
                  </pic:spPr>
                </pic:pic>
              </a:graphicData>
            </a:graphic>
          </wp:inline>
        </w:drawing>
      </w:r>
    </w:p>
    <w:p w14:paraId="75540222" w14:textId="77777777" w:rsidR="0090258F" w:rsidRPr="008A3A6F" w:rsidRDefault="0090258F" w:rsidP="0090258F">
      <w:pPr>
        <w:pStyle w:val="Caption"/>
        <w:rPr>
          <w:rFonts w:eastAsia="Times New Roman" w:cs="Times New Roman"/>
          <w:color w:val="auto"/>
          <w:sz w:val="26"/>
          <w:szCs w:val="26"/>
          <w:lang w:val="en-US"/>
        </w:rPr>
      </w:pPr>
      <w:bookmarkStart w:id="106" w:name="_Toc232796560"/>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.1.</w:t>
      </w:r>
      <w:r w:rsidRPr="008A3A6F">
        <w:rPr>
          <w:color w:val="auto"/>
          <w:lang w:val="en-US"/>
        </w:rPr>
        <w:t>2.</w:t>
      </w:r>
      <w:r w:rsidRPr="008A3A6F">
        <w:rPr>
          <w:color w:val="auto"/>
        </w:rPr>
        <w:t xml:space="preserve"> Hình DAGs trên Airflow của lớp </w:t>
      </w:r>
      <w:r w:rsidRPr="008A3A6F">
        <w:rPr>
          <w:color w:val="auto"/>
          <w:lang w:val="en-US"/>
        </w:rPr>
        <w:t>B</w:t>
      </w:r>
      <w:r w:rsidRPr="008A3A6F">
        <w:rPr>
          <w:color w:val="auto"/>
        </w:rPr>
        <w:t>ronze</w:t>
      </w:r>
      <w:bookmarkEnd w:id="106"/>
    </w:p>
    <w:p w14:paraId="32E2B662"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01CADE38" wp14:editId="5EBBCC0E">
            <wp:extent cx="5731200" cy="2921000"/>
            <wp:effectExtent l="0" t="0" r="0" b="0"/>
            <wp:docPr id="5" name="image26.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gif" descr="A screenshot of a computer&#10;&#10;AI-generated content may be incorrect."/>
                    <pic:cNvPicPr preferRelativeResize="0"/>
                  </pic:nvPicPr>
                  <pic:blipFill>
                    <a:blip r:embed="rId28"/>
                    <a:srcRect/>
                    <a:stretch>
                      <a:fillRect/>
                    </a:stretch>
                  </pic:blipFill>
                  <pic:spPr>
                    <a:xfrm>
                      <a:off x="0" y="0"/>
                      <a:ext cx="5731200" cy="2921000"/>
                    </a:xfrm>
                    <a:prstGeom prst="rect">
                      <a:avLst/>
                    </a:prstGeom>
                    <a:ln/>
                  </pic:spPr>
                </pic:pic>
              </a:graphicData>
            </a:graphic>
          </wp:inline>
        </w:drawing>
      </w:r>
    </w:p>
    <w:p w14:paraId="3E7B93F6" w14:textId="77777777" w:rsidR="0090258F" w:rsidRPr="008A3A6F" w:rsidRDefault="0090258F" w:rsidP="0090258F">
      <w:pPr>
        <w:pStyle w:val="Caption"/>
        <w:rPr>
          <w:rFonts w:eastAsia="Times New Roman" w:cs="Times New Roman"/>
          <w:color w:val="auto"/>
          <w:sz w:val="26"/>
          <w:szCs w:val="26"/>
          <w:lang w:val="en-US"/>
        </w:rPr>
      </w:pPr>
      <w:bookmarkStart w:id="107" w:name="_Toc232796561"/>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.1.</w:t>
      </w:r>
      <w:r w:rsidRPr="008A3A6F">
        <w:rPr>
          <w:color w:val="auto"/>
          <w:lang w:val="en-US"/>
        </w:rPr>
        <w:t>3.</w:t>
      </w:r>
      <w:r w:rsidRPr="008A3A6F">
        <w:rPr>
          <w:color w:val="auto"/>
        </w:rPr>
        <w:t xml:space="preserve"> Hình cấu trúc thư mục lớp bronze trên Min</w:t>
      </w:r>
      <w:r w:rsidRPr="008A3A6F">
        <w:rPr>
          <w:color w:val="auto"/>
          <w:lang w:val="en-US"/>
        </w:rPr>
        <w:t>I</w:t>
      </w:r>
      <w:r w:rsidRPr="008A3A6F">
        <w:rPr>
          <w:color w:val="auto"/>
        </w:rPr>
        <w:t>O</w:t>
      </w:r>
      <w:bookmarkEnd w:id="107"/>
    </w:p>
    <w:p w14:paraId="25E80D59"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65901A64" wp14:editId="64514EFC">
            <wp:extent cx="5731200" cy="2895600"/>
            <wp:effectExtent l="0" t="0" r="0" b="0"/>
            <wp:docPr id="20" name="image4.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gif" descr="A screenshot of a computer&#10;&#10;AI-generated content may be incorrect."/>
                    <pic:cNvPicPr preferRelativeResize="0"/>
                  </pic:nvPicPr>
                  <pic:blipFill>
                    <a:blip r:embed="rId29"/>
                    <a:srcRect/>
                    <a:stretch>
                      <a:fillRect/>
                    </a:stretch>
                  </pic:blipFill>
                  <pic:spPr>
                    <a:xfrm>
                      <a:off x="0" y="0"/>
                      <a:ext cx="5731200" cy="2895600"/>
                    </a:xfrm>
                    <a:prstGeom prst="rect">
                      <a:avLst/>
                    </a:prstGeom>
                    <a:ln/>
                  </pic:spPr>
                </pic:pic>
              </a:graphicData>
            </a:graphic>
          </wp:inline>
        </w:drawing>
      </w:r>
    </w:p>
    <w:p w14:paraId="5254E606" w14:textId="77777777" w:rsidR="0090258F" w:rsidRPr="008A3A6F" w:rsidRDefault="0090258F" w:rsidP="0090258F">
      <w:pPr>
        <w:pStyle w:val="Caption"/>
        <w:rPr>
          <w:rFonts w:eastAsia="Times New Roman" w:cs="Times New Roman"/>
          <w:color w:val="auto"/>
          <w:sz w:val="26"/>
          <w:szCs w:val="26"/>
          <w:lang w:val="en-US"/>
        </w:rPr>
      </w:pPr>
      <w:bookmarkStart w:id="108" w:name="_Toc232796562"/>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.1.</w:t>
      </w:r>
      <w:r w:rsidRPr="008A3A6F">
        <w:rPr>
          <w:color w:val="auto"/>
          <w:lang w:val="en-US"/>
        </w:rPr>
        <w:t>4.</w:t>
      </w:r>
      <w:r w:rsidRPr="008A3A6F">
        <w:rPr>
          <w:color w:val="auto"/>
        </w:rPr>
        <w:t xml:space="preserve"> Hình cấu trúc file lớp bronze trên MinIO</w:t>
      </w:r>
      <w:bookmarkEnd w:id="108"/>
    </w:p>
    <w:p w14:paraId="1E095417"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1E4FFF87" wp14:editId="7E0A99AF">
            <wp:extent cx="5731200" cy="2971800"/>
            <wp:effectExtent l="0" t="0" r="0" b="0"/>
            <wp:docPr id="35"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30"/>
                    <a:srcRect/>
                    <a:stretch>
                      <a:fillRect/>
                    </a:stretch>
                  </pic:blipFill>
                  <pic:spPr>
                    <a:xfrm>
                      <a:off x="0" y="0"/>
                      <a:ext cx="5731200" cy="2971800"/>
                    </a:xfrm>
                    <a:prstGeom prst="rect">
                      <a:avLst/>
                    </a:prstGeom>
                    <a:ln/>
                  </pic:spPr>
                </pic:pic>
              </a:graphicData>
            </a:graphic>
          </wp:inline>
        </w:drawing>
      </w:r>
    </w:p>
    <w:p w14:paraId="66EBBD03" w14:textId="77777777" w:rsidR="0090258F" w:rsidRPr="008A3A6F" w:rsidRDefault="0090258F" w:rsidP="0090258F">
      <w:pPr>
        <w:pStyle w:val="Caption"/>
        <w:rPr>
          <w:rFonts w:eastAsia="Times New Roman" w:cs="Times New Roman"/>
          <w:color w:val="auto"/>
          <w:sz w:val="26"/>
          <w:szCs w:val="26"/>
          <w:lang w:val="en-US"/>
        </w:rPr>
      </w:pPr>
      <w:bookmarkStart w:id="109" w:name="_jeg6j0q1e9dw" w:colFirst="0" w:colLast="0"/>
      <w:bookmarkStart w:id="110" w:name="_Toc232796563"/>
      <w:bookmarkEnd w:id="109"/>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.1.</w:t>
      </w:r>
      <w:r w:rsidRPr="008A3A6F">
        <w:rPr>
          <w:color w:val="auto"/>
          <w:lang w:val="en-US"/>
        </w:rPr>
        <w:t>5.</w:t>
      </w:r>
      <w:r w:rsidRPr="008A3A6F">
        <w:rPr>
          <w:color w:val="auto"/>
        </w:rPr>
        <w:t xml:space="preserve"> Các thông</w:t>
      </w:r>
      <w:r w:rsidRPr="008A3A6F">
        <w:rPr>
          <w:color w:val="auto"/>
          <w:lang w:val="en-US"/>
        </w:rPr>
        <w:t xml:space="preserve"> tin được lưu trong</w:t>
      </w:r>
      <w:r w:rsidRPr="008A3A6F">
        <w:rPr>
          <w:color w:val="auto"/>
        </w:rPr>
        <w:t xml:space="preserve"> file_ingestion_log</w:t>
      </w:r>
      <w:r w:rsidRPr="008A3A6F">
        <w:rPr>
          <w:color w:val="auto"/>
          <w:lang w:val="en-US"/>
        </w:rPr>
        <w:t xml:space="preserve"> của lớp Bronze</w:t>
      </w:r>
      <w:bookmarkEnd w:id="110"/>
    </w:p>
    <w:p w14:paraId="7CBF00F1" w14:textId="77777777" w:rsidR="00437813" w:rsidRPr="008A3A6F" w:rsidRDefault="00437813" w:rsidP="0090258F">
      <w:pPr>
        <w:pStyle w:val="Heading4"/>
        <w:rPr>
          <w:color w:val="auto"/>
        </w:rPr>
      </w:pPr>
      <w:r w:rsidRPr="008A3A6F">
        <w:rPr>
          <w:color w:val="auto"/>
        </w:rPr>
        <w:t>3.3.2. Thiết kế tầng Silver</w:t>
      </w:r>
    </w:p>
    <w:p w14:paraId="46940A1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Tầng Silver là lớp dữ liệu đã được làm sạch, chuẩn hóa và cấu trúc hóa từ Bronze Layer thô. Ở tầng này, dữ liệu trải qua các kiểm tra chất lượng, chuyển đổi kiểu dữ liệu, chuẩn hóa giá trị, loại bỏ trùng lặp và được tổ chức thành các bảng Iceberg với schema rõ ràng. Silver đóng vai trò nền tảng đáng tin cậy với mục tiêu biến dữ liệu thô thành dữ liệu sạch, nhất quán, có thể tin tưởng để phục vụ cho nhu cầu phân tích.</w:t>
      </w:r>
    </w:p>
    <w:p w14:paraId="385528B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Nhóm xây dựng tầng Silver bằng bộ pipeline Apache Spark theo kiến trúc quy trình hai bước, tách biệt phần di chuyển dữ liệu khỏi phần logic làm sạch nghiệp vụ. </w:t>
      </w:r>
      <w:r w:rsidRPr="008A3A6F">
        <w:rPr>
          <w:rFonts w:ascii="Times New Roman" w:eastAsia="Times New Roman" w:hAnsi="Times New Roman" w:cs="Times New Roman"/>
          <w:sz w:val="26"/>
          <w:szCs w:val="26"/>
        </w:rPr>
        <w:lastRenderedPageBreak/>
        <w:t>Thiết kế này giúp pipeline dễ gỡ lỗi, tối ưu hiệu năng và kiểm soát tốt chất lượng dữ liệu. Các pipeline: hotels_list, hotels_detail, hotels_reviews, tiktok_videos và tiktok_comments đều tuân theo mô hình hai bước (chuyển đổi từ Bronze sang Scratch, làm sạch và tải dữ liệu vào các bảng Silver dạng Iceberg).</w:t>
      </w:r>
    </w:p>
    <w:p w14:paraId="3608E6ED"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77B6BEE3" wp14:editId="38C61575">
            <wp:extent cx="5731200" cy="1879600"/>
            <wp:effectExtent l="0" t="0" r="0" b="0"/>
            <wp:docPr id="11" name="image6.gif"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gif" descr="A screenshot of a computer program&#10;&#10;AI-generated content may be incorrect."/>
                    <pic:cNvPicPr preferRelativeResize="0"/>
                  </pic:nvPicPr>
                  <pic:blipFill>
                    <a:blip r:embed="rId31"/>
                    <a:srcRect/>
                    <a:stretch>
                      <a:fillRect/>
                    </a:stretch>
                  </pic:blipFill>
                  <pic:spPr>
                    <a:xfrm>
                      <a:off x="0" y="0"/>
                      <a:ext cx="5731200" cy="1879600"/>
                    </a:xfrm>
                    <a:prstGeom prst="rect">
                      <a:avLst/>
                    </a:prstGeom>
                    <a:ln/>
                  </pic:spPr>
                </pic:pic>
              </a:graphicData>
            </a:graphic>
          </wp:inline>
        </w:drawing>
      </w:r>
    </w:p>
    <w:p w14:paraId="0E8FED24" w14:textId="77777777" w:rsidR="00437813" w:rsidRPr="008A3A6F" w:rsidRDefault="0090258F" w:rsidP="0090258F">
      <w:pPr>
        <w:pStyle w:val="Caption"/>
        <w:rPr>
          <w:rFonts w:eastAsia="Times New Roman" w:cs="Times New Roman"/>
          <w:color w:val="auto"/>
          <w:sz w:val="26"/>
          <w:szCs w:val="26"/>
          <w:lang w:val="en-US"/>
        </w:rPr>
      </w:pPr>
      <w:bookmarkStart w:id="111" w:name="_Toc232796564"/>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w:t>
      </w:r>
      <w:r w:rsidRPr="008A3A6F">
        <w:rPr>
          <w:color w:val="auto"/>
          <w:lang w:val="en-US"/>
        </w:rPr>
        <w:t>1.</w:t>
      </w:r>
      <w:r w:rsidRPr="008A3A6F">
        <w:rPr>
          <w:color w:val="auto"/>
        </w:rPr>
        <w:t xml:space="preserve"> </w:t>
      </w:r>
      <w:r w:rsidRPr="008A3A6F">
        <w:rPr>
          <w:color w:val="auto"/>
          <w:lang w:val="en-US"/>
        </w:rPr>
        <w:t>Quy trình ở lớp Silver</w:t>
      </w:r>
      <w:bookmarkEnd w:id="111"/>
    </w:p>
    <w:p w14:paraId="428925C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Toàn bộ quy trình Silver được điều phối bởi Airflow thông qua DAG silver_layer_transformation. DAG bắt đầu bằng các tác vụ chuẩn bị như health-check các dịch vụ (Spark, MinIO, PostgreSQL, Hive Metastore) và đảm bảo bảng file_ingestion_log tồn tại để theo dõi lịch sử ingest. Sau đó, các pipeline được tổ chức theo chiến lược tài nguyên hợp lý: các job nhẹ có thể chạy song song để tăng thông lượng, trong khi các job nặng được chạy tuần tự để tránh quá tải hạ tầng. Mỗi pipeline (hotels_list, hotels_detail, hotels_reviews, tiktok_videos, tiktok_post_metadata, tiktok_post_comments) đều tuân theo mô hình hai bước: bước 1 đọc dữ liệu thô từ Bronze và ghi ra vùng trung gian Scratch; bước 2 đọc dữ liệu từ Scratch, áp dụng toàn bộ logic làm sạch và nạp vào các bảng Silver dạng Iceberg.</w:t>
      </w:r>
    </w:p>
    <w:p w14:paraId="227B9A9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Ở bước 1 (Bronze → Scratch), mục tiêu là lựa chọn dữ liệu mới nhất và chuẩn hóa tối thiểu trước khi thực hiện làm sạch sâu. Pipeline sẽ liệt kê các file trong bucket Bronze, trích timestamp từ tên file, sắp xếp theo thời gian và chọn phiên bản mới nhất để xử lý. Mỗi file được tính checksum và tra cứu trong file_ingestion_log để đảm bảo tính lặp lại an toàn: nếu checksum đã được xử lý thì bỏ qua để tránh chạy trùng. Khi đọc CSV bằng Spark, nhóm cấu hình phù hợp cho dữ liệu tiếng Việt và văn bản nhiều dòng (UTF-8, multiLine, escape…), chuẩn hóa tên cột theo quy ước chữ thường và gạch dưới, loại bỏ sớm các dòng không hợp lệ ở các cột bắt buộc, đồng thời loại bỏ một số cột thừa để giảm nhiễu. Dữ liệu sau đó được gắn các trường metadata như source_file, source_file_checksum, source_file_timestamp và ghi ra Scratch dưới dạng Parquet theo </w:t>
      </w:r>
      <w:r w:rsidRPr="008A3A6F">
        <w:rPr>
          <w:rFonts w:ascii="Times New Roman" w:eastAsia="Times New Roman" w:hAnsi="Times New Roman" w:cs="Times New Roman"/>
          <w:sz w:val="26"/>
          <w:szCs w:val="26"/>
        </w:rPr>
        <w:lastRenderedPageBreak/>
        <w:t>cấu trúc thư mục run_YYYYMMDD_HHMMSS, giúp dễ kiểm tra, dễ debug và dễ tái xử lý.</w:t>
      </w:r>
    </w:p>
    <w:p w14:paraId="7AE55A8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Ở bước 2 (Scratch → Silver), dữ liệu từ run mới nhất được đọc lại với schema chuẩn và áp dụng toàn bộ logic làm sạch nghiệp vụ. Các trường ngày tháng được phân tích từ nhiều định dạng khác nhau và chuẩn hóa về DateType; các cột số liệu được ép kiểu phù hợp; các cột văn bản được làm sạch bằng cách trim, gom khoảng trắng, loại bỏ URL/HTML/ký tự rác và chuẩn hóa Unicode để đảm bảo hiển thị tiếng Việt đúng; các giá trị phân loại như tỉnh/thành, vùng miền, loại khách được chuẩn hóa về các nhóm thống nhất. Một điểm quan trọng của tầng Silver là cơ chế chống trùng ở cấp bản ghi: nhóm tính row_checksum (MD5) dựa trên các cột nghiệp vụ để định danh duy nhất cho mỗi dòng và áp dụng chiến lược dedupe phù hợp từng bảng. Với các bảng có khóa nghiệp vụ rõ ràng như hotels_list/hotels_detail (hotel_url) và tiktok_videos (url), dữ liệu được nạp bằng MERGE INTO Iceberg để upsert: nếu khóa đã tồn tại và checksum thay đổi thì cập nhật, nếu chưa tồn tại thì chèn mới. Với hotels_reviews vốn không có khóa duy nhất ổn định, pipeline sử dụng left anti join theo row_checksum để chỉ chèn các đánh giá mới chưa xuất hiện. Riêng tiktok_comments có khối lượng lớn và cấu trúc file đặc thù, nhóm chọn cách giữ lần crawl mới nhất theo post_url và nạp theo lô (batch) để giảm số lần commit, hạn chế file nhỏ và giảm số snapshot phát sinh.</w:t>
      </w:r>
    </w:p>
    <w:p w14:paraId="4BCEF38A"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Sau khi làm sạch và loại trùng, dữ liệu được ghi vào các bảng Silver dạng Iceberg, quản lý metadata qua Hive Metastore và lưu trữ trên MinIO; đồng thời bổ sung ingestion_timestamp để phục vụ audit. Partition được thiết kế theo logic nghiệp vụ để cân bằng hiệu năng và độ ổn định, tránh tạo quá nhiều partition vụn. Mỗi lần ghi dữ liệu (MERGE/INSERT), hệ thống ghi log vào PostgreSQL với layer='silver', bao gồm trạng thái success/failed, số bản ghi xử lý, số bản ghi chèn mới/cập nhật/bỏ qua và các thống kê làm sạch – loại trùng, giúp truy vết đầy đủ và hỗ trợ cơ chế retry qua Airflow khi xảy ra lỗi. Nhờ kiến trúc hai bước và cơ chế tracking chặt chẽ, tầng Silver tạo ra nguồn dữ liệu sạch, nhất quán và có thể tin cậy để phục vụ trực quan hóa, phân tích và triển khai các mô hình dự báo ở các bước tiếp theo.</w:t>
      </w:r>
    </w:p>
    <w:p w14:paraId="5D61D0C5"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2232013F" wp14:editId="73669C42">
            <wp:extent cx="5731200" cy="2959100"/>
            <wp:effectExtent l="0" t="0" r="0" b="0"/>
            <wp:docPr id="34"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32"/>
                    <a:srcRect/>
                    <a:stretch>
                      <a:fillRect/>
                    </a:stretch>
                  </pic:blipFill>
                  <pic:spPr>
                    <a:xfrm>
                      <a:off x="0" y="0"/>
                      <a:ext cx="5731200" cy="2959100"/>
                    </a:xfrm>
                    <a:prstGeom prst="rect">
                      <a:avLst/>
                    </a:prstGeom>
                    <a:ln/>
                  </pic:spPr>
                </pic:pic>
              </a:graphicData>
            </a:graphic>
          </wp:inline>
        </w:drawing>
      </w:r>
    </w:p>
    <w:p w14:paraId="0C92F507" w14:textId="77777777" w:rsidR="0090258F" w:rsidRPr="008A3A6F" w:rsidRDefault="0090258F" w:rsidP="0090258F">
      <w:pPr>
        <w:pStyle w:val="Caption"/>
        <w:rPr>
          <w:rFonts w:eastAsia="Times New Roman" w:cs="Times New Roman"/>
          <w:color w:val="auto"/>
          <w:sz w:val="26"/>
          <w:szCs w:val="26"/>
          <w:lang w:val="en-US"/>
        </w:rPr>
      </w:pPr>
      <w:bookmarkStart w:id="112" w:name="_Toc232796565"/>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w:t>
      </w:r>
      <w:r w:rsidRPr="008A3A6F">
        <w:rPr>
          <w:color w:val="auto"/>
          <w:lang w:val="en-US"/>
        </w:rPr>
        <w:t>2.</w:t>
      </w:r>
      <w:r w:rsidRPr="008A3A6F">
        <w:rPr>
          <w:color w:val="auto"/>
        </w:rPr>
        <w:t xml:space="preserve"> </w:t>
      </w:r>
      <w:r w:rsidRPr="008A3A6F">
        <w:rPr>
          <w:color w:val="auto"/>
          <w:lang w:val="en-US"/>
        </w:rPr>
        <w:t xml:space="preserve">DAGs trên </w:t>
      </w:r>
      <w:r w:rsidRPr="008A3A6F">
        <w:rPr>
          <w:color w:val="auto"/>
        </w:rPr>
        <w:t>Airflow</w:t>
      </w:r>
      <w:r w:rsidRPr="008A3A6F">
        <w:rPr>
          <w:color w:val="auto"/>
          <w:lang w:val="en-US"/>
        </w:rPr>
        <w:t xml:space="preserve"> của lớp silver</w:t>
      </w:r>
      <w:bookmarkEnd w:id="112"/>
    </w:p>
    <w:p w14:paraId="7CCED0C0"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42859007" wp14:editId="18F346B8">
            <wp:extent cx="5731200" cy="2959100"/>
            <wp:effectExtent l="0" t="0" r="0" b="0"/>
            <wp:docPr id="37"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33"/>
                    <a:srcRect/>
                    <a:stretch>
                      <a:fillRect/>
                    </a:stretch>
                  </pic:blipFill>
                  <pic:spPr>
                    <a:xfrm>
                      <a:off x="0" y="0"/>
                      <a:ext cx="5731200" cy="2959100"/>
                    </a:xfrm>
                    <a:prstGeom prst="rect">
                      <a:avLst/>
                    </a:prstGeom>
                    <a:ln/>
                  </pic:spPr>
                </pic:pic>
              </a:graphicData>
            </a:graphic>
          </wp:inline>
        </w:drawing>
      </w:r>
    </w:p>
    <w:p w14:paraId="252B5355" w14:textId="77777777" w:rsidR="0090258F" w:rsidRPr="008A3A6F" w:rsidRDefault="0090258F" w:rsidP="0090258F">
      <w:pPr>
        <w:pStyle w:val="Caption"/>
        <w:rPr>
          <w:rFonts w:eastAsia="Times New Roman" w:cs="Times New Roman"/>
          <w:color w:val="auto"/>
          <w:sz w:val="26"/>
          <w:szCs w:val="26"/>
          <w:lang w:val="en-US"/>
        </w:rPr>
      </w:pPr>
      <w:bookmarkStart w:id="113" w:name="_Toc232796566"/>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w:t>
      </w:r>
      <w:r w:rsidRPr="008A3A6F">
        <w:rPr>
          <w:color w:val="auto"/>
          <w:lang w:val="en-US"/>
        </w:rPr>
        <w:t>3.</w:t>
      </w:r>
      <w:r w:rsidRPr="008A3A6F">
        <w:rPr>
          <w:color w:val="auto"/>
        </w:rPr>
        <w:t xml:space="preserve"> </w:t>
      </w:r>
      <w:r w:rsidRPr="008A3A6F">
        <w:rPr>
          <w:color w:val="auto"/>
          <w:lang w:val="en-US"/>
        </w:rPr>
        <w:t>Cấu trúc thư mục trên MinIO lớp silver</w:t>
      </w:r>
      <w:bookmarkEnd w:id="113"/>
    </w:p>
    <w:p w14:paraId="0A28A7D8"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47ECC315" wp14:editId="6104C5FB">
            <wp:extent cx="5731200" cy="2971800"/>
            <wp:effectExtent l="0" t="0" r="0" b="0"/>
            <wp:docPr id="36"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34"/>
                    <a:srcRect/>
                    <a:stretch>
                      <a:fillRect/>
                    </a:stretch>
                  </pic:blipFill>
                  <pic:spPr>
                    <a:xfrm>
                      <a:off x="0" y="0"/>
                      <a:ext cx="5731200" cy="2971800"/>
                    </a:xfrm>
                    <a:prstGeom prst="rect">
                      <a:avLst/>
                    </a:prstGeom>
                    <a:ln/>
                  </pic:spPr>
                </pic:pic>
              </a:graphicData>
            </a:graphic>
          </wp:inline>
        </w:drawing>
      </w:r>
    </w:p>
    <w:p w14:paraId="54BBB347" w14:textId="77777777" w:rsidR="0090258F" w:rsidRPr="008A3A6F" w:rsidRDefault="0090258F" w:rsidP="0090258F">
      <w:pPr>
        <w:pStyle w:val="Caption"/>
        <w:rPr>
          <w:color w:val="auto"/>
          <w:lang w:val="en-US"/>
        </w:rPr>
      </w:pPr>
      <w:bookmarkStart w:id="114" w:name="_Toc232796567"/>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w:t>
      </w:r>
      <w:r w:rsidRPr="008A3A6F">
        <w:rPr>
          <w:color w:val="auto"/>
          <w:lang w:val="en-US"/>
        </w:rPr>
        <w:t>4.</w:t>
      </w:r>
      <w:r w:rsidRPr="008A3A6F">
        <w:rPr>
          <w:color w:val="auto"/>
        </w:rPr>
        <w:t xml:space="preserve"> Cấu trúc </w:t>
      </w:r>
      <w:r w:rsidRPr="008A3A6F">
        <w:rPr>
          <w:color w:val="auto"/>
          <w:lang w:val="en-US"/>
        </w:rPr>
        <w:t>file</w:t>
      </w:r>
      <w:r w:rsidRPr="008A3A6F">
        <w:rPr>
          <w:color w:val="auto"/>
        </w:rPr>
        <w:t xml:space="preserve"> trên MinIO</w:t>
      </w:r>
      <w:r w:rsidRPr="008A3A6F">
        <w:rPr>
          <w:color w:val="auto"/>
          <w:lang w:val="en-US"/>
        </w:rPr>
        <w:t xml:space="preserve"> của lớp silver</w:t>
      </w:r>
      <w:bookmarkEnd w:id="114"/>
    </w:p>
    <w:p w14:paraId="3FD99245" w14:textId="77777777" w:rsidR="0090258F" w:rsidRPr="008A3A6F" w:rsidRDefault="00437813" w:rsidP="0090258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0F2C27B8" wp14:editId="2BFC8926">
            <wp:extent cx="5731200" cy="2971800"/>
            <wp:effectExtent l="0" t="0" r="0" b="0"/>
            <wp:docPr id="19" name="image10.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gif" descr="A screenshot of a computer&#10;&#10;AI-generated content may be incorrect."/>
                    <pic:cNvPicPr preferRelativeResize="0"/>
                  </pic:nvPicPr>
                  <pic:blipFill>
                    <a:blip r:embed="rId35"/>
                    <a:srcRect/>
                    <a:stretch>
                      <a:fillRect/>
                    </a:stretch>
                  </pic:blipFill>
                  <pic:spPr>
                    <a:xfrm>
                      <a:off x="0" y="0"/>
                      <a:ext cx="5731200" cy="2971800"/>
                    </a:xfrm>
                    <a:prstGeom prst="rect">
                      <a:avLst/>
                    </a:prstGeom>
                    <a:ln/>
                  </pic:spPr>
                </pic:pic>
              </a:graphicData>
            </a:graphic>
          </wp:inline>
        </w:drawing>
      </w:r>
    </w:p>
    <w:p w14:paraId="18CD34FD" w14:textId="77777777" w:rsidR="0090258F" w:rsidRPr="008A3A6F" w:rsidRDefault="0090258F" w:rsidP="004F27B1">
      <w:pPr>
        <w:pStyle w:val="Caption"/>
        <w:rPr>
          <w:color w:val="auto"/>
          <w:lang w:val="en-US"/>
        </w:rPr>
      </w:pPr>
      <w:bookmarkStart w:id="115" w:name="_nw04ibao6cc8" w:colFirst="0" w:colLast="0"/>
      <w:bookmarkStart w:id="116" w:name="_Toc232796568"/>
      <w:bookmarkEnd w:id="115"/>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w:t>
      </w:r>
      <w:r w:rsidRPr="008A3A6F">
        <w:rPr>
          <w:color w:val="auto"/>
          <w:lang w:val="en-US"/>
        </w:rPr>
        <w:t>5.</w:t>
      </w:r>
      <w:r w:rsidRPr="008A3A6F">
        <w:rPr>
          <w:color w:val="auto"/>
        </w:rPr>
        <w:t xml:space="preserve"> </w:t>
      </w:r>
      <w:r w:rsidR="004F27B1" w:rsidRPr="008A3A6F">
        <w:rPr>
          <w:color w:val="auto"/>
          <w:lang w:val="en-US"/>
        </w:rPr>
        <w:t xml:space="preserve">Các thông tin được lưu trong </w:t>
      </w:r>
      <w:r w:rsidR="004F27B1" w:rsidRPr="008A3A6F">
        <w:rPr>
          <w:color w:val="auto"/>
        </w:rPr>
        <w:t xml:space="preserve">file_ingestion_log </w:t>
      </w:r>
      <w:r w:rsidR="004F27B1" w:rsidRPr="008A3A6F">
        <w:rPr>
          <w:color w:val="auto"/>
          <w:lang w:val="en-US"/>
        </w:rPr>
        <w:t>của lớp silver</w:t>
      </w:r>
      <w:bookmarkEnd w:id="116"/>
    </w:p>
    <w:p w14:paraId="1376922C" w14:textId="77777777" w:rsidR="00437813" w:rsidRPr="008A3A6F" w:rsidRDefault="00437813" w:rsidP="004F27B1">
      <w:pPr>
        <w:pStyle w:val="Heading4"/>
        <w:rPr>
          <w:color w:val="auto"/>
        </w:rPr>
      </w:pPr>
      <w:r w:rsidRPr="008A3A6F">
        <w:rPr>
          <w:color w:val="auto"/>
        </w:rPr>
        <w:t>3.3.3. Thiết kế tầng Gold</w:t>
      </w:r>
    </w:p>
    <w:p w14:paraId="46D267A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Gold Layer được xây dựng theo mô hình chiều (star schema) nhằm phục vụ hai business processes chính của hệ thống phân tích du lịch Việt Nam: phân tích nội dung TikTok và phân tích đánh giá khách sạn. Từ hai business processes này, nhóm thiết kế ba bảng fact làm trung tâm, mỗi bảng fact liên kết với các dimension tables chứa master data của các thực thể nghiệp vụ. Toàn bộ thiết kế Gold Layer được tổ chức thành ba </w:t>
      </w:r>
      <w:r w:rsidRPr="008A3A6F">
        <w:rPr>
          <w:rFonts w:ascii="Times New Roman" w:eastAsia="Times New Roman" w:hAnsi="Times New Roman" w:cs="Times New Roman"/>
          <w:sz w:val="26"/>
          <w:szCs w:val="26"/>
        </w:rPr>
        <w:lastRenderedPageBreak/>
        <w:t>nhóm chính: nhóm dimensions phục vụ TikTok Analytics, nhóm dimensions phục vụ Hotel Analytics và nhóm dimensions dùng chung cho cả hai domain.</w:t>
      </w:r>
    </w:p>
    <w:p w14:paraId="10DFE21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dimension dành cho TikTok Analytics bao gồm dim_author, dim_post và dim_comment. Bảng dim_author lưu trữ thông tin về tác giả TikTok với author_sk làm surrogate key được sinh bằng ROW_NUMBER() theo author_tag. Trường author_tag đóng vai trò business key duy nhất sau khi được chuẩn hóa để loại bỏ ký tự @ và xử lý khoảng trắng. Các thuộc tính bổ sung gồm author_name, author_url và metadata theo chuẩn SCD Type 1 gồm created_at, updated_at và is_active. Dữ liệu nguồn lấy từ bảng silver.silver.tiktok_post_metadata và được làm sạch bằng cách sử dụng Window.partitionBy("author_tag").orderBy(crawl_time DESC) để chọn bản ghi mới nhất cho mỗi tác giả.</w:t>
      </w:r>
    </w:p>
    <w:p w14:paraId="77F247F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Bảng dim_post mô tả thông tin của bài đăng TikTok với post_sk làm surrogate key và post_url là business key. Bảng này liên kết tới dim_author và dim_province qua author_sk và province_sk, đồng thời sử dụng crawl_date_sk và post_date_sk để tham chiếu tới dim_date. Dữ liệu được tổng hợp từ silver.silver.tiktok_post_metadata kết hợp với silver.silver.tiktok_videos (điều kiện read_status = 1), sau đó liên kết với dim_author, dim_province và dim_date. Dim_post bao gồm các thuộc tính nội dung như post_description, keyword, target_type, has_sub và các cột metadata SCD Type 1.</w:t>
      </w:r>
    </w:p>
    <w:p w14:paraId="24BF382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Dim_comment lưu trữ toàn bộ bình luận của người dùng TikTok. Bảng này sử dụng comment_sk làm surrogate key và sử dụng khóa tự nhiên dạng composite gồm post_url_nk và stt để nhận dạng duy nhất mỗi comment. Các trường quan trọng gồm post_sk liên kết tới dim_post, comment_date_sk liên kết tới dim_date, commenter_tag, commenter_name, comment_text, comment_level và replied_to_tag_name. Một trường row_checksum được tính toán để phục vụ MERGE incremental load. Nguồn dữ liệu là silver.silver.tiktok_post_comments, được xử lý bằng chiến lược merge theo khóa tự nhiên và giá trị checksum.</w:t>
      </w:r>
    </w:p>
    <w:p w14:paraId="56DAFCC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dimensions phục vụ Hotel Analytics bao gồm dim_hotel, dim_destination, dim_room_type, dim_travel_type và dim_country. Bảng dim_hotel quản lý thông tin khách sạn như hotel_name, mô tả, top amenities, rating_score, breakdown rating và review_count. Surrogate key hotel_sk được sinh cho mỗi hotel, trong khi hotel_url đóng vai trò business key. Dữ liệu nguồn là silver.silver.hotels_detail, được khử trùng theo ingestion_timestamp để lấy bản ghi mới nhất cho mỗi khách sạn.</w:t>
      </w:r>
    </w:p>
    <w:p w14:paraId="2A201D6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Dim_destination quản lý điểm đến du lịch với destination_sk sinh bởi ROW_NUMBER() theo cặp giá trị (province_sk, destination_name). Các điểm đến được phân loại vào 18 nhóm như national park, beach, museum, river island, cave… Trường province_sk là khóa ngoại bắt buộc liên kết với dim_province. Nguồn dữ liệu là file CSV List_Destination.csv.</w:t>
      </w:r>
    </w:p>
    <w:p w14:paraId="2D14103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Dim_room_type và dim_travel_type được tạo từ dữ liệu thực tế trong reviews, lần lượt từ các trường room_type và traveler_type trong silver.silver.hotels_reviews. Cả hai bảng đều sử dụng surrogate key dạng sequence và giữ lại business key là room_type_name hoặc traveler_type_name.</w:t>
      </w:r>
    </w:p>
    <w:p w14:paraId="75BE0E9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Dim_country quản lý thông tin quốc gia của reviewer với country_sk là surrogate key. Việc phân vùng địa lý được thực hiện thông qua UDF Python map_region_py dựa trên dictionary COUNTRY_TO_REGION chứa hơn 200 quốc gia và 23 vùng địa lý. Tên quốc gia được chuẩn hóa bằng unicodedata.normalize để đồng nhất hóa ký tự Unicode. Nguồn dữ liệu là cột reviewer_country trong silver.silver.hotels_reviews.</w:t>
      </w:r>
    </w:p>
    <w:p w14:paraId="17430BE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dimension chung bao gồm dim_date và dim_province. Dim_date là bảng thời gian tĩnh được nạp từ PostgreSQL, bao gồm date_sk dạng YYYYMMDD cùng các trường thời gian như year, quarter, month, week_of_year, day_of_week và các cờ đánh dấu ngày đầu tháng, cuối tháng, đầu quý, cuối năm. Đây là dimension tĩnh không có metadata SCD.</w:t>
      </w:r>
    </w:p>
    <w:p w14:paraId="022B79C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Dim_province lưu trữ thông tin 63 tỉnh thành Việt Nam. Bảng này sử dụng province_sk làm surrogate key sinh theo thứ tự tên tỉnh. Các trường gồm province_name, province_name_afterLaw (chuẩn hóa theo quy hoạch hành chính 2025), khu vực địa lý và cờ is_city xác định các thành phố trực thuộc trung ương. Nguồn dữ liệu lấy từ file CSV list_of_provinces_of_vietnam-154j.csv.</w:t>
      </w:r>
    </w:p>
    <w:p w14:paraId="58EC76C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Bảng fact_province_content_engagement phục vụ phân tích mức độ tương tác của nội dung TikTok theo từng tỉnh thành. Grain của bảng được xác định là mỗi bài đăng, nghĩa là mỗi post tương ứng một bản ghi duy nhất, không thực hiện tổng hợp theo ngày hoặc theo tỉnh. Cấu trúc bảng bao gồm các khóa ngoại post_sk, province_sk và date_sk (lấy từ post_date_sk của dim_post), cùng author_sk có thể rỗng tùy trường hợp. Các chỉ số chính được ghi nhận gồm likes, comments (ưu tiên lấy từ comments_displayed_tiktok, trường hợp không có thì sử dụng comments_count), số lượng bình luận thực tế được crawl comments_crawled, số lượt saves, shares, cùng hai </w:t>
      </w:r>
      <w:r w:rsidRPr="008A3A6F">
        <w:rPr>
          <w:rFonts w:ascii="Times New Roman" w:eastAsia="Times New Roman" w:hAnsi="Times New Roman" w:cs="Times New Roman"/>
          <w:sz w:val="26"/>
          <w:szCs w:val="26"/>
        </w:rPr>
        <w:lastRenderedPageBreak/>
        <w:t>trường đếm bình luận cấp 1 và cấp 2. Chỉ số tổng hợp engagement_score được tính bằng phép cộng likes, comments, saves và shares. Bảng có thêm hai trường created_at và updated_at và được phân vùng theo province_sk. Dữ liệu được ghi bằng overwritePartitions(). Nguồn dữ liệu được xây dựng bằng cách kết hợp dim_post với silver.silver.tiktok_post_metadata và lựa chọn bộ số liệu mới nhất thông qua Window phân nhóm theo post_url và sắp xếp theo thời gian ghi nhận giảm dần. Bảng này liên kết trực tiếp tới các dimension dim_post, dim_province, dim_date và dim_author.</w:t>
      </w:r>
    </w:p>
    <w:p w14:paraId="02949652" w14:textId="77777777" w:rsidR="004F27B1" w:rsidRPr="008A3A6F" w:rsidRDefault="00437813" w:rsidP="004F27B1">
      <w:pPr>
        <w:keepNext/>
        <w:spacing w:before="40" w:after="40" w:line="360" w:lineRule="auto"/>
        <w:ind w:firstLine="720"/>
        <w:jc w:val="both"/>
      </w:pPr>
      <w:r w:rsidRPr="008A3A6F">
        <w:rPr>
          <w:rFonts w:ascii="Times New Roman" w:eastAsia="Times New Roman" w:hAnsi="Times New Roman" w:cs="Times New Roman"/>
          <w:noProof/>
          <w:sz w:val="26"/>
          <w:szCs w:val="26"/>
        </w:rPr>
        <w:drawing>
          <wp:inline distT="114300" distB="114300" distL="114300" distR="114300" wp14:anchorId="12263F57" wp14:editId="6058997C">
            <wp:extent cx="4445000" cy="5930900"/>
            <wp:effectExtent l="0" t="0" r="0" b="0"/>
            <wp:docPr id="44" name="image33.gif"/>
            <wp:cNvGraphicFramePr/>
            <a:graphic xmlns:a="http://schemas.openxmlformats.org/drawingml/2006/main">
              <a:graphicData uri="http://schemas.openxmlformats.org/drawingml/2006/picture">
                <pic:pic xmlns:pic="http://schemas.openxmlformats.org/drawingml/2006/picture">
                  <pic:nvPicPr>
                    <pic:cNvPr id="0" name="image33.gif"/>
                    <pic:cNvPicPr preferRelativeResize="0"/>
                  </pic:nvPicPr>
                  <pic:blipFill>
                    <a:blip r:embed="rId36"/>
                    <a:srcRect/>
                    <a:stretch>
                      <a:fillRect/>
                    </a:stretch>
                  </pic:blipFill>
                  <pic:spPr>
                    <a:xfrm>
                      <a:off x="0" y="0"/>
                      <a:ext cx="4445000" cy="5930900"/>
                    </a:xfrm>
                    <a:prstGeom prst="rect">
                      <a:avLst/>
                    </a:prstGeom>
                    <a:ln/>
                  </pic:spPr>
                </pic:pic>
              </a:graphicData>
            </a:graphic>
          </wp:inline>
        </w:drawing>
      </w:r>
    </w:p>
    <w:p w14:paraId="195787DB" w14:textId="77777777" w:rsidR="00437813" w:rsidRPr="008A3A6F" w:rsidRDefault="004F27B1" w:rsidP="004F27B1">
      <w:pPr>
        <w:pStyle w:val="Caption"/>
        <w:rPr>
          <w:rFonts w:eastAsia="Times New Roman" w:cs="Times New Roman"/>
          <w:color w:val="auto"/>
          <w:sz w:val="26"/>
          <w:szCs w:val="26"/>
        </w:rPr>
      </w:pPr>
      <w:bookmarkStart w:id="117" w:name="_Toc232796569"/>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1.</w:t>
      </w:r>
      <w:r w:rsidRPr="008A3A6F">
        <w:rPr>
          <w:color w:val="auto"/>
        </w:rPr>
        <w:t xml:space="preserve"> Hình Fact Province Content Engagement</w:t>
      </w:r>
      <w:bookmarkEnd w:id="117"/>
    </w:p>
    <w:p w14:paraId="4E039BA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Bảng fact_comment_nlp_engagement có grain là mỗi bình luận TikTok. Schema bao gồm comment_sk, post_sk, province_sk và comment_date_sk, tất cả đều là khóa </w:t>
      </w:r>
      <w:r w:rsidRPr="008A3A6F">
        <w:rPr>
          <w:rFonts w:ascii="Times New Roman" w:eastAsia="Times New Roman" w:hAnsi="Times New Roman" w:cs="Times New Roman"/>
          <w:sz w:val="26"/>
          <w:szCs w:val="26"/>
        </w:rPr>
        <w:lastRenderedPageBreak/>
        <w:t>bắt buộc. Bảng này kết hợp dữ liệu nguyên thủy của bình luận với tám đặc trưng NLP được xử lý thông qua Pandas UDF sử dụng các thư viện underthesea và emoji. Các đặc trưng bao gồm số lượng từ sau tokenizer, tỷ lệ từ duy nhất, số lần xuất hiện dấu chấm than, điểm sentiment ở ba mức negative, neutral và positive, nhãn phân loại cảm xúc, tổng số emoji, số emoji tích cực và số emoji tiêu cực (dựa trên hai tập emoji khoảng 60 và 40 phần tử). Các trường bổ sung gồm comment_likes, comment_level, row_checksum phục vụ MERGE, cùng created_at và updated_at. Bảng được phân vùng theo province_sk. Nguồn dữ liệu được hình thành bằng cách JOIN dim_comment với dim_post để lấy province_sk, sau đó LEFT JOIN với bảng silver.silver.tiktok_post_comments để bổ sung thông tin likes. Dữ liệu được lọc theo các điều kiện comment_text không rỗng, is_active bằng TRUE và cả province_sk lẫn comment_date_sk đều hợp lệ. Fact này liên kết với dim_comment, dim_post, dim_province và dim_date, và được nạp bằng cơ chế MERGE incremental load theo nguyên tắc chèn mới, cập nhật các bản ghi thay đổi dựa trên row_checksum và bỏ qua các bản ghi không thay đổi.</w:t>
      </w:r>
    </w:p>
    <w:p w14:paraId="7B771DE5" w14:textId="77777777" w:rsidR="004F27B1" w:rsidRPr="008A3A6F" w:rsidRDefault="00437813" w:rsidP="004F27B1">
      <w:pPr>
        <w:keepNext/>
        <w:spacing w:before="40" w:after="40" w:line="360" w:lineRule="auto"/>
        <w:jc w:val="center"/>
      </w:pPr>
      <w:r w:rsidRPr="008A3A6F">
        <w:rPr>
          <w:rFonts w:ascii="Times New Roman" w:eastAsia="Times New Roman" w:hAnsi="Times New Roman" w:cs="Times New Roman"/>
          <w:noProof/>
          <w:sz w:val="26"/>
          <w:szCs w:val="26"/>
        </w:rPr>
        <w:lastRenderedPageBreak/>
        <w:drawing>
          <wp:inline distT="114300" distB="114300" distL="114300" distR="114300" wp14:anchorId="420522AE" wp14:editId="5A1057FC">
            <wp:extent cx="3924300" cy="5346700"/>
            <wp:effectExtent l="0" t="0" r="0" b="0"/>
            <wp:docPr id="41" name="image48.gif" descr="A diagram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gif" descr="A diagram of a computer code&#10;&#10;AI-generated content may be incorrect."/>
                    <pic:cNvPicPr preferRelativeResize="0"/>
                  </pic:nvPicPr>
                  <pic:blipFill>
                    <a:blip r:embed="rId37"/>
                    <a:srcRect/>
                    <a:stretch>
                      <a:fillRect/>
                    </a:stretch>
                  </pic:blipFill>
                  <pic:spPr>
                    <a:xfrm>
                      <a:off x="0" y="0"/>
                      <a:ext cx="3924300" cy="5346700"/>
                    </a:xfrm>
                    <a:prstGeom prst="rect">
                      <a:avLst/>
                    </a:prstGeom>
                    <a:ln/>
                  </pic:spPr>
                </pic:pic>
              </a:graphicData>
            </a:graphic>
          </wp:inline>
        </w:drawing>
      </w:r>
    </w:p>
    <w:p w14:paraId="23C2DE4B" w14:textId="77777777" w:rsidR="004F27B1" w:rsidRPr="008A3A6F" w:rsidRDefault="004F27B1" w:rsidP="004F27B1">
      <w:pPr>
        <w:pStyle w:val="Caption"/>
        <w:rPr>
          <w:rFonts w:eastAsia="Times New Roman" w:cs="Times New Roman"/>
          <w:color w:val="auto"/>
          <w:sz w:val="26"/>
          <w:szCs w:val="26"/>
          <w:lang w:val="en-US"/>
        </w:rPr>
      </w:pPr>
      <w:bookmarkStart w:id="118" w:name="_Toc232796570"/>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2.</w:t>
      </w:r>
      <w:r w:rsidRPr="008A3A6F">
        <w:rPr>
          <w:color w:val="auto"/>
        </w:rPr>
        <w:t xml:space="preserve"> </w:t>
      </w:r>
      <w:r w:rsidRPr="008A3A6F">
        <w:rPr>
          <w:color w:val="auto"/>
          <w:lang w:val="en-US"/>
        </w:rPr>
        <w:t>Fact Comment NLP Engagement</w:t>
      </w:r>
      <w:bookmarkEnd w:id="118"/>
    </w:p>
    <w:p w14:paraId="05D69FB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Bảng fact_hotel_review phục vụ phân tích các đánh giá khách sạn theo từng review. Grain của bảng là mỗi review một bản ghi duy nhất. Cấu trúc bảng bao gồm fact_id làm surrogate key phát sinh theo Window sắp theo review_date và hotel_name, cùng các trường khóa như hotel_sk, country_sk, stay_date_sk, traveler_type_sk và room_type_sk. Các thuộc tính còn lại bao gồm review_score, reviewer_name, review_title, review_positive và review_negative. Bảng không sử dụng partition và không có trường province_sk. Dữ liệu nguồn lấy từ silver.silver.hotels_reviews. Logic liên kết khách sạn thực hiện kiểm tra hotel_url trước, nếu không khớp thì sử dụng hotel_name. Các trường traveler_type và room_type được chuẩn hóa về lowercase trước khi JOIN. Quốc gia của reviewer được chuẩn hóa bằng phép trim sau đó JOIN với dim_country. Dim_date được liên kết theo stay_date, không phải review_date. Bảng liên </w:t>
      </w:r>
      <w:r w:rsidRPr="008A3A6F">
        <w:rPr>
          <w:rFonts w:ascii="Times New Roman" w:eastAsia="Times New Roman" w:hAnsi="Times New Roman" w:cs="Times New Roman"/>
          <w:sz w:val="26"/>
          <w:szCs w:val="26"/>
        </w:rPr>
        <w:lastRenderedPageBreak/>
        <w:t>kết với năm dimension gồm dim_hotel, dim_country, dim_date, dim_travel_type và dim_room_type. Dữ liệu được nạp bằng chế độ append liên tục.</w:t>
      </w:r>
    </w:p>
    <w:p w14:paraId="15B9F95D"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400C322B" wp14:editId="2EED6A5F">
            <wp:extent cx="5731200" cy="5511800"/>
            <wp:effectExtent l="0" t="0" r="0" b="0"/>
            <wp:docPr id="6"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38"/>
                    <a:srcRect/>
                    <a:stretch>
                      <a:fillRect/>
                    </a:stretch>
                  </pic:blipFill>
                  <pic:spPr>
                    <a:xfrm>
                      <a:off x="0" y="0"/>
                      <a:ext cx="5731200" cy="5511800"/>
                    </a:xfrm>
                    <a:prstGeom prst="rect">
                      <a:avLst/>
                    </a:prstGeom>
                    <a:ln/>
                  </pic:spPr>
                </pic:pic>
              </a:graphicData>
            </a:graphic>
          </wp:inline>
        </w:drawing>
      </w:r>
    </w:p>
    <w:p w14:paraId="1AA01C03" w14:textId="77777777" w:rsidR="004F27B1" w:rsidRPr="008A3A6F" w:rsidRDefault="004F27B1" w:rsidP="004F27B1">
      <w:pPr>
        <w:pStyle w:val="Caption"/>
        <w:rPr>
          <w:rFonts w:eastAsia="Times New Roman"/>
          <w:color w:val="auto"/>
          <w:lang w:val="en-US"/>
        </w:rPr>
      </w:pPr>
      <w:bookmarkStart w:id="119" w:name="_Toc232796571"/>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3.</w:t>
      </w:r>
      <w:r w:rsidRPr="008A3A6F">
        <w:rPr>
          <w:color w:val="auto"/>
        </w:rPr>
        <w:t xml:space="preserve"> Hình </w:t>
      </w:r>
      <w:r w:rsidRPr="008A3A6F">
        <w:rPr>
          <w:color w:val="auto"/>
          <w:lang w:val="en-US"/>
        </w:rPr>
        <w:t>Fact Hotel Review</w:t>
      </w:r>
      <w:bookmarkEnd w:id="119"/>
    </w:p>
    <w:p w14:paraId="3207716C" w14:textId="66A9BD0D" w:rsidR="00C368B8" w:rsidRDefault="00437813" w:rsidP="003866FE">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Kiến trúc ETL của Gold Layer được tổ chức theo mô hình modular trong thư mục spark/jobs/gold. Mỗi job bao gồm file config.py chứa toàn bộ cấu hình như tên bảng nguồn, catalog và database, tên bảng đích và các business key, cùng tham chiếu tới các dimension liên quan. File xử lý chính định nghĩa logic ETL gồm đọc dữ liệu nguồn, xử lý biến đổi, sinh surrogate keys thông qua Window functions và gán metadata theo chuẩn SCD Type 1 và việc điều phối thực thi được đảm nhiệm bởi Airflow.</w:t>
      </w:r>
    </w:p>
    <w:p w14:paraId="6A947AEE" w14:textId="220DBCA2" w:rsidR="003866FE" w:rsidRPr="002405A3" w:rsidRDefault="003866FE">
      <w:pPr>
        <w:pStyle w:val="Heading4"/>
        <w:rPr>
          <w:rFonts w:eastAsia="Times New Roman" w:cs="Times New Roman"/>
          <w:szCs w:val="26"/>
          <w:lang w:val="en-US"/>
        </w:rPr>
      </w:pPr>
      <w:bookmarkStart w:id="120" w:name="_c3jrkvdf6agj" w:colFirst="0" w:colLast="0"/>
      <w:bookmarkEnd w:id="120"/>
      <w:r w:rsidRPr="003866FE">
        <w:rPr>
          <w:rFonts w:eastAsia="Times New Roman" w:cs="Times New Roman"/>
          <w:szCs w:val="26"/>
        </w:rPr>
        <w:lastRenderedPageBreak/>
        <w:t>3.3.4. Thiết kế lớp phục vụ truy vấn</w:t>
      </w:r>
    </w:p>
    <w:p w14:paraId="364399F0" w14:textId="77777777" w:rsidR="003866FE" w:rsidRPr="008A3A6F" w:rsidRDefault="003866FE" w:rsidP="003866FE">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lựa chọn Dremio nhờ khả năng tối ưu truy vấn hiệu quả, hỗ trợ giao diện SQL trực quan, dễ tiếp cận và cho phép kết nối linh hoạt với Apache Superset để xây dựng các dashboard phân tích. Dremio được cấu hình kết nối với Hive Metastore phiên bản 4.0.0 và MinIO, qua đó truy cập các bảng dữ liệu thuộc tầng Gold của kiến trúc Data Lakehouse. Sau khi kết nối thành công, các view và dataset được xây dựng trên Dremio được cung cấp cho Superset nhằm phục vụ truy vấn, trực quan hóa và phân tích xu hướng du lịch.</w:t>
      </w:r>
    </w:p>
    <w:p w14:paraId="5A754D4D" w14:textId="77777777" w:rsidR="003866FE" w:rsidRPr="008A3A6F" w:rsidRDefault="003866FE" w:rsidP="003866FE">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Để phục vụ phân tích, nhóm thiết lập và định nghĩa 6 views SQL theo 2 nhóm nghiệp vụ, được lưu trong Query.sql cho hai business processes: Xu hướng du lịch dựa trên đánh giá trực tuyến Booking, mức độ quan tâm đến các điểm du lịch dựa trên mạng xã hội TikTok.</w:t>
      </w:r>
    </w:p>
    <w:p w14:paraId="612356E4" w14:textId="77777777" w:rsidR="003866FE" w:rsidRPr="008A3A6F" w:rsidRDefault="003866FE" w:rsidP="003866FE">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Business Process 1 - Xu hướng du lịch dựa trên đánh giá trực tuyến Booking gồm hai view: view_country_traveler_review_mix dùng để phân tích xu hướng và chất lượng dịch vụ theo tỉnh, thời gian, quốc tịch và loại khách; v_hotel_daily_profile dùng để theo dõi chất lượng và lượng đánh giá theo thời gian của từng khách sạn, phục vụ phân tích chi tiết từ cấp tỉnh xuống từng cơ sở lưu trú.</w:t>
      </w:r>
    </w:p>
    <w:p w14:paraId="23C95374" w14:textId="77777777" w:rsidR="003866FE" w:rsidRDefault="003866FE" w:rsidP="003866FE">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Business Process 2 - Mức độ quan tâm đến các điểm du lịch dựa trên mạng xã hội TikTok gồm bốn view: Destination Profile dùng làm bảng chiều chuẩn cho các phân tích, bản đồ và bộ lọc theo điểm đến; Post_Date_Province dùng để biểu diễn chuỗi thời gian tương tác TikTok theo tỉnh, qua đó phân tích xu hướng và mùa vụ; Số Post Của Mỗi Tỉnh dùng để so sánh mức độ phủ nội dung và tương tác TikTok giữa các tỉnh; Thống Kê Các Comment Theo Ngày dùng để phân tích hành vi tương tác và cảm xúc của người xem đối với một video cụ thể theo từng ngày.</w:t>
      </w:r>
    </w:p>
    <w:p w14:paraId="7D934ED2" w14:textId="77777777" w:rsidR="003866FE" w:rsidRDefault="003866FE" w:rsidP="003866FE">
      <w:pPr>
        <w:spacing w:before="120" w:after="120" w:line="360" w:lineRule="auto"/>
        <w:ind w:firstLine="720"/>
        <w:jc w:val="both"/>
        <w:rPr>
          <w:rFonts w:ascii="Times New Roman" w:eastAsia="Times New Roman" w:hAnsi="Times New Roman" w:cs="Times New Roman"/>
          <w:sz w:val="26"/>
          <w:szCs w:val="26"/>
          <w:lang w:val="en-US"/>
        </w:rPr>
      </w:pPr>
      <w:r w:rsidRPr="00AD2C00">
        <w:rPr>
          <w:rFonts w:ascii="Times New Roman" w:eastAsia="Times New Roman" w:hAnsi="Times New Roman" w:cs="Times New Roman"/>
          <w:sz w:val="26"/>
          <w:szCs w:val="26"/>
        </w:rPr>
        <w:t>Sau khi hoàn tất các truy vấn, cần cài đặt Dremio ODBC Driver để kết nối Power BI với Dremio. Trong phần cấu hình ODBC, khai báo các thông số kết nối host/port, chế độ mã hóa và nhập user/password của Dremio. Đây là thông tin xác thực giúp driver thiết lập phiên làm việc và cho phép Power BI truy cập, truy vấn dữ liệu trực tiếp từ Dremio.</w:t>
      </w:r>
    </w:p>
    <w:p w14:paraId="1743CBA6" w14:textId="77777777" w:rsidR="003866FE" w:rsidRDefault="003866FE" w:rsidP="003866FE">
      <w:pPr>
        <w:spacing w:before="120" w:after="120" w:line="360" w:lineRule="auto"/>
        <w:ind w:firstLine="720"/>
        <w:jc w:val="both"/>
        <w:rPr>
          <w:rFonts w:ascii="Times New Roman" w:eastAsia="Times New Roman" w:hAnsi="Times New Roman" w:cs="Times New Roman"/>
          <w:sz w:val="26"/>
          <w:szCs w:val="26"/>
          <w:lang w:val="en-US"/>
        </w:rPr>
      </w:pPr>
      <w:r w:rsidRPr="00AD2C00">
        <w:rPr>
          <w:rFonts w:ascii="Times New Roman" w:eastAsia="Times New Roman" w:hAnsi="Times New Roman" w:cs="Times New Roman"/>
          <w:sz w:val="26"/>
          <w:szCs w:val="26"/>
        </w:rPr>
        <w:lastRenderedPageBreak/>
        <w:t>Bên trong Power Bi, để lấy được dữ liệu đã truy vấn xong, sử dụng Get Data → More → ODBC → chọn Data Source Name được thiết lập bên trong ODBC → chọn views → Import mode → load data.</w:t>
      </w:r>
    </w:p>
    <w:p w14:paraId="1EE84E70" w14:textId="77777777" w:rsidR="003866FE" w:rsidRDefault="003866FE" w:rsidP="003866FE">
      <w:pPr>
        <w:spacing w:before="120" w:after="120" w:line="360" w:lineRule="auto"/>
        <w:jc w:val="center"/>
        <w:rPr>
          <w:rFonts w:ascii="Times New Roman" w:eastAsia="Times New Roman" w:hAnsi="Times New Roman" w:cs="Times New Roman"/>
          <w:sz w:val="26"/>
          <w:szCs w:val="26"/>
          <w:lang w:val="en-US"/>
        </w:rPr>
      </w:pPr>
      <w:r>
        <w:rPr>
          <w:noProof/>
        </w:rPr>
        <w:drawing>
          <wp:inline distT="0" distB="0" distL="0" distR="0" wp14:anchorId="51DD9094" wp14:editId="3C004F96">
            <wp:extent cx="3266667" cy="2723809"/>
            <wp:effectExtent l="0" t="0" r="0" b="635"/>
            <wp:docPr id="76557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75161" name=""/>
                    <pic:cNvPicPr/>
                  </pic:nvPicPr>
                  <pic:blipFill>
                    <a:blip r:embed="rId39"/>
                    <a:stretch>
                      <a:fillRect/>
                    </a:stretch>
                  </pic:blipFill>
                  <pic:spPr>
                    <a:xfrm>
                      <a:off x="0" y="0"/>
                      <a:ext cx="3266667" cy="2723809"/>
                    </a:xfrm>
                    <a:prstGeom prst="rect">
                      <a:avLst/>
                    </a:prstGeom>
                  </pic:spPr>
                </pic:pic>
              </a:graphicData>
            </a:graphic>
          </wp:inline>
        </w:drawing>
      </w:r>
    </w:p>
    <w:p w14:paraId="5115DBD4" w14:textId="77777777" w:rsidR="003866FE" w:rsidRDefault="003866FE" w:rsidP="003866FE">
      <w:pPr>
        <w:pStyle w:val="Caption"/>
        <w:rPr>
          <w:lang w:val="en-US"/>
        </w:rPr>
      </w:pPr>
      <w:bookmarkStart w:id="121" w:name="_Toc216355429"/>
      <w:bookmarkStart w:id="122" w:name="_Toc217199463"/>
      <w:r w:rsidRPr="009B206B">
        <w:t xml:space="preserve">Hình </w:t>
      </w:r>
      <w:r>
        <w:rPr>
          <w:lang w:val="en-US"/>
        </w:rPr>
        <w:t>3</w:t>
      </w:r>
      <w:r w:rsidRPr="009B206B">
        <w:t>.</w:t>
      </w:r>
      <w:r>
        <w:rPr>
          <w:lang w:val="en-US"/>
        </w:rPr>
        <w:t>3</w:t>
      </w:r>
      <w:r w:rsidRPr="009B206B">
        <w:t>.</w:t>
      </w:r>
      <w:r>
        <w:rPr>
          <w:lang w:val="en-US"/>
        </w:rPr>
        <w:t>4.1</w:t>
      </w:r>
      <w:r w:rsidRPr="009B206B">
        <w:t xml:space="preserve">: Hình </w:t>
      </w:r>
      <w:r w:rsidRPr="00AA6EE1">
        <w:t>thông</w:t>
      </w:r>
      <w:r w:rsidRPr="009B206B">
        <w:rPr>
          <w:lang w:val="en-US"/>
        </w:rPr>
        <w:t xml:space="preserve"> số kết nối ODBC</w:t>
      </w:r>
      <w:bookmarkEnd w:id="121"/>
      <w:bookmarkEnd w:id="122"/>
    </w:p>
    <w:p w14:paraId="4E9F363F" w14:textId="77777777" w:rsidR="003866FE" w:rsidRPr="00C368B8" w:rsidRDefault="003866FE" w:rsidP="003866FE">
      <w:pPr>
        <w:rPr>
          <w:lang w:val="en-US"/>
        </w:rPr>
      </w:pPr>
      <w:r>
        <w:rPr>
          <w:noProof/>
        </w:rPr>
        <w:drawing>
          <wp:inline distT="0" distB="0" distL="0" distR="0" wp14:anchorId="72FA14D1" wp14:editId="7EFD8245">
            <wp:extent cx="5760085" cy="2979420"/>
            <wp:effectExtent l="0" t="0" r="0" b="0"/>
            <wp:docPr id="798491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91794" name="Picture 1"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085" cy="2979420"/>
                    </a:xfrm>
                    <a:prstGeom prst="rect">
                      <a:avLst/>
                    </a:prstGeom>
                    <a:noFill/>
                    <a:ln>
                      <a:noFill/>
                    </a:ln>
                  </pic:spPr>
                </pic:pic>
              </a:graphicData>
            </a:graphic>
          </wp:inline>
        </w:drawing>
      </w:r>
    </w:p>
    <w:p w14:paraId="64FF6E9E" w14:textId="7616E059" w:rsidR="003866FE" w:rsidRPr="003866FE" w:rsidRDefault="003866FE" w:rsidP="003866FE">
      <w:pPr>
        <w:pStyle w:val="Caption"/>
        <w:rPr>
          <w:lang w:val="en-US"/>
        </w:rPr>
      </w:pPr>
      <w:bookmarkStart w:id="123" w:name="_Toc217199464"/>
      <w:r>
        <w:t xml:space="preserve">Hình </w:t>
      </w:r>
      <w:r>
        <w:rPr>
          <w:lang w:val="en-US"/>
        </w:rPr>
        <w:t>3</w:t>
      </w:r>
      <w:r>
        <w:t>.</w:t>
      </w:r>
      <w:r>
        <w:rPr>
          <w:lang w:val="en-US"/>
        </w:rPr>
        <w:t>3</w:t>
      </w:r>
      <w:r>
        <w:t>.</w:t>
      </w:r>
      <w:r>
        <w:rPr>
          <w:lang w:val="en-US"/>
        </w:rPr>
        <w:t>4</w:t>
      </w:r>
      <w:r>
        <w:t>.2: C</w:t>
      </w:r>
      <w:r>
        <w:rPr>
          <w:lang w:val="en-US"/>
        </w:rPr>
        <w:t>ác view được tạo trên Dremio</w:t>
      </w:r>
      <w:bookmarkEnd w:id="123"/>
    </w:p>
    <w:p w14:paraId="761E9E0E" w14:textId="77777777" w:rsidR="00437813" w:rsidRDefault="00437813" w:rsidP="004F27B1">
      <w:pPr>
        <w:pStyle w:val="Heading4"/>
        <w:rPr>
          <w:color w:val="auto"/>
          <w:lang w:val="en-US"/>
        </w:rPr>
      </w:pPr>
      <w:r w:rsidRPr="008A3A6F">
        <w:rPr>
          <w:color w:val="auto"/>
        </w:rPr>
        <w:t>3.3.5. Thiết kế dashboard</w:t>
      </w:r>
    </w:p>
    <w:p w14:paraId="3609B71A" w14:textId="77777777" w:rsidR="00C368B8" w:rsidRPr="00AD2C00" w:rsidRDefault="00C368B8" w:rsidP="00C368B8">
      <w:pPr>
        <w:spacing w:before="120" w:after="120" w:line="360" w:lineRule="auto"/>
        <w:ind w:firstLine="720"/>
        <w:jc w:val="both"/>
        <w:rPr>
          <w:rFonts w:ascii="Times New Roman" w:eastAsia="Times New Roman" w:hAnsi="Times New Roman" w:cs="Times New Roman"/>
          <w:sz w:val="26"/>
          <w:szCs w:val="26"/>
        </w:rPr>
      </w:pPr>
      <w:r w:rsidRPr="00AD2C00">
        <w:rPr>
          <w:rFonts w:ascii="Times New Roman" w:eastAsia="Times New Roman" w:hAnsi="Times New Roman" w:cs="Times New Roman"/>
          <w:sz w:val="26"/>
          <w:szCs w:val="26"/>
        </w:rPr>
        <w:t xml:space="preserve">Dashboard được thiết kế nhằm trực quan hóa bức tranh tổng quan về nhu cầu du lịch và mức độ quan tâm trên mạng xã hội, đồng thời hỗ trợ người dùng (công ty quản lý tour du lịch) khai thác dữ liệu theo hướng “tổng quan → chi tiết → so sánh”. Toàn bộ báo cáo được tổ chức theo các chiều phân tích chính gồm thời gian, địa lý, cơ cấu </w:t>
      </w:r>
      <w:r w:rsidRPr="00AD2C00">
        <w:rPr>
          <w:rFonts w:ascii="Times New Roman" w:eastAsia="Times New Roman" w:hAnsi="Times New Roman" w:cs="Times New Roman"/>
          <w:sz w:val="26"/>
          <w:szCs w:val="26"/>
        </w:rPr>
        <w:lastRenderedPageBreak/>
        <w:t>khách du lịch, chất lượng đánh giá khách sạn và cảm xúc bình luận. Người dùng có thể tương tác trực tiếp thông qua các bộ lọc theo năm, tháng và lựa chọn khu vực hoặc tỉnh để các biểu đồ còn lại tự động cập nhật, giúp việc filter trở nên nhanh và trực quan.</w:t>
      </w:r>
    </w:p>
    <w:p w14:paraId="2DC22142" w14:textId="77777777" w:rsidR="00C368B8" w:rsidRPr="00AD2C00" w:rsidRDefault="00C368B8" w:rsidP="00C368B8">
      <w:pPr>
        <w:spacing w:before="120" w:after="120" w:line="360" w:lineRule="auto"/>
        <w:ind w:firstLine="720"/>
        <w:jc w:val="both"/>
        <w:rPr>
          <w:rFonts w:ascii="Times New Roman" w:eastAsia="Times New Roman" w:hAnsi="Times New Roman" w:cs="Times New Roman"/>
          <w:sz w:val="26"/>
          <w:szCs w:val="26"/>
        </w:rPr>
      </w:pPr>
      <w:r w:rsidRPr="00AD2C00">
        <w:rPr>
          <w:rFonts w:ascii="Times New Roman" w:eastAsia="Times New Roman" w:hAnsi="Times New Roman" w:cs="Times New Roman"/>
          <w:sz w:val="26"/>
          <w:szCs w:val="26"/>
        </w:rPr>
        <w:t>Ở trang tổng quan Việt Nam, dashboard bắt đầu bằng các thẻ KPI để cung cấp các chỉ số cốt lõi như điểm đánh giá trung bình từ Review Booking, tổng số lượng khách du lịch và tổng mức tương tác trên TikTok (bài viết, bình luận, lượt thích). Nhóm KPI này giúp người xem nắm ngay trạng thái chung trong khoảng thời gian được chọn, từ đó định hướng việc đọc các biểu đồ phía dưới theo đúng trọng tâm. Tiếp theo, bản đồ phân bố theo tỉnh được đặt ở vị trí nổi bật để thể hiện sự chênh lệch giữa các địa phương về mức độ quan tâm. Bản đồ vừa mang tính trực quan cao, vừa đóng vai trò “cửa vào” cho phân tích, vì người xem có thể click trực tiếp vào một tỉnh để lọc chéo toàn bộ dashboard và quan sát sâu hơn các biến động liên quan. Nhóm biểu đồ xu hướng theo thời gian được sử dụng để mô tả biến động theo tháng trong năm. Cụ thể, đường miền thể hiện tổng lượng khách du lịch theo tháng giúp nhận diện mùa cao điểm – thấp điểm, trong khi biểu đồ tổng số bài viết TikTok theo tháng phản ánh mức độ “hot” của chủ đề du lịch trên mạng xã hội. Việc đặt hai xu hướng này cạnh nhau giúp so sánh trực tiếp giữa nhu cầu thực tế (Booking) và độ quan tâm truyền thông (TikTok), từ đó hỗ trợ phát hiện các giai đoạn “tăng nóng” hoặc “lệch pha” giữa hai nguồn dữ liệu.</w:t>
      </w:r>
    </w:p>
    <w:p w14:paraId="6808D614" w14:textId="0B88457D" w:rsidR="00C368B8" w:rsidRDefault="00C368B8" w:rsidP="00C368B8">
      <w:pPr>
        <w:rPr>
          <w:lang w:val="en-US"/>
        </w:rPr>
      </w:pPr>
      <w:r w:rsidRPr="00AD2C00">
        <w:rPr>
          <w:rFonts w:ascii="Times New Roman" w:eastAsia="Times New Roman" w:hAnsi="Times New Roman" w:cs="Times New Roman"/>
          <w:noProof/>
          <w:sz w:val="26"/>
          <w:szCs w:val="26"/>
        </w:rPr>
        <w:drawing>
          <wp:inline distT="114300" distB="114300" distL="114300" distR="114300" wp14:anchorId="05DE71E1" wp14:editId="41C37152">
            <wp:extent cx="5731200" cy="3390900"/>
            <wp:effectExtent l="0" t="0" r="0" b="0"/>
            <wp:docPr id="3301524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731200" cy="3390900"/>
                    </a:xfrm>
                    <a:prstGeom prst="rect">
                      <a:avLst/>
                    </a:prstGeom>
                    <a:ln/>
                  </pic:spPr>
                </pic:pic>
              </a:graphicData>
            </a:graphic>
          </wp:inline>
        </w:drawing>
      </w:r>
    </w:p>
    <w:p w14:paraId="32533F2E" w14:textId="28BEB560" w:rsidR="00C368B8" w:rsidRDefault="00C368B8" w:rsidP="00C368B8">
      <w:pPr>
        <w:pStyle w:val="Caption"/>
        <w:rPr>
          <w:lang w:val="en-US"/>
        </w:rPr>
      </w:pPr>
      <w:bookmarkStart w:id="124" w:name="_Toc216355430"/>
      <w:bookmarkStart w:id="125" w:name="_Toc217199465"/>
      <w:r w:rsidRPr="009B206B">
        <w:t xml:space="preserve">Hình </w:t>
      </w:r>
      <w:r>
        <w:rPr>
          <w:lang w:val="en-US"/>
        </w:rPr>
        <w:t>3</w:t>
      </w:r>
      <w:r w:rsidRPr="009B206B">
        <w:t>.</w:t>
      </w:r>
      <w:r>
        <w:rPr>
          <w:lang w:val="en-US"/>
        </w:rPr>
        <w:t>3</w:t>
      </w:r>
      <w:r w:rsidRPr="009B206B">
        <w:rPr>
          <w:lang w:val="en-US"/>
        </w:rPr>
        <w:t>.</w:t>
      </w:r>
      <w:r>
        <w:rPr>
          <w:lang w:val="en-US"/>
        </w:rPr>
        <w:t>5</w:t>
      </w:r>
      <w:r w:rsidRPr="009B206B">
        <w:t>.</w:t>
      </w:r>
      <w:r w:rsidRPr="009B206B">
        <w:rPr>
          <w:lang w:val="en-US"/>
        </w:rPr>
        <w:t>1</w:t>
      </w:r>
      <w:r w:rsidRPr="009B206B">
        <w:t xml:space="preserve">: </w:t>
      </w:r>
      <w:r w:rsidRPr="00AA6EE1">
        <w:t>Hình</w:t>
      </w:r>
      <w:r w:rsidRPr="009B206B">
        <w:t xml:space="preserve"> </w:t>
      </w:r>
      <w:r w:rsidRPr="009B206B">
        <w:rPr>
          <w:lang w:val="en-US"/>
        </w:rPr>
        <w:t>dashboard phân tích 1</w:t>
      </w:r>
      <w:bookmarkEnd w:id="124"/>
      <w:bookmarkEnd w:id="125"/>
    </w:p>
    <w:p w14:paraId="3FBE69AD" w14:textId="77777777" w:rsidR="00C368B8" w:rsidRDefault="00C368B8" w:rsidP="00C368B8">
      <w:pPr>
        <w:ind w:firstLine="720"/>
        <w:rPr>
          <w:rFonts w:ascii="Times New Roman" w:eastAsia="Times New Roman" w:hAnsi="Times New Roman" w:cs="Times New Roman"/>
          <w:sz w:val="26"/>
          <w:szCs w:val="26"/>
          <w:lang w:val="en-US"/>
        </w:rPr>
      </w:pPr>
      <w:r w:rsidRPr="00C368B8">
        <w:rPr>
          <w:rFonts w:ascii="Times New Roman" w:eastAsia="Times New Roman" w:hAnsi="Times New Roman" w:cs="Times New Roman"/>
          <w:sz w:val="26"/>
          <w:szCs w:val="26"/>
        </w:rPr>
        <w:lastRenderedPageBreak/>
        <w:t>Để làm rõ động lực tăng trưởng, dashboard bổ sung biểu đồ cơ cấu loại hình khách du lịch theo thời gian, gồm cặp đôi, gia đình, cá nhân và nhóm. Biểu đồ giúp xác định nhóm khách chiếm tỷ trọng chính trong từng giai đoạn, đồng thời theo dõi sự thay đổi hành vi du lịch theo mùa. Bên cạnh đó, các biểu đồ về điểm đánh giá trung bình theo khách sạn và tỉnh giúp liên hệ giữa nhu cầu lưu trú với chất lượng dịch vụ, qua đó nhận diện những địa phương hoặc khách sạn vừa có lượng khách cao, vừa duy trì chất lượng tốt để ưu tiên khai thác.</w:t>
      </w:r>
      <w:r w:rsidRPr="00C368B8">
        <w:t xml:space="preserve"> </w:t>
      </w:r>
      <w:r w:rsidRPr="00C368B8">
        <w:rPr>
          <w:rFonts w:ascii="Times New Roman" w:eastAsia="Times New Roman" w:hAnsi="Times New Roman" w:cs="Times New Roman"/>
          <w:sz w:val="26"/>
          <w:szCs w:val="26"/>
        </w:rPr>
        <w:t>Đối với dữ liệu TikTok, dashboard thể hiện các chỉ số theo tỉnh như lượt lưu, bình luận, số bài đăng và lượt thích trung bình trên mỗi bài đăng. Các biểu đồ này hỗ trợ so sánh mức độ lan truyền giữa các địa phương, đồng thời phân biệt những nơi thu hút nhiều tương tác có giá trị như lượt lưu và lượt thích với những nơi có nhiều tương tác tranh luận thông qua bình luận. Khi kết hợp với biểu đồ tổng tương tác theo tháng, người dùng có thể xác định thời điểm các chiến dịch nội dung hoặc chủ đề du lịch nhận được mức độ quan tâm cao nhất.</w:t>
      </w:r>
      <w:r>
        <w:rPr>
          <w:rFonts w:ascii="Times New Roman" w:eastAsia="Times New Roman" w:hAnsi="Times New Roman" w:cs="Times New Roman"/>
          <w:sz w:val="26"/>
          <w:szCs w:val="26"/>
          <w:lang w:val="en-US"/>
        </w:rPr>
        <w:t xml:space="preserve"> </w:t>
      </w:r>
      <w:r w:rsidRPr="00C368B8">
        <w:rPr>
          <w:rFonts w:ascii="Times New Roman" w:eastAsia="Times New Roman" w:hAnsi="Times New Roman" w:cs="Times New Roman"/>
          <w:sz w:val="26"/>
          <w:szCs w:val="26"/>
        </w:rPr>
        <w:t>Dashboard cũng tích hợp phân tích cảm xúc nhằm đánh giá sắc thái bình luận tích cực, tiêu cực và trung tính. Biểu đồ phân bố cảm xúc tổng quan và biểu đồ so sánh bình luận tích cực – tiêu cực theo tỉnh giúp phát hiện những điểm đến có mức độ quan tâm cao nhưng cảm xúc tiêu cực gia tăng, phản ánh nguy cơ về chất lượng trải nghiệm; đồng thời nhận diện các điểm đến vừa có độ phổ biến cao, vừa nhận được phản hồi tích cực để phục vụ hoạt động quảng bá và phát triển dịch vụ. Nhờ cơ chế lọc chéo, người dùng có thể đi từ cấp tỉnh đến các điểm du lịch và danh sách khách sạn kèm tiện nghi, điểm đánh giá, qua đó hỗ trợ đối sánh và đưa ra quyết định cụ thể.</w:t>
      </w:r>
    </w:p>
    <w:p w14:paraId="34E19A18" w14:textId="77777777" w:rsidR="00C368B8" w:rsidRPr="00C368B8" w:rsidRDefault="00C368B8" w:rsidP="00C368B8">
      <w:pPr>
        <w:rPr>
          <w:rFonts w:ascii="Times New Roman" w:eastAsia="Times New Roman" w:hAnsi="Times New Roman" w:cs="Times New Roman"/>
          <w:sz w:val="26"/>
          <w:szCs w:val="26"/>
          <w:lang w:val="en-US"/>
        </w:rPr>
      </w:pPr>
    </w:p>
    <w:p w14:paraId="70B513C0" w14:textId="6C52CE3A" w:rsidR="00C368B8" w:rsidRPr="00C368B8" w:rsidRDefault="00C368B8" w:rsidP="00C368B8">
      <w:pPr>
        <w:rPr>
          <w:lang w:val="en-US"/>
        </w:rPr>
      </w:pPr>
      <w:r w:rsidRPr="00AD2C00">
        <w:rPr>
          <w:rFonts w:ascii="Times New Roman" w:eastAsia="Times New Roman" w:hAnsi="Times New Roman" w:cs="Times New Roman"/>
          <w:noProof/>
          <w:color w:val="FF0000"/>
          <w:sz w:val="26"/>
          <w:szCs w:val="26"/>
        </w:rPr>
        <w:drawing>
          <wp:inline distT="114300" distB="114300" distL="114300" distR="114300" wp14:anchorId="301D9802" wp14:editId="5F3187F0">
            <wp:extent cx="5731200" cy="42291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5731200" cy="4229100"/>
                    </a:xfrm>
                    <a:prstGeom prst="rect">
                      <a:avLst/>
                    </a:prstGeom>
                    <a:ln/>
                  </pic:spPr>
                </pic:pic>
              </a:graphicData>
            </a:graphic>
          </wp:inline>
        </w:drawing>
      </w:r>
    </w:p>
    <w:p w14:paraId="551F7188" w14:textId="6CC0F409" w:rsidR="00C368B8" w:rsidRDefault="00C368B8" w:rsidP="00C368B8">
      <w:pPr>
        <w:pStyle w:val="Caption"/>
        <w:rPr>
          <w:lang w:val="en-US"/>
        </w:rPr>
      </w:pPr>
      <w:bookmarkStart w:id="126" w:name="_Toc216355431"/>
      <w:bookmarkStart w:id="127" w:name="_Toc217199466"/>
      <w:r w:rsidRPr="009B206B">
        <w:lastRenderedPageBreak/>
        <w:t xml:space="preserve">Hình </w:t>
      </w:r>
      <w:r>
        <w:rPr>
          <w:lang w:val="en-US"/>
        </w:rPr>
        <w:t>3</w:t>
      </w:r>
      <w:r w:rsidRPr="009B206B">
        <w:t>.</w:t>
      </w:r>
      <w:r>
        <w:rPr>
          <w:lang w:val="en-US"/>
        </w:rPr>
        <w:t>3</w:t>
      </w:r>
      <w:r w:rsidRPr="009B206B">
        <w:t>.</w:t>
      </w:r>
      <w:r>
        <w:rPr>
          <w:lang w:val="en-US"/>
        </w:rPr>
        <w:t>5</w:t>
      </w:r>
      <w:r w:rsidRPr="009B206B">
        <w:t xml:space="preserve">.2: Hình </w:t>
      </w:r>
      <w:r w:rsidRPr="009B206B">
        <w:rPr>
          <w:lang w:val="en-US"/>
        </w:rPr>
        <w:t>dashboard phân tích 2</w:t>
      </w:r>
      <w:bookmarkEnd w:id="126"/>
      <w:bookmarkEnd w:id="127"/>
    </w:p>
    <w:p w14:paraId="3AF64764" w14:textId="77777777" w:rsidR="00C368B8" w:rsidRDefault="00C368B8" w:rsidP="00C368B8">
      <w:pPr>
        <w:spacing w:before="120" w:after="120" w:line="360" w:lineRule="auto"/>
        <w:ind w:firstLine="720"/>
        <w:jc w:val="both"/>
        <w:rPr>
          <w:rFonts w:ascii="Times New Roman" w:eastAsia="Times New Roman" w:hAnsi="Times New Roman" w:cs="Times New Roman"/>
          <w:sz w:val="26"/>
          <w:szCs w:val="26"/>
          <w:lang w:val="en-US"/>
        </w:rPr>
      </w:pPr>
      <w:r w:rsidRPr="00AD2C00">
        <w:rPr>
          <w:rFonts w:ascii="Times New Roman" w:eastAsia="Times New Roman" w:hAnsi="Times New Roman" w:cs="Times New Roman"/>
          <w:sz w:val="26"/>
          <w:szCs w:val="26"/>
        </w:rPr>
        <w:t>Ngoài trang tổng quan, dashboard có các trang chi tiết theo khu vực/tỉnh và trang phân tích khách quốc tế. Trang chi tiết tập trung vào bản đồ điểm du lịch và bảng khách sạn theo địa phương để hỗ trợ tra cứu và so sánh nhanh, trong khi trang khách quốc tế sử dụng bản đồ thế giới và biểu đồ Top quốc tịch để xác định thị trường nguồn chủ đạo. Cách tổ chức này giúp báo cáo vừa trả lời được câu hỏi “tổng quan đang như thế nào”, vừa đi đến “vì sao như vậy” và “nên ưu tiên hành động ở đâu”, đảm bảo tính phân tích và tính ứng dụng trong thực tế.</w:t>
      </w:r>
    </w:p>
    <w:p w14:paraId="0FA27075" w14:textId="36C95618" w:rsidR="00437813" w:rsidRPr="003866FE" w:rsidRDefault="003866FE" w:rsidP="003866FE">
      <w:pPr>
        <w:spacing w:before="120" w:after="120" w:line="360" w:lineRule="auto"/>
        <w:ind w:firstLine="720"/>
        <w:jc w:val="both"/>
        <w:rPr>
          <w:rFonts w:ascii="Times New Roman" w:hAnsi="Times New Roman" w:cs="Times New Roman"/>
          <w:sz w:val="26"/>
          <w:szCs w:val="26"/>
          <w:lang w:val="en-US"/>
        </w:rPr>
      </w:pPr>
      <w:r w:rsidRPr="003866FE">
        <w:rPr>
          <w:rFonts w:ascii="Times New Roman" w:hAnsi="Times New Roman" w:cs="Times New Roman"/>
          <w:sz w:val="26"/>
          <w:szCs w:val="26"/>
        </w:rPr>
        <w:t>Trong giai đoạn xây dựng và thử nghiệm hệ thống trên môi trường cục bộ, nhóm sử dụng Power BI để trực quan hóa dữ liệu và kiểm tra kết quả phân tích. Tuy nhiên, khi hệ thống Data Lakehouse được chuyển lên môi trường đám mây, việc kết nối và tích hợp Power BI với kiến trúc triển khai hiện tại gặp một số hạn chế. Vì vậy, nhóm lựa chọn Apache Superset làm công cụ trực quan hóa thay thế và xây dựng thêm một phiên bản dashboard phù hợp với môi trường triển khai mới. Việc sử dụng Superset cho phép dashboard được triển khai đồng bộ với các thành phần của hệ thống, truy vấn dữ liệu thông qua Dremio và hỗ trợ người dùng truy cập trực tiếp trên nền tảng web.</w:t>
      </w:r>
      <w:r>
        <w:rPr>
          <w:rFonts w:ascii="Times New Roman" w:hAnsi="Times New Roman" w:cs="Times New Roman"/>
          <w:sz w:val="26"/>
          <w:szCs w:val="26"/>
          <w:lang w:val="en-US"/>
        </w:rPr>
        <w:t xml:space="preserve"> </w:t>
      </w:r>
      <w:r w:rsidR="00437813" w:rsidRPr="008A3A6F">
        <w:rPr>
          <w:rFonts w:ascii="Times New Roman" w:eastAsia="Times New Roman" w:hAnsi="Times New Roman" w:cs="Times New Roman"/>
          <w:sz w:val="26"/>
          <w:szCs w:val="26"/>
        </w:rPr>
        <w:t>Dashboard được xây dựng trên Apache Superset nhằm trực quan hóa dữ liệu tại tầng Gold và hỗ trợ phân tích xu hướng du lịch dựa trên hai nguồn dữ liệu chính gồm TikTok và Booking. Dữ liệu được truy vấn thông qua các view và dataset được xây dựng trong Dremio, qua đó giúp tách biệt lớp lưu trữ, lớp xử lý truy vấn và lớp trực quan hóa. Nội dung dashboard tập trung phân tích dữ liệu ở hai chiều chính là thời gian và tỉnh/thành phố, tương ứng với cấp độ tổng hợp được sử dụng trong bài toán dự báo.</w:t>
      </w:r>
    </w:p>
    <w:p w14:paraId="65C0E53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Dashboard được thiết kế theo luồng phân tích từ tổng quan đến chi tiết. Phần đầu cung cấp bối cảnh và mục tiêu phân tích, giúp làm rõ vai trò của dữ liệu mạng xã hội và dữ liệu đánh giá lưu trú trong việc nhận diện tín hiệu du lịch. Các chỉ số được sử dụng như nguồn tham khảo về mức độ xuất hiện, tương tác và hoạt động lưu trú, không được xem trực tiếp là số lượt khách du lịch thực tế.</w:t>
      </w:r>
    </w:p>
    <w:p w14:paraId="3427197F"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651694AD" wp14:editId="2E52ACB5">
            <wp:extent cx="5731200" cy="1854200"/>
            <wp:effectExtent l="0" t="0" r="0"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5731200" cy="1854200"/>
                    </a:xfrm>
                    <a:prstGeom prst="rect">
                      <a:avLst/>
                    </a:prstGeom>
                    <a:ln/>
                  </pic:spPr>
                </pic:pic>
              </a:graphicData>
            </a:graphic>
          </wp:inline>
        </w:drawing>
      </w:r>
    </w:p>
    <w:p w14:paraId="5B09E9C9" w14:textId="34692650" w:rsidR="00437813" w:rsidRPr="008A3A6F" w:rsidRDefault="004F27B1" w:rsidP="004F27B1">
      <w:pPr>
        <w:pStyle w:val="Caption"/>
        <w:rPr>
          <w:rFonts w:eastAsia="Times New Roman" w:cs="Times New Roman"/>
          <w:color w:val="auto"/>
          <w:sz w:val="26"/>
          <w:szCs w:val="26"/>
          <w:lang w:val="en-US"/>
        </w:rPr>
      </w:pPr>
      <w:bookmarkStart w:id="128" w:name="_Toc232796572"/>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5</w:t>
      </w:r>
      <w:r w:rsidRPr="008A3A6F">
        <w:rPr>
          <w:color w:val="auto"/>
        </w:rPr>
        <w:t>.</w:t>
      </w:r>
      <w:r w:rsidR="003866FE">
        <w:rPr>
          <w:color w:val="auto"/>
          <w:lang w:val="en-US"/>
        </w:rPr>
        <w:t>3</w:t>
      </w:r>
      <w:r w:rsidRPr="008A3A6F">
        <w:rPr>
          <w:color w:val="auto"/>
          <w:lang w:val="en-US"/>
        </w:rPr>
        <w:t xml:space="preserve">. </w:t>
      </w:r>
      <w:r w:rsidRPr="008A3A6F">
        <w:rPr>
          <w:color w:val="auto"/>
        </w:rPr>
        <w:t xml:space="preserve"> </w:t>
      </w:r>
      <w:r w:rsidRPr="008A3A6F">
        <w:rPr>
          <w:color w:val="auto"/>
          <w:lang w:val="en-US"/>
        </w:rPr>
        <w:t>Dashboard phân tích 1</w:t>
      </w:r>
      <w:bookmarkEnd w:id="128"/>
    </w:p>
    <w:p w14:paraId="265ABD4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chỉ số tổng quan gồm điểm đánh giá lưu trú trung bình, tổng lượt đánh giá lưu trú, tổng số bài đăng TikTok, tổng lượt bình luận và tổng lượt thích. Các KPI này cung cấp cái nhìn khái quát về quy mô của tập dữ liệu trong năm được lựa chọn. Trong đó, dữ liệu TikTok phản ánh mức độ xuất hiện và tương tác của nội dung liên quan đến điểm đến trên mạng xã hội, còn dữ liệu Booking cung cấp các tín hiệu liên quan đến hoạt động đánh giá lưu trú. Sau phần tổng quan, dashboard trình bày sự biến động của hai nguồn dữ liệu theo từng tháng trong năm.</w:t>
      </w:r>
    </w:p>
    <w:p w14:paraId="021B3C69"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34B858E5" wp14:editId="1F372B6D">
            <wp:extent cx="5731200" cy="25400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731200" cy="2540000"/>
                    </a:xfrm>
                    <a:prstGeom prst="rect">
                      <a:avLst/>
                    </a:prstGeom>
                    <a:ln/>
                  </pic:spPr>
                </pic:pic>
              </a:graphicData>
            </a:graphic>
          </wp:inline>
        </w:drawing>
      </w:r>
    </w:p>
    <w:p w14:paraId="69E93ACB" w14:textId="404BF4FE" w:rsidR="004F27B1" w:rsidRPr="008A3A6F" w:rsidRDefault="004F27B1" w:rsidP="004F27B1">
      <w:pPr>
        <w:pStyle w:val="Caption"/>
        <w:rPr>
          <w:rFonts w:eastAsia="Times New Roman" w:cs="Times New Roman"/>
          <w:color w:val="auto"/>
          <w:sz w:val="26"/>
          <w:szCs w:val="26"/>
          <w:lang w:val="en-US"/>
        </w:rPr>
      </w:pPr>
      <w:bookmarkStart w:id="129" w:name="_Toc232796573"/>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5</w:t>
      </w:r>
      <w:r w:rsidRPr="008A3A6F">
        <w:rPr>
          <w:color w:val="auto"/>
        </w:rPr>
        <w:t>.</w:t>
      </w:r>
      <w:r w:rsidR="003866FE">
        <w:rPr>
          <w:color w:val="auto"/>
          <w:lang w:val="en-US"/>
        </w:rPr>
        <w:t>4</w:t>
      </w:r>
      <w:r w:rsidRPr="008A3A6F">
        <w:rPr>
          <w:color w:val="auto"/>
          <w:lang w:val="en-US"/>
        </w:rPr>
        <w:t xml:space="preserve">. </w:t>
      </w:r>
      <w:r w:rsidRPr="008A3A6F">
        <w:rPr>
          <w:color w:val="auto"/>
        </w:rPr>
        <w:t xml:space="preserve"> </w:t>
      </w:r>
      <w:r w:rsidRPr="008A3A6F">
        <w:rPr>
          <w:color w:val="auto"/>
          <w:lang w:val="en-US"/>
        </w:rPr>
        <w:t>Dashboard phân tích 2</w:t>
      </w:r>
      <w:bookmarkEnd w:id="129"/>
    </w:p>
    <w:p w14:paraId="338175D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Biểu đồ số lượt đánh giá lưu trú theo tháng được sử dụng để quan sát sự thay đổi của hoạt động đánh giá trong từng giai đoạn. Biểu đồ số bài đăng TikTok theo tháng phản ánh sự biến động về mức độ xuất hiện của nội dung du lịch trên nền tảng mạng xã hội. Việc đặt hai biểu đồ cạnh nhau giúp đối chiếu sự thay đổi giữa tín hiệu truyền thông trực tuyến và hoạt động đánh giá lưu trú. Kết quả cho thấy hai nguồn dữ liệu không nhất thiết biến động đồng thời, do nội dung trên TikTok có thể xuất hiện trước, trong hoặc </w:t>
      </w:r>
      <w:r w:rsidRPr="008A3A6F">
        <w:rPr>
          <w:rFonts w:ascii="Times New Roman" w:eastAsia="Times New Roman" w:hAnsi="Times New Roman" w:cs="Times New Roman"/>
          <w:sz w:val="26"/>
          <w:szCs w:val="26"/>
        </w:rPr>
        <w:lastRenderedPageBreak/>
        <w:t>sau chuyến đi, trong khi đánh giá lưu trú thường phát sinh sau khi khách đã sử dụng dịch vụ. Tiếp theo, dashboard thực hiện so sánh quy mô tín hiệu giữa các tỉnh/thành phố thông qua hai biểu đồ xếp hạng.</w:t>
      </w:r>
    </w:p>
    <w:p w14:paraId="089349EC"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2289AD19" wp14:editId="16C249EA">
            <wp:extent cx="5731200" cy="2921000"/>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5"/>
                    <a:srcRect/>
                    <a:stretch>
                      <a:fillRect/>
                    </a:stretch>
                  </pic:blipFill>
                  <pic:spPr>
                    <a:xfrm>
                      <a:off x="0" y="0"/>
                      <a:ext cx="5731200" cy="2921000"/>
                    </a:xfrm>
                    <a:prstGeom prst="rect">
                      <a:avLst/>
                    </a:prstGeom>
                    <a:ln/>
                  </pic:spPr>
                </pic:pic>
              </a:graphicData>
            </a:graphic>
          </wp:inline>
        </w:drawing>
      </w:r>
    </w:p>
    <w:p w14:paraId="1587A3C6" w14:textId="26353EA8" w:rsidR="004F27B1" w:rsidRPr="008A3A6F" w:rsidRDefault="004F27B1" w:rsidP="004F27B1">
      <w:pPr>
        <w:pStyle w:val="Caption"/>
        <w:rPr>
          <w:rFonts w:eastAsia="Times New Roman" w:cs="Times New Roman"/>
          <w:color w:val="auto"/>
          <w:sz w:val="26"/>
          <w:szCs w:val="26"/>
          <w:lang w:val="en-US"/>
        </w:rPr>
      </w:pPr>
      <w:bookmarkStart w:id="130" w:name="_Toc232796574"/>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5</w:t>
      </w:r>
      <w:r w:rsidRPr="008A3A6F">
        <w:rPr>
          <w:color w:val="auto"/>
        </w:rPr>
        <w:t>.</w:t>
      </w:r>
      <w:r w:rsidR="003866FE">
        <w:rPr>
          <w:color w:val="auto"/>
          <w:lang w:val="en-US"/>
        </w:rPr>
        <w:t>5</w:t>
      </w:r>
      <w:r w:rsidRPr="008A3A6F">
        <w:rPr>
          <w:color w:val="auto"/>
          <w:lang w:val="en-US"/>
        </w:rPr>
        <w:t xml:space="preserve">. </w:t>
      </w:r>
      <w:r w:rsidRPr="008A3A6F">
        <w:rPr>
          <w:color w:val="auto"/>
        </w:rPr>
        <w:t xml:space="preserve"> </w:t>
      </w:r>
      <w:r w:rsidRPr="008A3A6F">
        <w:rPr>
          <w:color w:val="auto"/>
          <w:lang w:val="en-US"/>
        </w:rPr>
        <w:t>Dashboard phân tích 3</w:t>
      </w:r>
      <w:bookmarkEnd w:id="130"/>
    </w:p>
    <w:p w14:paraId="0FA2AFE2"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Biểu đồ thứ nhất thể hiện mười tỉnh/thành phố có số lượng bài đăng TikTok cao nhất trong năm được phân tích. Chỉ số này phản ánh mức độ xuất hiện của từng địa phương trong tập dữ liệu mạng xã hội. Tuy nhiên, số lượng bài đăng chưa phản ánh đầy đủ mức độ quan tâm của người dùng, do đó cần được xem xét kết hợp với lượt thích, lượt bình luận và các chỉ số tương tác khác.</w:t>
      </w:r>
    </w:p>
    <w:p w14:paraId="6F42397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Biểu đồ thứ hai trình bày các tỉnh/thành phố có số lượt đánh giá lưu trú cao nhất. Kết quả cung cấp tín hiệu tham khảo về quy mô hoạt động đánh giá tại từng địa phương. Số lượt đánh giá không đồng nhất trực tiếp với số lượt khách du lịch, do chỉ số này còn phụ thuộc vào số lượng cơ sở lưu trú, phạm vi dữ liệu và hành vi đánh giá của khách hàng.</w:t>
      </w:r>
    </w:p>
    <w:p w14:paraId="5AA40F5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Việc đối chiếu hai bảng xếp hạng giúp nhận diện sự khác biệt giữa mức độ xuất hiện trên mạng xã hội và hoạt động đánh giá lưu trú. Một số địa phương có số lượng bài đăng TikTok cao nhưng không xuất hiện trong nhóm có nhiều lượt đánh giá lưu trú, cho thấy tín hiệu truyền thông chưa chắc đã chuyển hóa thành hoạt động lưu trú tương ứng. Ngược lại, một số địa phương có số lượt đánh giá cao nhưng mức độ xuất hiện trên TikTok chưa nổi bật, phản ánh tiềm năng phát triển thêm các hoạt động truyền thông số. </w:t>
      </w:r>
      <w:r w:rsidRPr="008A3A6F">
        <w:rPr>
          <w:rFonts w:ascii="Times New Roman" w:eastAsia="Times New Roman" w:hAnsi="Times New Roman" w:cs="Times New Roman"/>
          <w:sz w:val="26"/>
          <w:szCs w:val="26"/>
        </w:rPr>
        <w:lastRenderedPageBreak/>
        <w:t>Bên cạnh phân tích theo thời gian và địa phương, dashboard bổ sung một số lát cắt về đặc điểm khách du lịch.</w:t>
      </w:r>
    </w:p>
    <w:p w14:paraId="62EDF0A5"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369A4178" wp14:editId="56CE598E">
            <wp:extent cx="5731200" cy="2540000"/>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731200" cy="2540000"/>
                    </a:xfrm>
                    <a:prstGeom prst="rect">
                      <a:avLst/>
                    </a:prstGeom>
                    <a:ln/>
                  </pic:spPr>
                </pic:pic>
              </a:graphicData>
            </a:graphic>
          </wp:inline>
        </w:drawing>
      </w:r>
    </w:p>
    <w:p w14:paraId="5D35DAEF" w14:textId="2BBB6C9A" w:rsidR="004F27B1" w:rsidRPr="008A3A6F" w:rsidRDefault="004F27B1" w:rsidP="004F27B1">
      <w:pPr>
        <w:pStyle w:val="Caption"/>
        <w:rPr>
          <w:rFonts w:eastAsia="Times New Roman" w:cs="Times New Roman"/>
          <w:color w:val="auto"/>
          <w:sz w:val="26"/>
          <w:szCs w:val="26"/>
          <w:lang w:val="en-US"/>
        </w:rPr>
      </w:pPr>
      <w:bookmarkStart w:id="131" w:name="_Toc232796575"/>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5</w:t>
      </w:r>
      <w:r w:rsidRPr="008A3A6F">
        <w:rPr>
          <w:color w:val="auto"/>
        </w:rPr>
        <w:t>.</w:t>
      </w:r>
      <w:r w:rsidR="003866FE">
        <w:rPr>
          <w:color w:val="auto"/>
          <w:lang w:val="en-US"/>
        </w:rPr>
        <w:t>6</w:t>
      </w:r>
      <w:r w:rsidRPr="008A3A6F">
        <w:rPr>
          <w:color w:val="auto"/>
          <w:lang w:val="en-US"/>
        </w:rPr>
        <w:t xml:space="preserve">. </w:t>
      </w:r>
      <w:r w:rsidRPr="008A3A6F">
        <w:rPr>
          <w:color w:val="auto"/>
        </w:rPr>
        <w:t xml:space="preserve"> </w:t>
      </w:r>
      <w:r w:rsidRPr="008A3A6F">
        <w:rPr>
          <w:color w:val="auto"/>
          <w:lang w:val="en-US"/>
        </w:rPr>
        <w:t>Dashboard phân tích 4</w:t>
      </w:r>
      <w:bookmarkEnd w:id="131"/>
    </w:p>
    <w:p w14:paraId="761CD95D"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454E88EF" wp14:editId="70E80553">
            <wp:extent cx="5731200" cy="13970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731200" cy="1397000"/>
                    </a:xfrm>
                    <a:prstGeom prst="rect">
                      <a:avLst/>
                    </a:prstGeom>
                    <a:ln/>
                  </pic:spPr>
                </pic:pic>
              </a:graphicData>
            </a:graphic>
          </wp:inline>
        </w:drawing>
      </w:r>
    </w:p>
    <w:p w14:paraId="4BCBBD1F" w14:textId="1297F4BC" w:rsidR="004F27B1" w:rsidRPr="008A3A6F" w:rsidRDefault="004F27B1" w:rsidP="004F27B1">
      <w:pPr>
        <w:pStyle w:val="Caption"/>
        <w:rPr>
          <w:rFonts w:eastAsia="Times New Roman" w:cs="Times New Roman"/>
          <w:color w:val="auto"/>
          <w:sz w:val="26"/>
          <w:szCs w:val="26"/>
          <w:lang w:val="en-US"/>
        </w:rPr>
      </w:pPr>
      <w:bookmarkStart w:id="132" w:name="_Toc232796576"/>
      <w:r w:rsidRPr="008A3A6F">
        <w:rPr>
          <w:color w:val="auto"/>
        </w:rPr>
        <w:t xml:space="preserve">Hình </w:t>
      </w:r>
      <w:r w:rsidRPr="008A3A6F">
        <w:rPr>
          <w:color w:val="auto"/>
          <w:lang w:val="en-US"/>
        </w:rPr>
        <w:t>3</w:t>
      </w:r>
      <w:r w:rsidRPr="008A3A6F">
        <w:rPr>
          <w:color w:val="auto"/>
        </w:rPr>
        <w:t>.</w:t>
      </w:r>
      <w:r w:rsidRPr="008A3A6F">
        <w:rPr>
          <w:color w:val="auto"/>
          <w:lang w:val="en-US"/>
        </w:rPr>
        <w:t>3</w:t>
      </w:r>
      <w:r w:rsidRPr="008A3A6F">
        <w:rPr>
          <w:color w:val="auto"/>
        </w:rPr>
        <w:t>.</w:t>
      </w:r>
      <w:r w:rsidRPr="008A3A6F">
        <w:rPr>
          <w:color w:val="auto"/>
          <w:lang w:val="en-US"/>
        </w:rPr>
        <w:t>5</w:t>
      </w:r>
      <w:r w:rsidRPr="008A3A6F">
        <w:rPr>
          <w:color w:val="auto"/>
        </w:rPr>
        <w:t>.</w:t>
      </w:r>
      <w:r w:rsidR="003866FE">
        <w:rPr>
          <w:color w:val="auto"/>
          <w:lang w:val="en-US"/>
        </w:rPr>
        <w:t>7</w:t>
      </w:r>
      <w:r w:rsidRPr="008A3A6F">
        <w:rPr>
          <w:color w:val="auto"/>
          <w:lang w:val="en-US"/>
        </w:rPr>
        <w:t xml:space="preserve">. </w:t>
      </w:r>
      <w:r w:rsidRPr="008A3A6F">
        <w:rPr>
          <w:color w:val="auto"/>
        </w:rPr>
        <w:t xml:space="preserve"> </w:t>
      </w:r>
      <w:r w:rsidRPr="008A3A6F">
        <w:rPr>
          <w:color w:val="auto"/>
          <w:lang w:val="en-US"/>
        </w:rPr>
        <w:t>Dashboard phân tích 5</w:t>
      </w:r>
      <w:bookmarkEnd w:id="132"/>
    </w:p>
    <w:p w14:paraId="62231D4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Biểu đồ phân bố loại khách cho biết tỷ trọng của các nhóm khách đi theo cặp đôi, gia đình, khách lẻ và khách đi theo nhóm. Kết quả này cung cấp thông tin tham khảo cho doanh nghiệp lữ hành khi xác định phân khúc khách hàng và xây dựng sản phẩm tour phù hợp. Trong tập dữ liệu phân tích, nhóm khách đi theo cặp đôi và gia đình chiếm tỷ trọng lớn, cho thấy nhu cầu tập trung nhiều vào các chuyến đi dành cho hai người và hộ gia đình.</w:t>
      </w:r>
    </w:p>
    <w:p w14:paraId="782851B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Biểu đồ phân bố quốc tịch thể hiện cơ cấu khách Việt Nam và một số nhóm khách quốc tế gồm Úc, Pháp, Vương quốc Anh và Đức. Khách Việt Nam chiếm tỷ trọng lớn nhất, qua đó cho thấy thị trường nội địa giữ vai trò chủ đạo trong phạm vi dữ liệu. Các thị trường quốc tế có tỷ trọng thấp hơn và tương đối phân tán, cung cấp cơ sở tham khảo cho việc xây dựng nội dung đa ngôn ngữ và phát triển sản phẩm phù hợp với từng nhóm khách.</w:t>
      </w:r>
    </w:p>
    <w:p w14:paraId="3DD4AB08"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Dashboard sử dụng bộ lọc năm để giới hạn phạm vi dữ liệu được phân tích. Khi thay đổi năm, các KPI, biểu đồ theo tháng, bảng xếp hạng tỉnh/thành phố và biểu đồ cơ cấu khách được cập nhật theo khoảng thời gian tương ứng. Thiết kế này cho phép so sánh sự biến động của tín hiệu du lịch giữa các giai đoạn mà không làm thay đổi cấu trúc tổng thể của dashboard.</w:t>
      </w:r>
    </w:p>
    <w:p w14:paraId="22B236FD"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Các đoạn nội dung được bố trí xen kẽ giữa các nhóm biểu đồ nhằm diễn giải mục đích phân tích và mối quan hệ giữa các thành phần. Phần mô tả được xây dựng theo hướng phân tích dữ liệu, hạn chế đưa ra kết luận mang tính tuyệt đối. Các chỉ số từ TikTok và Booking được xem là tín hiệu hỗ trợ nhận diện xu hướng, cần được kết hợp với dữ liệu thống kê chính thức khi đưa ra quyết định kinh doanh.</w:t>
      </w:r>
    </w:p>
    <w:p w14:paraId="29F43CA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Nhìn chung, dashboard cung cấp ba nhóm thông tin chính: sự biến động của tín hiệu du lịch theo thời gian, sự khác biệt giữa các tỉnh/thành phố và đặc điểm của khách du lịch trong tập dữ liệu. Kết quả phân tích trên dashboard phản ánh xu hướng đã xảy ra trong quá khứ và đóng vai trò là cơ sở đầu vào cho bước dự báo.</w:t>
      </w:r>
    </w:p>
    <w:p w14:paraId="19C7F471"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Trên cơ sở dữ liệu TikTok và Booking được tổng hợp theo từng tháng và từng tỉnh/thành phố, nhóm tiếp tục xây dựng mô hình Deep Learning nhằm dự báo chiều hướng biến động trong các giai đoạn tiếp theo. Kết quả dự báo được trình bày trên giao diện Gradio riêng, hỗ trợ nhận diện những địa phương có xu hướng tăng, giảm hoặc duy trì ổn định trong tương lai.</w:t>
      </w:r>
    </w:p>
    <w:p w14:paraId="26F94CBF" w14:textId="77777777" w:rsidR="00437813" w:rsidRPr="008A3A6F" w:rsidRDefault="00437813" w:rsidP="004F27B1">
      <w:pPr>
        <w:pStyle w:val="Heading2"/>
      </w:pPr>
      <w:bookmarkStart w:id="133" w:name="_epqjs0nmxkvj" w:colFirst="0" w:colLast="0"/>
      <w:bookmarkStart w:id="134" w:name="_Toc232796532"/>
      <w:bookmarkEnd w:id="133"/>
      <w:r w:rsidRPr="008A3A6F">
        <w:t>CHƯƠNG 4: XÂY DỰNG MÔ HÌNH DEEP LEARNING</w:t>
      </w:r>
      <w:bookmarkEnd w:id="134"/>
    </w:p>
    <w:p w14:paraId="45020FFB" w14:textId="77777777" w:rsidR="00437813" w:rsidRPr="008A3A6F" w:rsidRDefault="00437813" w:rsidP="004F27B1">
      <w:pPr>
        <w:pStyle w:val="Heading3"/>
        <w:rPr>
          <w:color w:val="auto"/>
        </w:rPr>
      </w:pPr>
      <w:bookmarkStart w:id="135" w:name="_vqmct6x9telx" w:colFirst="0" w:colLast="0"/>
      <w:bookmarkStart w:id="136" w:name="_Toc232796533"/>
      <w:bookmarkEnd w:id="135"/>
      <w:r w:rsidRPr="008A3A6F">
        <w:rPr>
          <w:color w:val="auto"/>
        </w:rPr>
        <w:t>4.1. Mô tả bài toán dự báo xu hướng du lịch</w:t>
      </w:r>
      <w:bookmarkEnd w:id="136"/>
    </w:p>
    <w:p w14:paraId="7B2BECC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Ngành du lịch chịu ảnh hưởng bởi tính mùa vụ, các dịp lễ, sự kiện, hoạt động truyền thông và sự thay đổi trong thị hiếu của du khách. Vì vậy, việc dự báo xu hướng du lịch có ý nghĩa trong việc hỗ trợ cơ quan quản lý, doanh nghiệp lữ hành và cơ sở lưu trú chủ động phân bổ nguồn lực, xây dựng kế hoạch kinh doanh và triển khai hoạt động truyền thông phù hợp.</w:t>
      </w:r>
    </w:p>
    <w:p w14:paraId="5F281511"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Các báo cáo du lịch truyền thống thường được tổng hợp theo chu kỳ nên có thể chưa phản ánh kịp thời những thay đổi nhanh trong mức độ quan tâm của du khách. Trong khi đó, trước khi thực hiện chuyến đi, người dùng thường tìm kiếm thông tin, xem nội dung giới thiệu điểm đến, đọc đánh giá và tương tác trên mạng xã hội. Do đó, </w:t>
      </w:r>
      <w:r w:rsidRPr="008A3A6F">
        <w:rPr>
          <w:rFonts w:ascii="Times New Roman" w:eastAsia="Times New Roman" w:hAnsi="Times New Roman" w:cs="Times New Roman"/>
          <w:sz w:val="26"/>
          <w:szCs w:val="26"/>
        </w:rPr>
        <w:lastRenderedPageBreak/>
        <w:t>dữ liệu trực tuyến có thể cung cấp thêm các tín hiệu hỗ trợ việc nhận diện xu hướng du lịch.</w:t>
      </w:r>
    </w:p>
    <w:p w14:paraId="1FBD079E"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phạm vi đề tài, mỗi đánh giá khách sạn trên Booking.com được xem là đại diện cho một lượt đặt phòng đã hoàn thành và có phát sinh đánh giá. Số lượng đánh giá vì vậy được sử dụng để phản ánh số lượt đặt phòng được ghi nhận trong tập dữ liệu. Chỉ số này không đồng nghĩa với số lượng khách lưu trú, do một lượt đặt phòng có thể bao gồm nhiều người.</w:t>
      </w:r>
    </w:p>
    <w:p w14:paraId="31D9F517"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Bài toán đặt ra là dự báo sự thay đổi của số lượt đặt phòng được ghi nhận tại từng tỉnh/thành phố trong các tháng tiếp theo. Đề tài kết hợp dữ liệu đánh giá khách sạn trên Booking.com với dữ liệu tương tác và nội dung bình luận trên TikTok nhằm khai thác cả thông tin về hoạt động lưu trú đã phát sinh và mức độ quan tâm của người dùng trên mạng xã hội.</w:t>
      </w:r>
    </w:p>
    <w:p w14:paraId="119C5225"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Kết quả dự báo được sử dụng để nhận diện xu hướng tăng hoặc giảm của số lượt đặt phòng, so sánh sự biến động giữa các địa phương và hỗ trợ trực quan hóa xu hướng du lịch trên dashboard.</w:t>
      </w:r>
    </w:p>
    <w:p w14:paraId="3508004D" w14:textId="77777777" w:rsidR="00437813" w:rsidRPr="008A3A6F" w:rsidRDefault="00437813" w:rsidP="004F27B1">
      <w:pPr>
        <w:pStyle w:val="Heading3"/>
        <w:rPr>
          <w:color w:val="auto"/>
        </w:rPr>
      </w:pPr>
      <w:bookmarkStart w:id="137" w:name="_szo8r3l5ywxs" w:colFirst="0" w:colLast="0"/>
      <w:bookmarkStart w:id="138" w:name="_Toc232796534"/>
      <w:bookmarkEnd w:id="137"/>
      <w:r w:rsidRPr="008A3A6F">
        <w:rPr>
          <w:color w:val="auto"/>
        </w:rPr>
        <w:t>4.2. Mô tả dữ liệu sử dụng cho mô hình</w:t>
      </w:r>
      <w:bookmarkEnd w:id="138"/>
    </w:p>
    <w:p w14:paraId="0F005FE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sử dụng để xây dựng mô hình được tổng hợp từ hai nguồn chính gồm dữ liệu mạng xã hội TikTok và dữ liệu đánh giá khách sạn trên Booking.com. Hai nguồn dữ liệu có sự khác biệt về cấu trúc và nội dung: dữ liệu TikTok phản ánh mức độ quan tâm và tương tác trực tuyến của người dùng đối với các địa điểm du lịch, trong khi dữ liệu Booking.com phản ánh hoạt động lưu trú đã phát sinh thông qua các lượt đặt phòng có để lại đánh giá.</w:t>
      </w:r>
    </w:p>
    <w:p w14:paraId="1C6C7AF6"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Mặc dù khác nhau về bản chất, hai nguồn dữ liệu được thống nhất theo cùng một trục không gian và thời gian. Về không gian, dữ liệu được ánh xạ theo từng tỉnh/thành phố tại Việt Nam. Về thời gian, dữ liệu được tổng hợp theo chu kỳ tháng thông qua trường year_month. Sự thống nhất này cho phép liên kết sự biến động của mức độ quan tâm trên mạng xã hội với sự thay đổi của hoạt động lưu trú theo từng địa phương và từng thời điểm.</w:t>
      </w:r>
    </w:p>
    <w:p w14:paraId="08B5F8E0" w14:textId="77777777" w:rsidR="00437813" w:rsidRPr="008A3A6F" w:rsidRDefault="00437813" w:rsidP="004F27B1">
      <w:pPr>
        <w:pStyle w:val="Heading4"/>
        <w:rPr>
          <w:color w:val="auto"/>
        </w:rPr>
      </w:pPr>
      <w:bookmarkStart w:id="139" w:name="_lew9xtqzzthv" w:colFirst="0" w:colLast="0"/>
      <w:bookmarkEnd w:id="139"/>
      <w:r w:rsidRPr="008A3A6F">
        <w:rPr>
          <w:color w:val="auto"/>
        </w:rPr>
        <w:lastRenderedPageBreak/>
        <w:t>4.2.1. Dữ liệu mạng xã hội</w:t>
      </w:r>
    </w:p>
    <w:p w14:paraId="4819641E"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TikTok được sử dụng để phản ánh mức độ quan tâm và tương tác của người dùng đối với các địa điểm du lịch tại từng tỉnh/thành phố. Nguồn dữ liệu này gồm hai nhóm chính.</w:t>
      </w:r>
    </w:p>
    <w:p w14:paraId="1122BC53"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bài đăng được lưu tại bảng fact_province_content_engagement, gồm 5.616 bài đăng liên quan đến du lịch. Mỗi bản ghi chứa thông tin về địa phương, thời điểm đăng bài và các chỉ số tương tác như lượt thích, lượt bình luận, lượt lưu và lượt chia sẻ.</w:t>
      </w:r>
    </w:p>
    <w:p w14:paraId="7C9F856E" w14:textId="77777777" w:rsidR="004F27B1" w:rsidRPr="008A3A6F" w:rsidRDefault="00437813" w:rsidP="004F27B1">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10212C74" wp14:editId="63B315CF">
            <wp:extent cx="5731200" cy="30480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5731200" cy="3048000"/>
                    </a:xfrm>
                    <a:prstGeom prst="rect">
                      <a:avLst/>
                    </a:prstGeom>
                    <a:ln/>
                  </pic:spPr>
                </pic:pic>
              </a:graphicData>
            </a:graphic>
          </wp:inline>
        </w:drawing>
      </w:r>
    </w:p>
    <w:p w14:paraId="0ECEBF88" w14:textId="77777777" w:rsidR="00437813" w:rsidRPr="008A3A6F" w:rsidRDefault="004F27B1" w:rsidP="004F27B1">
      <w:pPr>
        <w:pStyle w:val="Caption"/>
        <w:rPr>
          <w:rFonts w:eastAsia="Times New Roman" w:cs="Times New Roman"/>
          <w:color w:val="auto"/>
          <w:sz w:val="26"/>
          <w:szCs w:val="26"/>
          <w:lang w:val="en-US"/>
        </w:rPr>
      </w:pPr>
      <w:bookmarkStart w:id="140" w:name="_Toc232796577"/>
      <w:r w:rsidRPr="008A3A6F">
        <w:rPr>
          <w:color w:val="auto"/>
        </w:rPr>
        <w:t xml:space="preserve">Hình </w:t>
      </w:r>
      <w:r w:rsidRPr="008A3A6F">
        <w:rPr>
          <w:color w:val="auto"/>
          <w:lang w:val="en-US"/>
        </w:rPr>
        <w:t>4</w:t>
      </w:r>
      <w:r w:rsidRPr="008A3A6F">
        <w:rPr>
          <w:color w:val="auto"/>
        </w:rPr>
        <w:t>.</w:t>
      </w:r>
      <w:r w:rsidRPr="008A3A6F">
        <w:rPr>
          <w:color w:val="auto"/>
          <w:lang w:val="en-US"/>
        </w:rPr>
        <w:t>2</w:t>
      </w:r>
      <w:r w:rsidRPr="008A3A6F">
        <w:rPr>
          <w:color w:val="auto"/>
        </w:rPr>
        <w:t xml:space="preserve">.1. </w:t>
      </w:r>
      <w:r w:rsidRPr="008A3A6F">
        <w:rPr>
          <w:rFonts w:eastAsia="Times New Roman" w:cs="Times New Roman"/>
          <w:color w:val="auto"/>
          <w:sz w:val="26"/>
          <w:szCs w:val="26"/>
        </w:rPr>
        <w:t>Dữ liệu được lưu tại bảng fact_province_content_engagement</w:t>
      </w:r>
      <w:bookmarkEnd w:id="140"/>
    </w:p>
    <w:p w14:paraId="2C966D8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Dữ liệu bình luận được quản lý tập trung thông qua bảng chiều dim_comment (lưu trữ nội dung văn bản thô) và bảng sự kiện fact_comment_nlp_v2 (lưu trữ kết quả phân tích), với quy mô 861.113 bình luận. Mỗi bản ghi trong bảng sự kiện tương ứng với một bình luận, bao gồm các thông tin liên kết với bài đăng, số lượt thích của bình luận, cấp độ bình luận, và các đặc trưng phân tích ngôn ngữ tự nhiên đã trích xuất (cảm </w:t>
      </w:r>
      <w:r w:rsidRPr="008A3A6F">
        <w:rPr>
          <w:rFonts w:ascii="Times New Roman" w:eastAsia="Times New Roman" w:hAnsi="Times New Roman" w:cs="Times New Roman"/>
          <w:sz w:val="26"/>
          <w:szCs w:val="26"/>
        </w:rPr>
        <w:lastRenderedPageBreak/>
        <w:t xml:space="preserve">xúc, ý định hành vi, và khía cạnh được người dùng đề cập). </w:t>
      </w:r>
      <w:r w:rsidRPr="008A3A6F">
        <w:rPr>
          <w:rFonts w:ascii="Times New Roman" w:eastAsia="Times New Roman" w:hAnsi="Times New Roman" w:cs="Times New Roman"/>
          <w:noProof/>
          <w:sz w:val="26"/>
          <w:szCs w:val="26"/>
        </w:rPr>
        <w:drawing>
          <wp:inline distT="114300" distB="114300" distL="114300" distR="114300" wp14:anchorId="6858A4D3" wp14:editId="2BB831CF">
            <wp:extent cx="5731200" cy="3048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5731200" cy="3048000"/>
                    </a:xfrm>
                    <a:prstGeom prst="rect">
                      <a:avLst/>
                    </a:prstGeom>
                    <a:ln/>
                  </pic:spPr>
                </pic:pic>
              </a:graphicData>
            </a:graphic>
          </wp:inline>
        </w:drawing>
      </w:r>
    </w:p>
    <w:p w14:paraId="21F53C9F" w14:textId="77777777" w:rsidR="004F27B1" w:rsidRPr="008A3A6F" w:rsidRDefault="004F27B1" w:rsidP="004F27B1">
      <w:pPr>
        <w:pStyle w:val="Caption"/>
        <w:rPr>
          <w:rFonts w:eastAsia="Times New Roman" w:cs="Times New Roman"/>
          <w:color w:val="auto"/>
          <w:sz w:val="26"/>
          <w:szCs w:val="26"/>
          <w:lang w:val="en-US"/>
        </w:rPr>
      </w:pPr>
      <w:bookmarkStart w:id="141" w:name="_Toc232796578"/>
      <w:r w:rsidRPr="008A3A6F">
        <w:rPr>
          <w:color w:val="auto"/>
        </w:rPr>
        <w:t xml:space="preserve">Hình </w:t>
      </w:r>
      <w:r w:rsidRPr="008A3A6F">
        <w:rPr>
          <w:color w:val="auto"/>
          <w:lang w:val="en-US"/>
        </w:rPr>
        <w:t>4</w:t>
      </w:r>
      <w:r w:rsidRPr="008A3A6F">
        <w:rPr>
          <w:color w:val="auto"/>
        </w:rPr>
        <w:t>.</w:t>
      </w:r>
      <w:r w:rsidRPr="008A3A6F">
        <w:rPr>
          <w:color w:val="auto"/>
          <w:lang w:val="en-US"/>
        </w:rPr>
        <w:t>2</w:t>
      </w:r>
      <w:r w:rsidRPr="008A3A6F">
        <w:rPr>
          <w:color w:val="auto"/>
        </w:rPr>
        <w:t>.</w:t>
      </w:r>
      <w:r w:rsidRPr="008A3A6F">
        <w:rPr>
          <w:color w:val="auto"/>
          <w:lang w:val="en-US"/>
        </w:rPr>
        <w:t>2</w:t>
      </w:r>
      <w:r w:rsidRPr="008A3A6F">
        <w:rPr>
          <w:color w:val="auto"/>
        </w:rPr>
        <w:t xml:space="preserve">. </w:t>
      </w:r>
      <w:r w:rsidRPr="008A3A6F">
        <w:rPr>
          <w:rFonts w:eastAsia="Times New Roman" w:cs="Times New Roman"/>
          <w:color w:val="auto"/>
          <w:sz w:val="26"/>
          <w:szCs w:val="26"/>
        </w:rPr>
        <w:t>Dữ liệu được lưu tại bảng fact_comment_nlp_v2</w:t>
      </w:r>
      <w:bookmarkEnd w:id="141"/>
    </w:p>
    <w:p w14:paraId="58237268" w14:textId="77777777" w:rsidR="00437813" w:rsidRPr="008A3A6F" w:rsidRDefault="00437813" w:rsidP="004F27B1">
      <w:pPr>
        <w:pStyle w:val="Heading4"/>
        <w:rPr>
          <w:color w:val="auto"/>
        </w:rPr>
      </w:pPr>
      <w:bookmarkStart w:id="142" w:name="_o10hlbicoac6" w:colFirst="0" w:colLast="0"/>
      <w:bookmarkEnd w:id="142"/>
      <w:r w:rsidRPr="008A3A6F">
        <w:rPr>
          <w:color w:val="auto"/>
        </w:rPr>
        <w:t>4.2.2. Dữ liệu đánh giá khách sạn</w:t>
      </w:r>
    </w:p>
    <w:p w14:paraId="62E8E708"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đánh giá khách sạn được thu thập từ Booking.com và lưu tại bảng fact_hotel_review_daily với 1.551.297 đánh giá. Dữ liệu được tổng hợp theo ngày và liên kết với khách sạn, tỉnh/thành phố, thời gian, quốc tịch và nhóm khách du lịch.</w:t>
      </w:r>
    </w:p>
    <w:p w14:paraId="1BF40349"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noProof/>
          <w:sz w:val="26"/>
          <w:szCs w:val="26"/>
        </w:rPr>
        <w:drawing>
          <wp:inline distT="114300" distB="114300" distL="114300" distR="114300" wp14:anchorId="545B8F0A" wp14:editId="578B5F5A">
            <wp:extent cx="5731200" cy="3048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731200" cy="3048000"/>
                    </a:xfrm>
                    <a:prstGeom prst="rect">
                      <a:avLst/>
                    </a:prstGeom>
                    <a:ln/>
                  </pic:spPr>
                </pic:pic>
              </a:graphicData>
            </a:graphic>
          </wp:inline>
        </w:drawing>
      </w:r>
    </w:p>
    <w:p w14:paraId="7B2ED824" w14:textId="77777777" w:rsidR="004F27B1" w:rsidRPr="008A3A6F" w:rsidRDefault="004F27B1" w:rsidP="004F27B1">
      <w:pPr>
        <w:pStyle w:val="Caption"/>
        <w:rPr>
          <w:rFonts w:eastAsia="Times New Roman" w:cs="Times New Roman"/>
          <w:color w:val="auto"/>
          <w:sz w:val="26"/>
          <w:szCs w:val="26"/>
          <w:lang w:val="en-US"/>
        </w:rPr>
      </w:pPr>
      <w:bookmarkStart w:id="143" w:name="_Toc232796579"/>
      <w:r w:rsidRPr="008A3A6F">
        <w:rPr>
          <w:color w:val="auto"/>
        </w:rPr>
        <w:t xml:space="preserve">Hình </w:t>
      </w:r>
      <w:r w:rsidRPr="008A3A6F">
        <w:rPr>
          <w:color w:val="auto"/>
          <w:lang w:val="en-US"/>
        </w:rPr>
        <w:t>4</w:t>
      </w:r>
      <w:r w:rsidRPr="008A3A6F">
        <w:rPr>
          <w:color w:val="auto"/>
        </w:rPr>
        <w:t>.</w:t>
      </w:r>
      <w:r w:rsidRPr="008A3A6F">
        <w:rPr>
          <w:color w:val="auto"/>
          <w:lang w:val="en-US"/>
        </w:rPr>
        <w:t>2</w:t>
      </w:r>
      <w:r w:rsidRPr="008A3A6F">
        <w:rPr>
          <w:color w:val="auto"/>
        </w:rPr>
        <w:t>.</w:t>
      </w:r>
      <w:r w:rsidRPr="008A3A6F">
        <w:rPr>
          <w:color w:val="auto"/>
          <w:lang w:val="en-US"/>
        </w:rPr>
        <w:t>3</w:t>
      </w:r>
      <w:r w:rsidRPr="008A3A6F">
        <w:rPr>
          <w:color w:val="auto"/>
        </w:rPr>
        <w:t xml:space="preserve">. </w:t>
      </w:r>
      <w:r w:rsidRPr="008A3A6F">
        <w:rPr>
          <w:rFonts w:eastAsia="Times New Roman" w:cs="Times New Roman"/>
          <w:color w:val="auto"/>
          <w:sz w:val="26"/>
          <w:szCs w:val="26"/>
        </w:rPr>
        <w:t>Dữ liệu được lưu tại bảng fact_hotel_review_daily</w:t>
      </w:r>
      <w:bookmarkEnd w:id="143"/>
    </w:p>
    <w:p w14:paraId="4F26C800" w14:textId="77777777" w:rsidR="004F27B1" w:rsidRPr="008A3A6F" w:rsidRDefault="004F27B1" w:rsidP="00EB1CBF">
      <w:pPr>
        <w:spacing w:before="40" w:after="40" w:line="360" w:lineRule="auto"/>
        <w:jc w:val="both"/>
        <w:rPr>
          <w:rFonts w:ascii="Times New Roman" w:eastAsia="Times New Roman" w:hAnsi="Times New Roman" w:cs="Times New Roman"/>
          <w:sz w:val="26"/>
          <w:szCs w:val="26"/>
          <w:lang w:val="en-US"/>
        </w:rPr>
      </w:pPr>
    </w:p>
    <w:p w14:paraId="1DD389A2"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Nguồn dữ liệu này lưu trữ thông tin chi tiết của từng lượt đánh giá, bao gồm điểm đánh giá, tên người nhận xét, nội dung phản hồi tích cực và tiêu cực. Mỗi bản ghi đồng thời được liên kết với các chiều thông tin như quốc gia, loại du khách và loại phòng thông qua các khóa ngoại tương ứng.</w:t>
      </w:r>
    </w:p>
    <w:p w14:paraId="5753D954"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Các chỉ số trên được tổng hợp theo từng khách sạn, địa phương và thời gian, qua đó hỗ trợ phân tích cơ cấu khách du lịch, biến động nhu cầu lưu trú thực tế và sự thay đổi về chất lượng dịch vụ theo thời gian. Khi kết hợp với dữ liệu mạng xã hội TikTok, dữ liệu Booking.com cung cấp thêm góc nhìn về hành vi lưu trú và trải nghiệm thực tế của du khách, giúp hệ thống đánh giá xu hướng du lịch một cách toàn diện hơn. </w:t>
      </w:r>
    </w:p>
    <w:p w14:paraId="46C53E50" w14:textId="77777777" w:rsidR="00437813" w:rsidRPr="008A3A6F" w:rsidRDefault="00437813" w:rsidP="004F27B1">
      <w:pPr>
        <w:pStyle w:val="Heading3"/>
        <w:rPr>
          <w:color w:val="auto"/>
        </w:rPr>
      </w:pPr>
      <w:bookmarkStart w:id="144" w:name="_Toc232796535"/>
      <w:r w:rsidRPr="008A3A6F">
        <w:rPr>
          <w:color w:val="auto"/>
        </w:rPr>
        <w:t>4.3. Trích xuất đặc trưng văn bản mạng xã hội bằng PhoBERT</w:t>
      </w:r>
      <w:bookmarkEnd w:id="144"/>
    </w:p>
    <w:p w14:paraId="17F451E4"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bình luận TikTok chứa nhiều thông tin về cảm nhận, nhu cầu và mối quan tâm của người dùng đối với các địa điểm du lịch. Tuy nhiên, dữ liệu ban đầu tồn tại dưới dạng văn bản phi cấu trúc và chưa có nhãn phục vụ quá trình phân tích. Với quy mô hơn 860.000 bình luận, việc gán nhãn thủ công cho toàn bộ dữ liệu đòi hỏi nhiều thời gian và nguồn lực. Vì vậy, đề tài xây dựng quy trình gán nhãn yếu kết hợp với mô hình PhoBERT đa nhiệm nhằm tự động trích xuất ba nhóm thông tin chính gồm cảm xúc tổng thể, ý định hành vi và khía cạnh du lịch được đề cập trong từng bình luận.</w:t>
      </w:r>
    </w:p>
    <w:p w14:paraId="12F64E9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Giai đoạn đầu tiên sử dụng phương pháp gán nhãn yếu dựa trên hệ luật và các tín hiệu ngôn ngữ. Quá trình này được triển khai song song bằng Spark Pandas UDF nhằm tận dụng khả năng xử lý phân tán của cụm Spark. Đối với nhiệm vụ phân tích cảm xúc, hệ thống kết hợp danh sách từ khóa tích cực, từ khóa tiêu cực, biểu tượng cảm xúc và kết quả phân tích cảm xúc từ thư viện underthesea. Các từ như “đẹp”, “tuyệt vời”, “đỉnh” hoặc các biểu tượng như mặt cười, trái tim được xem là tín hiệu tích cực, trong khi các từ như “tệ”, “chán”, “bẩn”, “đắt” hoặc các biểu tượng tiêu cực được sử dụng để nhận diện thái độ không hài lòng. Dựa trên mức độ xuất hiện và trọng số của các tín hiệu, mỗi bình luận được phân loại thành một trong ba nhóm gồm tích cực, trung lập và tiêu cực.</w:t>
      </w:r>
    </w:p>
    <w:p w14:paraId="0E323B52"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Đối với nhiệm vụ nhận diện khía cạnh, nội dung bình luận được tách thành các cụm câu dựa trên dấu câu và các liên từ thể hiện sự đối lập như “nhưng”, “tuy nhiên” hoặc “bù lại”. Việc xử lý ở cấp cụm câu giúp hệ thống nhận diện trường hợp một bình luận đề cập đến nhiều nội dung với sắc thái khác nhau. Sau đó, hệ thống đối chiếu các cụm câu với bộ từ điển khía cạnh để xác định sáu nhóm du lịch chính gồm cảnh quan, </w:t>
      </w:r>
      <w:r w:rsidRPr="008A3A6F">
        <w:rPr>
          <w:rFonts w:ascii="Times New Roman" w:eastAsia="Times New Roman" w:hAnsi="Times New Roman" w:cs="Times New Roman"/>
          <w:sz w:val="26"/>
          <w:szCs w:val="26"/>
        </w:rPr>
        <w:lastRenderedPageBreak/>
        <w:t>ẩm thực, giá cả, dịch vụ, di chuyển và lưu trú. Chẳng hạn, một bình luận có thể đồng thời thể hiện cảm xúc tích cực về cảnh quan nhưng tiêu cực về giá cả hoặc chất lượng dịch vụ.</w:t>
      </w:r>
    </w:p>
    <w:p w14:paraId="381A764E" w14:textId="6E292262"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Đối với nhiệm vụ phân loại ý định, bình luận được chia thành bốn nhóm gồm khuyến nghị, phàn nàn, đặt câu hỏi và chia sẻ trải nghiệm. Việc gán nhãn dựa trên các từ khóa, mẫu câu và dấu câu đặc trưng. Các cụm như “nên đi”, “đáng thử” thường thể hiện ý định khuyến nghị; các cụm</w:t>
      </w:r>
      <w:r w:rsidR="000F43D0">
        <w:rPr>
          <w:rFonts w:ascii="Times New Roman" w:eastAsia="Times New Roman" w:hAnsi="Times New Roman" w:cs="Times New Roman"/>
          <w:sz w:val="26"/>
          <w:szCs w:val="26"/>
          <w:lang w:val="en-US"/>
        </w:rPr>
        <w:t xml:space="preserve"> như</w:t>
      </w:r>
      <w:r w:rsidRPr="008A3A6F">
        <w:rPr>
          <w:rFonts w:ascii="Times New Roman" w:eastAsia="Times New Roman" w:hAnsi="Times New Roman" w:cs="Times New Roman"/>
          <w:sz w:val="26"/>
          <w:szCs w:val="26"/>
        </w:rPr>
        <w:t xml:space="preserve"> “thất vọng”, “cẩn thận”, “không nên” thể hiện ý định phàn nàn; trong khi những câu chứa các từ “ở đâu”, “giá bao nhiêu”, “đi như thế nào” hoặc kết thúc bằng dấu hỏi thường được xác định là câu hỏi. Những bình luận không thể hiện rõ ba nhóm trên được xếp vào nhóm chia sẻ trải nghiệm.</w:t>
      </w:r>
    </w:p>
    <w:p w14:paraId="6A396D0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Do nhãn được tạo tự động từ hệ luật nên tập dữ liệu có thể chứa những mẫu bị nhiễu hoặc được gán nhãn chưa chính xác. Để nâng cao chất lượng dữ liệu huấn luyện, đề tài áp dụng cơ chế lọc dựa trên độ tin cậy của nhãn. Một bình luận được giữ lại khi độ tin cậy của nhãn cảm xúc đạt từ 0,6 trở lên hoặc độ tin cậy của nhãn ý định đạt từ 0,5 trở lên. Riêng đối với lớp trung lập, hệ thống giữ tối đa 30.000 bình luận có độ tin cậy từ 0,35 đến dưới 0,6 nhằm duy trì sự đa dạng của dữ liệu và hạn chế tình trạng mất cân bằng giữa các lớp cảm xúc. Sau quá trình lọc nhiễu và cân bằng mẫu, tập dữ liệu dùng để fine-tune mô hình PhoBERT gồm khoảng 81.000 bình luận.</w:t>
      </w:r>
    </w:p>
    <w:p w14:paraId="38192F9D"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Thay vì xây dựng ba mô hình độc lập cho từng nhiệm vụ, đề tài áp dụng phương pháp học đa nhiệm với một mạng PhoBERT dùng chung và ba nhánh phân loại hoạt động song song. Mô hình sử dụng phiên bản vinai/phobert-base-v2 do VinAI phát triển làm mạng nền. Đây là mô hình ngôn ngữ tiền huấn luyện dành cho tiếng Việt, được phát triển dựa trên kiến trúc RoBERTa và có khả năng tạo ra biểu diễn phụ thuộc ngữ cảnh cho văn bản tiếng Việt. Việc sử dụng mô hình tiền huấn luyện giúp hệ thống tận dụng tri thức ngôn ngữ đã được học từ tập văn bản lớn thay vì phải xây dựng mô hình từ đầu.</w:t>
      </w:r>
    </w:p>
    <w:p w14:paraId="3944741A" w14:textId="298B341D"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Bình luận đầu vào được xử lý bằng tokenizer của PhoBERT và giới hạn ở độ dài tối đa 128 token. Biểu diễn tại vị trí token đầu tiên </w:t>
      </w:r>
      <w:r w:rsidR="00BE640D">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&lt;s&gt;</w:t>
      </w:r>
      <w:r w:rsidR="00BE640D">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 xml:space="preserve"> trong chuỗi đầu ra, có kích thước 768 chiều, được sử dụng làm vectơ ngữ nghĩa đại diện cho toàn bộ bình luận. Vectơ này được đưa đồng thời vào ba nhánh phân loại. Nhánh cảm xúc sử dụng một lớp tuyến tính giảm số chiều từ 768 xuống 128, tiếp theo là hàm kích hoạt ReLU, lớp Dropout với tỷ lệ 0</w:t>
      </w:r>
      <w:r w:rsidR="006766D1">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 xml:space="preserve">3 và lớp đầu ra gồm ba nút tương ứng với các nhãn tiêu cực, trung lập và tích cực. Nhánh ý định có cấu trúc tương tự nhưng sử dụng lớp ẩn 64 chiều và lớp đầu ra gồm </w:t>
      </w:r>
      <w:r w:rsidRPr="008A3A6F">
        <w:rPr>
          <w:rFonts w:ascii="Times New Roman" w:eastAsia="Times New Roman" w:hAnsi="Times New Roman" w:cs="Times New Roman"/>
          <w:sz w:val="26"/>
          <w:szCs w:val="26"/>
        </w:rPr>
        <w:lastRenderedPageBreak/>
        <w:t>bốn nút tương ứng với các nhãn khuyến nghị, phàn nàn, đặt câu hỏi và chia sẻ trải nghiệm. Hai nhánh này thực hiện bài toán phân loại đơn nhãn và sử dụng hàm Softmax để xác định lớp có xác suất cao nhất.</w:t>
      </w:r>
    </w:p>
    <w:p w14:paraId="1226C9A9" w14:textId="2ACCF133"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Nhánh khía cạnh thực hiện bài toán phân loại đa nhãn với sáu khía cạnh du lịch, mỗi khía cạnh được biểu diễn theo ba trạng thái cảm xúc gồm tiêu cực, trung lập và tích cực, tạo thành tổng cộng 18 đầu ra. Nhánh này sử dụng lớp ẩn 128 chiều, hàm ReLU, lớp Dropout với tỷ lệ 0</w:t>
      </w:r>
      <w:r w:rsidR="006766D1">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3 và lớp đầu ra</w:t>
      </w:r>
      <w:r w:rsidR="00A95450">
        <w:rPr>
          <w:rFonts w:ascii="Times New Roman" w:eastAsia="Times New Roman" w:hAnsi="Times New Roman" w:cs="Times New Roman"/>
          <w:sz w:val="26"/>
          <w:szCs w:val="26"/>
          <w:lang w:val="en-US"/>
        </w:rPr>
        <w:t xml:space="preserve"> gồm</w:t>
      </w:r>
      <w:r w:rsidRPr="008A3A6F">
        <w:rPr>
          <w:rFonts w:ascii="Times New Roman" w:eastAsia="Times New Roman" w:hAnsi="Times New Roman" w:cs="Times New Roman"/>
          <w:sz w:val="26"/>
          <w:szCs w:val="26"/>
        </w:rPr>
        <w:t xml:space="preserve"> 18 nút. Hàm Sigmoid được áp dụng để tính xác suất độc lập cho từng cặp khía cạnh – cảm xúc, qua đó cho phép mô hình phát hiện đồng thời nhiều khía cạnh xuất hiện trong cùng một bình luận. Nhờ sử dụng chung mạng nền PhoBERT, mô hình chỉ cần thực hiện một lần lan truyền xuôi để trả về đồng thời kết quả của cả ba nhiệm vụ, giúp giảm chi phí tính toán và thời gian suy diễn so với việc triển khai ba mô hình độc lập.</w:t>
      </w:r>
    </w:p>
    <w:p w14:paraId="7513256B" w14:textId="7777777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Hàm mất mát tổng thể của mô hình được xây dựng bằng cách kết hợp có trọng số ba thành phần gồm hàm mất mát cảm xúc, khía cạnh và ý định theo công thức:</w:t>
      </w:r>
    </w:p>
    <w:p w14:paraId="7A8F6F95" w14:textId="1BCD8C82" w:rsidR="00437813" w:rsidRPr="008A3A6F" w:rsidRDefault="00437813" w:rsidP="00EB1CBF">
      <w:pPr>
        <w:spacing w:before="40" w:after="40" w:line="360" w:lineRule="auto"/>
        <w:jc w:val="both"/>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Loss</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 xml:space="preserve"> </m:t>
              </m:r>
            </m:e>
            <m:sub>
              <m:r>
                <w:rPr>
                  <w:rFonts w:ascii="Times New Roman" w:eastAsia="Times New Roman" w:hAnsi="Times New Roman" w:cs="Times New Roman"/>
                  <w:sz w:val="26"/>
                  <w:szCs w:val="26"/>
                </w:rPr>
                <m:t>Total</m:t>
              </m:r>
            </m:sub>
          </m:sSub>
          <m:r>
            <w:rPr>
              <w:rFonts w:ascii="Times New Roman" w:eastAsia="Times New Roman" w:hAnsi="Times New Roman" w:cs="Times New Roman"/>
              <w:sz w:val="26"/>
              <w:szCs w:val="26"/>
            </w:rPr>
            <m:t>=0</m:t>
          </m:r>
          <m:r>
            <w:rPr>
              <w:rFonts w:ascii="Cambria Math" w:eastAsia="Times New Roman" w:hAnsi="Cambria Math" w:cs="Times New Roman"/>
              <w:sz w:val="26"/>
              <w:szCs w:val="26"/>
            </w:rPr>
            <m:t>.</m:t>
          </m:r>
          <m:r>
            <w:rPr>
              <w:rFonts w:ascii="Times New Roman" w:eastAsia="Times New Roman" w:hAnsi="Times New Roman" w:cs="Times New Roman"/>
              <w:sz w:val="26"/>
              <w:szCs w:val="26"/>
            </w:rPr>
            <m:t>5Los</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s</m:t>
              </m:r>
            </m:e>
            <m:sub>
              <m:r>
                <w:rPr>
                  <w:rFonts w:ascii="Times New Roman" w:eastAsia="Times New Roman" w:hAnsi="Times New Roman" w:cs="Times New Roman"/>
                  <w:sz w:val="26"/>
                  <w:szCs w:val="26"/>
                </w:rPr>
                <m:t xml:space="preserve">Sentiment </m:t>
              </m:r>
            </m:sub>
          </m:sSub>
          <m:r>
            <w:rPr>
              <w:rFonts w:ascii="Times New Roman" w:eastAsia="Times New Roman" w:hAnsi="Times New Roman" w:cs="Times New Roman"/>
              <w:sz w:val="26"/>
              <w:szCs w:val="26"/>
            </w:rPr>
            <m:t>+ 0</m:t>
          </m:r>
          <m:r>
            <w:rPr>
              <w:rFonts w:ascii="Cambria Math" w:eastAsia="Times New Roman" w:hAnsi="Cambria Math" w:cs="Times New Roman"/>
              <w:sz w:val="26"/>
              <w:szCs w:val="26"/>
            </w:rPr>
            <m:t>.</m:t>
          </m:r>
          <m:r>
            <w:rPr>
              <w:rFonts w:ascii="Times New Roman" w:eastAsia="Times New Roman" w:hAnsi="Times New Roman" w:cs="Times New Roman"/>
              <w:sz w:val="26"/>
              <w:szCs w:val="26"/>
            </w:rPr>
            <m:t>1Los</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s</m:t>
              </m:r>
            </m:e>
            <m:sub>
              <m:r>
                <w:rPr>
                  <w:rFonts w:ascii="Times New Roman" w:eastAsia="Times New Roman" w:hAnsi="Times New Roman" w:cs="Times New Roman"/>
                  <w:sz w:val="26"/>
                  <w:szCs w:val="26"/>
                </w:rPr>
                <m:t>Aspect</m:t>
              </m:r>
            </m:sub>
          </m:sSub>
          <m:r>
            <w:rPr>
              <w:rFonts w:ascii="Times New Roman" w:eastAsia="Times New Roman" w:hAnsi="Times New Roman" w:cs="Times New Roman"/>
              <w:sz w:val="26"/>
              <w:szCs w:val="26"/>
            </w:rPr>
            <m:t xml:space="preserve"> + 0</m:t>
          </m:r>
          <m:r>
            <w:rPr>
              <w:rFonts w:ascii="Cambria Math" w:eastAsia="Times New Roman" w:hAnsi="Cambria Math" w:cs="Times New Roman"/>
              <w:sz w:val="26"/>
              <w:szCs w:val="26"/>
            </w:rPr>
            <m:t>.</m:t>
          </m:r>
          <m:r>
            <w:rPr>
              <w:rFonts w:ascii="Times New Roman" w:eastAsia="Times New Roman" w:hAnsi="Times New Roman" w:cs="Times New Roman"/>
              <w:sz w:val="26"/>
              <w:szCs w:val="26"/>
            </w:rPr>
            <m:t>4Los</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s</m:t>
              </m:r>
            </m:e>
            <m:sub>
              <m:r>
                <w:rPr>
                  <w:rFonts w:ascii="Times New Roman" w:eastAsia="Times New Roman" w:hAnsi="Times New Roman" w:cs="Times New Roman"/>
                  <w:sz w:val="26"/>
                  <w:szCs w:val="26"/>
                </w:rPr>
                <m:t>Intent</m:t>
              </m:r>
            </m:sub>
          </m:sSub>
        </m:oMath>
      </m:oMathPara>
    </w:p>
    <w:p w14:paraId="6BB88EC1" w14:textId="4784F4E1"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đó, nhánh cảm xúc sử dụng Cross-Entropy Loss kết hợp Label Smoothing với hệ số 0</w:t>
      </w:r>
      <w:r w:rsidR="006766D1">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1 nhằm hạn chế mô hình trở nên quá tự tin đối với các nhãn được tạo từ hệ luật. Nhánh ý định sử dụng Cross-Entropy Loss thông thường, trong khi nhánh khía cạnh sử dụng BCEWithLogitsLoss để xử lý bài toán đa nhãn. Do dữ liệu khía cạnh có độ thưa và khả năng chứa nhiễu cao hơn, thành phần mất mát của nhánh này được gán trọng số thấp hơn.</w:t>
      </w:r>
    </w:p>
    <w:p w14:paraId="2249640C" w14:textId="425059F7" w:rsidR="00437813" w:rsidRPr="008A3A6F" w:rsidRDefault="00437813" w:rsidP="004F27B1">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Trong quá trình fine-tune, tầng embedding và tám tầng Transformer đầu tiên của PhoBERT được đóng băng, chỉ bốn tầng Transformer phía trên cùng và các nhánh phân loại được cập nhật. Cách thiết lập này giúp giảm số lượng tham số cần huấn luyện, hạn chế làm thay đổi quá mức tri thức ngôn ngữ đã được mô hình học trước và giảm tài nguyên tính toán. Các tầng PhoBERT còn lại sử dụng tốc độ học</w:t>
      </w:r>
      <w:r w:rsidR="006766D1">
        <w:rPr>
          <w:rFonts w:ascii="Times New Roman" w:eastAsia="Times New Roman" w:hAnsi="Times New Roman" w:cs="Times New Roman"/>
          <w:sz w:val="26"/>
          <w:szCs w:val="26"/>
          <w:lang w:val="en-US"/>
        </w:rPr>
        <w:t xml:space="preserve"> </w:t>
      </w:r>
      <m:oMath>
        <m:r>
          <w:rPr>
            <w:rFonts w:ascii="Cambria Math" w:eastAsia="Times New Roman" w:hAnsi="Cambria Math" w:cs="Times New Roman"/>
            <w:sz w:val="26"/>
            <w:szCs w:val="26"/>
          </w:rPr>
          <m:t>2</m:t>
        </m:r>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10</m:t>
            </m:r>
          </m:e>
          <m:sup>
            <m:r>
              <w:rPr>
                <w:rFonts w:ascii="Cambria Math" w:eastAsia="Times New Roman" w:hAnsi="Cambria Math" w:cs="Times New Roman"/>
                <w:sz w:val="26"/>
                <w:szCs w:val="26"/>
                <w:lang w:val="en-US"/>
              </w:rPr>
              <m:t>-5</m:t>
            </m:r>
          </m:sup>
        </m:sSup>
      </m:oMath>
      <w:r w:rsidR="004F27B1" w:rsidRPr="008A3A6F">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trong khi các nhánh phân loại sử dụng tốc độ học</w:t>
      </w:r>
      <w:r w:rsidR="00FF4BE3">
        <w:rPr>
          <w:rFonts w:ascii="Times New Roman" w:eastAsia="Times New Roman" w:hAnsi="Times New Roman" w:cs="Times New Roman"/>
          <w:sz w:val="26"/>
          <w:szCs w:val="26"/>
          <w:lang w:val="en-US"/>
        </w:rPr>
        <w:t xml:space="preserve"> </w:t>
      </w:r>
      <m:oMath>
        <m:r>
          <w:rPr>
            <w:rFonts w:ascii="Cambria Math" w:eastAsia="Times New Roman" w:hAnsi="Cambria Math" w:cs="Times New Roman"/>
            <w:sz w:val="26"/>
            <w:szCs w:val="26"/>
          </w:rPr>
          <m:t>1</m:t>
        </m:r>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10</m:t>
            </m:r>
          </m:e>
          <m:sup>
            <m:r>
              <w:rPr>
                <w:rFonts w:ascii="Cambria Math" w:eastAsia="Times New Roman" w:hAnsi="Cambria Math" w:cs="Times New Roman"/>
                <w:sz w:val="26"/>
                <w:szCs w:val="26"/>
                <w:lang w:val="en-US"/>
              </w:rPr>
              <m:t>-4</m:t>
            </m:r>
          </m:sup>
        </m:sSup>
      </m:oMath>
      <w:r w:rsidR="008A3A6F" w:rsidRPr="008A3A6F">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xml:space="preserve"> , giúp các tầng đầu ra mới thích nghi nhanh hơn với dữ liệu của bài toán.</w:t>
      </w:r>
    </w:p>
    <w:p w14:paraId="748FE36B" w14:textId="4F269AA5" w:rsidR="00437813" w:rsidRDefault="00437813" w:rsidP="008A3A6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Mô hình được huấn luyện bằng thuật toán AdamW và áp dụng độ chính xác hỗn hợp FP16 nhằm giảm mức sử dụng bộ nhớ GPU. Kỹ thuật tích lũy gradient được thực hiện trong bốn bước; với kích thước lô là 32, kích thước lô hiệu dụng đạt 128 mẫu trước </w:t>
      </w:r>
      <w:r w:rsidRPr="008A3A6F">
        <w:rPr>
          <w:rFonts w:ascii="Times New Roman" w:eastAsia="Times New Roman" w:hAnsi="Times New Roman" w:cs="Times New Roman"/>
          <w:sz w:val="26"/>
          <w:szCs w:val="26"/>
        </w:rPr>
        <w:lastRenderedPageBreak/>
        <w:t xml:space="preserve">mỗi lần cập nhật tham số. Tập dữ liệu được chia thành ba phần theo tỷ lệ 75% cho huấn luyện, 10% cho </w:t>
      </w:r>
      <w:r w:rsidR="000D54AB">
        <w:rPr>
          <w:rFonts w:ascii="Times New Roman" w:eastAsia="Times New Roman" w:hAnsi="Times New Roman" w:cs="Times New Roman"/>
          <w:sz w:val="26"/>
          <w:szCs w:val="26"/>
          <w:lang w:val="en-US"/>
        </w:rPr>
        <w:t>kiểm định</w:t>
      </w:r>
      <w:r w:rsidRPr="008A3A6F">
        <w:rPr>
          <w:rFonts w:ascii="Times New Roman" w:eastAsia="Times New Roman" w:hAnsi="Times New Roman" w:cs="Times New Roman"/>
          <w:sz w:val="26"/>
          <w:szCs w:val="26"/>
        </w:rPr>
        <w:t xml:space="preserve"> và 15% cho kiểm tra. Quá trình huấn luyện theo dõi chỉ số F1 tổng hợp, được tính từ 60% điểm F1 của nhiệm vụ cảm xúc và 40% điểm F1 của nhiệm vụ ý định. Cơ chế dừng sớm được kích hoạt khi chỉ số này không cải thiện sau ba epoch liên tiếp. Đồng thời, số lượng mẫu của mỗi lớp cảm xúc được giới hạn tối đa 27.000 nhằm giảm sự chênh lệch giữa các lớp.</w:t>
      </w:r>
    </w:p>
    <w:p w14:paraId="6A4ABB4C" w14:textId="77777777" w:rsidR="009C37F2" w:rsidRPr="009C37F2" w:rsidRDefault="009C37F2" w:rsidP="008A3A6F">
      <w:pPr>
        <w:spacing w:before="40" w:after="40" w:line="360" w:lineRule="auto"/>
        <w:ind w:firstLine="720"/>
        <w:jc w:val="both"/>
        <w:rPr>
          <w:rFonts w:ascii="Times New Roman" w:eastAsia="Times New Roman" w:hAnsi="Times New Roman" w:cs="Times New Roman"/>
          <w:sz w:val="26"/>
          <w:szCs w:val="26"/>
          <w:lang w:val="en-US"/>
        </w:rPr>
      </w:pPr>
    </w:p>
    <w:p w14:paraId="1C690D61" w14:textId="6AA0543F" w:rsidR="009C37F2" w:rsidRDefault="009C37F2" w:rsidP="009C37F2">
      <w:pPr>
        <w:spacing w:before="40" w:after="40" w:line="360" w:lineRule="auto"/>
        <w:jc w:val="both"/>
        <w:rPr>
          <w:rFonts w:ascii="Times New Roman" w:eastAsia="Times New Roman" w:hAnsi="Times New Roman" w:cs="Times New Roman"/>
          <w:sz w:val="26"/>
          <w:szCs w:val="26"/>
          <w:lang w:val="en-US"/>
        </w:rPr>
      </w:pPr>
      <w:r w:rsidRPr="009C37F2">
        <w:rPr>
          <w:rFonts w:ascii="Times New Roman" w:eastAsia="Times New Roman" w:hAnsi="Times New Roman" w:cs="Times New Roman"/>
          <w:noProof/>
          <w:sz w:val="26"/>
          <w:szCs w:val="26"/>
          <w:lang w:val="en-US"/>
        </w:rPr>
        <w:drawing>
          <wp:inline distT="0" distB="0" distL="0" distR="0" wp14:anchorId="23CCD998" wp14:editId="1D01819A">
            <wp:extent cx="5760085" cy="2950845"/>
            <wp:effectExtent l="0" t="0" r="0" b="1905"/>
            <wp:docPr id="123396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7440" name=""/>
                    <pic:cNvPicPr/>
                  </pic:nvPicPr>
                  <pic:blipFill>
                    <a:blip r:embed="rId51"/>
                    <a:stretch>
                      <a:fillRect/>
                    </a:stretch>
                  </pic:blipFill>
                  <pic:spPr>
                    <a:xfrm>
                      <a:off x="0" y="0"/>
                      <a:ext cx="5760085" cy="2950845"/>
                    </a:xfrm>
                    <a:prstGeom prst="rect">
                      <a:avLst/>
                    </a:prstGeom>
                  </pic:spPr>
                </pic:pic>
              </a:graphicData>
            </a:graphic>
          </wp:inline>
        </w:drawing>
      </w:r>
    </w:p>
    <w:p w14:paraId="29D4FAA5" w14:textId="18ED1B21" w:rsidR="009C37F2" w:rsidRPr="009C37F2" w:rsidRDefault="009C37F2" w:rsidP="009C37F2">
      <w:pPr>
        <w:pStyle w:val="Caption"/>
        <w:rPr>
          <w:rFonts w:eastAsia="Times New Roman" w:cs="Times New Roman"/>
          <w:color w:val="auto"/>
          <w:sz w:val="26"/>
          <w:szCs w:val="26"/>
          <w:lang w:val="en-US"/>
        </w:rPr>
      </w:pPr>
      <w:r>
        <w:t xml:space="preserve">Hình </w:t>
      </w:r>
      <w:r>
        <w:rPr>
          <w:lang w:val="en-US"/>
        </w:rPr>
        <w:t>4</w:t>
      </w:r>
      <w:r>
        <w:t>.</w:t>
      </w:r>
      <w:r>
        <w:rPr>
          <w:lang w:val="en-US"/>
        </w:rPr>
        <w:t>3</w:t>
      </w:r>
      <w:r>
        <w:t xml:space="preserve">.1. </w:t>
      </w:r>
      <w:r>
        <w:rPr>
          <w:lang w:val="en-US"/>
        </w:rPr>
        <w:t xml:space="preserve">Kết quả mô hình được huấn luyện trên </w:t>
      </w:r>
      <w:r w:rsidRPr="008A3A6F">
        <w:rPr>
          <w:rFonts w:eastAsia="Times New Roman" w:cs="Times New Roman"/>
          <w:sz w:val="26"/>
          <w:szCs w:val="26"/>
        </w:rPr>
        <w:t>Google Colab</w:t>
      </w:r>
    </w:p>
    <w:p w14:paraId="4F146F83" w14:textId="17079C90" w:rsidR="00437813" w:rsidRDefault="00437813" w:rsidP="008A3A6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Sau khi hoàn thành quá trình huấn luyện, mô hình được sử dụng để suy diễn trên toàn bộ 861.113 bình luận TikTok. Do quá trình xử lý bằng PhoBERT yêu cầu tài nguyên GPU, dữ liệu bình luận được xuất từ hệ thống Lakehouse dưới định dạng Parquet và đưa lên Google Colab để thực hiện suy diễn bằng GPU T4. Tốc độ xử lý thực nghiệm đạt khoảng 1.340 bình luận mỗi giây và toàn bộ tập dữ liệu được hoàn thành trong khoảng 11 phút. Kết quả sau suy diễn được đưa trở lại hệ thống Lakehouse và lưu tại bảng fact_comment_nlp_v2 thuộc tầng Gold</w:t>
      </w:r>
      <w:r w:rsidR="000D54AB">
        <w:rPr>
          <w:rFonts w:ascii="Times New Roman" w:eastAsia="Times New Roman" w:hAnsi="Times New Roman" w:cs="Times New Roman"/>
          <w:sz w:val="26"/>
          <w:szCs w:val="26"/>
          <w:lang w:val="en-US"/>
        </w:rPr>
        <w:t>.</w:t>
      </w:r>
    </w:p>
    <w:p w14:paraId="7B41BFEF" w14:textId="77777777" w:rsidR="009C37F2" w:rsidRDefault="009C37F2" w:rsidP="009C37F2">
      <w:pPr>
        <w:spacing w:before="40" w:after="40" w:line="360" w:lineRule="auto"/>
        <w:jc w:val="both"/>
        <w:rPr>
          <w:rFonts w:ascii="Times New Roman" w:eastAsia="Times New Roman" w:hAnsi="Times New Roman" w:cs="Times New Roman"/>
          <w:sz w:val="26"/>
          <w:szCs w:val="26"/>
          <w:lang w:val="en-US"/>
        </w:rPr>
      </w:pPr>
    </w:p>
    <w:p w14:paraId="6AB560C7" w14:textId="27C22427" w:rsidR="009C37F2" w:rsidRDefault="009C37F2" w:rsidP="009C37F2">
      <w:pPr>
        <w:spacing w:before="40" w:after="40" w:line="360" w:lineRule="auto"/>
        <w:jc w:val="both"/>
        <w:rPr>
          <w:rFonts w:ascii="Times New Roman" w:eastAsia="Times New Roman" w:hAnsi="Times New Roman" w:cs="Times New Roman"/>
          <w:sz w:val="26"/>
          <w:szCs w:val="26"/>
          <w:lang w:val="en-US"/>
        </w:rPr>
      </w:pPr>
    </w:p>
    <w:p w14:paraId="0AA0173E" w14:textId="77777777" w:rsidR="009C37F2" w:rsidRDefault="009C37F2" w:rsidP="009C37F2">
      <w:pPr>
        <w:spacing w:before="40" w:after="40" w:line="360" w:lineRule="auto"/>
        <w:jc w:val="both"/>
        <w:rPr>
          <w:rFonts w:ascii="Times New Roman" w:eastAsia="Times New Roman" w:hAnsi="Times New Roman" w:cs="Times New Roman"/>
          <w:sz w:val="26"/>
          <w:szCs w:val="26"/>
          <w:lang w:val="en-US"/>
        </w:rPr>
      </w:pPr>
    </w:p>
    <w:p w14:paraId="19FC6A8C" w14:textId="3CF99AB1" w:rsidR="009C37F2" w:rsidRDefault="009C37F2" w:rsidP="009C37F2">
      <w:pPr>
        <w:spacing w:before="40" w:after="40" w:line="360" w:lineRule="auto"/>
        <w:ind w:firstLine="720"/>
        <w:jc w:val="center"/>
        <w:rPr>
          <w:rFonts w:ascii="Times New Roman" w:eastAsia="Times New Roman" w:hAnsi="Times New Roman" w:cs="Times New Roman"/>
          <w:sz w:val="26"/>
          <w:szCs w:val="26"/>
          <w:lang w:val="en-US"/>
        </w:rPr>
      </w:pPr>
    </w:p>
    <w:p w14:paraId="14E7A87E" w14:textId="63646E45" w:rsidR="009C37F2" w:rsidRDefault="009C37F2" w:rsidP="009C37F2">
      <w:pPr>
        <w:spacing w:before="40" w:after="40" w:line="360" w:lineRule="auto"/>
        <w:jc w:val="both"/>
        <w:rPr>
          <w:rFonts w:ascii="Times New Roman" w:eastAsia="Times New Roman" w:hAnsi="Times New Roman" w:cs="Times New Roman"/>
          <w:sz w:val="26"/>
          <w:szCs w:val="26"/>
          <w:lang w:val="en-US"/>
        </w:rPr>
      </w:pPr>
      <w:r w:rsidRPr="009C37F2">
        <w:rPr>
          <w:rFonts w:ascii="Times New Roman" w:eastAsia="Times New Roman" w:hAnsi="Times New Roman" w:cs="Times New Roman"/>
          <w:noProof/>
          <w:sz w:val="26"/>
          <w:szCs w:val="26"/>
          <w:lang w:val="en-US"/>
        </w:rPr>
        <w:lastRenderedPageBreak/>
        <w:drawing>
          <wp:inline distT="0" distB="0" distL="0" distR="0" wp14:anchorId="1EE72A81" wp14:editId="249DDC45">
            <wp:extent cx="5760085" cy="3062605"/>
            <wp:effectExtent l="0" t="0" r="0" b="4445"/>
            <wp:docPr id="2599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102" name=""/>
                    <pic:cNvPicPr/>
                  </pic:nvPicPr>
                  <pic:blipFill>
                    <a:blip r:embed="rId52"/>
                    <a:stretch>
                      <a:fillRect/>
                    </a:stretch>
                  </pic:blipFill>
                  <pic:spPr>
                    <a:xfrm>
                      <a:off x="0" y="0"/>
                      <a:ext cx="5760085" cy="3062605"/>
                    </a:xfrm>
                    <a:prstGeom prst="rect">
                      <a:avLst/>
                    </a:prstGeom>
                  </pic:spPr>
                </pic:pic>
              </a:graphicData>
            </a:graphic>
          </wp:inline>
        </w:drawing>
      </w:r>
    </w:p>
    <w:p w14:paraId="7B94EA00" w14:textId="5EA913F4" w:rsidR="009C37F2" w:rsidRPr="009C37F2" w:rsidRDefault="009C37F2" w:rsidP="009C37F2">
      <w:pPr>
        <w:pStyle w:val="Caption"/>
        <w:rPr>
          <w:rFonts w:eastAsia="Times New Roman" w:cs="Times New Roman"/>
          <w:color w:val="auto"/>
          <w:sz w:val="26"/>
          <w:szCs w:val="26"/>
          <w:lang w:val="en-US"/>
        </w:rPr>
      </w:pPr>
      <w:r>
        <w:t xml:space="preserve">Hình </w:t>
      </w:r>
      <w:r>
        <w:rPr>
          <w:lang w:val="en-US"/>
        </w:rPr>
        <w:t>4</w:t>
      </w:r>
      <w:r>
        <w:t>.</w:t>
      </w:r>
      <w:r>
        <w:rPr>
          <w:lang w:val="en-US"/>
        </w:rPr>
        <w:t>3</w:t>
      </w:r>
      <w:r>
        <w:t>.</w:t>
      </w:r>
      <w:r>
        <w:rPr>
          <w:lang w:val="en-US"/>
        </w:rPr>
        <w:t>2</w:t>
      </w:r>
      <w:r>
        <w:t xml:space="preserve">. </w:t>
      </w:r>
      <w:r w:rsidR="00252701" w:rsidRPr="00252701">
        <w:rPr>
          <w:bCs/>
        </w:rPr>
        <w:t> Tiến trình</w:t>
      </w:r>
      <w:r w:rsidR="00252701">
        <w:rPr>
          <w:bCs/>
          <w:lang w:val="en-US"/>
        </w:rPr>
        <w:t xml:space="preserve"> </w:t>
      </w:r>
      <w:r>
        <w:rPr>
          <w:lang w:val="en-US"/>
        </w:rPr>
        <w:t xml:space="preserve">chạy suy diễn đặc trưng bình luận trên </w:t>
      </w:r>
      <w:r w:rsidRPr="009C37F2">
        <w:rPr>
          <w:lang w:val="vi-VN"/>
        </w:rPr>
        <w:t>Google Colab</w:t>
      </w:r>
    </w:p>
    <w:p w14:paraId="510D0566" w14:textId="77777777" w:rsidR="009C37F2" w:rsidRDefault="009C37F2" w:rsidP="009C37F2">
      <w:pPr>
        <w:spacing w:before="40" w:after="40" w:line="360" w:lineRule="auto"/>
        <w:jc w:val="both"/>
        <w:rPr>
          <w:rFonts w:ascii="Times New Roman" w:eastAsia="Times New Roman" w:hAnsi="Times New Roman" w:cs="Times New Roman"/>
          <w:sz w:val="26"/>
          <w:szCs w:val="26"/>
          <w:lang w:val="en-US"/>
        </w:rPr>
      </w:pPr>
    </w:p>
    <w:p w14:paraId="04767AF2" w14:textId="176835E7" w:rsidR="009C37F2" w:rsidRDefault="009C37F2" w:rsidP="009C37F2">
      <w:pPr>
        <w:spacing w:before="40" w:after="40" w:line="360" w:lineRule="auto"/>
        <w:jc w:val="both"/>
        <w:rPr>
          <w:rFonts w:ascii="Times New Roman" w:eastAsia="Times New Roman" w:hAnsi="Times New Roman" w:cs="Times New Roman"/>
          <w:sz w:val="26"/>
          <w:szCs w:val="26"/>
          <w:lang w:val="en-US"/>
        </w:rPr>
      </w:pPr>
      <w:r w:rsidRPr="009C37F2">
        <w:rPr>
          <w:rFonts w:ascii="Times New Roman" w:eastAsia="Times New Roman" w:hAnsi="Times New Roman" w:cs="Times New Roman"/>
          <w:noProof/>
          <w:sz w:val="26"/>
          <w:szCs w:val="26"/>
          <w:lang w:val="en-US"/>
        </w:rPr>
        <w:drawing>
          <wp:inline distT="0" distB="0" distL="0" distR="0" wp14:anchorId="13E89F49" wp14:editId="38AA3BE2">
            <wp:extent cx="5760085" cy="3239770"/>
            <wp:effectExtent l="0" t="0" r="0" b="0"/>
            <wp:docPr id="883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830" name=""/>
                    <pic:cNvPicPr/>
                  </pic:nvPicPr>
                  <pic:blipFill>
                    <a:blip r:embed="rId53"/>
                    <a:stretch>
                      <a:fillRect/>
                    </a:stretch>
                  </pic:blipFill>
                  <pic:spPr>
                    <a:xfrm>
                      <a:off x="0" y="0"/>
                      <a:ext cx="5760085" cy="3239770"/>
                    </a:xfrm>
                    <a:prstGeom prst="rect">
                      <a:avLst/>
                    </a:prstGeom>
                  </pic:spPr>
                </pic:pic>
              </a:graphicData>
            </a:graphic>
          </wp:inline>
        </w:drawing>
      </w:r>
    </w:p>
    <w:p w14:paraId="32A7B305" w14:textId="2404C0BD" w:rsidR="009C37F2" w:rsidRPr="009C37F2" w:rsidRDefault="009C37F2" w:rsidP="009C37F2">
      <w:pPr>
        <w:pStyle w:val="Caption"/>
        <w:rPr>
          <w:rFonts w:eastAsia="Times New Roman" w:cs="Times New Roman"/>
          <w:color w:val="auto"/>
          <w:sz w:val="26"/>
          <w:szCs w:val="26"/>
          <w:lang w:val="en-US"/>
        </w:rPr>
      </w:pPr>
      <w:r>
        <w:t xml:space="preserve">Hình </w:t>
      </w:r>
      <w:r>
        <w:rPr>
          <w:lang w:val="en-US"/>
        </w:rPr>
        <w:t>4</w:t>
      </w:r>
      <w:r>
        <w:t>.</w:t>
      </w:r>
      <w:r>
        <w:rPr>
          <w:lang w:val="en-US"/>
        </w:rPr>
        <w:t>3</w:t>
      </w:r>
      <w:r>
        <w:t>.</w:t>
      </w:r>
      <w:r>
        <w:rPr>
          <w:lang w:val="en-US"/>
        </w:rPr>
        <w:t>3</w:t>
      </w:r>
      <w:r>
        <w:t xml:space="preserve">. </w:t>
      </w:r>
      <w:r>
        <w:rPr>
          <w:lang w:val="en-US"/>
        </w:rPr>
        <w:t xml:space="preserve">Dữ liệu bảng </w:t>
      </w:r>
      <w:r w:rsidRPr="008A3A6F">
        <w:rPr>
          <w:rFonts w:eastAsia="Times New Roman" w:cs="Times New Roman"/>
          <w:sz w:val="26"/>
          <w:szCs w:val="26"/>
        </w:rPr>
        <w:t>fact_comment_nlp_v2</w:t>
      </w:r>
    </w:p>
    <w:p w14:paraId="5E06E74E" w14:textId="77777777" w:rsidR="00437813" w:rsidRPr="008A3A6F" w:rsidRDefault="00437813" w:rsidP="008A3A6F">
      <w:pPr>
        <w:pStyle w:val="Heading3"/>
        <w:rPr>
          <w:color w:val="auto"/>
        </w:rPr>
      </w:pPr>
      <w:bookmarkStart w:id="145" w:name="_cg61nps5jp27" w:colFirst="0" w:colLast="0"/>
      <w:bookmarkStart w:id="146" w:name="_Toc232796536"/>
      <w:bookmarkEnd w:id="145"/>
      <w:r w:rsidRPr="008A3A6F">
        <w:rPr>
          <w:color w:val="auto"/>
        </w:rPr>
        <w:t>4.4. Xây dựng tập đặc trưng và tiền xử lý dữ liệu chuỗi thời gian</w:t>
      </w:r>
      <w:bookmarkEnd w:id="146"/>
      <w:r w:rsidRPr="008A3A6F">
        <w:rPr>
          <w:color w:val="auto"/>
        </w:rPr>
        <w:t xml:space="preserve"> </w:t>
      </w:r>
    </w:p>
    <w:p w14:paraId="49E478B2" w14:textId="34F2FE4A"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Để phục vụ bài toán dự báo lượng khách lưu trú, nhóm xây dựng tập đặc trưng bằng cách tích hợp dữ liệu từ mạng xã hội TikTok và nền tảng Booking.com. Dữ liệu được lưu tại bảng gold.gold.fact_province_month_dl_features, với </w:t>
      </w:r>
      <w:r w:rsidR="00BF5377">
        <w:rPr>
          <w:rFonts w:ascii="Times New Roman" w:eastAsia="Times New Roman" w:hAnsi="Times New Roman" w:cs="Times New Roman"/>
          <w:sz w:val="26"/>
          <w:szCs w:val="26"/>
          <w:lang w:val="en-US"/>
        </w:rPr>
        <w:t>mức chi tiết</w:t>
      </w:r>
      <w:r w:rsidRPr="008A3A6F">
        <w:rPr>
          <w:rFonts w:ascii="Times New Roman" w:eastAsia="Times New Roman" w:hAnsi="Times New Roman" w:cs="Times New Roman"/>
          <w:sz w:val="26"/>
          <w:szCs w:val="26"/>
        </w:rPr>
        <w:t xml:space="preserve"> dữ liệu là một tỉnh/thành phố trong một tháng. Tập dữ liệu này bao gồm các đặc trưng phản ánh </w:t>
      </w:r>
      <w:r w:rsidRPr="008A3A6F">
        <w:rPr>
          <w:rFonts w:ascii="Times New Roman" w:eastAsia="Times New Roman" w:hAnsi="Times New Roman" w:cs="Times New Roman"/>
          <w:sz w:val="26"/>
          <w:szCs w:val="26"/>
        </w:rPr>
        <w:lastRenderedPageBreak/>
        <w:t>yếu tố thời gian, mức độ quan tâm trên mạng xã hội, cảm xúc của người dùng, chất lượng dịch vụ khách sạn và xu hướng lưu trú trong các tháng trước.</w:t>
      </w:r>
    </w:p>
    <w:p w14:paraId="5CF72AF1" w14:textId="77777777" w:rsidR="008A3A6F" w:rsidRDefault="00437813" w:rsidP="008A3A6F">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18D5EF0B" wp14:editId="62402953">
            <wp:extent cx="5731200" cy="3048000"/>
            <wp:effectExtent l="0" t="0" r="0" b="0"/>
            <wp:docPr id="3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4"/>
                    <a:srcRect/>
                    <a:stretch>
                      <a:fillRect/>
                    </a:stretch>
                  </pic:blipFill>
                  <pic:spPr>
                    <a:xfrm>
                      <a:off x="0" y="0"/>
                      <a:ext cx="5731200" cy="3048000"/>
                    </a:xfrm>
                    <a:prstGeom prst="rect">
                      <a:avLst/>
                    </a:prstGeom>
                    <a:ln/>
                  </pic:spPr>
                </pic:pic>
              </a:graphicData>
            </a:graphic>
          </wp:inline>
        </w:drawing>
      </w:r>
    </w:p>
    <w:p w14:paraId="11373712" w14:textId="77777777" w:rsidR="00437813" w:rsidRPr="008A3A6F" w:rsidRDefault="008A3A6F" w:rsidP="008A3A6F">
      <w:pPr>
        <w:pStyle w:val="Caption"/>
        <w:rPr>
          <w:rFonts w:eastAsia="Times New Roman" w:cs="Times New Roman"/>
          <w:color w:val="auto"/>
          <w:sz w:val="26"/>
          <w:szCs w:val="26"/>
          <w:lang w:val="en-US"/>
        </w:rPr>
      </w:pPr>
      <w:bookmarkStart w:id="147" w:name="_Toc232796580"/>
      <w:r>
        <w:t xml:space="preserve">Hình </w:t>
      </w:r>
      <w:r>
        <w:rPr>
          <w:lang w:val="en-US"/>
        </w:rPr>
        <w:t>4</w:t>
      </w:r>
      <w:r>
        <w:t>.</w:t>
      </w:r>
      <w:r>
        <w:rPr>
          <w:lang w:val="en-US"/>
        </w:rPr>
        <w:t>4</w:t>
      </w:r>
      <w:r>
        <w:t xml:space="preserve">.1. </w:t>
      </w:r>
      <w:r>
        <w:rPr>
          <w:lang w:val="en-US"/>
        </w:rPr>
        <w:t xml:space="preserve">Dữ liệu bảng </w:t>
      </w:r>
      <w:r w:rsidRPr="008A3A6F">
        <w:rPr>
          <w:rFonts w:eastAsia="Times New Roman" w:cs="Times New Roman"/>
          <w:color w:val="auto"/>
          <w:sz w:val="26"/>
          <w:szCs w:val="26"/>
        </w:rPr>
        <w:t>fact_province_month_dl_features</w:t>
      </w:r>
      <w:bookmarkEnd w:id="147"/>
    </w:p>
    <w:p w14:paraId="0E486703" w14:textId="5F6E09F4"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Bảng fact_province_month_dl_features gồm 68 cột, bao gồm các trường định danh, thông tin thời gian, chỉ số phụ và </w:t>
      </w:r>
      <w:r w:rsidR="00BF5377">
        <w:rPr>
          <w:rFonts w:ascii="Times New Roman" w:eastAsia="Times New Roman" w:hAnsi="Times New Roman" w:cs="Times New Roman"/>
          <w:sz w:val="26"/>
          <w:szCs w:val="26"/>
          <w:lang w:val="en-US"/>
        </w:rPr>
        <w:t>siêu dữ liệu</w:t>
      </w:r>
      <w:r w:rsidRPr="008A3A6F">
        <w:rPr>
          <w:rFonts w:ascii="Times New Roman" w:eastAsia="Times New Roman" w:hAnsi="Times New Roman" w:cs="Times New Roman"/>
          <w:sz w:val="26"/>
          <w:szCs w:val="26"/>
        </w:rPr>
        <w:t xml:space="preserve"> quản trị. Trước khi đưa dữ liệu vào mô hình, nhóm loại bỏ các trường không phù hợp và chỉ giữ lại 50 đặc trưng số học, được chia thành chín nhóm chức năng. Bên cạnh việc xây dựng tập đặc trưng, nhóm thực hiện biến đổi biến mục tiêu, phân chia dữ liệu theo thời gian, xử lý ngoại lệ và chuẩn hóa dữ liệu nhằm hạn chế ảnh hưởng của các giá trị bất thường và ngăn ngừa hiện tượng rò rỉ dữ liệu. Cuối cùng, dữ liệu dạng bảng được chuyển đổi thành các chuỗi cửa sổ trượt để phù hợp với cấu trúc đầu vào của các mô hình học sâu.</w:t>
      </w:r>
    </w:p>
    <w:p w14:paraId="0AA49DC8" w14:textId="77777777" w:rsidR="00437813" w:rsidRPr="008A3A6F" w:rsidRDefault="00437813" w:rsidP="008A3A6F">
      <w:pPr>
        <w:pStyle w:val="Heading4"/>
      </w:pPr>
      <w:bookmarkStart w:id="148" w:name="_jtf4ddxengcx" w:colFirst="0" w:colLast="0"/>
      <w:bookmarkEnd w:id="148"/>
      <w:r w:rsidRPr="008A3A6F">
        <w:t>4.4.1. Thiết kế và xây dựng tập đặc trưng tích hợp</w:t>
      </w:r>
    </w:p>
    <w:p w14:paraId="6845C444" w14:textId="3009F706"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Tập dữ liệu đầu vào được tổng hợp từ dữ liệu TikTok và Booking.com theo từng tỉnh/thành phố </w:t>
      </w:r>
      <w:r w:rsidR="00AD103E">
        <w:rPr>
          <w:rFonts w:ascii="Times New Roman" w:eastAsia="Times New Roman" w:hAnsi="Times New Roman" w:cs="Times New Roman"/>
          <w:sz w:val="26"/>
          <w:szCs w:val="26"/>
          <w:lang w:val="en-US"/>
        </w:rPr>
        <w:t>trong</w:t>
      </w:r>
      <w:r w:rsidRPr="008A3A6F">
        <w:rPr>
          <w:rFonts w:ascii="Times New Roman" w:eastAsia="Times New Roman" w:hAnsi="Times New Roman" w:cs="Times New Roman"/>
          <w:sz w:val="26"/>
          <w:szCs w:val="26"/>
        </w:rPr>
        <w:t xml:space="preserve"> từng tháng. Các đặc trưng được chia thành chín nhóm nhằm phản ánh yếu tố thời gian, xu hướng lưu trú, mức độ quan tâm trên mạng xã hội, cảm xúc người dùng và chất lượng dịch vụ khách sạn.</w:t>
      </w:r>
    </w:p>
    <w:p w14:paraId="578750E6"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đặc trưng thời gian gồm month_sin và month_cos, biểu diễn tháng theo dạng tuần hoàn bằng hàm lượng giác. Cách biểu diễn này giúp mô hình nhận diện tính mùa vụ và mối liên hệ liền kề giữa tháng 12 và tháng 1.</w:t>
      </w:r>
    </w:p>
    <w:p w14:paraId="7D376C7B" w14:textId="26085BB8" w:rsidR="00437813" w:rsidRPr="008A3A6F" w:rsidRDefault="00437813" w:rsidP="003C1D11">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 xml:space="preserve">Nhóm đặc trưng trễ lưu trú gồm hotel_vol_lag_1, hotel_vol_lag_2, hotel_vol_lag_3, hotel_vol_lag_12, trung bình trượt ba tháng hotel_vol_rolling_3m và chỉ số động lượng hotel_vol_momentum. Tương tự, nhóm đặc trưng trễ mạng xã hội gồm hotness_lag_1, hotness_lag_2, hotness_lag_3, hotness_lag_12, hotness_rolling_3m và hotness_momentum. Hai nhóm này giúp mô hình nắm bắt xu hướng ngắn hạn, tính mùa vụ và </w:t>
      </w:r>
      <w:r w:rsidR="00567B6D" w:rsidRPr="00567B6D">
        <w:rPr>
          <w:rFonts w:ascii="Times New Roman" w:eastAsia="Times New Roman" w:hAnsi="Times New Roman" w:cs="Times New Roman"/>
          <w:sz w:val="26"/>
          <w:szCs w:val="26"/>
        </w:rPr>
        <w:t>phản ánh độ trễ từ thời điểm người dùng quan tâm và thảo luận trên mạng xã hội đến khi phát sinh nhu cầu lưu trú thực tế tại địa phương</w:t>
      </w:r>
      <w:r w:rsidRPr="008A3A6F">
        <w:rPr>
          <w:rFonts w:ascii="Times New Roman" w:eastAsia="Times New Roman" w:hAnsi="Times New Roman" w:cs="Times New Roman"/>
          <w:sz w:val="26"/>
          <w:szCs w:val="26"/>
        </w:rPr>
        <w:t>.</w:t>
      </w:r>
      <w:r w:rsidR="00F817CD" w:rsidRPr="00F817CD">
        <w:t xml:space="preserve"> </w:t>
      </w:r>
    </w:p>
    <w:p w14:paraId="52499E39" w14:textId="33EF3528"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Nhóm đặc trưng quy mô gồm tổng số bài đăng total_posts, tổng số bình luận total_comments, tổng số đánh giá khách sạn total_hotel_reviews, </w:t>
      </w:r>
      <w:r w:rsidR="00F817CD" w:rsidRPr="00F817CD">
        <w:rPr>
          <w:rFonts w:ascii="Times New Roman" w:eastAsia="Times New Roman" w:hAnsi="Times New Roman" w:cs="Times New Roman"/>
          <w:sz w:val="26"/>
          <w:szCs w:val="26"/>
        </w:rPr>
        <w:t>số lượng tác giả duy nhất</w:t>
      </w:r>
      <w:r w:rsidRPr="008A3A6F">
        <w:rPr>
          <w:rFonts w:ascii="Times New Roman" w:eastAsia="Times New Roman" w:hAnsi="Times New Roman" w:cs="Times New Roman"/>
          <w:sz w:val="26"/>
          <w:szCs w:val="26"/>
        </w:rPr>
        <w:t xml:space="preserve"> unique_authors và số bình luận trung bình trên mỗi bài đăng comments_per_post.</w:t>
      </w:r>
    </w:p>
    <w:p w14:paraId="6D47CE24" w14:textId="217B04F3" w:rsidR="00437813" w:rsidRPr="008A3A6F" w:rsidRDefault="00437813" w:rsidP="00342395">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đặc trưng tương tác gồm lượt thích trung bình avg_likes_per_post, lượt lưu trung bình avg_saves_per_post, tỷ lệ bài đăng lan truyền viral_post_ratio, điểm tương tác tổng hợp engagement_score và chỉ số độ nóng truyền thông hotness_score. Trong đó, bài đăng lan truyền được xác định khi số lượt thích vượt</w:t>
      </w:r>
      <w:r w:rsidR="00163211">
        <w:rPr>
          <w:rFonts w:ascii="Times New Roman" w:eastAsia="Times New Roman" w:hAnsi="Times New Roman" w:cs="Times New Roman"/>
          <w:sz w:val="26"/>
          <w:szCs w:val="26"/>
          <w:lang w:val="en-US"/>
        </w:rPr>
        <w:t xml:space="preserve"> </w:t>
      </w:r>
      <w:r w:rsidR="00163211" w:rsidRPr="00163211">
        <w:rPr>
          <w:rFonts w:ascii="Times New Roman" w:eastAsia="Times New Roman" w:hAnsi="Times New Roman" w:cs="Times New Roman"/>
          <w:sz w:val="26"/>
          <w:szCs w:val="26"/>
        </w:rPr>
        <w:t xml:space="preserve">ngưỡng </w:t>
      </w:r>
      <w:r w:rsidRPr="008A3A6F">
        <w:rPr>
          <w:rFonts w:ascii="Times New Roman" w:eastAsia="Times New Roman" w:hAnsi="Times New Roman" w:cs="Times New Roman"/>
          <w:sz w:val="26"/>
          <w:szCs w:val="26"/>
        </w:rPr>
        <w:t xml:space="preserve">phân vị 90% </w:t>
      </w:r>
      <w:r w:rsidR="00230365" w:rsidRPr="00230365">
        <w:rPr>
          <w:rFonts w:ascii="Times New Roman" w:eastAsia="Times New Roman" w:hAnsi="Times New Roman" w:cs="Times New Roman"/>
          <w:sz w:val="26"/>
          <w:szCs w:val="26"/>
        </w:rPr>
        <w:t>của các bài đăng tại cùng tỉnh/thành phố trong tháng</w:t>
      </w:r>
      <w:r w:rsidR="00893BC4">
        <w:rPr>
          <w:rFonts w:ascii="Times New Roman" w:eastAsia="Times New Roman" w:hAnsi="Times New Roman" w:cs="Times New Roman"/>
          <w:sz w:val="26"/>
          <w:szCs w:val="26"/>
          <w:lang w:val="en-US"/>
        </w:rPr>
        <w:t>. Đặc trưng</w:t>
      </w:r>
      <w:r w:rsidRPr="008A3A6F">
        <w:rPr>
          <w:rFonts w:ascii="Times New Roman" w:eastAsia="Times New Roman" w:hAnsi="Times New Roman" w:cs="Times New Roman"/>
          <w:sz w:val="26"/>
          <w:szCs w:val="26"/>
        </w:rPr>
        <w:t xml:space="preserve"> engagement_score được tổng hợp từ lượt thích, bình luận, lượt lưu và lượt chia sẻ.</w:t>
      </w:r>
    </w:p>
    <w:p w14:paraId="76BC2852"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đặc trưng cảm xúc ngôn ngữ gồm avg_sentiment, sentiment_std, positive_ratio, negative_ratio, avg_word_count, avg_unique_word_ratio, emoji_sentiment_ratio và reply_ratio. Các biến này phản ánh thái độ, mức độ phong phú và chiều sâu của nội dung bình luận.</w:t>
      </w:r>
    </w:p>
    <w:p w14:paraId="2B63CBB3"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đặc trưng khía cạnh dịch vụ gồm điểm cảm xúc ròng đối với cảnh quan avg_aspect_scenery, ẩm thực avg_aspect_food, giá cả avg_aspect_price, dịch vụ avg_aspect_service, di chuyển avg_aspect_transport và lưu trú avg_aspect_accommodation.</w:t>
      </w:r>
    </w:p>
    <w:p w14:paraId="2E8A59E3" w14:textId="32F0299C"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đặc trưng chất lượng khách sạn gồm avg_hotel_score, hotel_score_std, high_score_ratio, domestic_review_ratio,</w:t>
      </w:r>
      <w:r w:rsidR="00F817CD">
        <w:rPr>
          <w:rFonts w:ascii="Times New Roman" w:eastAsia="Times New Roman" w:hAnsi="Times New Roman" w:cs="Times New Roman"/>
          <w:sz w:val="26"/>
          <w:szCs w:val="26"/>
          <w:lang w:val="en-US"/>
        </w:rPr>
        <w:t xml:space="preserve"> </w:t>
      </w:r>
      <w:r w:rsidR="00F817CD" w:rsidRPr="00F817CD">
        <w:rPr>
          <w:rFonts w:ascii="Times New Roman" w:eastAsia="Times New Roman" w:hAnsi="Times New Roman" w:cs="Times New Roman"/>
          <w:sz w:val="26"/>
          <w:szCs w:val="26"/>
        </w:rPr>
        <w:t>các đặc trưng về cơ cấu khách gồm</w:t>
      </w:r>
      <w:r w:rsidR="00F817CD">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couple_ratio, family_ratio, business_ratio, solo_ratio và tốc độ tăng trưởng lượng đánh giá hotel_vol_growth.</w:t>
      </w:r>
    </w:p>
    <w:p w14:paraId="0CA7145D" w14:textId="0E8F852A"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Cuối cùng, nhóm đặc trưng kết hợp gồm tỷ số giữa</w:t>
      </w:r>
      <w:r w:rsidR="00F817CD">
        <w:rPr>
          <w:rFonts w:ascii="Times New Roman" w:eastAsia="Times New Roman" w:hAnsi="Times New Roman" w:cs="Times New Roman"/>
          <w:sz w:val="26"/>
          <w:szCs w:val="26"/>
          <w:lang w:val="en-US"/>
        </w:rPr>
        <w:t xml:space="preserve"> mức độ</w:t>
      </w:r>
      <w:r w:rsidRPr="008A3A6F">
        <w:rPr>
          <w:rFonts w:ascii="Times New Roman" w:eastAsia="Times New Roman" w:hAnsi="Times New Roman" w:cs="Times New Roman"/>
          <w:sz w:val="26"/>
          <w:szCs w:val="26"/>
        </w:rPr>
        <w:t xml:space="preserve"> hoạt động mạng xã hội và lượng đánh giá lưu trú social_to_booking_ratio, mức thay đổi phân cực cảm xúc sentiment_polarity_change và độ biến động lượng đánh giá trong ba tháng </w:t>
      </w:r>
      <w:r w:rsidRPr="008A3A6F">
        <w:rPr>
          <w:rFonts w:ascii="Times New Roman" w:eastAsia="Times New Roman" w:hAnsi="Times New Roman" w:cs="Times New Roman"/>
          <w:sz w:val="26"/>
          <w:szCs w:val="26"/>
        </w:rPr>
        <w:lastRenderedPageBreak/>
        <w:t>hotel_vol_std_rolling_3m. Các đặc trưng này phản ánh mối liên hệ giữa truyền thông, cảm xúc người dùng và nhu cầu lưu trú thực tế.</w:t>
      </w:r>
    </w:p>
    <w:p w14:paraId="0C515DBF" w14:textId="18F14A6A" w:rsidR="00437813" w:rsidRPr="008A3A6F" w:rsidRDefault="00437813" w:rsidP="008A3A6F">
      <w:pPr>
        <w:pStyle w:val="Heading4"/>
      </w:pPr>
      <w:bookmarkStart w:id="149" w:name="_zdd10qbfshfn" w:colFirst="0" w:colLast="0"/>
      <w:bookmarkStart w:id="150" w:name="_2g6h379gmnb9" w:colFirst="0" w:colLast="0"/>
      <w:bookmarkEnd w:id="149"/>
      <w:bookmarkEnd w:id="150"/>
      <w:r w:rsidRPr="008A3A6F">
        <w:t>4.4.</w:t>
      </w:r>
      <w:r w:rsidR="00F817CD">
        <w:rPr>
          <w:lang w:val="en-US"/>
        </w:rPr>
        <w:t>2</w:t>
      </w:r>
      <w:r w:rsidRPr="008A3A6F">
        <w:t xml:space="preserve">. </w:t>
      </w:r>
      <w:r w:rsidR="00364336" w:rsidRPr="00364336">
        <w:t>Quy trình tiền xử lý dữ liệu chuỗi thời gian</w:t>
      </w:r>
    </w:p>
    <w:p w14:paraId="28861904"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Quy trình tiền xử lý được thực hiện nhằm đưa dữ liệu về dạng phù hợp với mô hình học sâu, đồng thời đảm bảo tính liên tục của chuỗi thời gian và hạn chế hiện tượng rò rỉ dữ liệu trong quá trình huấn luyện.</w:t>
      </w:r>
    </w:p>
    <w:p w14:paraId="3B7A83DF" w14:textId="7AAA622A" w:rsidR="00437813" w:rsidRPr="008A3A6F" w:rsidRDefault="00437813" w:rsidP="008A3A6F">
      <w:pPr>
        <w:pStyle w:val="Heading5"/>
      </w:pPr>
      <w:bookmarkStart w:id="151" w:name="_z5s5j5lsav7" w:colFirst="0" w:colLast="0"/>
      <w:bookmarkEnd w:id="151"/>
      <w:r w:rsidRPr="008A3A6F">
        <w:t>4.4.</w:t>
      </w:r>
      <w:r w:rsidR="00F817CD">
        <w:rPr>
          <w:lang w:val="en-US"/>
        </w:rPr>
        <w:t>2</w:t>
      </w:r>
      <w:r w:rsidRPr="008A3A6F">
        <w:t>.1. Biến đổi biến mục tiêu</w:t>
      </w:r>
    </w:p>
    <w:p w14:paraId="3C638736" w14:textId="367EA137" w:rsidR="00437813" w:rsidRPr="008A3A6F" w:rsidRDefault="00437813" w:rsidP="008C7737">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Biến mục tiêu của mô hình là hotel_review_volume, thể hiện tổng số lượt đánh giá khách sạn phát sinh tại một tỉnh/thành phố trong tháng. Trên Booking.com, đánh giá chỉ được ghi nhận từ những người dùng đã thực hiện đặt phòng và hoàn tất quá trình lưu trú. Vì vậy, mỗi lượt đánh giá phản ánh một trải nghiệm lưu trú thực tế đã xảy ra tại khách sạn.</w:t>
      </w:r>
      <w:r w:rsidR="008C7737">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xml:space="preserve">Mặc dù không phải tất cả du khách sau khi lưu trú đều để lại đánh giá, số lượng đánh giá vẫn có mối liên hệ với quy mô đặt phòng và nhu cầu lưu trú tại từng địa phương. Do đó, hotel_review_volume được sử dụng như một biến đại diện cho </w:t>
      </w:r>
      <w:r w:rsidR="00364336">
        <w:rPr>
          <w:rFonts w:ascii="Times New Roman" w:eastAsia="Times New Roman" w:hAnsi="Times New Roman" w:cs="Times New Roman"/>
          <w:sz w:val="26"/>
          <w:szCs w:val="26"/>
          <w:lang w:val="en-US"/>
        </w:rPr>
        <w:t>nhu</w:t>
      </w:r>
      <w:r w:rsidRPr="008A3A6F">
        <w:rPr>
          <w:rFonts w:ascii="Times New Roman" w:eastAsia="Times New Roman" w:hAnsi="Times New Roman" w:cs="Times New Roman"/>
          <w:sz w:val="26"/>
          <w:szCs w:val="26"/>
        </w:rPr>
        <w:t xml:space="preserve"> cầu lưu trú thực tế trong tháng.</w:t>
      </w:r>
    </w:p>
    <w:p w14:paraId="5147011A" w14:textId="77777777" w:rsidR="00437813" w:rsidRDefault="00437813" w:rsidP="008A3A6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Trong dữ liệu, biến này có sự chênh lệch lớn giữa các tỉnh/thành phố, đặc biệt giữa các trung tâm du lịch lớn và những địa phương có quy mô lưu trú thấp. Để ổn định phương sai và giảm ảnh hưởng của các giá trị quá lớn, nhóm áp dụng phép biến đổi logarit trước khi huấn luyện:</w:t>
      </w:r>
    </w:p>
    <w:p w14:paraId="1572DB38" w14:textId="4507B94C" w:rsidR="008423C4" w:rsidRPr="008423C4" w:rsidRDefault="00000000" w:rsidP="008A3A6F">
      <w:pPr>
        <w:spacing w:before="40" w:after="40" w:line="360" w:lineRule="auto"/>
        <w:ind w:firstLine="720"/>
        <w:jc w:val="both"/>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y</m:t>
              </m:r>
            </m:e>
            <m:sub>
              <m:r>
                <w:rPr>
                  <w:rFonts w:ascii="Cambria Math" w:eastAsia="Times New Roman" w:hAnsi="Cambria Math" w:cs="Times New Roman"/>
                  <w:sz w:val="26"/>
                  <w:szCs w:val="26"/>
                  <w:lang w:val="en-US"/>
                </w:rPr>
                <m:t>log</m:t>
              </m:r>
            </m:sub>
          </m:sSub>
          <m:r>
            <w:rPr>
              <w:rFonts w:ascii="Cambria Math" w:eastAsia="Times New Roman" w:hAnsi="Cambria Math" w:cs="Times New Roman"/>
              <w:sz w:val="26"/>
              <w:szCs w:val="26"/>
              <w:lang w:val="en-US"/>
            </w:rPr>
            <m:t>=log</m:t>
          </m:r>
          <m:d>
            <m:dPr>
              <m:ctrlPr>
                <w:rPr>
                  <w:rFonts w:ascii="Cambria Math" w:eastAsia="Times New Roman" w:hAnsi="Cambria Math" w:cs="Times New Roman"/>
                  <w:i/>
                  <w:sz w:val="26"/>
                  <w:szCs w:val="26"/>
                  <w:lang w:val="en-US"/>
                </w:rPr>
              </m:ctrlPr>
            </m:dPr>
            <m:e>
              <m:r>
                <w:rPr>
                  <w:rFonts w:ascii="Cambria Math" w:eastAsia="Times New Roman" w:hAnsi="Cambria Math" w:cs="Times New Roman"/>
                  <w:sz w:val="26"/>
                  <w:szCs w:val="26"/>
                  <w:lang w:val="en-US"/>
                </w:rPr>
                <m:t>1+y</m:t>
              </m:r>
            </m:e>
          </m:d>
        </m:oMath>
      </m:oMathPara>
    </w:p>
    <w:p w14:paraId="684BCAF5" w14:textId="63691AF7" w:rsidR="00437813" w:rsidRDefault="00437813" w:rsidP="008A3A6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Trong đó,</w:t>
      </w:r>
      <m:oMath>
        <m:r>
          <w:rPr>
            <w:rFonts w:ascii="Cambria Math" w:eastAsia="Times New Roman" w:hAnsi="Cambria Math" w:cs="Times New Roman"/>
            <w:sz w:val="26"/>
            <w:szCs w:val="26"/>
          </w:rPr>
          <m:t xml:space="preserve"> (y)</m:t>
        </m:r>
      </m:oMath>
      <w:r w:rsidRPr="008A3A6F">
        <w:rPr>
          <w:rFonts w:ascii="Times New Roman" w:eastAsia="Times New Roman" w:hAnsi="Times New Roman" w:cs="Times New Roman"/>
          <w:sz w:val="26"/>
          <w:szCs w:val="26"/>
        </w:rPr>
        <w:t xml:space="preserve"> là số lượng đánh giá khách sạn ban đầu. Việc cộng thêm 1 giúp phép biến đổi áp dụng được cho các quan sát có giá trị bằng 0. Sau khi mô hình đưa ra kết quả dự báo, giá trị được chuyển ngược về thang đo ban đầu bằng phép biến đổi hàm mũ để phục vụ đánh giá và trình bày.</w:t>
      </w:r>
    </w:p>
    <w:p w14:paraId="3EB5FE75" w14:textId="05CE3858" w:rsidR="00437813" w:rsidRPr="008A3A6F" w:rsidRDefault="00437813" w:rsidP="008A3A6F">
      <w:pPr>
        <w:pStyle w:val="Heading5"/>
      </w:pPr>
      <w:bookmarkStart w:id="152" w:name="_j4bvhcwydq27" w:colFirst="0" w:colLast="0"/>
      <w:bookmarkEnd w:id="152"/>
      <w:r w:rsidRPr="008A3A6F">
        <w:t>4.4.</w:t>
      </w:r>
      <w:r w:rsidR="00F817CD">
        <w:rPr>
          <w:lang w:val="en-US"/>
        </w:rPr>
        <w:t>2</w:t>
      </w:r>
      <w:r w:rsidRPr="008A3A6F">
        <w:t>.2. Phân chia dữ liệu theo thời gian</w:t>
      </w:r>
    </w:p>
    <w:p w14:paraId="66EFA618"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Do dữ liệu có tính chất chuỗi thời gian, nhóm không sử dụng phương pháp chia ngẫu nhiên. Việc chia ngẫu nhiên có thể khiến dữ liệu của các tháng tương lai xuất hiện trong tập huấn luyện, làm sai lệch kết quả đánh giá khả năng dự báo thực tế của mô hình.</w:t>
      </w:r>
    </w:p>
    <w:p w14:paraId="12C3CD86" w14:textId="7E1E50FF"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Dữ liệu được sắp xếp tăng dần theo trường year_month và chia thành ba tập. Tập huấn luyện chiếm khoảng 75% dữ liệu của giai đoạn đầu</w:t>
      </w:r>
      <w:r w:rsidR="00814086">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 xml:space="preserve"> bao gồm các quan sát có</w:t>
      </w:r>
      <w:r w:rsidR="008423C4">
        <w:rPr>
          <w:rFonts w:ascii="Times New Roman" w:eastAsia="Times New Roman" w:hAnsi="Times New Roman" w:cs="Times New Roman"/>
          <w:sz w:val="26"/>
          <w:szCs w:val="26"/>
          <w:lang w:val="en-US"/>
        </w:rPr>
        <w:t xml:space="preserve"> giá trị</w:t>
      </w:r>
      <w:r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lastRenderedPageBreak/>
        <w:t>year_month nhỏ hơn hoặc bằng 202410. Tập kiểm định chiếm khoảng 12,5% dữ liệu tiếp theo, được sử dụng để theo dõi quá trình học, điều chỉnh mô hình và áp dụng cơ chế dừng sớm. Tập kiểm thử chiếm 12,5% dữ liệu cuối cùng, chỉ được sử dụng để đánh giá mô hình sau khi quá trình huấn luyện hoàn tất.</w:t>
      </w:r>
    </w:p>
    <w:p w14:paraId="7CB0493F"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Cách phân chia này đảm bảo mô hình luôn được huấn luyện trên dữ liệu quá khứ và đánh giá trên các giai đoạn xảy ra sau đó, phù hợp với bối cảnh dự báo lượng khách lưu trú trong thực tế.</w:t>
      </w:r>
    </w:p>
    <w:p w14:paraId="11F6DF3D" w14:textId="6014E61F" w:rsidR="00437813" w:rsidRPr="008A3A6F" w:rsidRDefault="00437813" w:rsidP="008A3A6F">
      <w:pPr>
        <w:pStyle w:val="Heading5"/>
      </w:pPr>
      <w:bookmarkStart w:id="153" w:name="_93d8hv5744y7" w:colFirst="0" w:colLast="0"/>
      <w:bookmarkEnd w:id="153"/>
      <w:r w:rsidRPr="008A3A6F">
        <w:t>4.4.</w:t>
      </w:r>
      <w:r w:rsidR="00F817CD">
        <w:rPr>
          <w:lang w:val="en-US"/>
        </w:rPr>
        <w:t>2</w:t>
      </w:r>
      <w:r w:rsidRPr="008A3A6F">
        <w:t>.3. Xử lý ngoại lệ và ngăn ngừa rò rỉ dữ liệu</w:t>
      </w:r>
    </w:p>
    <w:p w14:paraId="46DEE99F" w14:textId="0F7DBB7B"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Các đặc trưng tương tác trên mạng xã hội thường có phân phối lệch và xuất hiện nhiều giá trị ngoại lệ do một số bài đăng hoặc xu hướng thảo luận tăng đột biến. Nếu ngưỡng xử lý ngoại lệ được tính trên toàn bộ dữ liệu, thông tin phân phối của tập kiểm định và tập kiểm thử có thể được sử dụng gián tiếp trong quá trình xử lý tập huấn luyện, dẫn đến hiện tượng rò rỉ dữ liệu. Để khắc phục, dữ liệu được phân chia thành tập huấn luyện, kiểm định và kiểm thử trước khi xác định ngưỡng ngoại lệ. Ngưỡng phân vị 99% của các đặc trưng như số bài đăng, số bình luận, lượt thích, lượt lưu và điểm tương tác chỉ được tính trên tập huấn luyện. Ngưỡng cố định này sau đó được áp dụng để giới hạn các giá trị vượt ngưỡng trên cả ba tập dữ liệu. Đối với hotel_vol_growth, giá trị được giới hạn trong khoảng từ -1 đến 5, tương ứng với mức giảm tối đa 100% và mức tăng tối đa 500%. Cách xử lý này giúp giảm ảnh hưởng của các tỷ lệ tăng trưởng bất thường khi lượng đánh giá của tháng trước quá thấp. Chẳng hạn, nếu số lượt đánh giá tăng từ 1 lên 20, tốc độ tăng trưởng tính được là 1900%, mặc dù mức tăng cao chủ yếu xuất phát từ quy mô ban đầu rất nhỏ.</w:t>
      </w:r>
      <w:r w:rsidR="008A3A6F">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xml:space="preserve">Đặc trưng engagement_score cũng có thể dao động từ vài nghìn đến hàng triệu lượt tương tác. Vì vậy, nhóm áp dụng phép biến đổi </w:t>
      </w:r>
      <m:oMath>
        <m:r>
          <w:rPr>
            <w:rFonts w:ascii="Cambria Math" w:eastAsia="Times New Roman" w:hAnsi="Cambria Math" w:cs="Times New Roman"/>
            <w:sz w:val="26"/>
            <w:szCs w:val="26"/>
          </w:rPr>
          <m:t>(log(1+x))</m:t>
        </m:r>
      </m:oMath>
      <w:r w:rsidRPr="008A3A6F">
        <w:rPr>
          <w:rFonts w:ascii="Times New Roman" w:eastAsia="Times New Roman" w:hAnsi="Times New Roman" w:cs="Times New Roman"/>
          <w:sz w:val="26"/>
          <w:szCs w:val="26"/>
        </w:rPr>
        <w:t xml:space="preserve"> nhằm thu hẹp khoảng cách giữa các giá trị, giảm độ lệch của phân phối và hạn chế ảnh hưởng của các tháng có mức tương tác đột biến. Việc chỉ sử dụng tập huấn luyện để xác định các ngưỡng xử lý giúp tập kiểm định và tập kiểm thử giữ đúng vai trò là dữ liệu tương lai chưa được quan sát, qua đó hạn chế hiện tượng rò rỉ dữ liệu trong quá trình huấn luyện.</w:t>
      </w:r>
    </w:p>
    <w:p w14:paraId="70B55705" w14:textId="03429BB0" w:rsidR="00437813" w:rsidRPr="008A3A6F" w:rsidRDefault="00437813" w:rsidP="008A3A6F">
      <w:pPr>
        <w:pStyle w:val="Heading5"/>
      </w:pPr>
      <w:bookmarkStart w:id="154" w:name="_2meax94ji6q3" w:colFirst="0" w:colLast="0"/>
      <w:bookmarkEnd w:id="154"/>
      <w:r w:rsidRPr="008A3A6F">
        <w:t>4.4.</w:t>
      </w:r>
      <w:r w:rsidR="00F817CD">
        <w:rPr>
          <w:lang w:val="en-US"/>
        </w:rPr>
        <w:t>2</w:t>
      </w:r>
      <w:r w:rsidRPr="008A3A6F">
        <w:t>.4. Chuẩn hóa dữ liệu bằng RobustScaler</w:t>
      </w:r>
    </w:p>
    <w:p w14:paraId="77D847FC"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Sau khi xử lý ngoại lệ, các đặc trưng đầu vào vẫn có sự khác biệt lớn về thang đo. Ví dụ, các biến tỷ lệ thường nằm trong khoảng từ 0 đến 1, trong khi số lượng bình </w:t>
      </w:r>
      <w:r w:rsidRPr="008A3A6F">
        <w:rPr>
          <w:rFonts w:ascii="Times New Roman" w:eastAsia="Times New Roman" w:hAnsi="Times New Roman" w:cs="Times New Roman"/>
          <w:sz w:val="26"/>
          <w:szCs w:val="26"/>
        </w:rPr>
        <w:lastRenderedPageBreak/>
        <w:t>luận hoặc điểm tương tác có thể đạt giá trị rất lớn. Nếu sử dụng trực tiếp, các đặc trưng có thang đo lớn có thể chi phối quá trình học của mô hình.</w:t>
      </w:r>
    </w:p>
    <w:p w14:paraId="3F4E816A" w14:textId="77777777" w:rsidR="00437813" w:rsidRDefault="00437813" w:rsidP="00EB1CBF">
      <w:pPr>
        <w:spacing w:before="40" w:after="40" w:line="360" w:lineRule="auto"/>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Nhóm sử dụng RobustScaler để chuẩn hóa dữ liệu dựa trên trung vị và khoảng tứ phân vị:</w:t>
      </w:r>
    </w:p>
    <w:p w14:paraId="19DF43FB" w14:textId="3FB96A2C" w:rsidR="00814086" w:rsidRPr="008A3A6F" w:rsidRDefault="00000000" w:rsidP="00EB1CBF">
      <w:pPr>
        <w:spacing w:before="40" w:after="40" w:line="360" w:lineRule="auto"/>
        <w:jc w:val="both"/>
        <w:rPr>
          <w:rFonts w:ascii="Times New Roman" w:eastAsia="Times New Roman" w:hAnsi="Times New Roman" w:cs="Times New Roman"/>
          <w:sz w:val="26"/>
          <w:szCs w:val="26"/>
          <w:lang w:val="en-US"/>
        </w:rPr>
      </w:pPr>
      <m:oMathPara>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x</m:t>
              </m:r>
            </m:e>
            <m:sup>
              <m:r>
                <w:rPr>
                  <w:rFonts w:ascii="Cambria Math" w:eastAsia="Times New Roman" w:hAnsi="Cambria Math" w:cs="Times New Roman"/>
                  <w:sz w:val="26"/>
                  <w:szCs w:val="26"/>
                </w:rPr>
                <m:t>'</m:t>
              </m:r>
            </m:sup>
          </m:sSup>
          <m:r>
            <w:rPr>
              <w:rFonts w:ascii="Cambria Math" w:eastAsia="Times New Roman" w:hAnsi="Cambria Math" w:cs="Times New Roman"/>
              <w:sz w:val="26"/>
              <w:szCs w:val="26"/>
            </w:rPr>
            <m:t>=</m:t>
          </m:r>
          <m:f>
            <m:fPr>
              <m:ctrlPr>
                <w:rPr>
                  <w:rFonts w:ascii="Cambria Math" w:eastAsia="Times New Roman" w:hAnsi="Cambria Math" w:cs="Times New Roman"/>
                  <w:i/>
                  <w:sz w:val="26"/>
                  <w:szCs w:val="26"/>
                  <w:lang w:val="en-US"/>
                </w:rPr>
              </m:ctrlPr>
            </m:fPr>
            <m:num>
              <m:r>
                <w:rPr>
                  <w:rFonts w:ascii="Cambria Math" w:eastAsia="Times New Roman" w:hAnsi="Cambria Math" w:cs="Times New Roman"/>
                  <w:sz w:val="26"/>
                  <w:szCs w:val="26"/>
                </w:rPr>
                <m:t>x-median(</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Train</m:t>
                  </m:r>
                </m:sub>
              </m:sSub>
              <m:r>
                <w:rPr>
                  <w:rFonts w:ascii="Cambria Math" w:eastAsia="Times New Roman" w:hAnsi="Cambria Math" w:cs="Times New Roman"/>
                  <w:sz w:val="26"/>
                  <w:szCs w:val="26"/>
                </w:rPr>
                <m:t>​)​</m:t>
              </m:r>
            </m:num>
            <m:den>
              <m:r>
                <w:rPr>
                  <w:rFonts w:ascii="Cambria Math" w:eastAsia="Times New Roman" w:hAnsi="Cambria Math" w:cs="Times New Roman"/>
                  <w:sz w:val="26"/>
                  <w:szCs w:val="26"/>
                </w:rPr>
                <m:t>IQR(</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x</m:t>
                  </m:r>
                </m:e>
                <m:sub>
                  <m:r>
                    <w:rPr>
                      <w:rFonts w:ascii="Cambria Math" w:eastAsia="Times New Roman" w:hAnsi="Cambria Math" w:cs="Times New Roman"/>
                      <w:sz w:val="26"/>
                      <w:szCs w:val="26"/>
                      <w:lang w:val="en-US"/>
                    </w:rPr>
                    <m:t>Train</m:t>
                  </m:r>
                </m:sub>
              </m:sSub>
              <m:r>
                <w:rPr>
                  <w:rFonts w:ascii="Cambria Math" w:eastAsia="Times New Roman" w:hAnsi="Cambria Math" w:cs="Times New Roman"/>
                  <w:sz w:val="26"/>
                  <w:szCs w:val="26"/>
                </w:rPr>
                <m:t>​)</m:t>
              </m:r>
            </m:den>
          </m:f>
        </m:oMath>
      </m:oMathPara>
    </w:p>
    <w:p w14:paraId="1E33A0F5" w14:textId="77777777" w:rsidR="008A3A6F" w:rsidRPr="008A3A6F" w:rsidRDefault="008A3A6F" w:rsidP="00EB1CBF">
      <w:pPr>
        <w:spacing w:before="40" w:after="40" w:line="360" w:lineRule="auto"/>
        <w:jc w:val="both"/>
        <w:rPr>
          <w:rFonts w:ascii="Times New Roman" w:eastAsia="Times New Roman" w:hAnsi="Times New Roman" w:cs="Times New Roman"/>
          <w:sz w:val="26"/>
          <w:szCs w:val="26"/>
          <w:lang w:val="en-US"/>
        </w:rPr>
      </w:pPr>
    </w:p>
    <w:p w14:paraId="3DB2AB26" w14:textId="6622DC1B"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đó, </w:t>
      </w:r>
      <m:oMath>
        <m:r>
          <w:rPr>
            <w:rFonts w:ascii="Cambria Math" w:eastAsia="Times New Roman" w:hAnsi="Cambria Math" w:cs="Times New Roman"/>
            <w:sz w:val="26"/>
            <w:szCs w:val="26"/>
          </w:rPr>
          <m:t>(IQR)</m:t>
        </m:r>
      </m:oMath>
      <w:r w:rsidRPr="008A3A6F">
        <w:rPr>
          <w:rFonts w:ascii="Times New Roman" w:eastAsia="Times New Roman" w:hAnsi="Times New Roman" w:cs="Times New Roman"/>
          <w:sz w:val="26"/>
          <w:szCs w:val="26"/>
        </w:rPr>
        <w:t xml:space="preserve"> </w:t>
      </w:r>
      <w:r w:rsidR="00814086" w:rsidRPr="00814086">
        <w:rPr>
          <w:rFonts w:ascii="Times New Roman" w:eastAsia="Times New Roman" w:hAnsi="Times New Roman" w:cs="Times New Roman"/>
          <w:sz w:val="26"/>
          <w:szCs w:val="26"/>
        </w:rPr>
        <w:t>là khoảng tứ phân vị, được xác định bằng chênh lệch giữa phân vị 75% và phân vị 25%</w:t>
      </w:r>
      <w:r w:rsidRPr="008A3A6F">
        <w:rPr>
          <w:rFonts w:ascii="Times New Roman" w:eastAsia="Times New Roman" w:hAnsi="Times New Roman" w:cs="Times New Roman"/>
          <w:sz w:val="26"/>
          <w:szCs w:val="26"/>
        </w:rPr>
        <w:t>. So với StandardScaler và MinMaxScaler, RobustScaler ít nhạy cảm hơn với các giá trị ngoại lệ còn lại trong dữ liệu.</w:t>
      </w:r>
    </w:p>
    <w:p w14:paraId="0A5CA9F9" w14:textId="7E1745C4" w:rsidR="00437813" w:rsidRPr="008A3A6F" w:rsidRDefault="009A7F08" w:rsidP="008A3A6F">
      <w:pPr>
        <w:spacing w:before="40" w:after="40" w:line="360" w:lineRule="auto"/>
        <w:ind w:firstLine="720"/>
        <w:jc w:val="both"/>
        <w:rPr>
          <w:rFonts w:ascii="Times New Roman" w:eastAsia="Times New Roman" w:hAnsi="Times New Roman" w:cs="Times New Roman"/>
          <w:sz w:val="26"/>
          <w:szCs w:val="26"/>
          <w:lang w:val="en-US"/>
        </w:rPr>
      </w:pPr>
      <w:r w:rsidRPr="009A7F08">
        <w:rPr>
          <w:rFonts w:ascii="Times New Roman" w:eastAsia="Times New Roman" w:hAnsi="Times New Roman" w:cs="Times New Roman"/>
          <w:sz w:val="26"/>
          <w:szCs w:val="26"/>
        </w:rPr>
        <w:t>Các tham số của RobustScaler chỉ được xác định trên tập huấn luyện</w:t>
      </w:r>
      <w:r w:rsidR="00437813" w:rsidRPr="008A3A6F">
        <w:rPr>
          <w:rFonts w:ascii="Times New Roman" w:eastAsia="Times New Roman" w:hAnsi="Times New Roman" w:cs="Times New Roman"/>
          <w:sz w:val="26"/>
          <w:szCs w:val="26"/>
        </w:rPr>
        <w:t xml:space="preserve"> để xác định trung vị và khoảng tứ phân vị. Các tham số này sau đó được sử dụng thống nhất để biến đổi tập huấn luyện, kiểm định và kiểm thử. Nhờ đó, thông tin phân phối của dữ liệu tương lai không tham gia vào quá trình xác định tham số chuẩn hóa, giúp đảm bảo tính khách quan khi đánh giá mô hình.</w:t>
      </w:r>
    </w:p>
    <w:p w14:paraId="1FF16EC8" w14:textId="25F24D26" w:rsidR="00437813" w:rsidRPr="008A3A6F" w:rsidRDefault="00437813" w:rsidP="008A3A6F">
      <w:pPr>
        <w:pStyle w:val="Heading4"/>
      </w:pPr>
      <w:bookmarkStart w:id="155" w:name="_yfwe4jrzkvmh" w:colFirst="0" w:colLast="0"/>
      <w:bookmarkEnd w:id="155"/>
      <w:r w:rsidRPr="008A3A6F">
        <w:t>4.4.</w:t>
      </w:r>
      <w:r w:rsidR="00F817CD">
        <w:rPr>
          <w:lang w:val="en-US"/>
        </w:rPr>
        <w:t>3</w:t>
      </w:r>
      <w:r w:rsidRPr="008A3A6F">
        <w:t>. Tạo chuỗi dữ liệu bằng cửa sổ trượt</w:t>
      </w:r>
    </w:p>
    <w:p w14:paraId="0C33A06A" w14:textId="77777777" w:rsidR="00437813" w:rsidRDefault="00437813" w:rsidP="00EB1CBF">
      <w:pPr>
        <w:spacing w:before="40" w:after="40" w:line="360" w:lineRule="auto"/>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Các mô hình học sâu chuỗi thời gian yêu cầu dữ liệu đầu vào dưới dạng tensor ba chiều:</w:t>
      </w:r>
    </w:p>
    <w:p w14:paraId="339DA700" w14:textId="2D303D28" w:rsidR="008A3A6F" w:rsidRPr="003756B8" w:rsidRDefault="008A3A6F" w:rsidP="00EB1CBF">
      <w:pPr>
        <w:spacing w:before="40" w:after="4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rPr>
            <m:t>X∈</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N×L×D</m:t>
              </m:r>
            </m:sup>
          </m:sSup>
        </m:oMath>
      </m:oMathPara>
    </w:p>
    <w:p w14:paraId="421C7016" w14:textId="04FBAD7C"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đó, </w:t>
      </w:r>
      <m:oMath>
        <m:r>
          <w:rPr>
            <w:rFonts w:ascii="Cambria Math" w:eastAsia="Times New Roman" w:hAnsi="Cambria Math" w:cs="Times New Roman"/>
            <w:sz w:val="26"/>
            <w:szCs w:val="26"/>
          </w:rPr>
          <m:t>(N)</m:t>
        </m:r>
      </m:oMath>
      <w:r w:rsidRPr="008A3A6F">
        <w:rPr>
          <w:rFonts w:ascii="Times New Roman" w:eastAsia="Times New Roman" w:hAnsi="Times New Roman" w:cs="Times New Roman"/>
          <w:sz w:val="26"/>
          <w:szCs w:val="26"/>
        </w:rPr>
        <w:t xml:space="preserve"> là số lượng mẫu, </w:t>
      </w:r>
      <m:oMath>
        <m:r>
          <w:rPr>
            <w:rFonts w:ascii="Cambria Math" w:eastAsia="Times New Roman" w:hAnsi="Cambria Math" w:cs="Times New Roman"/>
            <w:sz w:val="26"/>
            <w:szCs w:val="26"/>
          </w:rPr>
          <m:t xml:space="preserve">(L) </m:t>
        </m:r>
      </m:oMath>
      <w:r w:rsidRPr="008A3A6F">
        <w:rPr>
          <w:rFonts w:ascii="Times New Roman" w:eastAsia="Times New Roman" w:hAnsi="Times New Roman" w:cs="Times New Roman"/>
          <w:sz w:val="26"/>
          <w:szCs w:val="26"/>
        </w:rPr>
        <w:t xml:space="preserve">là độ dài chuỗi thời gian và </w:t>
      </w:r>
      <m:oMath>
        <m:r>
          <w:rPr>
            <w:rFonts w:ascii="Cambria Math" w:eastAsia="Times New Roman" w:hAnsi="Cambria Math" w:cs="Times New Roman"/>
            <w:sz w:val="26"/>
            <w:szCs w:val="26"/>
          </w:rPr>
          <m:t>(D)</m:t>
        </m:r>
      </m:oMath>
      <w:r w:rsidRPr="008A3A6F">
        <w:rPr>
          <w:rFonts w:ascii="Times New Roman" w:eastAsia="Times New Roman" w:hAnsi="Times New Roman" w:cs="Times New Roman"/>
          <w:sz w:val="26"/>
          <w:szCs w:val="26"/>
        </w:rPr>
        <w:t xml:space="preserve"> là số lượng đặc trưng tại mỗi bước thời gian. Trong đề tài, độ dài chuỗi được thiết lập là </w:t>
      </w:r>
      <m:oMath>
        <m:r>
          <w:rPr>
            <w:rFonts w:ascii="Cambria Math" w:eastAsia="Times New Roman" w:hAnsi="Cambria Math" w:cs="Times New Roman"/>
            <w:sz w:val="26"/>
            <w:szCs w:val="26"/>
          </w:rPr>
          <m:t>(L=3)</m:t>
        </m:r>
      </m:oMath>
      <w:r w:rsidRPr="008A3A6F">
        <w:rPr>
          <w:rFonts w:ascii="Times New Roman" w:eastAsia="Times New Roman" w:hAnsi="Times New Roman" w:cs="Times New Roman"/>
          <w:sz w:val="26"/>
          <w:szCs w:val="26"/>
        </w:rPr>
        <w:t xml:space="preserve"> và số đặc trưng đầu vào là </w:t>
      </w:r>
      <m:oMath>
        <m:r>
          <w:rPr>
            <w:rFonts w:ascii="Cambria Math" w:eastAsia="Times New Roman" w:hAnsi="Cambria Math" w:cs="Times New Roman"/>
            <w:sz w:val="26"/>
            <w:szCs w:val="26"/>
          </w:rPr>
          <m:t>(D=50)</m:t>
        </m:r>
      </m:oMath>
      <w:r w:rsidRPr="008A3A6F">
        <w:rPr>
          <w:rFonts w:ascii="Times New Roman" w:eastAsia="Times New Roman" w:hAnsi="Times New Roman" w:cs="Times New Roman"/>
          <w:sz w:val="26"/>
          <w:szCs w:val="26"/>
        </w:rPr>
        <w:t>. Vì vậy, mỗi mẫu dữ liệu có kích thước</w:t>
      </w:r>
      <w:r w:rsidR="003756B8">
        <w:rPr>
          <w:rFonts w:ascii="Times New Roman" w:eastAsia="Times New Roman" w:hAnsi="Times New Roman" w:cs="Times New Roman"/>
          <w:sz w:val="26"/>
          <w:szCs w:val="26"/>
          <w:lang w:val="en-US"/>
        </w:rPr>
        <w:t xml:space="preserve"> </w:t>
      </w:r>
      <m:oMath>
        <m:r>
          <w:rPr>
            <w:rFonts w:ascii="Cambria Math" w:hAnsi="Cambria Math" w:cs="Times New Roman"/>
          </w:rPr>
          <m:t>3×50</m:t>
        </m:r>
      </m:oMath>
      <w:r w:rsidRPr="008A3A6F">
        <w:rPr>
          <w:rFonts w:ascii="Times New Roman" w:eastAsia="Times New Roman" w:hAnsi="Times New Roman" w:cs="Times New Roman"/>
          <w:sz w:val="26"/>
          <w:szCs w:val="26"/>
        </w:rPr>
        <w:t>, sử dụng thông tin của ba tháng liên tiếp để dự báo lượng đánh giá khách sạn của tháng tiếp theo.</w:t>
      </w:r>
    </w:p>
    <w:p w14:paraId="5804C199" w14:textId="5F3C3FB0"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Qua quá trình thực nghiệm, cửa sổ ba tháng cho kết quả phù hợp hơn so với các cửa sổ dài hơn. Cấu hình này giúp mô hình tập trung vào xu hướng gần nhất, hạn chế số lượng mẫu bị mất do không đủ dữ liệu lịch sử và giảm </w:t>
      </w:r>
      <w:r w:rsidR="006923B0">
        <w:rPr>
          <w:rFonts w:ascii="Times New Roman" w:eastAsia="Times New Roman" w:hAnsi="Times New Roman" w:cs="Times New Roman"/>
          <w:sz w:val="26"/>
          <w:szCs w:val="26"/>
          <w:lang w:val="en-US"/>
        </w:rPr>
        <w:t>độ chênh lệch</w:t>
      </w:r>
      <w:r w:rsidRPr="008A3A6F">
        <w:rPr>
          <w:rFonts w:ascii="Times New Roman" w:eastAsia="Times New Roman" w:hAnsi="Times New Roman" w:cs="Times New Roman"/>
          <w:sz w:val="26"/>
          <w:szCs w:val="26"/>
        </w:rPr>
        <w:t xml:space="preserve"> (</w:t>
      </w:r>
      <m:oMath>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R</m:t>
            </m:r>
          </m:e>
          <m:sup>
            <m:r>
              <w:rPr>
                <w:rFonts w:ascii="Cambria Math" w:eastAsia="Times New Roman" w:hAnsi="Cambria Math" w:cs="Times New Roman"/>
                <w:sz w:val="26"/>
                <w:szCs w:val="26"/>
                <w:lang w:val="en-US"/>
              </w:rPr>
              <m:t>2</m:t>
            </m:r>
          </m:sup>
        </m:sSup>
      </m:oMath>
      <w:r w:rsidRPr="008A3A6F">
        <w:rPr>
          <w:rFonts w:ascii="Times New Roman" w:eastAsia="Times New Roman" w:hAnsi="Times New Roman" w:cs="Times New Roman"/>
          <w:sz w:val="26"/>
          <w:szCs w:val="26"/>
        </w:rPr>
        <w:t xml:space="preserve">) giữa tập huấn luyện và tập kiểm thử xuống </w:t>
      </w:r>
      <w:r w:rsidR="00B238CC">
        <w:rPr>
          <w:rFonts w:ascii="Times New Roman" w:eastAsia="Times New Roman" w:hAnsi="Times New Roman" w:cs="Times New Roman"/>
          <w:sz w:val="26"/>
          <w:szCs w:val="26"/>
          <w:lang w:val="en-US"/>
        </w:rPr>
        <w:t>khoảng</w:t>
      </w:r>
      <w:r w:rsidRPr="008A3A6F">
        <w:rPr>
          <w:rFonts w:ascii="Times New Roman" w:eastAsia="Times New Roman" w:hAnsi="Times New Roman" w:cs="Times New Roman"/>
          <w:sz w:val="26"/>
          <w:szCs w:val="26"/>
        </w:rPr>
        <w:t xml:space="preserve"> </w:t>
      </w:r>
      <w:r w:rsidR="006923B0" w:rsidRPr="006923B0">
        <w:rPr>
          <w:rFonts w:ascii="Times New Roman" w:eastAsia="Times New Roman" w:hAnsi="Times New Roman" w:cs="Times New Roman"/>
          <w:sz w:val="26"/>
          <w:szCs w:val="26"/>
        </w:rPr>
        <w:t>0</w:t>
      </w:r>
      <w:r w:rsidR="006923B0">
        <w:rPr>
          <w:rFonts w:ascii="Times New Roman" w:eastAsia="Times New Roman" w:hAnsi="Times New Roman" w:cs="Times New Roman"/>
          <w:sz w:val="26"/>
          <w:szCs w:val="26"/>
          <w:lang w:val="en-US"/>
        </w:rPr>
        <w:t>.</w:t>
      </w:r>
      <w:r w:rsidR="006923B0" w:rsidRPr="006923B0">
        <w:rPr>
          <w:rFonts w:ascii="Times New Roman" w:eastAsia="Times New Roman" w:hAnsi="Times New Roman" w:cs="Times New Roman"/>
          <w:sz w:val="26"/>
          <w:szCs w:val="26"/>
        </w:rPr>
        <w:t>023</w:t>
      </w:r>
      <w:r w:rsidRPr="008A3A6F">
        <w:rPr>
          <w:rFonts w:ascii="Times New Roman" w:eastAsia="Times New Roman" w:hAnsi="Times New Roman" w:cs="Times New Roman"/>
          <w:sz w:val="26"/>
          <w:szCs w:val="26"/>
        </w:rPr>
        <w:t>, thấp hơn mức mục tiêu 0</w:t>
      </w:r>
      <w:r w:rsidR="003756B8">
        <w:rPr>
          <w:rFonts w:ascii="Times New Roman" w:eastAsia="Times New Roman" w:hAnsi="Times New Roman" w:cs="Times New Roman"/>
          <w:sz w:val="26"/>
          <w:szCs w:val="26"/>
          <w:lang w:val="en-US"/>
        </w:rPr>
        <w:t>.</w:t>
      </w:r>
      <w:r w:rsidRPr="008A3A6F">
        <w:rPr>
          <w:rFonts w:ascii="Times New Roman" w:eastAsia="Times New Roman" w:hAnsi="Times New Roman" w:cs="Times New Roman"/>
          <w:sz w:val="26"/>
          <w:szCs w:val="26"/>
        </w:rPr>
        <w:t>0</w:t>
      </w:r>
      <w:r w:rsidR="006923B0">
        <w:rPr>
          <w:rFonts w:ascii="Times New Roman" w:eastAsia="Times New Roman" w:hAnsi="Times New Roman" w:cs="Times New Roman"/>
          <w:sz w:val="26"/>
          <w:szCs w:val="26"/>
          <w:lang w:val="en-US"/>
        </w:rPr>
        <w:t>7</w:t>
      </w:r>
      <w:r w:rsidRPr="008A3A6F">
        <w:rPr>
          <w:rFonts w:ascii="Times New Roman" w:eastAsia="Times New Roman" w:hAnsi="Times New Roman" w:cs="Times New Roman"/>
          <w:sz w:val="26"/>
          <w:szCs w:val="26"/>
        </w:rPr>
        <w:t>. Kết quả này cho thấy mô hình kiểm soát tương đối tốt hiện tượng quá khớp.</w:t>
      </w:r>
    </w:p>
    <w:p w14:paraId="498400F8" w14:textId="71508B59"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Một vấn đề phát sinh khi tạo chuỗi là mất dữ liệu tại ranh giới giữa các tập</w:t>
      </w:r>
      <w:r w:rsidR="006923B0">
        <w:rPr>
          <w:rFonts w:ascii="Times New Roman" w:eastAsia="Times New Roman" w:hAnsi="Times New Roman" w:cs="Times New Roman"/>
          <w:sz w:val="26"/>
          <w:szCs w:val="26"/>
          <w:lang w:val="en-US"/>
        </w:rPr>
        <w:t xml:space="preserve"> huấn luyện</w:t>
      </w:r>
      <w:r w:rsidRPr="008A3A6F">
        <w:rPr>
          <w:rFonts w:ascii="Times New Roman" w:eastAsia="Times New Roman" w:hAnsi="Times New Roman" w:cs="Times New Roman"/>
          <w:sz w:val="26"/>
          <w:szCs w:val="26"/>
        </w:rPr>
        <w:t xml:space="preserve">, </w:t>
      </w:r>
      <w:r w:rsidR="006923B0">
        <w:rPr>
          <w:rFonts w:ascii="Times New Roman" w:eastAsia="Times New Roman" w:hAnsi="Times New Roman" w:cs="Times New Roman"/>
          <w:sz w:val="26"/>
          <w:szCs w:val="26"/>
          <w:lang w:val="en-US"/>
        </w:rPr>
        <w:t>kiểm định</w:t>
      </w:r>
      <w:r w:rsidRPr="008A3A6F">
        <w:rPr>
          <w:rFonts w:ascii="Times New Roman" w:eastAsia="Times New Roman" w:hAnsi="Times New Roman" w:cs="Times New Roman"/>
          <w:sz w:val="26"/>
          <w:szCs w:val="26"/>
        </w:rPr>
        <w:t xml:space="preserve"> và </w:t>
      </w:r>
      <w:r w:rsidR="006923B0">
        <w:rPr>
          <w:rFonts w:ascii="Times New Roman" w:eastAsia="Times New Roman" w:hAnsi="Times New Roman" w:cs="Times New Roman"/>
          <w:sz w:val="26"/>
          <w:szCs w:val="26"/>
          <w:lang w:val="en-US"/>
        </w:rPr>
        <w:t>kiểm thử</w:t>
      </w:r>
      <w:r w:rsidRPr="008A3A6F">
        <w:rPr>
          <w:rFonts w:ascii="Times New Roman" w:eastAsia="Times New Roman" w:hAnsi="Times New Roman" w:cs="Times New Roman"/>
          <w:sz w:val="26"/>
          <w:szCs w:val="26"/>
        </w:rPr>
        <w:t xml:space="preserve">. Nếu chia DataFrame thành ba tập độc lập trước khi tạo </w:t>
      </w:r>
      <w:r w:rsidRPr="008A3A6F">
        <w:rPr>
          <w:rFonts w:ascii="Times New Roman" w:eastAsia="Times New Roman" w:hAnsi="Times New Roman" w:cs="Times New Roman"/>
          <w:sz w:val="26"/>
          <w:szCs w:val="26"/>
        </w:rPr>
        <w:lastRenderedPageBreak/>
        <w:t xml:space="preserve">chuỗi, các tháng đầu tiên của tập </w:t>
      </w:r>
      <w:r w:rsidR="006923B0">
        <w:rPr>
          <w:rFonts w:ascii="Times New Roman" w:eastAsia="Times New Roman" w:hAnsi="Times New Roman" w:cs="Times New Roman"/>
          <w:sz w:val="26"/>
          <w:szCs w:val="26"/>
          <w:lang w:val="en-US"/>
        </w:rPr>
        <w:t>kiểm định</w:t>
      </w:r>
      <w:r w:rsidRPr="008A3A6F">
        <w:rPr>
          <w:rFonts w:ascii="Times New Roman" w:eastAsia="Times New Roman" w:hAnsi="Times New Roman" w:cs="Times New Roman"/>
          <w:sz w:val="26"/>
          <w:szCs w:val="26"/>
        </w:rPr>
        <w:t xml:space="preserve"> và </w:t>
      </w:r>
      <w:r w:rsidR="006923B0">
        <w:rPr>
          <w:rFonts w:ascii="Times New Roman" w:eastAsia="Times New Roman" w:hAnsi="Times New Roman" w:cs="Times New Roman"/>
          <w:sz w:val="26"/>
          <w:szCs w:val="26"/>
          <w:lang w:val="en-US"/>
        </w:rPr>
        <w:t>kiểm thử</w:t>
      </w:r>
      <w:r w:rsidRPr="008A3A6F">
        <w:rPr>
          <w:rFonts w:ascii="Times New Roman" w:eastAsia="Times New Roman" w:hAnsi="Times New Roman" w:cs="Times New Roman"/>
          <w:sz w:val="26"/>
          <w:szCs w:val="26"/>
        </w:rPr>
        <w:t xml:space="preserve"> sẽ không có đủ ba tháng lịch sử liền trước, mặc dù các dữ liệu này vẫn tồn tại trong chuỗi thời gian ban đầu.</w:t>
      </w:r>
    </w:p>
    <w:p w14:paraId="682603A2" w14:textId="0EE9F65D"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Để khắc phục, </w:t>
      </w:r>
      <w:r w:rsidR="006923B0" w:rsidRPr="006923B0">
        <w:rPr>
          <w:rFonts w:ascii="Times New Roman" w:eastAsia="Times New Roman" w:hAnsi="Times New Roman" w:cs="Times New Roman"/>
          <w:sz w:val="26"/>
          <w:szCs w:val="26"/>
        </w:rPr>
        <w:t>các tham số của RobustScaler chỉ được xác định trên tập huấn luyện</w:t>
      </w:r>
      <w:r w:rsidR="00B238CC">
        <w:rPr>
          <w:rFonts w:ascii="Times New Roman" w:eastAsia="Times New Roman" w:hAnsi="Times New Roman" w:cs="Times New Roman"/>
          <w:sz w:val="26"/>
          <w:szCs w:val="26"/>
          <w:lang w:val="en-US"/>
        </w:rPr>
        <w:t>,</w:t>
      </w:r>
      <w:r w:rsidR="006923B0">
        <w:rPr>
          <w:rFonts w:ascii="Times New Roman" w:eastAsia="Times New Roman" w:hAnsi="Times New Roman" w:cs="Times New Roman"/>
          <w:sz w:val="26"/>
          <w:szCs w:val="26"/>
          <w:lang w:val="en-US"/>
        </w:rPr>
        <w:t xml:space="preserve"> sau đó được</w:t>
      </w:r>
      <w:r w:rsidRPr="008A3A6F">
        <w:rPr>
          <w:rFonts w:ascii="Times New Roman" w:eastAsia="Times New Roman" w:hAnsi="Times New Roman" w:cs="Times New Roman"/>
          <w:sz w:val="26"/>
          <w:szCs w:val="26"/>
        </w:rPr>
        <w:t xml:space="preserve"> sử dụng để biến đổi toàn bộ DataFrame đã sắp xếp theo tỉnh</w:t>
      </w:r>
      <w:r w:rsidR="006923B0">
        <w:rPr>
          <w:rFonts w:ascii="Times New Roman" w:eastAsia="Times New Roman" w:hAnsi="Times New Roman" w:cs="Times New Roman"/>
          <w:sz w:val="26"/>
          <w:szCs w:val="26"/>
          <w:lang w:val="en-US"/>
        </w:rPr>
        <w:t>/thành phố</w:t>
      </w:r>
      <w:r w:rsidRPr="008A3A6F">
        <w:rPr>
          <w:rFonts w:ascii="Times New Roman" w:eastAsia="Times New Roman" w:hAnsi="Times New Roman" w:cs="Times New Roman"/>
          <w:sz w:val="26"/>
          <w:szCs w:val="26"/>
        </w:rPr>
        <w:t xml:space="preserve"> và thời gian. Sau đó, hàm tạo chuỗi duyệt toàn bộ lịch sử của từng tỉnh/thành phố để xây dựng các cửa sổ (</w:t>
      </w:r>
      <m:oMath>
        <m:r>
          <w:rPr>
            <w:rFonts w:ascii="Cambria Math" w:eastAsia="Times New Roman" w:hAnsi="Cambria Math" w:cs="Times New Roman"/>
            <w:sz w:val="26"/>
            <w:szCs w:val="26"/>
          </w:rPr>
          <m:t>3</m:t>
        </m:r>
        <m:r>
          <w:rPr>
            <w:rFonts w:ascii="Cambria Math" w:eastAsia="Times New Roman" w:hAnsi="Cambria Math" w:cs="Times New Roman"/>
            <w:sz w:val="26"/>
            <w:szCs w:val="26"/>
            <w:lang w:val="en-US"/>
          </w:rPr>
          <m:t>×50</m:t>
        </m:r>
      </m:oMath>
      <w:r w:rsidRPr="008A3A6F">
        <w:rPr>
          <w:rFonts w:ascii="Times New Roman" w:eastAsia="Times New Roman" w:hAnsi="Times New Roman" w:cs="Times New Roman"/>
          <w:sz w:val="26"/>
          <w:szCs w:val="26"/>
        </w:rPr>
        <w:t xml:space="preserve">) liên tục. </w:t>
      </w:r>
      <w:r w:rsidR="006923B0" w:rsidRPr="006923B0">
        <w:rPr>
          <w:rFonts w:ascii="Times New Roman" w:eastAsia="Times New Roman" w:hAnsi="Times New Roman" w:cs="Times New Roman"/>
          <w:sz w:val="26"/>
          <w:szCs w:val="26"/>
        </w:rPr>
        <w:t xml:space="preserve">Sau khi được tạo, các mẫu mới được phân vào tập huấn luyện, kiểm định hoặc kiểm thử </w:t>
      </w:r>
      <w:r w:rsidRPr="008A3A6F">
        <w:rPr>
          <w:rFonts w:ascii="Times New Roman" w:eastAsia="Times New Roman" w:hAnsi="Times New Roman" w:cs="Times New Roman"/>
          <w:sz w:val="26"/>
          <w:szCs w:val="26"/>
        </w:rPr>
        <w:t>dựa trên year_month của giá trị mục tiêu cần dự báo.</w:t>
      </w:r>
    </w:p>
    <w:p w14:paraId="0DCC6EF8" w14:textId="75F92B6A" w:rsidR="00437813" w:rsidRPr="008A3A6F" w:rsidRDefault="00437813" w:rsidP="006923B0">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Ví dụ, để dự báo lượng lưu trú của tháng 11/2024 thuộc tập kiểm thử, mô hình có thể sử dụng dữ liệu của tháng 8, 9 và 10/2024 làm đầu vào. Đây đều là dữ liệu quá khứ và không chứa thông tin của biến mục tiêu tại tháng 11/2024, do đó không gây ra hiện tượng rò rỉ dữ liệu.</w:t>
      </w:r>
      <w:r w:rsidR="006923B0">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Quy trình này vừa duy trì tính liên tục của chuỗi thời gian tại các ranh giới phân chia, vừa đảm bảo mô hình chỉ sử dụng thông tin quá khứ để dự báo tương lai. Kết quả cuối cùng là các tập dữ liệu</w:t>
      </w:r>
      <w:r w:rsidR="006923B0">
        <w:rPr>
          <w:rFonts w:ascii="Times New Roman" w:eastAsia="Times New Roman" w:hAnsi="Times New Roman" w:cs="Times New Roman"/>
          <w:sz w:val="26"/>
          <w:szCs w:val="26"/>
          <w:lang w:val="en-US"/>
        </w:rPr>
        <w:t xml:space="preserve"> có cấu trúc</w:t>
      </w:r>
      <w:r w:rsidRPr="008A3A6F">
        <w:rPr>
          <w:rFonts w:ascii="Times New Roman" w:eastAsia="Times New Roman" w:hAnsi="Times New Roman" w:cs="Times New Roman"/>
          <w:sz w:val="26"/>
          <w:szCs w:val="26"/>
        </w:rPr>
        <w:t xml:space="preserve"> tensor ba chiều</w:t>
      </w:r>
      <w:r w:rsidR="005F49EA">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phù hợp để huấn luyện các mô hình LSTM và GRU.</w:t>
      </w:r>
    </w:p>
    <w:p w14:paraId="76C9C674" w14:textId="3A166A1A" w:rsidR="00437813" w:rsidRPr="008A3A6F" w:rsidRDefault="00437813" w:rsidP="008A3A6F">
      <w:pPr>
        <w:pStyle w:val="Heading3"/>
      </w:pPr>
      <w:bookmarkStart w:id="156" w:name="_l6nivx5chlt9" w:colFirst="0" w:colLast="0"/>
      <w:bookmarkStart w:id="157" w:name="_Toc232796537"/>
      <w:bookmarkEnd w:id="156"/>
      <w:r w:rsidRPr="008A3A6F">
        <w:t xml:space="preserve">4.5. Xây dựng mô hình </w:t>
      </w:r>
      <w:r w:rsidR="00E138D4">
        <w:rPr>
          <w:lang w:val="en-US"/>
        </w:rPr>
        <w:t>dự báo</w:t>
      </w:r>
      <w:r w:rsidRPr="008A3A6F">
        <w:t xml:space="preserve"> LSTM và GRU</w:t>
      </w:r>
      <w:bookmarkEnd w:id="157"/>
    </w:p>
    <w:p w14:paraId="35CF5058" w14:textId="6F9A849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Để dự báo </w:t>
      </w:r>
      <w:r w:rsidR="00E138D4">
        <w:rPr>
          <w:rFonts w:ascii="Times New Roman" w:eastAsia="Times New Roman" w:hAnsi="Times New Roman" w:cs="Times New Roman"/>
          <w:sz w:val="26"/>
          <w:szCs w:val="26"/>
          <w:lang w:val="en-US"/>
        </w:rPr>
        <w:t>nhu cầu</w:t>
      </w:r>
      <w:r w:rsidRPr="008A3A6F">
        <w:rPr>
          <w:rFonts w:ascii="Times New Roman" w:eastAsia="Times New Roman" w:hAnsi="Times New Roman" w:cs="Times New Roman"/>
          <w:sz w:val="26"/>
          <w:szCs w:val="26"/>
        </w:rPr>
        <w:t xml:space="preserve"> lưu trú từ dữ liệu chuỗi thời gian đa biến, nhóm xây dựng mô hình chính LSTMForecaster và mô hình đối chứng GRUForecaster bằng thư viện PyTorch. Hai mô hình được thiết kế với cùng dữ liệu đầu vào, cùng cơ chế chú ý theo thời gian, cùng đầu dự báo MLP, cùng hàm mất mát và cùng cấu hình tối ưu hóa. Sự khác biệt chủ yếu nằm ở lớp mạng hồi quy tuần tự được sử dụng, qua đó giúp việc so sánh giữa LSTM và GRU phản ánh rõ hơn tác động của kiến trúc mạng đối với chất lượng dự báo. </w:t>
      </w:r>
    </w:p>
    <w:p w14:paraId="6D4A11B7"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Đầu vào của mô hình là tensor ba chiều: </w:t>
      </w:r>
    </w:p>
    <w:p w14:paraId="4D9679D6" w14:textId="77777777" w:rsidR="008A3A6F" w:rsidRDefault="008A3A6F" w:rsidP="00EB1CBF">
      <w:pPr>
        <w:spacing w:before="40" w:after="40"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rPr>
            <m:t>X∈</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B×3×50</m:t>
              </m:r>
            </m:sup>
          </m:sSup>
        </m:oMath>
      </m:oMathPara>
    </w:p>
    <w:p w14:paraId="20CCF75D" w14:textId="3AB5262F"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Trong đó, </w:t>
      </w:r>
      <m:oMath>
        <m:r>
          <w:rPr>
            <w:rFonts w:ascii="Cambria Math" w:eastAsia="Times New Roman" w:hAnsi="Cambria Math" w:cs="Times New Roman"/>
            <w:sz w:val="26"/>
            <w:szCs w:val="26"/>
          </w:rPr>
          <m:t>(B)</m:t>
        </m:r>
      </m:oMath>
      <w:r w:rsidRPr="008A3A6F">
        <w:rPr>
          <w:rFonts w:ascii="Times New Roman" w:eastAsia="Times New Roman" w:hAnsi="Times New Roman" w:cs="Times New Roman"/>
          <w:sz w:val="26"/>
          <w:szCs w:val="26"/>
        </w:rPr>
        <w:t xml:space="preserve"> là kích thước lô dữ liệu (Batch Size), 3 là độ dài chuỗi lịch sử tương ứng với ba tháng liên tiếp và 50 là số lượng đặc trưng số học tại mỗi bước thời gian. Các đặc trưng đầu vào bao gồm thông tin thời gian, đặc trưng trễ lưu trú, mức độ tương tác trên mạng xã hội, cảm xúc người dùng, khía cạnh dịch vụ du lịch và chất lượng lưu trú đã được xây dựng</w:t>
      </w:r>
      <w:r w:rsidR="00E138D4">
        <w:rPr>
          <w:rFonts w:ascii="Times New Roman" w:eastAsia="Times New Roman" w:hAnsi="Times New Roman" w:cs="Times New Roman"/>
          <w:sz w:val="26"/>
          <w:szCs w:val="26"/>
          <w:lang w:val="en-US"/>
        </w:rPr>
        <w:t xml:space="preserve"> ở mục 4.4</w:t>
      </w:r>
      <w:r w:rsidRPr="008A3A6F">
        <w:rPr>
          <w:rFonts w:ascii="Times New Roman" w:eastAsia="Times New Roman" w:hAnsi="Times New Roman" w:cs="Times New Roman"/>
          <w:sz w:val="26"/>
          <w:szCs w:val="26"/>
        </w:rPr>
        <w:t>.</w:t>
      </w:r>
    </w:p>
    <w:p w14:paraId="4447A1A0" w14:textId="77777777" w:rsidR="008A3A6F" w:rsidRDefault="00437813" w:rsidP="008A3A6F">
      <w:pPr>
        <w:keepNext/>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05E502F5" wp14:editId="3DAF2993">
            <wp:extent cx="5731200" cy="3454400"/>
            <wp:effectExtent l="0" t="0" r="0" b="0"/>
            <wp:docPr id="2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5731200" cy="3454400"/>
                    </a:xfrm>
                    <a:prstGeom prst="rect">
                      <a:avLst/>
                    </a:prstGeom>
                    <a:ln/>
                  </pic:spPr>
                </pic:pic>
              </a:graphicData>
            </a:graphic>
          </wp:inline>
        </w:drawing>
      </w:r>
    </w:p>
    <w:p w14:paraId="0B10443B" w14:textId="77777777" w:rsidR="00437813" w:rsidRPr="008A3A6F" w:rsidRDefault="008A3A6F" w:rsidP="008A3A6F">
      <w:pPr>
        <w:pStyle w:val="Caption"/>
        <w:rPr>
          <w:rFonts w:eastAsia="Times New Roman" w:cs="Times New Roman"/>
          <w:color w:val="auto"/>
          <w:sz w:val="26"/>
          <w:szCs w:val="26"/>
        </w:rPr>
      </w:pPr>
      <w:bookmarkStart w:id="158" w:name="_Toc232796581"/>
      <w:r>
        <w:t xml:space="preserve">Hình </w:t>
      </w:r>
      <w:r>
        <w:rPr>
          <w:lang w:val="en-US"/>
        </w:rPr>
        <w:t>4</w:t>
      </w:r>
      <w:r>
        <w:t>.</w:t>
      </w:r>
      <w:r>
        <w:rPr>
          <w:lang w:val="en-US"/>
        </w:rPr>
        <w:t>5</w:t>
      </w:r>
      <w:r>
        <w:t xml:space="preserve">.1. </w:t>
      </w:r>
      <w:r w:rsidRPr="008A3A6F">
        <w:rPr>
          <w:rFonts w:eastAsia="Times New Roman" w:cs="Times New Roman"/>
          <w:color w:val="auto"/>
          <w:sz w:val="26"/>
          <w:szCs w:val="26"/>
        </w:rPr>
        <w:t>Sơ đồ kiến trúc mô hình</w:t>
      </w:r>
      <w:bookmarkEnd w:id="158"/>
    </w:p>
    <w:p w14:paraId="0A163B64"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Trong kiến trúc trên, mô hình LSTMForecaster sử dụng hai tầng LSTM xếp chồng với kích thước trạng thái ẩn hidden_size = 48, trong khi GRUForecaster thay lớp LSTM bằng GRU nhưng giữ nguyên toàn bộ các thành phần còn lại. Việc sử dụng hai tầng giúp mô hình học được các biểu diễn thời gian ở mức độ cao hơn, còn tỷ lệ dropout = 0.43 được áp dụng giữa các tầng nhằm hạn chế hiện tượng quá khớp.</w:t>
      </w:r>
    </w:p>
    <w:p w14:paraId="11F12866" w14:textId="2D8EFE1A"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Đầu ra của lớp hồi quy tuần tự được đưa qua</w:t>
      </w:r>
      <w:r w:rsidR="00E138D4">
        <w:rPr>
          <w:rFonts w:ascii="Times New Roman" w:eastAsia="Times New Roman" w:hAnsi="Times New Roman" w:cs="Times New Roman"/>
          <w:sz w:val="26"/>
          <w:szCs w:val="26"/>
          <w:lang w:val="en-US"/>
        </w:rPr>
        <w:t xml:space="preserve"> lớp</w:t>
      </w:r>
      <w:r w:rsidRPr="008A3A6F">
        <w:rPr>
          <w:rFonts w:ascii="Times New Roman" w:eastAsia="Times New Roman" w:hAnsi="Times New Roman" w:cs="Times New Roman"/>
          <w:sz w:val="26"/>
          <w:szCs w:val="26"/>
        </w:rPr>
        <w:t xml:space="preserve"> LayerNorm(48) để ổn định phân phối trạng thái ẩn. Nhóm lựa chọn LayerNorm thay cho BatchNorm vì quá trình dự báo đệ quy trong thực tế được thực hiện riêng cho từng tỉnh/thành phố, khi đó kích thước lô có thể giảm xuống bằng 1. Trong bối cảnh này, LayerNorm phù hợp hơn do không phụ thuộc vào thống kê của toàn bộ lô dữ liệu và giúp mô hình hoạt động ổn định hơn ở cả giai đoạn huấn luyện lẫn </w:t>
      </w:r>
      <w:r w:rsidR="003E181A">
        <w:rPr>
          <w:rFonts w:ascii="Times New Roman" w:eastAsia="Times New Roman" w:hAnsi="Times New Roman" w:cs="Times New Roman"/>
          <w:sz w:val="26"/>
          <w:szCs w:val="26"/>
          <w:lang w:val="en-US"/>
        </w:rPr>
        <w:t>dự báo</w:t>
      </w:r>
      <w:r w:rsidRPr="008A3A6F">
        <w:rPr>
          <w:rFonts w:ascii="Times New Roman" w:eastAsia="Times New Roman" w:hAnsi="Times New Roman" w:cs="Times New Roman"/>
          <w:sz w:val="26"/>
          <w:szCs w:val="26"/>
        </w:rPr>
        <w:t>.</w:t>
      </w:r>
    </w:p>
    <w:p w14:paraId="6BA785F4" w14:textId="77777777" w:rsidR="00437813" w:rsidRPr="008A3A6F" w:rsidRDefault="00437813" w:rsidP="008A3A6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Sau lớp chuẩn hóa, mô hình sử dụng cơ chế chú ý theo thời gian nhằm xác định mức độ đóng góp của từng tháng trong cửa sổ lịch sử. Điểm chú ý, trọng số chú ý và vectơ ngữ cảnh được xác định theo các biểu thức sau:</w:t>
      </w:r>
    </w:p>
    <w:p w14:paraId="14CAC4A0"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41E5DFA7" w14:textId="77777777" w:rsidR="00655236" w:rsidRPr="00655236" w:rsidRDefault="00655236" w:rsidP="008A3A6F">
      <w:pPr>
        <w:spacing w:before="40" w:after="40" w:line="360" w:lineRule="auto"/>
        <w:ind w:firstLine="720"/>
        <w:jc w:val="both"/>
        <w:rPr>
          <w:rFonts w:ascii="Times New Roman" w:eastAsia="Times New Roman" w:hAnsi="Times New Roman" w:cs="Times New Roman"/>
          <w:i/>
          <w:sz w:val="26"/>
          <w:szCs w:val="26"/>
          <w:lang w:val="en-US"/>
        </w:rPr>
      </w:pPr>
      <m:oMathPara>
        <m:oMath>
          <m:r>
            <w:rPr>
              <w:rFonts w:ascii="Cambria Math" w:eastAsia="Times New Roman" w:hAnsi="Cambria Math" w:cs="Times New Roman"/>
              <w:sz w:val="26"/>
              <w:szCs w:val="26"/>
            </w:rPr>
            <m:t>et​=</m:t>
          </m:r>
          <m:sSubSup>
            <m:sSubSupPr>
              <m:ctrlPr>
                <w:rPr>
                  <w:rFonts w:ascii="Cambria Math" w:eastAsia="Times New Roman" w:hAnsi="Cambria Math" w:cs="Times New Roman"/>
                  <w:i/>
                  <w:sz w:val="26"/>
                  <w:szCs w:val="26"/>
                </w:rPr>
              </m:ctrlPr>
            </m:sSubSupPr>
            <m:e>
              <m:r>
                <w:rPr>
                  <w:rFonts w:ascii="Cambria Math" w:eastAsia="Times New Roman" w:hAnsi="Cambria Math" w:cs="Times New Roman"/>
                  <w:sz w:val="26"/>
                  <w:szCs w:val="26"/>
                </w:rPr>
                <m:t>w</m:t>
              </m:r>
            </m:e>
            <m:sub>
              <m:r>
                <w:rPr>
                  <w:rFonts w:ascii="Cambria Math" w:eastAsia="Times New Roman" w:hAnsi="Cambria Math" w:cs="Times New Roman"/>
                  <w:sz w:val="26"/>
                  <w:szCs w:val="26"/>
                </w:rPr>
                <m:t>a</m:t>
              </m:r>
            </m:sub>
            <m:sup>
              <m:r>
                <w:rPr>
                  <w:rFonts w:ascii="Cambria Math" w:eastAsia="Times New Roman" w:hAnsi="Cambria Math" w:cs="Times New Roman"/>
                  <w:sz w:val="26"/>
                  <w:szCs w:val="26"/>
                </w:rPr>
                <m:t>T</m:t>
              </m:r>
            </m:sup>
          </m:sSubSup>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 xml:space="preserve">t </m:t>
              </m:r>
            </m:sub>
          </m:sSub>
          <m:r>
            <w:rPr>
              <w:rFonts w:ascii="Cambria Math" w:eastAsia="Times New Roman" w:hAnsi="Cambria Math" w:cs="Times New Roman"/>
              <w:sz w:val="26"/>
              <w:szCs w:val="26"/>
              <w:lang w:val="en-US"/>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b</m:t>
              </m:r>
              <m:ctrlPr>
                <w:rPr>
                  <w:rFonts w:ascii="Cambria Math" w:eastAsia="Times New Roman" w:hAnsi="Cambria Math" w:cs="Times New Roman"/>
                  <w:i/>
                  <w:sz w:val="26"/>
                  <w:szCs w:val="26"/>
                  <w:lang w:val="en-US"/>
                </w:rPr>
              </m:ctrlPr>
            </m:e>
            <m:sub>
              <m:r>
                <w:rPr>
                  <w:rFonts w:ascii="Cambria Math" w:eastAsia="Times New Roman" w:hAnsi="Cambria Math" w:cs="Times New Roman"/>
                  <w:sz w:val="26"/>
                  <w:szCs w:val="26"/>
                  <w:lang w:val="en-US"/>
                </w:rPr>
                <m:t>a</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α</m:t>
              </m:r>
            </m:e>
            <m:sub>
              <m:r>
                <w:rPr>
                  <w:rFonts w:ascii="Cambria Math" w:eastAsia="Times New Roman" w:hAnsi="Cambria Math" w:cs="Times New Roman"/>
                  <w:sz w:val="26"/>
                  <w:szCs w:val="26"/>
                </w:rPr>
                <m:t>t</m:t>
              </m:r>
            </m:sub>
          </m:sSub>
          <m:r>
            <w:rPr>
              <w:rFonts w:ascii="Cambria Math" w:eastAsia="Times New Roman" w:hAnsi="Cambria Math" w:cs="Times New Roman"/>
              <w:sz w:val="26"/>
              <w:szCs w:val="26"/>
            </w:rPr>
            <m:t>​=</m:t>
          </m:r>
          <m:f>
            <m:fPr>
              <m:ctrlPr>
                <w:rPr>
                  <w:rFonts w:ascii="Cambria Math" w:eastAsia="Times New Roman" w:hAnsi="Cambria Math" w:cs="Times New Roman"/>
                  <w:i/>
                  <w:sz w:val="26"/>
                  <w:szCs w:val="26"/>
                </w:rPr>
              </m:ctrlPr>
            </m:fPr>
            <m:num>
              <m:r>
                <w:rPr>
                  <w:rFonts w:ascii="Cambria Math" w:eastAsia="Times New Roman" w:hAnsi="Cambria Math" w:cs="Times New Roman"/>
                  <w:sz w:val="26"/>
                  <w:szCs w:val="26"/>
                </w:rPr>
                <m:t>exp(</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e</m:t>
                  </m:r>
                </m:e>
                <m:sub>
                  <m:r>
                    <w:rPr>
                      <w:rFonts w:ascii="Cambria Math" w:eastAsia="Times New Roman" w:hAnsi="Cambria Math" w:cs="Times New Roman"/>
                      <w:sz w:val="26"/>
                      <w:szCs w:val="26"/>
                    </w:rPr>
                    <m:t>t</m:t>
                  </m:r>
                </m:sub>
              </m:sSub>
              <m:r>
                <w:rPr>
                  <w:rFonts w:ascii="Cambria Math" w:eastAsia="Times New Roman" w:hAnsi="Cambria Math" w:cs="Times New Roman"/>
                  <w:sz w:val="26"/>
                  <w:szCs w:val="26"/>
                </w:rPr>
                <m:t>​)​</m:t>
              </m:r>
              <m:ctrlPr>
                <w:rPr>
                  <w:rFonts w:ascii="Cambria Math" w:eastAsia="Times New Roman" w:hAnsi="Cambria Math" w:cs="Times New Roman"/>
                  <w:i/>
                  <w:sz w:val="26"/>
                  <w:szCs w:val="26"/>
                  <w:lang w:val="en-US"/>
                </w:rPr>
              </m:ctrlPr>
            </m:num>
            <m:den>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rPr>
                    <m:t>∑</m:t>
                  </m:r>
                </m:e>
                <m:sub>
                  <m:r>
                    <w:rPr>
                      <w:rFonts w:ascii="Cambria Math" w:eastAsia="Times New Roman" w:hAnsi="Cambria Math" w:cs="Times New Roman"/>
                      <w:sz w:val="26"/>
                      <w:szCs w:val="26"/>
                      <w:lang w:val="en-US"/>
                    </w:rPr>
                    <m:t>i=1</m:t>
                  </m:r>
                </m:sub>
                <m:sup>
                  <m:r>
                    <w:rPr>
                      <w:rFonts w:ascii="Cambria Math" w:eastAsia="Times New Roman" w:hAnsi="Cambria Math" w:cs="Times New Roman"/>
                      <w:sz w:val="26"/>
                      <w:szCs w:val="26"/>
                      <w:lang w:val="en-US"/>
                    </w:rPr>
                    <m:t>L</m:t>
                  </m:r>
                </m:sup>
              </m:sSubSup>
              <m:r>
                <m:rPr>
                  <m:sty m:val="p"/>
                </m:rPr>
                <w:rPr>
                  <w:rFonts w:ascii="Cambria Math" w:eastAsia="Times New Roman" w:hAnsi="Cambria Math" w:cs="Times New Roman"/>
                  <w:sz w:val="26"/>
                  <w:szCs w:val="26"/>
                  <w:lang w:val="en-US"/>
                </w:rPr>
                <m:t>exp⁡</m:t>
              </m:r>
              <m:r>
                <w:rPr>
                  <w:rFonts w:ascii="Cambria Math" w:eastAsia="Times New Roman" w:hAnsi="Cambria Math" w:cs="Times New Roman"/>
                  <w:sz w:val="26"/>
                  <w:szCs w:val="26"/>
                  <w:lang w:val="en-US"/>
                </w:rPr>
                <m:t>(</m:t>
              </m:r>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e</m:t>
                  </m:r>
                </m:e>
                <m:sub>
                  <m:r>
                    <w:rPr>
                      <w:rFonts w:ascii="Cambria Math" w:eastAsia="Times New Roman" w:hAnsi="Cambria Math" w:cs="Times New Roman"/>
                      <w:sz w:val="26"/>
                      <w:szCs w:val="26"/>
                      <w:lang w:val="en-US"/>
                    </w:rPr>
                    <m:t>i</m:t>
                  </m:r>
                </m:sub>
              </m:sSub>
              <m:r>
                <w:rPr>
                  <w:rFonts w:ascii="Cambria Math" w:eastAsia="Times New Roman" w:hAnsi="Cambria Math" w:cs="Times New Roman"/>
                  <w:sz w:val="26"/>
                  <w:szCs w:val="26"/>
                  <w:lang w:val="en-US"/>
                </w:rPr>
                <m:t>)</m:t>
              </m:r>
            </m:den>
          </m:f>
          <m:r>
            <w:rPr>
              <w:rFonts w:ascii="Cambria Math" w:eastAsia="Times New Roman" w:hAnsi="Cambria Math" w:cs="Times New Roman"/>
              <w:sz w:val="26"/>
              <w:szCs w:val="26"/>
            </w:rPr>
            <m:t xml:space="preserve">, </m:t>
          </m:r>
          <m:r>
            <w:rPr>
              <w:rFonts w:ascii="Cambria Math" w:eastAsia="Times New Roman" w:hAnsi="Cambria Math" w:cs="Times New Roman"/>
              <w:sz w:val="26"/>
              <w:szCs w:val="26"/>
              <w:lang w:val="en-US"/>
            </w:rPr>
            <m:t xml:space="preserve"> </m:t>
          </m:r>
          <m:r>
            <w:rPr>
              <w:rFonts w:ascii="Cambria Math" w:eastAsia="Times New Roman" w:hAnsi="Cambria Math" w:cs="Times New Roman"/>
              <w:sz w:val="26"/>
              <w:szCs w:val="26"/>
            </w:rPr>
            <m:t xml:space="preserve">c= </m:t>
          </m:r>
          <m:sSubSup>
            <m:sSubSupPr>
              <m:ctrlPr>
                <w:rPr>
                  <w:rFonts w:ascii="Cambria Math" w:eastAsia="Times New Roman" w:hAnsi="Cambria Math" w:cs="Times New Roman"/>
                  <w:i/>
                  <w:sz w:val="26"/>
                  <w:szCs w:val="26"/>
                  <w:lang w:val="en-US"/>
                </w:rPr>
              </m:ctrlPr>
            </m:sSubSupPr>
            <m:e>
              <m:r>
                <w:rPr>
                  <w:rFonts w:ascii="Cambria Math" w:eastAsia="Times New Roman" w:hAnsi="Cambria Math" w:cs="Times New Roman"/>
                  <w:sz w:val="26"/>
                  <w:szCs w:val="26"/>
                </w:rPr>
                <m:t>∑</m:t>
              </m:r>
            </m:e>
            <m:sub>
              <m:r>
                <w:rPr>
                  <w:rFonts w:ascii="Cambria Math" w:eastAsia="Times New Roman" w:hAnsi="Cambria Math" w:cs="Times New Roman"/>
                  <w:sz w:val="26"/>
                  <w:szCs w:val="26"/>
                  <w:lang w:val="en-US"/>
                </w:rPr>
                <m:t>t=1</m:t>
              </m:r>
            </m:sub>
            <m:sup>
              <m:r>
                <w:rPr>
                  <w:rFonts w:ascii="Cambria Math" w:eastAsia="Times New Roman" w:hAnsi="Cambria Math" w:cs="Times New Roman"/>
                  <w:sz w:val="26"/>
                  <w:szCs w:val="26"/>
                  <w:lang w:val="en-US"/>
                </w:rPr>
                <m:t>L</m:t>
              </m:r>
            </m:sup>
          </m:sSubSup>
          <m:sSub>
            <m:sSubPr>
              <m:ctrlPr>
                <w:rPr>
                  <w:rFonts w:ascii="Cambria Math" w:eastAsia="Times New Roman" w:hAnsi="Cambria Math" w:cs="Times New Roman"/>
                  <w:sz w:val="26"/>
                  <w:szCs w:val="26"/>
                  <w:lang w:val="en-US"/>
                </w:rPr>
              </m:ctrlPr>
            </m:sSubPr>
            <m:e>
              <m:r>
                <m:rPr>
                  <m:sty m:val="p"/>
                </m:rPr>
                <w:rPr>
                  <w:rFonts w:ascii="Cambria Math" w:eastAsia="Times New Roman" w:hAnsi="Cambria Math" w:cs="Times New Roman"/>
                  <w:sz w:val="26"/>
                  <w:szCs w:val="26"/>
                  <w:lang w:val="en-US"/>
                </w:rPr>
                <m:t>a</m:t>
              </m:r>
            </m:e>
            <m:sub>
              <m:r>
                <w:rPr>
                  <w:rFonts w:ascii="Cambria Math" w:eastAsia="Times New Roman" w:hAnsi="Cambria Math" w:cs="Times New Roman"/>
                  <w:sz w:val="26"/>
                  <w:szCs w:val="26"/>
                  <w:lang w:val="en-US"/>
                </w:rPr>
                <m:t>t</m:t>
              </m:r>
            </m:sub>
          </m:sSub>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t</m:t>
              </m:r>
            </m:sub>
          </m:sSub>
        </m:oMath>
      </m:oMathPara>
    </w:p>
    <w:p w14:paraId="2AC1E5FB" w14:textId="5BC22E2A" w:rsidR="00437813" w:rsidRPr="00655236" w:rsidRDefault="00437813" w:rsidP="00655236">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lastRenderedPageBreak/>
        <w:t>Trong đó,</w:t>
      </w:r>
      <w:r w:rsidR="00655236">
        <w:rPr>
          <w:rFonts w:ascii="Times New Roman" w:eastAsia="Times New Roman" w:hAnsi="Times New Roman" w:cs="Times New Roman"/>
          <w:sz w:val="26"/>
          <w:szCs w:val="26"/>
          <w:lang w:val="en-US"/>
        </w:rPr>
        <w:t xml:space="preserve">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h</m:t>
            </m:r>
          </m:e>
          <m:sub>
            <m:r>
              <w:rPr>
                <w:rFonts w:ascii="Cambria Math" w:eastAsia="Times New Roman" w:hAnsi="Cambria Math" w:cs="Times New Roman"/>
                <w:sz w:val="26"/>
                <w:szCs w:val="26"/>
                <w:lang w:val="en-US"/>
              </w:rPr>
              <m:t>t</m:t>
            </m:r>
          </m:sub>
        </m:sSub>
      </m:oMath>
      <w:r w:rsidR="00655236">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xml:space="preserve">là trạng thái ẩn tại bước thời gian thứ (t),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α</m:t>
            </m:r>
          </m:e>
          <m:sub>
            <m:r>
              <w:rPr>
                <w:rFonts w:ascii="Cambria Math" w:eastAsia="Times New Roman" w:hAnsi="Cambria Math" w:cs="Times New Roman"/>
                <w:sz w:val="26"/>
                <w:szCs w:val="26"/>
              </w:rPr>
              <m:t>t</m:t>
            </m:r>
          </m:sub>
        </m:sSub>
        <m:r>
          <w:rPr>
            <w:rFonts w:ascii="Cambria Math" w:eastAsia="Times New Roman" w:hAnsi="Cambria Math" w:cs="Times New Roman"/>
            <w:sz w:val="26"/>
            <w:szCs w:val="26"/>
          </w:rPr>
          <m:t xml:space="preserve"> </m:t>
        </m:r>
      </m:oMath>
      <w:r w:rsidRPr="008A3A6F">
        <w:rPr>
          <w:rFonts w:ascii="Times New Roman" w:eastAsia="Times New Roman" w:hAnsi="Times New Roman" w:cs="Times New Roman"/>
          <w:sz w:val="26"/>
          <w:szCs w:val="26"/>
        </w:rPr>
        <w:t xml:space="preserve">là trọng số chú ý của bước thời gian đó, còn </w:t>
      </w:r>
      <m:oMath>
        <m:r>
          <w:rPr>
            <w:rFonts w:ascii="Cambria Math" w:eastAsia="Times New Roman" w:hAnsi="Cambria Math" w:cs="Times New Roman"/>
            <w:sz w:val="26"/>
            <w:szCs w:val="26"/>
          </w:rPr>
          <m:t xml:space="preserve">c </m:t>
        </m:r>
      </m:oMath>
      <w:r w:rsidRPr="008A3A6F">
        <w:rPr>
          <w:rFonts w:ascii="Times New Roman" w:eastAsia="Times New Roman" w:hAnsi="Times New Roman" w:cs="Times New Roman"/>
          <w:sz w:val="26"/>
          <w:szCs w:val="26"/>
        </w:rPr>
        <w:t xml:space="preserve">là vectơ ngữ cảnh tổng hợp thông tin của toàn bộ chuỗi lịch sử. Cơ chế này cho phép mô hình tập trung nhiều hơn vào những </w:t>
      </w:r>
      <w:r w:rsidR="00111EC1" w:rsidRPr="00111EC1">
        <w:rPr>
          <w:rFonts w:ascii="Times New Roman" w:eastAsia="Times New Roman" w:hAnsi="Times New Roman" w:cs="Times New Roman"/>
          <w:sz w:val="26"/>
          <w:szCs w:val="26"/>
        </w:rPr>
        <w:t>thời điểm chứa thông tin quan trọng đối với kết quả dự báo</w:t>
      </w:r>
      <w:r w:rsidRPr="008A3A6F">
        <w:rPr>
          <w:rFonts w:ascii="Times New Roman" w:eastAsia="Times New Roman" w:hAnsi="Times New Roman" w:cs="Times New Roman"/>
          <w:sz w:val="26"/>
          <w:szCs w:val="26"/>
        </w:rPr>
        <w:t xml:space="preserve"> thay vì xem ba tháng lịch sử có vai trò như nhau. </w:t>
      </w:r>
    </w:p>
    <w:p w14:paraId="6BA09FA1" w14:textId="77777777" w:rsidR="00437813" w:rsidRPr="008A3A6F" w:rsidRDefault="00437813" w:rsidP="00655236">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Vectơ ngữ cảnh sau đó được đưa qua đầu dự báo MLP gồm ba tầng kết nối đầy đủ. Tầng thứ nhất sử dụng phép biến đổi </w:t>
      </w:r>
      <w:r w:rsidRPr="008A3A6F">
        <w:rPr>
          <w:rFonts w:ascii="Cardo" w:eastAsia="Cardo" w:hAnsi="Cardo" w:cs="Cardo"/>
          <w:sz w:val="26"/>
          <w:szCs w:val="26"/>
        </w:rPr>
        <w:t>Linear(48 → 48)</w:t>
      </w:r>
      <w:r w:rsidRPr="008A3A6F">
        <w:rPr>
          <w:rFonts w:ascii="Times New Roman" w:eastAsia="Times New Roman" w:hAnsi="Times New Roman" w:cs="Times New Roman"/>
          <w:sz w:val="26"/>
          <w:szCs w:val="26"/>
        </w:rPr>
        <w:t xml:space="preserve">, kết hợp hàm kích hoạt GELU và Dropout(0.43). Hàm GELU được lựa chọn nhờ đặc tính chuyển đổi trơn, hỗ trợ quá trình lan truyền gradient ổn định hơn. Tầng thứ hai sử dụng </w:t>
      </w:r>
      <w:r w:rsidRPr="008A3A6F">
        <w:rPr>
          <w:rFonts w:ascii="Cardo" w:eastAsia="Cardo" w:hAnsi="Cardo" w:cs="Cardo"/>
          <w:sz w:val="26"/>
          <w:szCs w:val="26"/>
        </w:rPr>
        <w:t>Linear(48 → 16)</w:t>
      </w:r>
      <w:r w:rsidRPr="008A3A6F">
        <w:rPr>
          <w:rFonts w:ascii="Times New Roman" w:eastAsia="Times New Roman" w:hAnsi="Times New Roman" w:cs="Times New Roman"/>
          <w:sz w:val="26"/>
          <w:szCs w:val="26"/>
        </w:rPr>
        <w:t xml:space="preserve"> kết hợp hàm kích hoạt ReLU. Cuối cùng, tầng </w:t>
      </w:r>
      <w:r w:rsidRPr="008A3A6F">
        <w:rPr>
          <w:rFonts w:ascii="Cardo" w:eastAsia="Cardo" w:hAnsi="Cardo" w:cs="Cardo"/>
          <w:sz w:val="26"/>
          <w:szCs w:val="26"/>
        </w:rPr>
        <w:t>Linear(16 → 1)</w:t>
      </w:r>
      <w:r w:rsidRPr="008A3A6F">
        <w:rPr>
          <w:rFonts w:ascii="Times New Roman" w:eastAsia="Times New Roman" w:hAnsi="Times New Roman" w:cs="Times New Roman"/>
          <w:sz w:val="26"/>
          <w:szCs w:val="26"/>
        </w:rPr>
        <w:t xml:space="preserve"> tạo ra giá trị dự báo đầu ra </w:t>
      </w:r>
      <m:oMath>
        <m:r>
          <w:rPr>
            <w:rFonts w:ascii="Cambria Math" w:eastAsia="Times New Roman" w:hAnsi="Cambria Math" w:cs="Times New Roman"/>
            <w:sz w:val="26"/>
            <w:szCs w:val="26"/>
          </w:rPr>
          <m:t>(y^​)</m:t>
        </m:r>
      </m:oMath>
      <w:r w:rsidRPr="008A3A6F">
        <w:rPr>
          <w:rFonts w:ascii="Times New Roman" w:eastAsia="Times New Roman" w:hAnsi="Times New Roman" w:cs="Times New Roman"/>
          <w:sz w:val="26"/>
          <w:szCs w:val="26"/>
        </w:rPr>
        <w:t xml:space="preserve">, biểu diễn lượng đánh giá khách sạn của tháng tiếp theo trên thang logarit </w:t>
      </w:r>
      <w:r w:rsidR="00655236" w:rsidRPr="00655236">
        <w:rPr>
          <w:rFonts w:ascii="Times New Roman" w:eastAsia="Times New Roman" w:hAnsi="Times New Roman" w:cs="Times New Roman"/>
          <w:sz w:val="26"/>
          <w:szCs w:val="26"/>
        </w:rPr>
        <w:t>(log(1+y))</w:t>
      </w:r>
      <w:r w:rsidRPr="008A3A6F">
        <w:rPr>
          <w:rFonts w:ascii="Times New Roman" w:eastAsia="Times New Roman" w:hAnsi="Times New Roman" w:cs="Times New Roman"/>
          <w:sz w:val="26"/>
          <w:szCs w:val="26"/>
        </w:rPr>
        <w:t>, tương ứng với cách biến đổi biến mục tiêu ở bước tiền xử lý.</w:t>
      </w:r>
    </w:p>
    <w:p w14:paraId="0C18CE57"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Để huấn luyện mô hình, nhóm sử dụng hàm mất mát kết hợp HybridLoss, gồm 70% Huber Loss và 30% SMAPE Loss:</w:t>
      </w:r>
    </w:p>
    <w:p w14:paraId="2EB093FB" w14:textId="77777777" w:rsidR="00437813" w:rsidRPr="00655236" w:rsidRDefault="00000000" w:rsidP="00655236">
      <w:pPr>
        <w:spacing w:before="40" w:after="40" w:line="360" w:lineRule="auto"/>
        <w:jc w:val="center"/>
        <w:rPr>
          <w:rFonts w:ascii="Times New Roman" w:eastAsia="Times New Roman" w:hAnsi="Times New Roman" w:cs="Times New Roman"/>
          <w:sz w:val="26"/>
          <w:szCs w:val="26"/>
          <w:lang w:val="en-US"/>
        </w:rPr>
      </w:pPr>
      <m:oMathPara>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L</m:t>
              </m:r>
            </m:e>
            <m:sub>
              <m:r>
                <w:rPr>
                  <w:rFonts w:ascii="Cambria Math" w:eastAsia="Times New Roman" w:hAnsi="Cambria Math" w:cs="Times New Roman"/>
                  <w:sz w:val="26"/>
                  <w:szCs w:val="26"/>
                </w:rPr>
                <m:t>t</m:t>
              </m:r>
              <m:r>
                <w:rPr>
                  <w:rFonts w:ascii="Cambria Math" w:eastAsia="Times New Roman" w:hAnsi="Cambria Math" w:cs="Times New Roman"/>
                  <w:sz w:val="26"/>
                  <w:szCs w:val="26"/>
                  <w:lang w:val="en-US"/>
                </w:rPr>
                <m:t>otal</m:t>
              </m:r>
            </m:sub>
          </m:sSub>
          <m:r>
            <w:rPr>
              <w:rFonts w:ascii="Cambria Math" w:eastAsia="Times New Roman" w:hAnsi="Cambria Math" w:cs="Times New Roman"/>
              <w:sz w:val="26"/>
              <w:szCs w:val="26"/>
            </w:rPr>
            <m:t>​</m:t>
          </m:r>
          <m:r>
            <w:rPr>
              <w:rFonts w:ascii="Cambria Math" w:eastAsia="Times New Roman" w:hAnsi="Cambria Math" w:cs="Times New Roman"/>
              <w:sz w:val="26"/>
              <w:szCs w:val="26"/>
              <w:lang w:val="en-US"/>
            </w:rPr>
            <m:t xml:space="preserve">= </m:t>
          </m:r>
          <m:r>
            <w:rPr>
              <w:rFonts w:ascii="Cambria Math" w:eastAsia="Times New Roman" w:hAnsi="Cambria Math" w:cs="Times New Roman"/>
              <w:sz w:val="26"/>
              <w:szCs w:val="26"/>
            </w:rPr>
            <m:t>0.7×</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L</m:t>
              </m:r>
            </m:e>
            <m:sub>
              <m:r>
                <w:rPr>
                  <w:rFonts w:ascii="Cambria Math" w:eastAsia="Times New Roman" w:hAnsi="Cambria Math" w:cs="Times New Roman"/>
                  <w:sz w:val="26"/>
                  <w:szCs w:val="26"/>
                </w:rPr>
                <m:t>Huber</m:t>
              </m:r>
            </m:sub>
          </m:sSub>
          <m:r>
            <w:rPr>
              <w:rFonts w:ascii="Cambria Math" w:eastAsia="Times New Roman" w:hAnsi="Cambria Math" w:cs="Times New Roman"/>
              <w:sz w:val="26"/>
              <w:szCs w:val="26"/>
            </w:rPr>
            <m:t>​(δ=0.5)+0.3×</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L</m:t>
              </m:r>
            </m:e>
            <m:sub>
              <m:r>
                <w:rPr>
                  <w:rFonts w:ascii="Cambria Math" w:eastAsia="Times New Roman" w:hAnsi="Cambria Math" w:cs="Times New Roman"/>
                  <w:sz w:val="26"/>
                  <w:szCs w:val="26"/>
                </w:rPr>
                <m:t>SMAPE</m:t>
              </m:r>
            </m:sub>
          </m:sSub>
          <m:r>
            <w:rPr>
              <w:rFonts w:ascii="Cambria Math" w:eastAsia="Times New Roman" w:hAnsi="Cambria Math" w:cs="Times New Roman"/>
              <w:sz w:val="26"/>
              <w:szCs w:val="26"/>
            </w:rPr>
            <m:t>​</m:t>
          </m:r>
        </m:oMath>
      </m:oMathPara>
    </w:p>
    <w:p w14:paraId="4729DCC0" w14:textId="77777777" w:rsidR="00437813" w:rsidRDefault="00437813" w:rsidP="00EB1CBF">
      <w:pPr>
        <w:spacing w:before="40" w:after="40" w:line="360" w:lineRule="auto"/>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Trong đó, Huber Loss đóng vai trò là thành phần cốt lõi, giúp tối ưu ổn định khi sai số nhỏ và giảm ảnh hưởng của ngoại lệ khi sai số lớn. Thành phần SMAPE giúp mô hình quan tâm nhiều hơn đến sai số tương đối, đặc biệt đối với các địa phương có số lượng đánh giá lưu trú thấp. Việc kết hợp hai hàm mất mát này giúp cân bằng giữa tính ổn định của gradient và khả năng đánh giá sai số theo tỷ lệ. </w:t>
      </w:r>
    </w:p>
    <w:p w14:paraId="2C06800D" w14:textId="77777777" w:rsidR="00EE24ED" w:rsidRPr="00EE24ED" w:rsidRDefault="00EE24ED" w:rsidP="00EE24ED">
      <w:pPr>
        <w:pStyle w:val="Caption"/>
        <w:rPr>
          <w:rFonts w:eastAsia="Times New Roman" w:cs="Times New Roman"/>
          <w:sz w:val="26"/>
          <w:szCs w:val="26"/>
          <w:lang w:val="en-US"/>
        </w:rPr>
      </w:pPr>
      <w:bookmarkStart w:id="159" w:name="_Toc232796582"/>
      <w:r>
        <w:rPr>
          <w:lang w:val="en-US"/>
        </w:rPr>
        <w:t>Bảng</w:t>
      </w:r>
      <w:r>
        <w:t xml:space="preserve"> </w:t>
      </w:r>
      <w:r>
        <w:rPr>
          <w:lang w:val="en-US"/>
        </w:rPr>
        <w:t>4</w:t>
      </w:r>
      <w:r>
        <w:t>.</w:t>
      </w:r>
      <w:r>
        <w:rPr>
          <w:lang w:val="en-US"/>
        </w:rPr>
        <w:t>5</w:t>
      </w:r>
      <w:r>
        <w:t>.</w:t>
      </w:r>
      <w:r>
        <w:rPr>
          <w:lang w:val="en-US"/>
        </w:rPr>
        <w:t>1</w:t>
      </w:r>
      <w:r>
        <w:t xml:space="preserve">. </w:t>
      </w:r>
      <w:r>
        <w:rPr>
          <w:lang w:val="en-US"/>
        </w:rPr>
        <w:t>Bảng thành phần mô hình</w:t>
      </w:r>
      <w:bookmarkEnd w:id="159"/>
    </w:p>
    <w:tbl>
      <w:tblPr>
        <w:tblStyle w:val="TableGrid"/>
        <w:tblW w:w="0" w:type="auto"/>
        <w:tblLook w:val="04A0" w:firstRow="1" w:lastRow="0" w:firstColumn="1" w:lastColumn="0" w:noHBand="0" w:noVBand="1"/>
      </w:tblPr>
      <w:tblGrid>
        <w:gridCol w:w="992"/>
        <w:gridCol w:w="2637"/>
        <w:gridCol w:w="2637"/>
        <w:gridCol w:w="2795"/>
      </w:tblGrid>
      <w:tr w:rsidR="00655236" w14:paraId="18119406" w14:textId="77777777" w:rsidTr="00EE24ED">
        <w:tc>
          <w:tcPr>
            <w:tcW w:w="1555" w:type="dxa"/>
          </w:tcPr>
          <w:p w14:paraId="106B4572" w14:textId="77777777" w:rsidR="00655236" w:rsidRPr="00EE24ED" w:rsidRDefault="00655236"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Thành phần</w:t>
            </w:r>
          </w:p>
        </w:tc>
        <w:tc>
          <w:tcPr>
            <w:tcW w:w="2074" w:type="dxa"/>
          </w:tcPr>
          <w:p w14:paraId="7E53EE44" w14:textId="77777777" w:rsidR="00655236" w:rsidRPr="00EE24ED" w:rsidRDefault="00655236"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LSTM</w:t>
            </w:r>
          </w:p>
        </w:tc>
        <w:tc>
          <w:tcPr>
            <w:tcW w:w="2637" w:type="dxa"/>
          </w:tcPr>
          <w:p w14:paraId="74E8AE52"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GRU</w:t>
            </w:r>
          </w:p>
        </w:tc>
        <w:tc>
          <w:tcPr>
            <w:tcW w:w="2795" w:type="dxa"/>
          </w:tcPr>
          <w:p w14:paraId="1D74774D"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Ghi chú</w:t>
            </w:r>
          </w:p>
        </w:tc>
      </w:tr>
      <w:tr w:rsidR="00655236" w14:paraId="0C6D82EF" w14:textId="77777777" w:rsidTr="00EE24ED">
        <w:tc>
          <w:tcPr>
            <w:tcW w:w="1555" w:type="dxa"/>
          </w:tcPr>
          <w:p w14:paraId="756875DB"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Độ dài chuỗi đầu vào</w:t>
            </w:r>
          </w:p>
        </w:tc>
        <w:tc>
          <w:tcPr>
            <w:tcW w:w="2074" w:type="dxa"/>
          </w:tcPr>
          <w:p w14:paraId="437E3DEE"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3 tháng</w:t>
            </w:r>
          </w:p>
        </w:tc>
        <w:tc>
          <w:tcPr>
            <w:tcW w:w="2637" w:type="dxa"/>
          </w:tcPr>
          <w:p w14:paraId="5D1AB88A"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3 tháng</w:t>
            </w:r>
          </w:p>
        </w:tc>
        <w:tc>
          <w:tcPr>
            <w:tcW w:w="2795" w:type="dxa"/>
          </w:tcPr>
          <w:p w14:paraId="6526613E"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Sử dụng cửa sổ trượt 3 bước thời gian</w:t>
            </w:r>
          </w:p>
        </w:tc>
      </w:tr>
      <w:tr w:rsidR="00655236" w14:paraId="2F4A7A30" w14:textId="77777777" w:rsidTr="00EE24ED">
        <w:tc>
          <w:tcPr>
            <w:tcW w:w="1555" w:type="dxa"/>
          </w:tcPr>
          <w:p w14:paraId="6044C484"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Số đặc trưng đầu vào</w:t>
            </w:r>
          </w:p>
        </w:tc>
        <w:tc>
          <w:tcPr>
            <w:tcW w:w="2074" w:type="dxa"/>
          </w:tcPr>
          <w:p w14:paraId="4933F6E9"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50</w:t>
            </w:r>
          </w:p>
        </w:tc>
        <w:tc>
          <w:tcPr>
            <w:tcW w:w="2637" w:type="dxa"/>
          </w:tcPr>
          <w:p w14:paraId="69942541"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50</w:t>
            </w:r>
          </w:p>
        </w:tc>
        <w:tc>
          <w:tcPr>
            <w:tcW w:w="2795" w:type="dxa"/>
          </w:tcPr>
          <w:p w14:paraId="73661BEE" w14:textId="77777777" w:rsidR="00655236" w:rsidRPr="00EE24ED" w:rsidRDefault="009023FB" w:rsidP="009023FB">
            <w:pPr>
              <w:spacing w:before="40" w:after="40" w:line="36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Lấy từ bằng fact_province_month_dl_features</w:t>
            </w:r>
          </w:p>
        </w:tc>
      </w:tr>
      <w:tr w:rsidR="00655236" w14:paraId="3A40F279" w14:textId="77777777" w:rsidTr="00EE24ED">
        <w:tc>
          <w:tcPr>
            <w:tcW w:w="1555" w:type="dxa"/>
          </w:tcPr>
          <w:p w14:paraId="573E5FAC"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Lớp hồi quy tuần tự</w:t>
            </w:r>
          </w:p>
        </w:tc>
        <w:tc>
          <w:tcPr>
            <w:tcW w:w="2074" w:type="dxa"/>
          </w:tcPr>
          <w:p w14:paraId="0EE93A54"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LSTM</w:t>
            </w:r>
          </w:p>
        </w:tc>
        <w:tc>
          <w:tcPr>
            <w:tcW w:w="2637" w:type="dxa"/>
          </w:tcPr>
          <w:p w14:paraId="246F7120"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GRU</w:t>
            </w:r>
          </w:p>
        </w:tc>
        <w:tc>
          <w:tcPr>
            <w:tcW w:w="2795" w:type="dxa"/>
          </w:tcPr>
          <w:p w14:paraId="62538C79"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Cùng cấu hình 2 tầng</w:t>
            </w:r>
          </w:p>
        </w:tc>
      </w:tr>
      <w:tr w:rsidR="00655236" w14:paraId="10BA978F" w14:textId="77777777" w:rsidTr="00EE24ED">
        <w:tc>
          <w:tcPr>
            <w:tcW w:w="1555" w:type="dxa"/>
          </w:tcPr>
          <w:p w14:paraId="68A2D0BD"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lastRenderedPageBreak/>
              <w:t>Số tầng tuần tự</w:t>
            </w:r>
          </w:p>
        </w:tc>
        <w:tc>
          <w:tcPr>
            <w:tcW w:w="2074" w:type="dxa"/>
          </w:tcPr>
          <w:p w14:paraId="492ED91F"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2</w:t>
            </w:r>
          </w:p>
        </w:tc>
        <w:tc>
          <w:tcPr>
            <w:tcW w:w="2637" w:type="dxa"/>
          </w:tcPr>
          <w:p w14:paraId="254C5AC5"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2</w:t>
            </w:r>
          </w:p>
        </w:tc>
        <w:tc>
          <w:tcPr>
            <w:tcW w:w="2795" w:type="dxa"/>
          </w:tcPr>
          <w:p w14:paraId="7D430F9B"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Giống nhau để so sánh công bằng</w:t>
            </w:r>
          </w:p>
        </w:tc>
      </w:tr>
      <w:tr w:rsidR="00655236" w14:paraId="53DBE66F" w14:textId="77777777" w:rsidTr="00EE24ED">
        <w:tc>
          <w:tcPr>
            <w:tcW w:w="1555" w:type="dxa"/>
          </w:tcPr>
          <w:p w14:paraId="6155124D"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Kích thước ẩn</w:t>
            </w:r>
          </w:p>
        </w:tc>
        <w:tc>
          <w:tcPr>
            <w:tcW w:w="2074" w:type="dxa"/>
          </w:tcPr>
          <w:p w14:paraId="17AC0D82"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48</w:t>
            </w:r>
          </w:p>
        </w:tc>
        <w:tc>
          <w:tcPr>
            <w:tcW w:w="2637" w:type="dxa"/>
          </w:tcPr>
          <w:p w14:paraId="3E8EFF88"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48</w:t>
            </w:r>
          </w:p>
        </w:tc>
        <w:tc>
          <w:tcPr>
            <w:tcW w:w="2795" w:type="dxa"/>
          </w:tcPr>
          <w:p w14:paraId="0EEDCCF1" w14:textId="77777777" w:rsidR="00655236"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Đồng nhất giữa hai mô hình</w:t>
            </w:r>
          </w:p>
        </w:tc>
      </w:tr>
      <w:tr w:rsidR="009023FB" w14:paraId="00A288B9" w14:textId="77777777" w:rsidTr="00EE24ED">
        <w:tc>
          <w:tcPr>
            <w:tcW w:w="1555" w:type="dxa"/>
          </w:tcPr>
          <w:p w14:paraId="3624029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Dropout</w:t>
            </w:r>
          </w:p>
        </w:tc>
        <w:tc>
          <w:tcPr>
            <w:tcW w:w="2074" w:type="dxa"/>
          </w:tcPr>
          <w:p w14:paraId="1E846BFE" w14:textId="0D9CEDD0"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w:t>
            </w:r>
            <w:r w:rsidR="003756B8">
              <w:rPr>
                <w:rFonts w:ascii="Times New Roman" w:eastAsia="Times New Roman" w:hAnsi="Times New Roman" w:cs="Times New Roman"/>
                <w:sz w:val="24"/>
                <w:szCs w:val="24"/>
                <w:lang w:val="en-US"/>
              </w:rPr>
              <w:t>.</w:t>
            </w:r>
            <w:r w:rsidRPr="00EE24ED">
              <w:rPr>
                <w:rFonts w:ascii="Times New Roman" w:eastAsia="Times New Roman" w:hAnsi="Times New Roman" w:cs="Times New Roman"/>
                <w:sz w:val="24"/>
                <w:szCs w:val="24"/>
                <w:lang w:val="en-US"/>
              </w:rPr>
              <w:t>43</w:t>
            </w:r>
          </w:p>
        </w:tc>
        <w:tc>
          <w:tcPr>
            <w:tcW w:w="2637" w:type="dxa"/>
          </w:tcPr>
          <w:p w14:paraId="592FC2E4" w14:textId="748982BE"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w:t>
            </w:r>
            <w:r w:rsidR="006766D1">
              <w:rPr>
                <w:rFonts w:ascii="Times New Roman" w:eastAsia="Times New Roman" w:hAnsi="Times New Roman" w:cs="Times New Roman"/>
                <w:sz w:val="24"/>
                <w:szCs w:val="24"/>
                <w:lang w:val="en-US"/>
              </w:rPr>
              <w:t>.</w:t>
            </w:r>
            <w:r w:rsidRPr="00EE24ED">
              <w:rPr>
                <w:rFonts w:ascii="Times New Roman" w:eastAsia="Times New Roman" w:hAnsi="Times New Roman" w:cs="Times New Roman"/>
                <w:sz w:val="24"/>
                <w:szCs w:val="24"/>
                <w:lang w:val="en-US"/>
              </w:rPr>
              <w:t>43</w:t>
            </w:r>
          </w:p>
        </w:tc>
        <w:tc>
          <w:tcPr>
            <w:tcW w:w="2795" w:type="dxa"/>
          </w:tcPr>
          <w:p w14:paraId="185499F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Giảm quá khớp</w:t>
            </w:r>
          </w:p>
        </w:tc>
      </w:tr>
      <w:tr w:rsidR="009023FB" w14:paraId="1DB52234" w14:textId="77777777" w:rsidTr="00EE24ED">
        <w:tc>
          <w:tcPr>
            <w:tcW w:w="1555" w:type="dxa"/>
          </w:tcPr>
          <w:p w14:paraId="7663D055"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Chuẩn hóa</w:t>
            </w:r>
          </w:p>
        </w:tc>
        <w:tc>
          <w:tcPr>
            <w:tcW w:w="2074" w:type="dxa"/>
          </w:tcPr>
          <w:p w14:paraId="6E3C56BF"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LayerNorm(48)</w:t>
            </w:r>
          </w:p>
        </w:tc>
        <w:tc>
          <w:tcPr>
            <w:tcW w:w="2637" w:type="dxa"/>
          </w:tcPr>
          <w:p w14:paraId="1BD8CB2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LayerNorm(48)</w:t>
            </w:r>
          </w:p>
        </w:tc>
        <w:tc>
          <w:tcPr>
            <w:tcW w:w="2795" w:type="dxa"/>
          </w:tcPr>
          <w:p w14:paraId="66F69B6A"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Dùng sau lớp tuần tự</w:t>
            </w:r>
          </w:p>
        </w:tc>
      </w:tr>
      <w:tr w:rsidR="009023FB" w14:paraId="63A088DD" w14:textId="77777777" w:rsidTr="00EE24ED">
        <w:tc>
          <w:tcPr>
            <w:tcW w:w="1555" w:type="dxa"/>
          </w:tcPr>
          <w:p w14:paraId="48EDDF8F"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Cơ chế chú ý</w:t>
            </w:r>
          </w:p>
        </w:tc>
        <w:tc>
          <w:tcPr>
            <w:tcW w:w="2074" w:type="dxa"/>
          </w:tcPr>
          <w:p w14:paraId="68A65367"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Temporal Attention</w:t>
            </w:r>
          </w:p>
        </w:tc>
        <w:tc>
          <w:tcPr>
            <w:tcW w:w="2637" w:type="dxa"/>
          </w:tcPr>
          <w:p w14:paraId="4FDA8A2E"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Temporal Attention</w:t>
            </w:r>
          </w:p>
        </w:tc>
        <w:tc>
          <w:tcPr>
            <w:tcW w:w="2795" w:type="dxa"/>
          </w:tcPr>
          <w:p w14:paraId="0DF3F8E8"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Giữ nguyên giữa hai mô hình</w:t>
            </w:r>
          </w:p>
        </w:tc>
      </w:tr>
      <w:tr w:rsidR="009023FB" w14:paraId="75AF7836" w14:textId="77777777" w:rsidTr="00EE24ED">
        <w:tc>
          <w:tcPr>
            <w:tcW w:w="1555" w:type="dxa"/>
          </w:tcPr>
          <w:p w14:paraId="20AF630C"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Đầu dự báo MLP</w:t>
            </w:r>
          </w:p>
        </w:tc>
        <w:tc>
          <w:tcPr>
            <w:tcW w:w="2074" w:type="dxa"/>
          </w:tcPr>
          <w:p w14:paraId="0377984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48 → 48 → 16 → 1</w:t>
            </w:r>
          </w:p>
        </w:tc>
        <w:tc>
          <w:tcPr>
            <w:tcW w:w="2637" w:type="dxa"/>
          </w:tcPr>
          <w:p w14:paraId="1E18C7BD"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48 → 48 → 16 → 1</w:t>
            </w:r>
          </w:p>
        </w:tc>
        <w:tc>
          <w:tcPr>
            <w:tcW w:w="2795" w:type="dxa"/>
          </w:tcPr>
          <w:p w14:paraId="37B3542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Giống nhau</w:t>
            </w:r>
          </w:p>
        </w:tc>
      </w:tr>
      <w:tr w:rsidR="009023FB" w14:paraId="17FBBB0C" w14:textId="77777777" w:rsidTr="00EE24ED">
        <w:tc>
          <w:tcPr>
            <w:tcW w:w="1555" w:type="dxa"/>
          </w:tcPr>
          <w:p w14:paraId="67A3A3FB"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Hàm kích hoạt</w:t>
            </w:r>
          </w:p>
        </w:tc>
        <w:tc>
          <w:tcPr>
            <w:tcW w:w="2074" w:type="dxa"/>
          </w:tcPr>
          <w:p w14:paraId="0BD6B17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GELU, ReLU</w:t>
            </w:r>
          </w:p>
        </w:tc>
        <w:tc>
          <w:tcPr>
            <w:tcW w:w="2637" w:type="dxa"/>
          </w:tcPr>
          <w:p w14:paraId="466327E7"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GELU, ReLU</w:t>
            </w:r>
          </w:p>
        </w:tc>
        <w:tc>
          <w:tcPr>
            <w:tcW w:w="2795" w:type="dxa"/>
          </w:tcPr>
          <w:p w14:paraId="64FEA48E"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GELU ở tầng đầu, ReLU ở tầng sau</w:t>
            </w:r>
          </w:p>
        </w:tc>
      </w:tr>
      <w:tr w:rsidR="009023FB" w14:paraId="1DAA90E6" w14:textId="77777777" w:rsidTr="00EE24ED">
        <w:tc>
          <w:tcPr>
            <w:tcW w:w="1555" w:type="dxa"/>
          </w:tcPr>
          <w:p w14:paraId="2F437E9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Hàm mất mát</w:t>
            </w:r>
          </w:p>
        </w:tc>
        <w:tc>
          <w:tcPr>
            <w:tcW w:w="2074" w:type="dxa"/>
          </w:tcPr>
          <w:p w14:paraId="4B5B7E41"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HybridLoss</w:t>
            </w:r>
          </w:p>
        </w:tc>
        <w:tc>
          <w:tcPr>
            <w:tcW w:w="2637" w:type="dxa"/>
          </w:tcPr>
          <w:p w14:paraId="10076DF1"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HybridLoss</w:t>
            </w:r>
          </w:p>
        </w:tc>
        <w:tc>
          <w:tcPr>
            <w:tcW w:w="2795" w:type="dxa"/>
          </w:tcPr>
          <w:p w14:paraId="0811605D"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70% Huber + 30% SMAPE</w:t>
            </w:r>
          </w:p>
        </w:tc>
      </w:tr>
      <w:tr w:rsidR="009023FB" w14:paraId="3FDA3F01" w14:textId="77777777" w:rsidTr="00EE24ED">
        <w:tc>
          <w:tcPr>
            <w:tcW w:w="1555" w:type="dxa"/>
          </w:tcPr>
          <w:p w14:paraId="33859B7A"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Optimizer</w:t>
            </w:r>
          </w:p>
        </w:tc>
        <w:tc>
          <w:tcPr>
            <w:tcW w:w="2074" w:type="dxa"/>
          </w:tcPr>
          <w:p w14:paraId="27AA5B95"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Adam</w:t>
            </w:r>
          </w:p>
        </w:tc>
        <w:tc>
          <w:tcPr>
            <w:tcW w:w="2637" w:type="dxa"/>
          </w:tcPr>
          <w:p w14:paraId="4D8828D0"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Adam</w:t>
            </w:r>
          </w:p>
        </w:tc>
        <w:tc>
          <w:tcPr>
            <w:tcW w:w="2795" w:type="dxa"/>
          </w:tcPr>
          <w:p w14:paraId="7B928A8D"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Cùng tham số tối ưu</w:t>
            </w:r>
          </w:p>
        </w:tc>
      </w:tr>
      <w:tr w:rsidR="009023FB" w14:paraId="15750170" w14:textId="77777777" w:rsidTr="00EE24ED">
        <w:tc>
          <w:tcPr>
            <w:tcW w:w="1555" w:type="dxa"/>
          </w:tcPr>
          <w:p w14:paraId="32AFE5E7"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Learning rate</w:t>
            </w:r>
          </w:p>
        </w:tc>
        <w:tc>
          <w:tcPr>
            <w:tcW w:w="2074" w:type="dxa"/>
          </w:tcPr>
          <w:p w14:paraId="21138EE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0.0005</w:t>
            </w:r>
          </w:p>
        </w:tc>
        <w:tc>
          <w:tcPr>
            <w:tcW w:w="2637" w:type="dxa"/>
          </w:tcPr>
          <w:p w14:paraId="065E38C5"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0.0005</w:t>
            </w:r>
          </w:p>
        </w:tc>
        <w:tc>
          <w:tcPr>
            <w:tcW w:w="2795" w:type="dxa"/>
          </w:tcPr>
          <w:p w14:paraId="67B492EA"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Giá trị khởi tạo</w:t>
            </w:r>
          </w:p>
        </w:tc>
      </w:tr>
      <w:tr w:rsidR="009023FB" w14:paraId="260BE62F" w14:textId="77777777" w:rsidTr="00EE24ED">
        <w:tc>
          <w:tcPr>
            <w:tcW w:w="1555" w:type="dxa"/>
          </w:tcPr>
          <w:p w14:paraId="44C4E4C7"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Weight decay</w:t>
            </w:r>
          </w:p>
        </w:tc>
        <w:tc>
          <w:tcPr>
            <w:tcW w:w="2074" w:type="dxa"/>
          </w:tcPr>
          <w:p w14:paraId="50897DE2" w14:textId="03168BBE"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m:oMathPara>
              <m:oMathParaPr>
                <m:jc m:val="left"/>
              </m:oMathParaPr>
              <m:oMath>
                <m:r>
                  <w:rPr>
                    <w:rFonts w:ascii="Cambria Math" w:eastAsia="Times New Roman" w:hAnsi="Cambria Math" w:cs="Times New Roman"/>
                    <w:sz w:val="24"/>
                    <w:szCs w:val="24"/>
                    <w:lang w:val="en-US"/>
                  </w:rPr>
                  <m:t>7×</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-4</m:t>
                    </m:r>
                  </m:sup>
                </m:sSup>
              </m:oMath>
            </m:oMathPara>
          </w:p>
        </w:tc>
        <w:tc>
          <w:tcPr>
            <w:tcW w:w="2637" w:type="dxa"/>
          </w:tcPr>
          <w:p w14:paraId="45AF2DE7" w14:textId="18EA2A82"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m:oMathPara>
              <m:oMathParaPr>
                <m:jc m:val="left"/>
              </m:oMathParaPr>
              <m:oMath>
                <m:r>
                  <w:rPr>
                    <w:rFonts w:ascii="Cambria Math" w:eastAsia="Times New Roman" w:hAnsi="Cambria Math" w:cs="Times New Roman"/>
                    <w:sz w:val="24"/>
                    <w:szCs w:val="24"/>
                    <w:lang w:val="en-US"/>
                  </w:rPr>
                  <m:t>7</m:t>
                </m:r>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×10</m:t>
                    </m:r>
                  </m:e>
                  <m:sup>
                    <m:r>
                      <w:rPr>
                        <w:rFonts w:ascii="Cambria Math" w:eastAsia="Times New Roman" w:hAnsi="Cambria Math" w:cs="Times New Roman"/>
                        <w:sz w:val="24"/>
                        <w:szCs w:val="24"/>
                        <w:lang w:val="en-US"/>
                      </w:rPr>
                      <m:t>-4</m:t>
                    </m:r>
                  </m:sup>
                </m:sSup>
              </m:oMath>
            </m:oMathPara>
          </w:p>
        </w:tc>
        <w:tc>
          <w:tcPr>
            <w:tcW w:w="2795" w:type="dxa"/>
          </w:tcPr>
          <w:p w14:paraId="6C80D8D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Chính quy hóa L2</w:t>
            </w:r>
          </w:p>
        </w:tc>
      </w:tr>
      <w:tr w:rsidR="009023FB" w14:paraId="74D1CA9B" w14:textId="77777777" w:rsidTr="00EE24ED">
        <w:tc>
          <w:tcPr>
            <w:tcW w:w="1555" w:type="dxa"/>
          </w:tcPr>
          <w:p w14:paraId="318A5B89"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Scheduler</w:t>
            </w:r>
          </w:p>
        </w:tc>
        <w:tc>
          <w:tcPr>
            <w:tcW w:w="2074" w:type="dxa"/>
          </w:tcPr>
          <w:p w14:paraId="23E67508"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CosineAnnealingWarmRestarts</w:t>
            </w:r>
          </w:p>
        </w:tc>
        <w:tc>
          <w:tcPr>
            <w:tcW w:w="2637" w:type="dxa"/>
          </w:tcPr>
          <w:p w14:paraId="5B247AB6"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CosineAnnealingWarmRestarts</w:t>
            </w:r>
          </w:p>
        </w:tc>
        <w:tc>
          <w:tcPr>
            <w:tcW w:w="2795" w:type="dxa"/>
          </w:tcPr>
          <w:p w14:paraId="21848AE9" w14:textId="77777777" w:rsidR="009023FB" w:rsidRPr="00EE24ED" w:rsidRDefault="00000000" w:rsidP="00EB1CBF">
            <w:pPr>
              <w:spacing w:before="40" w:after="40" w:line="360" w:lineRule="auto"/>
              <w:jc w:val="both"/>
              <w:rPr>
                <w:rFonts w:ascii="Times New Roman" w:eastAsia="Times New Roman" w:hAnsi="Times New Roman" w:cs="Times New Roman"/>
                <w:sz w:val="24"/>
                <w:szCs w:val="24"/>
                <w:lang w:val="en-US"/>
              </w:rPr>
            </w:pPr>
            <m:oMathPara>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O</m:t>
                    </m:r>
                  </m:sub>
                </m:sSub>
                <m:r>
                  <w:rPr>
                    <w:rFonts w:ascii="Cambria Math" w:eastAsia="Times New Roman" w:hAnsi="Cambria Math" w:cs="Times New Roman"/>
                    <w:sz w:val="24"/>
                    <w:szCs w:val="24"/>
                    <w:lang w:val="en-US"/>
                  </w:rPr>
                  <m:t xml:space="preserve">=30, </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T</m:t>
                    </m:r>
                  </m:e>
                  <m:sub>
                    <m:r>
                      <w:rPr>
                        <w:rFonts w:ascii="Cambria Math" w:eastAsia="Times New Roman" w:hAnsi="Cambria Math" w:cs="Times New Roman"/>
                        <w:sz w:val="24"/>
                        <w:szCs w:val="24"/>
                        <w:lang w:val="en-US"/>
                      </w:rPr>
                      <m:t>mult</m:t>
                    </m:r>
                  </m:sub>
                </m:sSub>
                <m:r>
                  <w:rPr>
                    <w:rFonts w:ascii="Cambria Math" w:eastAsia="Times New Roman" w:hAnsi="Cambria Math" w:cs="Times New Roman"/>
                    <w:sz w:val="24"/>
                    <w:szCs w:val="24"/>
                    <w:lang w:val="en-US"/>
                  </w:rPr>
                  <m:t>=2</m:t>
                </m:r>
              </m:oMath>
            </m:oMathPara>
          </w:p>
        </w:tc>
      </w:tr>
      <w:tr w:rsidR="009023FB" w14:paraId="1F38CD03" w14:textId="77777777" w:rsidTr="00EE24ED">
        <w:tc>
          <w:tcPr>
            <w:tcW w:w="1555" w:type="dxa"/>
          </w:tcPr>
          <w:p w14:paraId="2F56A4D4"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Số epoch tối đa</w:t>
            </w:r>
          </w:p>
        </w:tc>
        <w:tc>
          <w:tcPr>
            <w:tcW w:w="2074" w:type="dxa"/>
          </w:tcPr>
          <w:p w14:paraId="29FE310F"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200</w:t>
            </w:r>
          </w:p>
        </w:tc>
        <w:tc>
          <w:tcPr>
            <w:tcW w:w="2637" w:type="dxa"/>
          </w:tcPr>
          <w:p w14:paraId="17ACD056"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200</w:t>
            </w:r>
          </w:p>
        </w:tc>
        <w:tc>
          <w:tcPr>
            <w:tcW w:w="2795" w:type="dxa"/>
          </w:tcPr>
          <w:p w14:paraId="5BC13C7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Áp dụng cho cả hai mô hình</w:t>
            </w:r>
          </w:p>
        </w:tc>
      </w:tr>
      <w:tr w:rsidR="009023FB" w14:paraId="3C3EFD02" w14:textId="77777777" w:rsidTr="00EE24ED">
        <w:tc>
          <w:tcPr>
            <w:tcW w:w="1555" w:type="dxa"/>
          </w:tcPr>
          <w:p w14:paraId="611DBFA2"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lastRenderedPageBreak/>
              <w:t>Early stopping</w:t>
            </w:r>
          </w:p>
        </w:tc>
        <w:tc>
          <w:tcPr>
            <w:tcW w:w="2074" w:type="dxa"/>
          </w:tcPr>
          <w:p w14:paraId="4D4D97FF"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patience = 25</w:t>
            </w:r>
          </w:p>
        </w:tc>
        <w:tc>
          <w:tcPr>
            <w:tcW w:w="2637" w:type="dxa"/>
          </w:tcPr>
          <w:p w14:paraId="34CCEBED"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patience = 25</w:t>
            </w:r>
          </w:p>
        </w:tc>
        <w:tc>
          <w:tcPr>
            <w:tcW w:w="2795" w:type="dxa"/>
          </w:tcPr>
          <w:p w14:paraId="3483B838" w14:textId="77777777" w:rsidR="009023FB" w:rsidRPr="00EE24ED" w:rsidRDefault="009023FB"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Theo dõi Val Loss</w:t>
            </w:r>
          </w:p>
        </w:tc>
      </w:tr>
    </w:tbl>
    <w:p w14:paraId="577D0633" w14:textId="77777777" w:rsidR="00437813" w:rsidRPr="00EE24ED" w:rsidRDefault="00437813" w:rsidP="00EB1CBF">
      <w:pPr>
        <w:spacing w:before="40" w:after="40" w:line="360" w:lineRule="auto"/>
        <w:jc w:val="both"/>
        <w:rPr>
          <w:rFonts w:ascii="Times New Roman" w:eastAsia="Times New Roman" w:hAnsi="Times New Roman" w:cs="Times New Roman"/>
          <w:sz w:val="26"/>
          <w:szCs w:val="26"/>
          <w:lang w:val="en-US"/>
        </w:rPr>
      </w:pPr>
    </w:p>
    <w:p w14:paraId="7263AF83" w14:textId="2E52C5DA" w:rsidR="00437813" w:rsidRPr="00EE24ED" w:rsidRDefault="00437813" w:rsidP="00EE24ED">
      <w:pPr>
        <w:spacing w:before="40" w:after="40" w:line="360" w:lineRule="auto"/>
        <w:ind w:firstLine="720"/>
        <w:jc w:val="both"/>
        <w:rPr>
          <w:rFonts w:ascii="Times New Roman" w:eastAsia="Times New Roman" w:hAnsi="Times New Roman" w:cs="Times New Roman"/>
          <w:sz w:val="26"/>
          <w:szCs w:val="26"/>
          <w:lang w:val="en-US"/>
        </w:rPr>
      </w:pPr>
      <w:r w:rsidRPr="00EE24ED">
        <w:rPr>
          <w:rFonts w:ascii="Times New Roman" w:eastAsia="Times New Roman" w:hAnsi="Times New Roman" w:cs="Times New Roman"/>
          <w:sz w:val="26"/>
          <w:szCs w:val="26"/>
        </w:rPr>
        <w:t xml:space="preserve">Về mặt tối ưu hóa, cả hai mô hình đều được huấn luyện bằng thuật toán Adam với tốc độ học ban đầu learning_rate = 0.0005 và hệ số phạt trọng số weight_decay = 7×10⁻⁴. Tốc độ học được điều chỉnh bằng bộ lập lịch CosineAnnealingWarmRestarts, với chu kỳ ban đầu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rPr>
              <m:t>T</m:t>
            </m:r>
            <m:ctrlPr>
              <w:rPr>
                <w:rFonts w:ascii="Cambria Math" w:eastAsia="Times New Roman" w:hAnsi="Cambria Math" w:cs="Times New Roman"/>
                <w:i/>
                <w:sz w:val="26"/>
                <w:szCs w:val="26"/>
              </w:rPr>
            </m:ctrlP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lang w:val="en-US"/>
          </w:rPr>
          <m:t xml:space="preserve">=30, </m:t>
        </m:r>
      </m:oMath>
      <w:r w:rsidRPr="00EE24ED">
        <w:rPr>
          <w:rFonts w:ascii="Times New Roman" w:eastAsia="Times New Roman" w:hAnsi="Times New Roman" w:cs="Times New Roman"/>
          <w:sz w:val="26"/>
          <w:szCs w:val="26"/>
        </w:rPr>
        <w:t xml:space="preserve">hệ số nhân chu kỳ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rPr>
              <m:t>T</m:t>
            </m:r>
            <m:ctrlPr>
              <w:rPr>
                <w:rFonts w:ascii="Cambria Math" w:eastAsia="Times New Roman" w:hAnsi="Cambria Math" w:cs="Times New Roman"/>
                <w:i/>
                <w:sz w:val="26"/>
                <w:szCs w:val="26"/>
              </w:rPr>
            </m:ctrlPr>
          </m:e>
          <m:sub>
            <m:r>
              <w:rPr>
                <w:rFonts w:ascii="Cambria Math" w:eastAsia="Times New Roman" w:hAnsi="Cambria Math" w:cs="Times New Roman"/>
                <w:sz w:val="26"/>
                <w:szCs w:val="26"/>
              </w:rPr>
              <m:t>m</m:t>
            </m:r>
            <m:r>
              <w:rPr>
                <w:rFonts w:ascii="Cambria Math" w:eastAsia="Times New Roman" w:hAnsi="Cambria Math" w:cs="Times New Roman"/>
                <w:sz w:val="26"/>
                <w:szCs w:val="26"/>
                <w:lang w:val="en-US"/>
              </w:rPr>
              <m:t xml:space="preserve">ult </m:t>
            </m:r>
          </m:sub>
        </m:sSub>
        <m:r>
          <w:rPr>
            <w:rFonts w:ascii="Cambria Math" w:eastAsia="Times New Roman" w:hAnsi="Cambria Math" w:cs="Times New Roman"/>
            <w:sz w:val="26"/>
            <w:szCs w:val="26"/>
            <w:lang w:val="en-US"/>
          </w:rPr>
          <m:t>=2</m:t>
        </m:r>
      </m:oMath>
      <w:r w:rsidR="00EE24ED">
        <w:rPr>
          <w:rFonts w:ascii="Times New Roman" w:eastAsia="Times New Roman" w:hAnsi="Times New Roman" w:cs="Times New Roman"/>
          <w:sz w:val="26"/>
          <w:szCs w:val="26"/>
          <w:lang w:val="en-US"/>
        </w:rPr>
        <w:t xml:space="preserve"> </w:t>
      </w:r>
      <w:r w:rsidRPr="00EE24ED">
        <w:rPr>
          <w:rFonts w:ascii="Times New Roman" w:eastAsia="Times New Roman" w:hAnsi="Times New Roman" w:cs="Times New Roman"/>
          <w:sz w:val="26"/>
          <w:szCs w:val="26"/>
        </w:rPr>
        <w:t xml:space="preserve">và tốc độ học nhỏ nhất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lang w:val="en-US"/>
              </w:rPr>
              <m:t>η</m:t>
            </m:r>
            <m:ctrlPr>
              <w:rPr>
                <w:rFonts w:ascii="Cambria Math" w:eastAsia="Times New Roman" w:hAnsi="Cambria Math" w:cs="Times New Roman"/>
                <w:i/>
                <w:sz w:val="26"/>
                <w:szCs w:val="26"/>
              </w:rPr>
            </m:ctrlPr>
          </m:e>
          <m:sub>
            <m:r>
              <w:rPr>
                <w:rFonts w:ascii="Cambria Math" w:eastAsia="Times New Roman" w:hAnsi="Cambria Math" w:cs="Times New Roman"/>
                <w:sz w:val="26"/>
                <w:szCs w:val="26"/>
              </w:rPr>
              <m:t>m</m:t>
            </m:r>
            <m:r>
              <w:rPr>
                <w:rFonts w:ascii="Cambria Math" w:eastAsia="Times New Roman" w:hAnsi="Cambria Math" w:cs="Times New Roman"/>
                <w:sz w:val="26"/>
                <w:szCs w:val="26"/>
                <w:lang w:val="en-US"/>
              </w:rPr>
              <m:t>in</m:t>
            </m:r>
          </m:sub>
        </m:sSub>
        <m:r>
          <w:rPr>
            <w:rFonts w:ascii="Cambria Math" w:eastAsia="Times New Roman" w:hAnsi="Cambria Math" w:cs="Times New Roman"/>
            <w:sz w:val="26"/>
            <w:szCs w:val="26"/>
            <w:lang w:val="en-US"/>
          </w:rPr>
          <m:t>=</m:t>
        </m:r>
        <m:sSup>
          <m:sSupPr>
            <m:ctrlPr>
              <w:rPr>
                <w:rFonts w:ascii="Cambria Math" w:eastAsia="Times New Roman" w:hAnsi="Cambria Math" w:cs="Times New Roman"/>
                <w:i/>
                <w:sz w:val="26"/>
                <w:szCs w:val="26"/>
                <w:lang w:val="en-US"/>
              </w:rPr>
            </m:ctrlPr>
          </m:sSupPr>
          <m:e>
            <m:r>
              <w:rPr>
                <w:rFonts w:ascii="Cambria Math" w:eastAsia="Times New Roman" w:hAnsi="Cambria Math" w:cs="Times New Roman"/>
                <w:sz w:val="26"/>
                <w:szCs w:val="26"/>
                <w:lang w:val="en-US"/>
              </w:rPr>
              <m:t>10</m:t>
            </m:r>
          </m:e>
          <m:sup>
            <m:r>
              <w:rPr>
                <w:rFonts w:ascii="Cambria Math" w:eastAsia="Times New Roman" w:hAnsi="Cambria Math" w:cs="Times New Roman"/>
                <w:sz w:val="26"/>
                <w:szCs w:val="26"/>
                <w:lang w:val="en-US"/>
              </w:rPr>
              <m:t>-6</m:t>
            </m:r>
          </m:sup>
        </m:sSup>
      </m:oMath>
      <w:r w:rsidRPr="00EE24ED">
        <w:rPr>
          <w:rFonts w:ascii="Times New Roman" w:eastAsia="Times New Roman" w:hAnsi="Times New Roman" w:cs="Times New Roman"/>
          <w:sz w:val="26"/>
          <w:szCs w:val="26"/>
        </w:rPr>
        <w:t xml:space="preserve">. Quá trình huấn luyện kéo dài tối đa 200 epoch và áp dụng cơ chế dừng sớm với patience = 25. Nếu giá trị mất mát trên tập kiểm định không được cải thiện trong 25 epoch liên tiếp, mô hình sẽ dừng huấn luyện và khôi phục bộ trọng số tại thời điểm đạt kết quả tốt nhất. </w:t>
      </w:r>
    </w:p>
    <w:p w14:paraId="75511E63" w14:textId="77777777" w:rsidR="00437813" w:rsidRPr="00EE24ED" w:rsidRDefault="00437813" w:rsidP="00EE24ED">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Trong đề tài, GRU không được sử dụng để thay thế LSTM mà đóng vai trò mô hình đối chứng. Việc huấn luyện hai mô hình với cùng tập dữ liệu, cùng các thành phần bổ trợ và cùng cấu hình tối ưu hóa giúp nhóm đánh giá khách quan sự khác biệt về độ chính xác, khả năng tổng quát hóa, mức độ quá khớp và chi phí huấn luyện. Kết quả so sánh thực nghiệm giữa LSTM và GRU sẽ được trình bày trong chương đánh giá mô hình, từ đó xác định kiến trúc phù hợp nhất cho bài toán dự báo lượng khách lưu trú tại Việt Nam. </w:t>
      </w:r>
    </w:p>
    <w:p w14:paraId="4407A816" w14:textId="77777777" w:rsidR="00437813" w:rsidRPr="008A3A6F" w:rsidRDefault="00437813" w:rsidP="00EE24ED">
      <w:pPr>
        <w:pStyle w:val="Heading3"/>
      </w:pPr>
      <w:bookmarkStart w:id="160" w:name="_bvczlrskqq51" w:colFirst="0" w:colLast="0"/>
      <w:bookmarkStart w:id="161" w:name="_Toc232796538"/>
      <w:bookmarkEnd w:id="160"/>
      <w:r w:rsidRPr="008A3A6F">
        <w:t>4.6. Huấn luyện và đánh giá mô hình</w:t>
      </w:r>
      <w:bookmarkEnd w:id="161"/>
    </w:p>
    <w:p w14:paraId="74C83206" w14:textId="0A4E6501"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Sau khi hoàn thiện kiến trúc và xác định các siêu tham số, nhóm tiến hành huấn luyện mô hình LSTMForecaster và GRUForecaster trên tập dữ liệu chuỗi thời gian đã xây dựng. Hai mô hình sử dụng cùng dữ liệu đầu vào, hàm mất mát kết hợp và cấu hình tối ưu hóa nhằm bảo đảm tính nhất quán và công bằng</w:t>
      </w:r>
      <w:r w:rsidR="005D69CE">
        <w:rPr>
          <w:rFonts w:ascii="Times New Roman" w:eastAsia="Times New Roman" w:hAnsi="Times New Roman" w:cs="Times New Roman"/>
          <w:sz w:val="26"/>
          <w:szCs w:val="26"/>
          <w:lang w:val="en-US"/>
        </w:rPr>
        <w:t xml:space="preserve"> </w:t>
      </w:r>
      <w:r w:rsidRPr="008A3A6F">
        <w:rPr>
          <w:rFonts w:ascii="Times New Roman" w:eastAsia="Times New Roman" w:hAnsi="Times New Roman" w:cs="Times New Roman"/>
          <w:sz w:val="26"/>
          <w:szCs w:val="26"/>
        </w:rPr>
        <w:t xml:space="preserve">trong quá trình so sánh thực nghiệm. </w:t>
      </w:r>
    </w:p>
    <w:p w14:paraId="3F340ECF" w14:textId="1CDE5484" w:rsidR="00437813" w:rsidRPr="00EE24ED" w:rsidRDefault="00437813" w:rsidP="00EE24ED">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Tập huấn luyện được đưa vào mô hình theo từng lô có kích thước 32. Tại mỗi bước, mô hình thực hiện lan truyền thuận để tạo giá trị dự báo và tính hàm mất mát HybridLoss giữa giá trị dự báo với giá trị thực. Sau đó, thuật toán lan truyền ngược (Backpropagation) được sử dụng để tính gradient của các tham số. Trước khi cập nhật trọng số bằng thuật toán Adam, nhóm áp dụng kỹ thuật giới hạn chuẩn gradient </w:t>
      </w:r>
      <w:r w:rsidR="00F2009E" w:rsidRPr="00F2009E">
        <w:rPr>
          <w:rFonts w:ascii="Times New Roman" w:eastAsia="Times New Roman" w:hAnsi="Times New Roman" w:cs="Times New Roman"/>
          <w:sz w:val="26"/>
          <w:szCs w:val="26"/>
        </w:rPr>
        <w:t xml:space="preserve">với ngưỡng chuẩn gradient cực đại bằng </w:t>
      </w:r>
      <m:oMath>
        <m:r>
          <m:rPr>
            <m:sty m:val="p"/>
          </m:rPr>
          <w:rPr>
            <w:rFonts w:ascii="Cambria Math" w:eastAsia="Times New Roman" w:hAnsi="Cambria Math" w:cs="Times New Roman"/>
            <w:sz w:val="26"/>
            <w:szCs w:val="26"/>
          </w:rPr>
          <m:t>1.0</m:t>
        </m:r>
      </m:oMath>
      <w:r w:rsidRPr="008A3A6F">
        <w:rPr>
          <w:rFonts w:ascii="Times New Roman" w:eastAsia="Times New Roman" w:hAnsi="Times New Roman" w:cs="Times New Roman"/>
          <w:sz w:val="26"/>
          <w:szCs w:val="26"/>
        </w:rPr>
        <w:t xml:space="preserve">. Kỹ thuật này giới hạn độ lớn của gradient khi </w:t>
      </w:r>
      <w:r w:rsidRPr="008A3A6F">
        <w:rPr>
          <w:rFonts w:ascii="Times New Roman" w:eastAsia="Times New Roman" w:hAnsi="Times New Roman" w:cs="Times New Roman"/>
          <w:sz w:val="26"/>
          <w:szCs w:val="26"/>
        </w:rPr>
        <w:lastRenderedPageBreak/>
        <w:t>vượt quá ngưỡng cho phép, qua đó giảm nguy cơ bùng nổ gradient và giúp quá trình huấn luyện mạng hồi quy tuần tự diễn ra ổn định hơn.</w:t>
      </w:r>
    </w:p>
    <w:p w14:paraId="4B28F424" w14:textId="77777777"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EE24ED">
        <w:rPr>
          <w:rFonts w:ascii="Times New Roman" w:eastAsia="Times New Roman" w:hAnsi="Times New Roman" w:cs="Times New Roman"/>
          <w:sz w:val="26"/>
          <w:szCs w:val="26"/>
        </w:rPr>
        <w:t xml:space="preserve">Sau mỗi epoch, tốc độ học được cập nhật bằng bộ lập lịch CosineAnnealingWarmRestarts. Với chu kỳ ban đầu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rPr>
              <m:t>T</m:t>
            </m:r>
            <m:ctrlPr>
              <w:rPr>
                <w:rFonts w:ascii="Cambria Math" w:eastAsia="Times New Roman" w:hAnsi="Cambria Math" w:cs="Times New Roman"/>
                <w:i/>
                <w:sz w:val="26"/>
                <w:szCs w:val="26"/>
              </w:rPr>
            </m:ctrlPr>
          </m:e>
          <m:sub>
            <m:r>
              <w:rPr>
                <w:rFonts w:ascii="Cambria Math" w:eastAsia="Times New Roman" w:hAnsi="Cambria Math" w:cs="Times New Roman"/>
                <w:sz w:val="26"/>
                <w:szCs w:val="26"/>
              </w:rPr>
              <m:t>0</m:t>
            </m:r>
          </m:sub>
        </m:sSub>
        <m:r>
          <w:rPr>
            <w:rFonts w:ascii="Cambria Math" w:eastAsia="Times New Roman" w:hAnsi="Cambria Math" w:cs="Times New Roman"/>
            <w:sz w:val="26"/>
            <w:szCs w:val="26"/>
            <w:lang w:val="en-US"/>
          </w:rPr>
          <m:t>=30</m:t>
        </m:r>
      </m:oMath>
      <w:r w:rsidRPr="00EE24ED">
        <w:rPr>
          <w:rFonts w:ascii="Times New Roman" w:eastAsia="Times New Roman" w:hAnsi="Times New Roman" w:cs="Times New Roman"/>
          <w:sz w:val="26"/>
          <w:szCs w:val="26"/>
        </w:rPr>
        <w:t xml:space="preserve"> và hệ số nhân chu kỳ </w:t>
      </w:r>
      <m:oMath>
        <m:sSub>
          <m:sSubPr>
            <m:ctrlPr>
              <w:rPr>
                <w:rFonts w:ascii="Cambria Math" w:eastAsia="Times New Roman" w:hAnsi="Cambria Math" w:cs="Times New Roman"/>
                <w:i/>
                <w:sz w:val="26"/>
                <w:szCs w:val="26"/>
                <w:lang w:val="en-US"/>
              </w:rPr>
            </m:ctrlPr>
          </m:sSubPr>
          <m:e>
            <m:r>
              <w:rPr>
                <w:rFonts w:ascii="Cambria Math" w:eastAsia="Times New Roman" w:hAnsi="Cambria Math" w:cs="Times New Roman"/>
                <w:sz w:val="26"/>
                <w:szCs w:val="26"/>
              </w:rPr>
              <m:t>T</m:t>
            </m:r>
            <m:ctrlPr>
              <w:rPr>
                <w:rFonts w:ascii="Cambria Math" w:eastAsia="Times New Roman" w:hAnsi="Cambria Math" w:cs="Times New Roman"/>
                <w:i/>
                <w:sz w:val="26"/>
                <w:szCs w:val="26"/>
              </w:rPr>
            </m:ctrlPr>
          </m:e>
          <m:sub>
            <m:r>
              <w:rPr>
                <w:rFonts w:ascii="Cambria Math" w:eastAsia="Times New Roman" w:hAnsi="Cambria Math" w:cs="Times New Roman"/>
                <w:sz w:val="26"/>
                <w:szCs w:val="26"/>
              </w:rPr>
              <m:t>m</m:t>
            </m:r>
            <m:r>
              <w:rPr>
                <w:rFonts w:ascii="Cambria Math" w:eastAsia="Times New Roman" w:hAnsi="Cambria Math" w:cs="Times New Roman"/>
                <w:sz w:val="26"/>
                <w:szCs w:val="26"/>
                <w:lang w:val="en-US"/>
              </w:rPr>
              <m:t xml:space="preserve">ult </m:t>
            </m:r>
          </m:sub>
        </m:sSub>
        <m:r>
          <w:rPr>
            <w:rFonts w:ascii="Cambria Math" w:eastAsia="Times New Roman" w:hAnsi="Cambria Math" w:cs="Times New Roman"/>
            <w:sz w:val="26"/>
            <w:szCs w:val="26"/>
            <w:lang w:val="en-US"/>
          </w:rPr>
          <m:t>=2</m:t>
        </m:r>
      </m:oMath>
      <w:r w:rsidRPr="00EE24ED">
        <w:rPr>
          <w:rFonts w:ascii="Times New Roman" w:eastAsia="Times New Roman" w:hAnsi="Times New Roman" w:cs="Times New Roman"/>
          <w:sz w:val="26"/>
          <w:szCs w:val="26"/>
        </w:rPr>
        <w:t>, tốc độ học được khởi động lại tại các mốc epoch 30 và 90 nếu quá trình huấn luyện tiếp tục đến các giai đoạn này</w:t>
      </w:r>
      <w:r w:rsidRPr="008A3A6F">
        <w:rPr>
          <w:rFonts w:ascii="Times New Roman" w:eastAsia="Times New Roman" w:hAnsi="Times New Roman" w:cs="Times New Roman"/>
          <w:sz w:val="26"/>
          <w:szCs w:val="26"/>
        </w:rPr>
        <w:t>. Trong mỗi chu kỳ, tốc độ học giảm dần theo hàm cosin trước khi tăng trở lại, giúp mô hình tiếp tục tìm kiếm vùng nghiệm phù hợp và hạn chế hội tụ quá sớm. Kết thúc mỗi epoch, mô hình được chuyển sang chế độ đánh giá và chạy trên tập kiểm định mà không thực hiện cập nhật gradient. Giá trị Val Loss được sử dụng để theo dõi khả năng tổng quát hóa và điều khiển cơ chế dừng sớm. Khi Val Loss thấp hơn giá trị tốt nhất trước đó, trạng thái trọng số hiện tại của mô hình được lưu lại. Nếu chỉ số này không tiếp tục cải thiện trong 25 epoch liên tiếp, quá trình huấn luyện sẽ dừng và mô hình được khôi phục về bộ trọng số có kết quả kiểm định tốt nhất. Tập kiểm thử chỉ được sử dụng sau khi hoàn tất quá trình huấn luyện và lựa chọn mô hình, giúp bảo đảm kết quả đánh giá cuối cùng không bị ảnh hưởng bởi quá trình điều chỉnh tham số.</w:t>
      </w:r>
    </w:p>
    <w:p w14:paraId="7D2AD3DA" w14:textId="5A46FDC6"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Để đánh giá chất lượng dự báo, nhóm sử dụng năm chỉ số gồm RMSE, MAE, hệ số xác định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Pr="008A3A6F">
        <w:rPr>
          <w:rFonts w:ascii="Times New Roman" w:eastAsia="Times New Roman" w:hAnsi="Times New Roman" w:cs="Times New Roman"/>
          <w:sz w:val="26"/>
          <w:szCs w:val="26"/>
        </w:rPr>
        <w:t xml:space="preserve">, MAPE và SMAPE. Trong đó, RMSE, MAE và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R</m:t>
            </m:r>
          </m:e>
          <m:sup>
            <m:r>
              <w:rPr>
                <w:rFonts w:ascii="Cambria Math" w:eastAsia="Times New Roman" w:hAnsi="Cambria Math" w:cs="Times New Roman"/>
                <w:sz w:val="26"/>
                <w:szCs w:val="26"/>
              </w:rPr>
              <m:t>2</m:t>
            </m:r>
          </m:sup>
        </m:sSup>
      </m:oMath>
      <w:r w:rsidR="005D69CE" w:rsidRPr="008A3A6F">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được tính trên thang logarit để đánh giá độ chính xác của mô hình trên không gian huấn luyện. MAPE được tính sau khi chuyển giá trị dự báo và giá trị thực về thang đo ban đầu, qua đó phản ánh trực tiếp tỷ lệ sai lệch của lượng đánh giá lưu trú. SMAPE được sử dụng như một chỉ số bổ sung để đánh giá sai số tương đối đối xứng và giảm sự thiên lệch giữa các địa phương có quy mô lưu trú khác nhau.</w:t>
      </w:r>
    </w:p>
    <w:p w14:paraId="15141271" w14:textId="77777777" w:rsidR="00EE24ED" w:rsidRPr="00EE24ED" w:rsidRDefault="00EE24ED" w:rsidP="00EE24ED">
      <w:pPr>
        <w:pStyle w:val="Caption"/>
        <w:rPr>
          <w:rFonts w:eastAsia="Times New Roman" w:cs="Times New Roman"/>
          <w:sz w:val="26"/>
          <w:szCs w:val="26"/>
          <w:lang w:val="en-US"/>
        </w:rPr>
      </w:pPr>
      <w:bookmarkStart w:id="162" w:name="_Toc232796583"/>
      <w:r>
        <w:rPr>
          <w:lang w:val="en-US"/>
        </w:rPr>
        <w:t>Bảng</w:t>
      </w:r>
      <w:r>
        <w:t xml:space="preserve"> </w:t>
      </w:r>
      <w:r>
        <w:rPr>
          <w:lang w:val="en-US"/>
        </w:rPr>
        <w:t>4</w:t>
      </w:r>
      <w:r>
        <w:t>.</w:t>
      </w:r>
      <w:r>
        <w:rPr>
          <w:lang w:val="en-US"/>
        </w:rPr>
        <w:t>6</w:t>
      </w:r>
      <w:r>
        <w:t xml:space="preserve">.1. </w:t>
      </w:r>
      <w:r>
        <w:rPr>
          <w:lang w:val="en-US"/>
        </w:rPr>
        <w:t>Kết quả mô hình LSTM và GRU</w:t>
      </w:r>
      <w:bookmarkEnd w:id="162"/>
    </w:p>
    <w:tbl>
      <w:tblPr>
        <w:tblStyle w:val="TableGrid"/>
        <w:tblW w:w="0" w:type="auto"/>
        <w:tblLook w:val="04A0" w:firstRow="1" w:lastRow="0" w:firstColumn="1" w:lastColumn="0" w:noHBand="0" w:noVBand="1"/>
      </w:tblPr>
      <w:tblGrid>
        <w:gridCol w:w="1977"/>
        <w:gridCol w:w="1305"/>
        <w:gridCol w:w="1230"/>
        <w:gridCol w:w="1120"/>
        <w:gridCol w:w="1074"/>
        <w:gridCol w:w="1194"/>
        <w:gridCol w:w="1161"/>
      </w:tblGrid>
      <w:tr w:rsidR="00EE24ED" w14:paraId="52FDF9D1" w14:textId="77777777" w:rsidTr="00EE24ED">
        <w:tc>
          <w:tcPr>
            <w:tcW w:w="1993" w:type="dxa"/>
          </w:tcPr>
          <w:p w14:paraId="3E142961" w14:textId="77777777" w:rsidR="00EE24ED" w:rsidRPr="00EE24ED" w:rsidRDefault="00EE24ED" w:rsidP="00EE24ED">
            <w:pPr>
              <w:jc w:val="both"/>
              <w:rPr>
                <w:rFonts w:ascii="Times New Roman" w:hAnsi="Times New Roman" w:cs="Times New Roman"/>
                <w:sz w:val="24"/>
                <w:szCs w:val="24"/>
              </w:rPr>
            </w:pPr>
            <w:r w:rsidRPr="00EE24ED">
              <w:rPr>
                <w:rFonts w:ascii="Times New Roman" w:hAnsi="Times New Roman" w:cs="Times New Roman"/>
                <w:sz w:val="24"/>
                <w:szCs w:val="24"/>
              </w:rPr>
              <w:t>Phương pháp dự báo</w:t>
            </w:r>
          </w:p>
          <w:p w14:paraId="26844E26"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314" w:type="dxa"/>
          </w:tcPr>
          <w:p w14:paraId="3CB6CE76"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Tập dữ liệu</w:t>
            </w:r>
          </w:p>
        </w:tc>
        <w:tc>
          <w:tcPr>
            <w:tcW w:w="1139" w:type="dxa"/>
          </w:tcPr>
          <w:p w14:paraId="4C1B69B8"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RMSE </w:t>
            </w:r>
          </w:p>
        </w:tc>
        <w:tc>
          <w:tcPr>
            <w:tcW w:w="1139" w:type="dxa"/>
          </w:tcPr>
          <w:p w14:paraId="52B3A46A"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MAE </w:t>
            </w:r>
          </w:p>
        </w:tc>
        <w:tc>
          <w:tcPr>
            <w:tcW w:w="1088" w:type="dxa"/>
          </w:tcPr>
          <w:p w14:paraId="50B757EA"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R²</w:t>
            </w:r>
          </w:p>
        </w:tc>
        <w:tc>
          <w:tcPr>
            <w:tcW w:w="1213" w:type="dxa"/>
          </w:tcPr>
          <w:p w14:paraId="24B48AF2"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 xml:space="preserve">MAPE </w:t>
            </w:r>
          </w:p>
        </w:tc>
        <w:tc>
          <w:tcPr>
            <w:tcW w:w="1175" w:type="dxa"/>
          </w:tcPr>
          <w:p w14:paraId="3D431EB6"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 xml:space="preserve">SMAPE </w:t>
            </w:r>
          </w:p>
        </w:tc>
      </w:tr>
      <w:tr w:rsidR="00EE24ED" w14:paraId="532DD5FC" w14:textId="77777777" w:rsidTr="00EE24ED">
        <w:tc>
          <w:tcPr>
            <w:tcW w:w="1993" w:type="dxa"/>
          </w:tcPr>
          <w:p w14:paraId="7465AEA0"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GRUForecaster</w:t>
            </w:r>
          </w:p>
        </w:tc>
        <w:tc>
          <w:tcPr>
            <w:tcW w:w="1314" w:type="dxa"/>
          </w:tcPr>
          <w:p w14:paraId="7BE918F2"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 xml:space="preserve">Train </w:t>
            </w:r>
          </w:p>
        </w:tc>
        <w:tc>
          <w:tcPr>
            <w:tcW w:w="1139" w:type="dxa"/>
          </w:tcPr>
          <w:p w14:paraId="386F009D"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0,2969</w:t>
            </w: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1E0057BE" w14:textId="77777777">
              <w:trPr>
                <w:tblCellSpacing w:w="15" w:type="dxa"/>
              </w:trPr>
              <w:tc>
                <w:tcPr>
                  <w:tcW w:w="0" w:type="auto"/>
                  <w:vAlign w:val="center"/>
                  <w:hideMark/>
                </w:tcPr>
                <w:p w14:paraId="157754E3"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0,2430</w:t>
                  </w:r>
                </w:p>
              </w:tc>
            </w:tr>
          </w:tbl>
          <w:p w14:paraId="0E32CE3F"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4ED" w:rsidRPr="00EE24ED" w14:paraId="163DEA89" w14:textId="77777777">
              <w:trPr>
                <w:tblCellSpacing w:w="15" w:type="dxa"/>
              </w:trPr>
              <w:tc>
                <w:tcPr>
                  <w:tcW w:w="0" w:type="auto"/>
                  <w:vAlign w:val="center"/>
                  <w:hideMark/>
                </w:tcPr>
                <w:p w14:paraId="4E1EFF88"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r>
          </w:tbl>
          <w:p w14:paraId="605B5359"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088" w:type="dxa"/>
          </w:tcPr>
          <w:p w14:paraId="2A996569"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0,9792</w:t>
            </w:r>
          </w:p>
        </w:tc>
        <w:tc>
          <w:tcPr>
            <w:tcW w:w="1213" w:type="dxa"/>
          </w:tcPr>
          <w:p w14:paraId="59D42C15"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23,11%</w:t>
            </w:r>
          </w:p>
        </w:tc>
        <w:tc>
          <w:tcPr>
            <w:tcW w:w="1175" w:type="dxa"/>
          </w:tcPr>
          <w:p w14:paraId="3BAC11A6"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5,70%</w:t>
            </w:r>
          </w:p>
        </w:tc>
      </w:tr>
      <w:tr w:rsidR="00EE24ED" w14:paraId="0826434B" w14:textId="77777777" w:rsidTr="00EE24ED">
        <w:tc>
          <w:tcPr>
            <w:tcW w:w="1993" w:type="dxa"/>
          </w:tcPr>
          <w:p w14:paraId="207705BB"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Kiến trúc đối chứng tích hợp đầy đủ đặc trưng</w:t>
            </w:r>
          </w:p>
        </w:tc>
        <w:tc>
          <w:tcPr>
            <w:tcW w:w="1314" w:type="dxa"/>
          </w:tcPr>
          <w:p w14:paraId="1123A0F7"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Validation</w:t>
            </w:r>
          </w:p>
        </w:tc>
        <w:tc>
          <w:tcPr>
            <w:tcW w:w="1139" w:type="dxa"/>
          </w:tcPr>
          <w:p w14:paraId="1EE2E8E4"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0,5088</w:t>
            </w:r>
          </w:p>
        </w:tc>
        <w:tc>
          <w:tcPr>
            <w:tcW w:w="1139" w:type="dxa"/>
          </w:tcPr>
          <w:p w14:paraId="020D3F69"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0,4032</w:t>
            </w:r>
          </w:p>
        </w:tc>
        <w:tc>
          <w:tcPr>
            <w:tcW w:w="1088" w:type="dxa"/>
          </w:tcPr>
          <w:p w14:paraId="514644AF"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0,9357</w:t>
            </w:r>
          </w:p>
        </w:tc>
        <w:tc>
          <w:tcPr>
            <w:tcW w:w="1213" w:type="dxa"/>
          </w:tcPr>
          <w:p w14:paraId="0FC5C77E"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58,70%</w:t>
            </w:r>
          </w:p>
        </w:tc>
        <w:tc>
          <w:tcPr>
            <w:tcW w:w="1175" w:type="dxa"/>
          </w:tcPr>
          <w:p w14:paraId="3182F60E"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10,75%</w:t>
            </w:r>
          </w:p>
        </w:tc>
      </w:tr>
      <w:tr w:rsidR="00EE24ED" w14:paraId="6DE2A112" w14:textId="77777777" w:rsidTr="00EE24ED">
        <w:tc>
          <w:tcPr>
            <w:tcW w:w="1993" w:type="dxa"/>
          </w:tcPr>
          <w:p w14:paraId="3EF03D4F"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314" w:type="dxa"/>
          </w:tcPr>
          <w:p w14:paraId="216CC7DB"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Test</w:t>
            </w: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47F29E07" w14:textId="77777777">
              <w:trPr>
                <w:tblCellSpacing w:w="15" w:type="dxa"/>
              </w:trPr>
              <w:tc>
                <w:tcPr>
                  <w:tcW w:w="0" w:type="auto"/>
                  <w:vAlign w:val="center"/>
                  <w:hideMark/>
                </w:tcPr>
                <w:p w14:paraId="653BF353"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0,4110</w:t>
                  </w:r>
                </w:p>
              </w:tc>
            </w:tr>
          </w:tbl>
          <w:p w14:paraId="41A55B71"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4ED" w:rsidRPr="00EE24ED" w14:paraId="666903D7" w14:textId="77777777">
              <w:trPr>
                <w:tblCellSpacing w:w="15" w:type="dxa"/>
              </w:trPr>
              <w:tc>
                <w:tcPr>
                  <w:tcW w:w="0" w:type="auto"/>
                  <w:vAlign w:val="center"/>
                  <w:hideMark/>
                </w:tcPr>
                <w:p w14:paraId="7FB1E346"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r>
          </w:tbl>
          <w:p w14:paraId="65C5426B"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08EEFFB6" w14:textId="77777777">
              <w:trPr>
                <w:tblCellSpacing w:w="15" w:type="dxa"/>
              </w:trPr>
              <w:tc>
                <w:tcPr>
                  <w:tcW w:w="0" w:type="auto"/>
                  <w:vAlign w:val="center"/>
                  <w:hideMark/>
                </w:tcPr>
                <w:p w14:paraId="5B91F19D"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0,3104</w:t>
                  </w:r>
                </w:p>
              </w:tc>
            </w:tr>
          </w:tbl>
          <w:p w14:paraId="53D49D44"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4ED" w:rsidRPr="00EE24ED" w14:paraId="4D41713C" w14:textId="77777777">
              <w:trPr>
                <w:tblCellSpacing w:w="15" w:type="dxa"/>
              </w:trPr>
              <w:tc>
                <w:tcPr>
                  <w:tcW w:w="0" w:type="auto"/>
                  <w:vAlign w:val="center"/>
                  <w:hideMark/>
                </w:tcPr>
                <w:p w14:paraId="1EA223BB"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r>
          </w:tbl>
          <w:p w14:paraId="62A1DC64"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4ED" w:rsidRPr="00EE24ED" w14:paraId="2F18E7E2" w14:textId="77777777">
              <w:trPr>
                <w:tblCellSpacing w:w="15" w:type="dxa"/>
              </w:trPr>
              <w:tc>
                <w:tcPr>
                  <w:tcW w:w="0" w:type="auto"/>
                  <w:vAlign w:val="center"/>
                  <w:hideMark/>
                </w:tcPr>
                <w:p w14:paraId="7690E11C"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r>
          </w:tbl>
          <w:p w14:paraId="6984948D"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088" w:type="dxa"/>
          </w:tcPr>
          <w:p w14:paraId="1E43E20E"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0,9564</w:t>
            </w:r>
          </w:p>
        </w:tc>
        <w:tc>
          <w:tcPr>
            <w:tcW w:w="12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tblGrid>
            <w:tr w:rsidR="00EE24ED" w:rsidRPr="00EE24ED" w14:paraId="24778B61" w14:textId="77777777">
              <w:trPr>
                <w:tblCellSpacing w:w="15" w:type="dxa"/>
              </w:trPr>
              <w:tc>
                <w:tcPr>
                  <w:tcW w:w="0" w:type="auto"/>
                  <w:vAlign w:val="center"/>
                  <w:hideMark/>
                </w:tcPr>
                <w:p w14:paraId="2D43FE17"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37,87%</w:t>
                  </w:r>
                </w:p>
              </w:tc>
            </w:tr>
          </w:tbl>
          <w:p w14:paraId="192AC59B"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24ED" w:rsidRPr="00EE24ED" w14:paraId="21CFA421" w14:textId="77777777">
              <w:trPr>
                <w:tblCellSpacing w:w="15" w:type="dxa"/>
              </w:trPr>
              <w:tc>
                <w:tcPr>
                  <w:tcW w:w="0" w:type="auto"/>
                  <w:vAlign w:val="center"/>
                  <w:hideMark/>
                </w:tcPr>
                <w:p w14:paraId="18EB9C16"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r>
          </w:tbl>
          <w:p w14:paraId="35D838F1"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175" w:type="dxa"/>
          </w:tcPr>
          <w:p w14:paraId="430D3CCF"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8,65%</w:t>
            </w:r>
          </w:p>
        </w:tc>
      </w:tr>
      <w:tr w:rsidR="00EE24ED" w14:paraId="0EAB5875" w14:textId="77777777" w:rsidTr="00EE24ED">
        <w:tc>
          <w:tcPr>
            <w:tcW w:w="1993" w:type="dxa"/>
          </w:tcPr>
          <w:p w14:paraId="2A4A2182" w14:textId="77777777" w:rsidR="00EE24ED" w:rsidRPr="001E03AC" w:rsidRDefault="00EE24ED" w:rsidP="00EB1CBF">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rPr>
              <w:t>LSTMForecaster</w:t>
            </w:r>
          </w:p>
        </w:tc>
        <w:tc>
          <w:tcPr>
            <w:tcW w:w="1314" w:type="dxa"/>
          </w:tcPr>
          <w:p w14:paraId="78F43657" w14:textId="0492BA2B" w:rsidR="00EE24ED" w:rsidRPr="00F2009E" w:rsidRDefault="00F2009E" w:rsidP="00EB1CBF">
            <w:pPr>
              <w:spacing w:before="40" w:after="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Train</w:t>
            </w: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5C297DAD" w14:textId="77777777">
              <w:trPr>
                <w:tblCellSpacing w:w="15" w:type="dxa"/>
              </w:trPr>
              <w:tc>
                <w:tcPr>
                  <w:tcW w:w="0" w:type="auto"/>
                  <w:vAlign w:val="center"/>
                  <w:hideMark/>
                </w:tcPr>
                <w:p w14:paraId="4BD597B3"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0,3101</w:t>
                  </w:r>
                </w:p>
              </w:tc>
            </w:tr>
          </w:tbl>
          <w:p w14:paraId="3EC732E9"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7AF8DF0C"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3891B75C"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493422C2"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70263A40"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56F1F726" w14:textId="77777777" w:rsidTr="002361AD">
              <w:trPr>
                <w:tblCellSpacing w:w="15" w:type="dxa"/>
              </w:trPr>
              <w:tc>
                <w:tcPr>
                  <w:tcW w:w="0" w:type="auto"/>
                  <w:vAlign w:val="center"/>
                  <w:hideMark/>
                </w:tcPr>
                <w:p w14:paraId="059597EC"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0,2445</w:t>
                  </w:r>
                </w:p>
              </w:tc>
            </w:tr>
          </w:tbl>
          <w:p w14:paraId="1BA35269"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2378C643" w14:textId="77777777" w:rsidTr="002361AD">
              <w:trPr>
                <w:tblCellSpacing w:w="15" w:type="dxa"/>
              </w:trPr>
              <w:tc>
                <w:tcPr>
                  <w:tcW w:w="0" w:type="auto"/>
                  <w:vAlign w:val="center"/>
                  <w:hideMark/>
                </w:tcPr>
                <w:p w14:paraId="639D454F"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0,9773</w:t>
                  </w:r>
                </w:p>
              </w:tc>
            </w:tr>
          </w:tbl>
          <w:p w14:paraId="6B5AB4A8"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c>
          <w:tcPr>
            <w:tcW w:w="1213" w:type="dxa"/>
          </w:tcPr>
          <w:p w14:paraId="11D17357"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lang w:val="en-US"/>
              </w:rPr>
              <w:t>24,08%</w:t>
            </w:r>
          </w:p>
        </w:tc>
        <w:tc>
          <w:tcPr>
            <w:tcW w:w="1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tblGrid>
            <w:tr w:rsidR="00EE24ED" w:rsidRPr="00EE24ED" w14:paraId="339DD69C" w14:textId="77777777" w:rsidTr="002361AD">
              <w:trPr>
                <w:tblCellSpacing w:w="15" w:type="dxa"/>
              </w:trPr>
              <w:tc>
                <w:tcPr>
                  <w:tcW w:w="0" w:type="auto"/>
                  <w:vAlign w:val="center"/>
                  <w:hideMark/>
                </w:tcPr>
                <w:p w14:paraId="2B429012"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6,07%</w:t>
                  </w:r>
                </w:p>
              </w:tc>
            </w:tr>
          </w:tbl>
          <w:p w14:paraId="493EF0DE" w14:textId="77777777" w:rsidR="00EE24ED" w:rsidRPr="00EE24ED" w:rsidRDefault="00EE24ED" w:rsidP="00EB1CBF">
            <w:pPr>
              <w:spacing w:before="40" w:after="40" w:line="360" w:lineRule="auto"/>
              <w:jc w:val="both"/>
              <w:rPr>
                <w:rFonts w:ascii="Times New Roman" w:eastAsia="Times New Roman" w:hAnsi="Times New Roman" w:cs="Times New Roman"/>
                <w:sz w:val="24"/>
                <w:szCs w:val="24"/>
              </w:rPr>
            </w:pPr>
          </w:p>
        </w:tc>
      </w:tr>
      <w:tr w:rsidR="00EE24ED" w14:paraId="29722CFE" w14:textId="77777777" w:rsidTr="00EE24ED">
        <w:tc>
          <w:tcPr>
            <w:tcW w:w="1993" w:type="dxa"/>
          </w:tcPr>
          <w:p w14:paraId="5E6D31E1"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Kiến trúc đề xuất tích hợp đầy đủ đặc trưng</w:t>
            </w:r>
          </w:p>
        </w:tc>
        <w:tc>
          <w:tcPr>
            <w:tcW w:w="1314" w:type="dxa"/>
          </w:tcPr>
          <w:p w14:paraId="1E1F797B"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Validation</w:t>
            </w: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3E7391D3" w14:textId="77777777">
              <w:trPr>
                <w:tblCellSpacing w:w="15" w:type="dxa"/>
              </w:trPr>
              <w:tc>
                <w:tcPr>
                  <w:tcW w:w="0" w:type="auto"/>
                  <w:vAlign w:val="center"/>
                  <w:hideMark/>
                </w:tcPr>
                <w:p w14:paraId="38841703"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0,5097</w:t>
                  </w:r>
                </w:p>
              </w:tc>
            </w:tr>
          </w:tbl>
          <w:p w14:paraId="72AE2D48"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1F0C16FF"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2DDB0795"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46BEBBE4" w14:textId="77777777" w:rsidR="00EE24ED" w:rsidRPr="00EE24ED" w:rsidRDefault="00EE24ED" w:rsidP="00EE24ED">
            <w:pPr>
              <w:spacing w:before="40" w:after="40" w:line="360" w:lineRule="auto"/>
              <w:jc w:val="both"/>
              <w:rPr>
                <w:rFonts w:ascii="Times New Roman" w:eastAsia="Times New Roman" w:hAnsi="Times New Roman" w:cs="Times New Roman"/>
                <w:vanish/>
                <w:sz w:val="24"/>
                <w:szCs w:val="24"/>
                <w:lang w:val="en-US"/>
              </w:rPr>
            </w:pPr>
          </w:p>
          <w:p w14:paraId="1E3AEEB9"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4D70D05A" w14:textId="77777777" w:rsidTr="002361AD">
              <w:trPr>
                <w:tblCellSpacing w:w="15" w:type="dxa"/>
              </w:trPr>
              <w:tc>
                <w:tcPr>
                  <w:tcW w:w="0" w:type="auto"/>
                  <w:vAlign w:val="center"/>
                  <w:hideMark/>
                </w:tcPr>
                <w:p w14:paraId="55E50154"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0,4076</w:t>
                  </w:r>
                </w:p>
              </w:tc>
            </w:tr>
          </w:tbl>
          <w:p w14:paraId="7BF5E88E"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c>
          <w:tcPr>
            <w:tcW w:w="10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EE24ED" w:rsidRPr="00EE24ED" w14:paraId="03BDDE91" w14:textId="77777777" w:rsidTr="002361AD">
              <w:trPr>
                <w:tblCellSpacing w:w="15" w:type="dxa"/>
              </w:trPr>
              <w:tc>
                <w:tcPr>
                  <w:tcW w:w="0" w:type="auto"/>
                  <w:vAlign w:val="center"/>
                  <w:hideMark/>
                </w:tcPr>
                <w:p w14:paraId="23E783F4"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0,9355</w:t>
                  </w:r>
                </w:p>
              </w:tc>
            </w:tr>
          </w:tbl>
          <w:p w14:paraId="261019A0"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c>
          <w:tcPr>
            <w:tcW w:w="12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tblGrid>
            <w:tr w:rsidR="00EE24ED" w:rsidRPr="00EE24ED" w14:paraId="55825C83" w14:textId="77777777" w:rsidTr="002361AD">
              <w:trPr>
                <w:tblCellSpacing w:w="15" w:type="dxa"/>
              </w:trPr>
              <w:tc>
                <w:tcPr>
                  <w:tcW w:w="0" w:type="auto"/>
                  <w:vAlign w:val="center"/>
                  <w:hideMark/>
                </w:tcPr>
                <w:p w14:paraId="52B3C466"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56,04%</w:t>
                  </w:r>
                </w:p>
              </w:tc>
            </w:tr>
          </w:tbl>
          <w:p w14:paraId="0523F72B"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c>
          <w:tcPr>
            <w:tcW w:w="1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tblGrid>
            <w:tr w:rsidR="00EE24ED" w:rsidRPr="00EE24ED" w14:paraId="27B65548" w14:textId="77777777" w:rsidTr="002361AD">
              <w:trPr>
                <w:tblCellSpacing w:w="15" w:type="dxa"/>
              </w:trPr>
              <w:tc>
                <w:tcPr>
                  <w:tcW w:w="0" w:type="auto"/>
                  <w:vAlign w:val="center"/>
                  <w:hideMark/>
                </w:tcPr>
                <w:p w14:paraId="4FCDDD79"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10,97%</w:t>
                  </w:r>
                </w:p>
              </w:tc>
            </w:tr>
          </w:tbl>
          <w:p w14:paraId="18F27B55"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r>
      <w:tr w:rsidR="00EE24ED" w14:paraId="2743D0BB" w14:textId="77777777" w:rsidTr="00EE24ED">
        <w:tc>
          <w:tcPr>
            <w:tcW w:w="1993" w:type="dxa"/>
          </w:tcPr>
          <w:p w14:paraId="1C34E032"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p>
        </w:tc>
        <w:tc>
          <w:tcPr>
            <w:tcW w:w="1314" w:type="dxa"/>
          </w:tcPr>
          <w:p w14:paraId="3389A26D"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rPr>
              <w:t>Test</w:t>
            </w:r>
          </w:p>
        </w:tc>
        <w:tc>
          <w:tcPr>
            <w:tcW w:w="1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66"/>
              <w:gridCol w:w="66"/>
              <w:gridCol w:w="66"/>
              <w:gridCol w:w="81"/>
            </w:tblGrid>
            <w:tr w:rsidR="00EE24ED" w:rsidRPr="00EE24ED" w14:paraId="06F683BC" w14:textId="77777777">
              <w:trPr>
                <w:tblCellSpacing w:w="15" w:type="dxa"/>
              </w:trPr>
              <w:tc>
                <w:tcPr>
                  <w:tcW w:w="0" w:type="auto"/>
                  <w:vAlign w:val="center"/>
                  <w:hideMark/>
                </w:tcPr>
                <w:p w14:paraId="4228F548" w14:textId="77777777" w:rsidR="00EE24ED" w:rsidRPr="00EE24ED" w:rsidRDefault="00EE24ED" w:rsidP="00EE24ED">
                  <w:pPr>
                    <w:spacing w:line="240" w:lineRule="auto"/>
                    <w:rPr>
                      <w:rFonts w:ascii="Times New Roman" w:eastAsia="Times New Roman" w:hAnsi="Times New Roman" w:cs="Times New Roman"/>
                      <w:sz w:val="24"/>
                      <w:szCs w:val="24"/>
                      <w:lang w:val="en-US"/>
                    </w:rPr>
                  </w:pPr>
                  <w:r w:rsidRPr="00EE24ED">
                    <w:rPr>
                      <w:rFonts w:ascii="Times New Roman" w:eastAsia="Times New Roman" w:hAnsi="Times New Roman" w:cs="Times New Roman"/>
                      <w:sz w:val="24"/>
                      <w:szCs w:val="24"/>
                      <w:lang w:val="en-US"/>
                    </w:rPr>
                    <w:t>0,4213</w:t>
                  </w:r>
                </w:p>
              </w:tc>
              <w:tc>
                <w:tcPr>
                  <w:tcW w:w="0" w:type="auto"/>
                  <w:vAlign w:val="center"/>
                  <w:hideMark/>
                </w:tcPr>
                <w:p w14:paraId="3856A226" w14:textId="77777777" w:rsidR="00EE24ED" w:rsidRPr="00EE24ED" w:rsidRDefault="00EE24ED" w:rsidP="00EE24ED">
                  <w:pPr>
                    <w:spacing w:line="240" w:lineRule="auto"/>
                    <w:rPr>
                      <w:rFonts w:ascii="Times New Roman" w:eastAsia="Times New Roman" w:hAnsi="Times New Roman" w:cs="Times New Roman"/>
                      <w:sz w:val="24"/>
                      <w:szCs w:val="24"/>
                      <w:lang w:val="en-US"/>
                    </w:rPr>
                  </w:pPr>
                </w:p>
              </w:tc>
              <w:tc>
                <w:tcPr>
                  <w:tcW w:w="0" w:type="auto"/>
                  <w:vAlign w:val="center"/>
                  <w:hideMark/>
                </w:tcPr>
                <w:p w14:paraId="6E976138" w14:textId="77777777" w:rsidR="00EE24ED" w:rsidRPr="00EE24ED" w:rsidRDefault="00EE24ED" w:rsidP="00EE24ED">
                  <w:pPr>
                    <w:spacing w:line="240" w:lineRule="auto"/>
                    <w:rPr>
                      <w:rFonts w:ascii="Times New Roman" w:eastAsia="Times New Roman" w:hAnsi="Times New Roman" w:cs="Times New Roman"/>
                      <w:sz w:val="24"/>
                      <w:szCs w:val="24"/>
                      <w:lang w:val="en-US"/>
                    </w:rPr>
                  </w:pPr>
                </w:p>
              </w:tc>
              <w:tc>
                <w:tcPr>
                  <w:tcW w:w="0" w:type="auto"/>
                  <w:vAlign w:val="center"/>
                  <w:hideMark/>
                </w:tcPr>
                <w:p w14:paraId="4079A43E" w14:textId="77777777" w:rsidR="00EE24ED" w:rsidRPr="00EE24ED" w:rsidRDefault="00EE24ED" w:rsidP="00EE24ED">
                  <w:pPr>
                    <w:spacing w:line="240" w:lineRule="auto"/>
                    <w:rPr>
                      <w:rFonts w:ascii="Times New Roman" w:eastAsia="Times New Roman" w:hAnsi="Times New Roman" w:cs="Times New Roman"/>
                      <w:sz w:val="24"/>
                      <w:szCs w:val="24"/>
                      <w:lang w:val="en-US"/>
                    </w:rPr>
                  </w:pPr>
                </w:p>
              </w:tc>
              <w:tc>
                <w:tcPr>
                  <w:tcW w:w="0" w:type="auto"/>
                  <w:vAlign w:val="center"/>
                  <w:hideMark/>
                </w:tcPr>
                <w:p w14:paraId="159EC4F4" w14:textId="77777777" w:rsidR="00EE24ED" w:rsidRPr="00EE24ED" w:rsidRDefault="00EE24ED" w:rsidP="00EE24ED">
                  <w:pPr>
                    <w:spacing w:line="240" w:lineRule="auto"/>
                    <w:rPr>
                      <w:rFonts w:ascii="Times New Roman" w:eastAsia="Times New Roman" w:hAnsi="Times New Roman" w:cs="Times New Roman"/>
                      <w:sz w:val="24"/>
                      <w:szCs w:val="24"/>
                      <w:lang w:val="en-US"/>
                    </w:rPr>
                  </w:pPr>
                </w:p>
              </w:tc>
            </w:tr>
          </w:tbl>
          <w:p w14:paraId="3A287487"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p w14:paraId="3D0B1F7B"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lang w:val="en-US"/>
              </w:rPr>
            </w:pPr>
          </w:p>
        </w:tc>
        <w:tc>
          <w:tcPr>
            <w:tcW w:w="1139" w:type="dxa"/>
          </w:tcPr>
          <w:p w14:paraId="6EC3939D"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lang w:val="en-US"/>
              </w:rPr>
              <w:t>0,3251</w:t>
            </w:r>
          </w:p>
        </w:tc>
        <w:tc>
          <w:tcPr>
            <w:tcW w:w="1088" w:type="dxa"/>
          </w:tcPr>
          <w:p w14:paraId="6002D762"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lang w:val="en-US"/>
              </w:rPr>
              <w:t>0,9542</w:t>
            </w:r>
          </w:p>
        </w:tc>
        <w:tc>
          <w:tcPr>
            <w:tcW w:w="1213" w:type="dxa"/>
          </w:tcPr>
          <w:p w14:paraId="680DB36D"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lang w:val="en-US"/>
              </w:rPr>
              <w:t>37,91%</w:t>
            </w:r>
          </w:p>
        </w:tc>
        <w:tc>
          <w:tcPr>
            <w:tcW w:w="1175" w:type="dxa"/>
          </w:tcPr>
          <w:p w14:paraId="70A93ADB" w14:textId="77777777" w:rsidR="00EE24ED" w:rsidRPr="00EE24ED" w:rsidRDefault="00EE24ED" w:rsidP="00EE24ED">
            <w:pPr>
              <w:spacing w:before="40" w:after="40" w:line="360" w:lineRule="auto"/>
              <w:jc w:val="both"/>
              <w:rPr>
                <w:rFonts w:ascii="Times New Roman" w:eastAsia="Times New Roman" w:hAnsi="Times New Roman" w:cs="Times New Roman"/>
                <w:sz w:val="24"/>
                <w:szCs w:val="24"/>
              </w:rPr>
            </w:pPr>
            <w:r w:rsidRPr="00EE24ED">
              <w:rPr>
                <w:rFonts w:ascii="Times New Roman" w:eastAsia="Times New Roman" w:hAnsi="Times New Roman" w:cs="Times New Roman"/>
                <w:sz w:val="24"/>
                <w:szCs w:val="24"/>
                <w:lang w:val="en-US"/>
              </w:rPr>
              <w:t>9,38%</w:t>
            </w:r>
          </w:p>
        </w:tc>
      </w:tr>
    </w:tbl>
    <w:p w14:paraId="6FAB626F" w14:textId="77777777" w:rsidR="00437813" w:rsidRPr="00EE24ED" w:rsidRDefault="00437813" w:rsidP="00EB1CBF">
      <w:pPr>
        <w:spacing w:before="40" w:after="40" w:line="360" w:lineRule="auto"/>
        <w:jc w:val="both"/>
        <w:rPr>
          <w:rFonts w:ascii="Times New Roman" w:eastAsia="Times New Roman" w:hAnsi="Times New Roman" w:cs="Times New Roman"/>
          <w:sz w:val="26"/>
          <w:szCs w:val="26"/>
          <w:lang w:val="en-US"/>
        </w:rPr>
      </w:pPr>
    </w:p>
    <w:p w14:paraId="1CEC27A0" w14:textId="02E1848A"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Kết quả cho thấy cả LSTM và GRU đều đạt hiệu năng tốt trên tập </w:t>
      </w:r>
      <w:r w:rsidR="00A302B1">
        <w:rPr>
          <w:rFonts w:ascii="Times New Roman" w:eastAsia="Times New Roman" w:hAnsi="Times New Roman" w:cs="Times New Roman"/>
          <w:sz w:val="26"/>
          <w:szCs w:val="26"/>
          <w:lang w:val="en-US"/>
        </w:rPr>
        <w:t>kiểm thử</w:t>
      </w:r>
      <w:r w:rsidRPr="008A3A6F">
        <w:rPr>
          <w:rFonts w:ascii="Times New Roman" w:eastAsia="Times New Roman" w:hAnsi="Times New Roman" w:cs="Times New Roman"/>
          <w:sz w:val="26"/>
          <w:szCs w:val="26"/>
        </w:rPr>
        <w:t xml:space="preserve">, với hệ số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lang w:val="vi-VN"/>
              </w:rPr>
              <m:t>R</m:t>
            </m:r>
          </m:e>
          <m:sup>
            <m:r>
              <w:rPr>
                <w:rFonts w:ascii="Cambria Math" w:eastAsia="Times New Roman" w:hAnsi="Cambria Math" w:cs="Times New Roman"/>
                <w:sz w:val="24"/>
                <w:szCs w:val="24"/>
                <w:lang w:val="vi-VN"/>
              </w:rPr>
              <m:t>2</m:t>
            </m:r>
          </m:sup>
        </m:sSup>
      </m:oMath>
      <w:r w:rsidRPr="008A3A6F">
        <w:rPr>
          <w:rFonts w:ascii="Times New Roman" w:eastAsia="Times New Roman" w:hAnsi="Times New Roman" w:cs="Times New Roman"/>
          <w:sz w:val="26"/>
          <w:szCs w:val="26"/>
        </w:rPr>
        <w:t xml:space="preserve"> lớn hơn 0.95. Mô hình LSTM đạt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lang w:val="vi-VN"/>
              </w:rPr>
              <m:t>R</m:t>
            </m:r>
          </m:e>
          <m:sup>
            <m:r>
              <w:rPr>
                <w:rFonts w:ascii="Cambria Math" w:eastAsia="Times New Roman" w:hAnsi="Cambria Math" w:cs="Times New Roman"/>
                <w:sz w:val="24"/>
                <w:szCs w:val="24"/>
                <w:lang w:val="vi-VN"/>
              </w:rPr>
              <m:t>2</m:t>
            </m:r>
          </m:sup>
        </m:sSup>
      </m:oMath>
      <w:r w:rsidR="001E03AC" w:rsidRPr="001E03AC">
        <w:rPr>
          <w:rFonts w:ascii="Times New Roman" w:eastAsia="Times New Roman" w:hAnsi="Times New Roman" w:cs="Times New Roman"/>
          <w:sz w:val="24"/>
          <w:szCs w:val="24"/>
        </w:rPr>
        <w:t xml:space="preserve"> </w:t>
      </w:r>
      <w:r w:rsidRPr="008A3A6F">
        <w:rPr>
          <w:rFonts w:ascii="Times New Roman" w:eastAsia="Times New Roman" w:hAnsi="Times New Roman" w:cs="Times New Roman"/>
          <w:sz w:val="26"/>
          <w:szCs w:val="26"/>
        </w:rPr>
        <w:t xml:space="preserve">=0.9542), RMSE bằng 0.4213, MAE bằng 0.3251 và MAPE bằng 37.91%. Độ chênh lệch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lang w:val="vi-VN"/>
              </w:rPr>
              <m:t>R</m:t>
            </m:r>
          </m:e>
          <m:sup>
            <m:r>
              <w:rPr>
                <w:rFonts w:ascii="Cambria Math" w:eastAsia="Times New Roman" w:hAnsi="Cambria Math" w:cs="Times New Roman"/>
                <w:sz w:val="26"/>
                <w:szCs w:val="26"/>
                <w:lang w:val="vi-VN"/>
              </w:rPr>
              <m:t>2</m:t>
            </m:r>
          </m:sup>
        </m:sSup>
      </m:oMath>
      <w:r w:rsidR="001E03AC" w:rsidRPr="001E03AC">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 xml:space="preserve">giữa </w:t>
      </w:r>
      <w:r w:rsidR="00A302B1">
        <w:rPr>
          <w:rFonts w:ascii="Times New Roman" w:eastAsia="Times New Roman" w:hAnsi="Times New Roman" w:cs="Times New Roman"/>
          <w:sz w:val="26"/>
          <w:szCs w:val="26"/>
          <w:lang w:val="en-US"/>
        </w:rPr>
        <w:t>tập huấn luyện</w:t>
      </w:r>
      <w:r w:rsidRPr="008A3A6F">
        <w:rPr>
          <w:rFonts w:ascii="Times New Roman" w:eastAsia="Times New Roman" w:hAnsi="Times New Roman" w:cs="Times New Roman"/>
          <w:sz w:val="26"/>
          <w:szCs w:val="26"/>
        </w:rPr>
        <w:t xml:space="preserve"> và </w:t>
      </w:r>
      <w:r w:rsidR="00A302B1">
        <w:rPr>
          <w:rFonts w:ascii="Times New Roman" w:eastAsia="Times New Roman" w:hAnsi="Times New Roman" w:cs="Times New Roman"/>
          <w:sz w:val="26"/>
          <w:szCs w:val="26"/>
          <w:lang w:val="en-US"/>
        </w:rPr>
        <w:t>tập kiểm thử</w:t>
      </w:r>
      <w:r w:rsidRPr="008A3A6F">
        <w:rPr>
          <w:rFonts w:ascii="Times New Roman" w:eastAsia="Times New Roman" w:hAnsi="Times New Roman" w:cs="Times New Roman"/>
          <w:sz w:val="26"/>
          <w:szCs w:val="26"/>
        </w:rPr>
        <w:t xml:space="preserve"> là 0.0231, thấp hơn ngưỡng mục tiêu 0.07, cho thấy mô hình duy trì khả năng tổng quát hóa tốt và kiểm soát được hiện tượng quá khớp.</w:t>
      </w:r>
    </w:p>
    <w:p w14:paraId="2AB8DCCC" w14:textId="733FF22F"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Mô hình GRU đạt kết quả nhỉnh hơn một mức nhỏ trên tập </w:t>
      </w:r>
      <w:r w:rsidR="00A302B1">
        <w:rPr>
          <w:rFonts w:ascii="Times New Roman" w:eastAsia="Times New Roman" w:hAnsi="Times New Roman" w:cs="Times New Roman"/>
          <w:sz w:val="26"/>
          <w:szCs w:val="26"/>
          <w:lang w:val="en-US"/>
        </w:rPr>
        <w:t>kiểm thử</w:t>
      </w:r>
      <w:r w:rsidRPr="008A3A6F">
        <w:rPr>
          <w:rFonts w:ascii="Times New Roman" w:eastAsia="Times New Roman" w:hAnsi="Times New Roman" w:cs="Times New Roman"/>
          <w:sz w:val="26"/>
          <w:szCs w:val="26"/>
        </w:rPr>
        <w:t>, với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lang w:val="vi-VN"/>
              </w:rPr>
              <m:t>R</m:t>
            </m:r>
          </m:e>
          <m:sup>
            <m:r>
              <w:rPr>
                <w:rFonts w:ascii="Cambria Math" w:eastAsia="Times New Roman" w:hAnsi="Cambria Math" w:cs="Times New Roman"/>
                <w:sz w:val="26"/>
                <w:szCs w:val="26"/>
                <w:lang w:val="vi-VN"/>
              </w:rPr>
              <m:t>2</m:t>
            </m:r>
          </m:sup>
        </m:sSup>
      </m:oMath>
      <w:r w:rsidR="001E03AC" w:rsidRPr="001E03AC">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 xml:space="preserve">=0.9564), RMSE bằng 0.4110, MAE bằng 0.3104, MAPE bằng 37.87% và SMAPE bằng 8.65%. Tuy nhiên, mức chênh lệch giữa hai mô hình không đáng kể, chỉ 0.0022 đối với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lang w:val="vi-VN"/>
              </w:rPr>
              <m:t>R</m:t>
            </m:r>
          </m:e>
          <m:sup>
            <m:r>
              <w:rPr>
                <w:rFonts w:ascii="Cambria Math" w:eastAsia="Times New Roman" w:hAnsi="Cambria Math" w:cs="Times New Roman"/>
                <w:sz w:val="26"/>
                <w:szCs w:val="26"/>
                <w:lang w:val="vi-VN"/>
              </w:rPr>
              <m:t>2</m:t>
            </m:r>
          </m:sup>
        </m:sSup>
      </m:oMath>
      <w:r w:rsidR="001E03AC" w:rsidRPr="001E03AC">
        <w:rPr>
          <w:rFonts w:ascii="Times New Roman" w:eastAsia="Times New Roman" w:hAnsi="Times New Roman" w:cs="Times New Roman"/>
          <w:sz w:val="26"/>
          <w:szCs w:val="26"/>
        </w:rPr>
        <w:t xml:space="preserve"> </w:t>
      </w:r>
      <w:r w:rsidRPr="008A3A6F">
        <w:rPr>
          <w:rFonts w:ascii="Times New Roman" w:eastAsia="Times New Roman" w:hAnsi="Times New Roman" w:cs="Times New Roman"/>
          <w:sz w:val="26"/>
          <w:szCs w:val="26"/>
        </w:rPr>
        <w:t>và 0.04 điểm phần trăm đối với MAPE.</w:t>
      </w:r>
    </w:p>
    <w:p w14:paraId="10FB5661" w14:textId="77777777"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GRU có 31.810 tham số, thấp hơn khoảng 23% so với 41.314 tham số của LSTM. Với cửa sổ lịch sử ba tháng, cấu trúc đơn giản của GRU đã đủ để học các quan hệ tuần tự và đạt hiệu quả tính toán tốt hơn. Nhìn chung, cả hai mô hình đều khai thác hiệu quả tập đặc trưng đa nguồn, trong đó GRU có lợi thế nhẹ về độ chính xác và số lượng tham số, còn LSTM vẫn đạt kết quả ổn định và đáp ứng mục tiêu dự báo của đề tài.</w:t>
      </w:r>
    </w:p>
    <w:p w14:paraId="152D79AB"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0CA151F7"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23D23717" w14:textId="77777777" w:rsidR="00437813" w:rsidRPr="008A3A6F" w:rsidRDefault="00437813" w:rsidP="00EE24ED">
      <w:pPr>
        <w:pStyle w:val="Heading3"/>
      </w:pPr>
      <w:bookmarkStart w:id="163" w:name="_1seva489luw3" w:colFirst="0" w:colLast="0"/>
      <w:bookmarkStart w:id="164" w:name="_Toc232796539"/>
      <w:bookmarkEnd w:id="163"/>
      <w:r w:rsidRPr="008A3A6F">
        <w:t>4.7. Quản lý kết quả thực nghiệm bằng MLflow và ứng dụng mô hình trên Gradio</w:t>
      </w:r>
      <w:bookmarkEnd w:id="164"/>
    </w:p>
    <w:p w14:paraId="52983656" w14:textId="77777777" w:rsidR="00437813" w:rsidRDefault="00437813" w:rsidP="00EE24ED">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 xml:space="preserve">Sau khi huấn luyện, nhóm sử dụng MLflow để quản lý tập trung các lần chạy thực nghiệm của mô hình LSTM và GRU. MLflow Tracking Server được triển khai </w:t>
      </w:r>
      <w:r w:rsidRPr="008A3A6F">
        <w:rPr>
          <w:rFonts w:ascii="Times New Roman" w:eastAsia="Times New Roman" w:hAnsi="Times New Roman" w:cs="Times New Roman"/>
          <w:sz w:val="26"/>
          <w:szCs w:val="26"/>
        </w:rPr>
        <w:lastRenderedPageBreak/>
        <w:t>trong Docker, sử dụng PostgreSQL để lưu thông tin quản trị và MinIO để lưu các tệp mô hình, bộ chuẩn hóa, cấu hình đặc trưng và biểu đồ đánh giá.</w:t>
      </w:r>
    </w:p>
    <w:p w14:paraId="1910226E" w14:textId="77777777" w:rsidR="00F716CB" w:rsidRDefault="00F716CB" w:rsidP="00F716CB">
      <w:pPr>
        <w:keepNext/>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3E9E9D8D" wp14:editId="660EF047">
            <wp:extent cx="5731200" cy="3048000"/>
            <wp:effectExtent l="0" t="0" r="0" b="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6"/>
                    <a:srcRect/>
                    <a:stretch>
                      <a:fillRect/>
                    </a:stretch>
                  </pic:blipFill>
                  <pic:spPr>
                    <a:xfrm>
                      <a:off x="0" y="0"/>
                      <a:ext cx="5731200" cy="3048000"/>
                    </a:xfrm>
                    <a:prstGeom prst="rect">
                      <a:avLst/>
                    </a:prstGeom>
                    <a:ln/>
                  </pic:spPr>
                </pic:pic>
              </a:graphicData>
            </a:graphic>
          </wp:inline>
        </w:drawing>
      </w:r>
    </w:p>
    <w:p w14:paraId="41CAB860" w14:textId="7F1B0537" w:rsidR="00F716CB" w:rsidRPr="00F716CB" w:rsidRDefault="00F716CB" w:rsidP="00F716CB">
      <w:pPr>
        <w:pStyle w:val="Caption"/>
        <w:rPr>
          <w:lang w:val="en-US"/>
        </w:rPr>
      </w:pPr>
      <w:bookmarkStart w:id="165" w:name="_Toc232796584"/>
      <w:r>
        <w:t xml:space="preserve">Hình </w:t>
      </w:r>
      <w:r>
        <w:rPr>
          <w:lang w:val="en-US"/>
        </w:rPr>
        <w:t>4</w:t>
      </w:r>
      <w:r>
        <w:t>.</w:t>
      </w:r>
      <w:r>
        <w:rPr>
          <w:lang w:val="en-US"/>
        </w:rPr>
        <w:t>7</w:t>
      </w:r>
      <w:r>
        <w:t xml:space="preserve">.1. </w:t>
      </w:r>
      <w:r>
        <w:rPr>
          <w:lang w:val="en-US"/>
        </w:rPr>
        <w:t>Quản lý lịch sử chạy các mô hình</w:t>
      </w:r>
      <w:bookmarkEnd w:id="165"/>
    </w:p>
    <w:p w14:paraId="346957EF" w14:textId="057B7348" w:rsidR="00437813" w:rsidRPr="008A3A6F" w:rsidRDefault="00437813" w:rsidP="00EE24ED">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Mỗi lần huấn luyện được ghi nhận thành một MLflow Run riêng, bao gồm loại mô hình, số tầng, kích thước trạng thái ẩn, dropout, learning rate, batch size, hàm mất mát và cách phân chia dữ liệu. Các chỉ số như Train Loss và Validation Loss được lưu theo từng epoch, trong khi RMSE, MAE, </w:t>
      </w:r>
      <m:oMath>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lang w:val="vi-VN"/>
              </w:rPr>
              <m:t>R</m:t>
            </m:r>
          </m:e>
          <m:sup>
            <m:r>
              <w:rPr>
                <w:rFonts w:ascii="Cambria Math" w:eastAsia="Times New Roman" w:hAnsi="Cambria Math" w:cs="Times New Roman"/>
                <w:sz w:val="26"/>
                <w:szCs w:val="26"/>
                <w:lang w:val="vi-VN"/>
              </w:rPr>
              <m:t>2</m:t>
            </m:r>
          </m:sup>
        </m:sSup>
      </m:oMath>
      <w:r w:rsidRPr="008A3A6F">
        <w:rPr>
          <w:rFonts w:ascii="Times New Roman" w:eastAsia="Times New Roman" w:hAnsi="Times New Roman" w:cs="Times New Roman"/>
          <w:sz w:val="26"/>
          <w:szCs w:val="26"/>
        </w:rPr>
        <w:t xml:space="preserve"> MAPE và SMAPE trên tập Test được ghi nhận sau khi kết thúc huấn luyện. Việc lưu trữ này giúp nhóm dễ dàng so sánh, kiểm tra và tái lập các thực nghiệm.</w:t>
      </w:r>
    </w:p>
    <w:p w14:paraId="2F2E427F" w14:textId="77777777" w:rsidR="00EE24ED" w:rsidRPr="00F716CB" w:rsidRDefault="00437813" w:rsidP="00EE24ED">
      <w:pPr>
        <w:keepNext/>
        <w:spacing w:before="40" w:after="40" w:line="360" w:lineRule="auto"/>
        <w:jc w:val="both"/>
        <w:rPr>
          <w:lang w:val="en-US"/>
        </w:rPr>
      </w:pPr>
      <w:r w:rsidRPr="008A3A6F">
        <w:rPr>
          <w:rFonts w:ascii="Times New Roman" w:eastAsia="Times New Roman" w:hAnsi="Times New Roman" w:cs="Times New Roman"/>
          <w:noProof/>
          <w:sz w:val="26"/>
          <w:szCs w:val="26"/>
        </w:rPr>
        <w:lastRenderedPageBreak/>
        <w:drawing>
          <wp:inline distT="114300" distB="114300" distL="114300" distR="114300" wp14:anchorId="07635174" wp14:editId="08388A1D">
            <wp:extent cx="5731200" cy="30480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5731200" cy="3048000"/>
                    </a:xfrm>
                    <a:prstGeom prst="rect">
                      <a:avLst/>
                    </a:prstGeom>
                    <a:ln/>
                  </pic:spPr>
                </pic:pic>
              </a:graphicData>
            </a:graphic>
          </wp:inline>
        </w:drawing>
      </w:r>
    </w:p>
    <w:p w14:paraId="1CB9C859" w14:textId="52D402C9" w:rsidR="00437813" w:rsidRDefault="00BB1ABF" w:rsidP="00BB1ABF">
      <w:pPr>
        <w:pStyle w:val="Caption"/>
        <w:rPr>
          <w:lang w:val="en-US"/>
        </w:rPr>
      </w:pPr>
      <w:bookmarkStart w:id="166" w:name="_Toc232796585"/>
      <w:r>
        <w:t xml:space="preserve">Hình </w:t>
      </w:r>
      <w:r>
        <w:rPr>
          <w:lang w:val="en-US"/>
        </w:rPr>
        <w:t>4</w:t>
      </w:r>
      <w:r>
        <w:t>.</w:t>
      </w:r>
      <w:r>
        <w:rPr>
          <w:lang w:val="en-US"/>
        </w:rPr>
        <w:t>7</w:t>
      </w:r>
      <w:r>
        <w:t>.</w:t>
      </w:r>
      <w:r>
        <w:rPr>
          <w:lang w:val="en-US"/>
        </w:rPr>
        <w:t>2</w:t>
      </w:r>
      <w:r>
        <w:t xml:space="preserve">. </w:t>
      </w:r>
      <w:r w:rsidR="00122DB0">
        <w:rPr>
          <w:lang w:val="en-US"/>
        </w:rPr>
        <w:t>K</w:t>
      </w:r>
      <w:r>
        <w:rPr>
          <w:lang w:val="en-US"/>
        </w:rPr>
        <w:t xml:space="preserve">ết quả mô hình </w:t>
      </w:r>
      <w:bookmarkEnd w:id="166"/>
      <w:r w:rsidR="00122DB0">
        <w:rPr>
          <w:lang w:val="en-US"/>
        </w:rPr>
        <w:t>LSTM</w:t>
      </w:r>
    </w:p>
    <w:p w14:paraId="403542E7" w14:textId="07FB4C8A" w:rsidR="00F716CB" w:rsidRPr="00F716CB" w:rsidRDefault="00F716CB" w:rsidP="00F716CB">
      <w:pPr>
        <w:rPr>
          <w:lang w:val="en-US"/>
        </w:rPr>
      </w:pPr>
      <w:r>
        <w:rPr>
          <w:noProof/>
        </w:rPr>
        <w:drawing>
          <wp:inline distT="0" distB="0" distL="0" distR="0" wp14:anchorId="4EB405A0" wp14:editId="6B8ED3DB">
            <wp:extent cx="5760085" cy="3096260"/>
            <wp:effectExtent l="0" t="0" r="0" b="8890"/>
            <wp:docPr id="5310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72141" name=""/>
                    <pic:cNvPicPr/>
                  </pic:nvPicPr>
                  <pic:blipFill>
                    <a:blip r:embed="rId58"/>
                    <a:stretch>
                      <a:fillRect/>
                    </a:stretch>
                  </pic:blipFill>
                  <pic:spPr>
                    <a:xfrm>
                      <a:off x="0" y="0"/>
                      <a:ext cx="5760085" cy="3096260"/>
                    </a:xfrm>
                    <a:prstGeom prst="rect">
                      <a:avLst/>
                    </a:prstGeom>
                  </pic:spPr>
                </pic:pic>
              </a:graphicData>
            </a:graphic>
          </wp:inline>
        </w:drawing>
      </w:r>
    </w:p>
    <w:p w14:paraId="6966729D" w14:textId="5ABB3137" w:rsidR="00122DB0" w:rsidRPr="00122DB0" w:rsidRDefault="00F716CB" w:rsidP="00BB63CC">
      <w:pPr>
        <w:pStyle w:val="Caption"/>
        <w:rPr>
          <w:lang w:val="en-US"/>
        </w:rPr>
      </w:pPr>
      <w:r>
        <w:t xml:space="preserve">Hình </w:t>
      </w:r>
      <w:r>
        <w:rPr>
          <w:lang w:val="en-US"/>
        </w:rPr>
        <w:t>4</w:t>
      </w:r>
      <w:r>
        <w:t>.</w:t>
      </w:r>
      <w:r>
        <w:rPr>
          <w:lang w:val="en-US"/>
        </w:rPr>
        <w:t>7</w:t>
      </w:r>
      <w:r>
        <w:t>.</w:t>
      </w:r>
      <w:r>
        <w:rPr>
          <w:lang w:val="en-US"/>
        </w:rPr>
        <w:t>3</w:t>
      </w:r>
      <w:r>
        <w:t xml:space="preserve">. </w:t>
      </w:r>
      <w:r>
        <w:rPr>
          <w:lang w:val="en-US"/>
        </w:rPr>
        <w:t>Kết quả mô hình GRU</w:t>
      </w:r>
    </w:p>
    <w:p w14:paraId="1687EE5F" w14:textId="2276306F" w:rsidR="00BB63CC" w:rsidRDefault="00F608EA" w:rsidP="00F608EA">
      <w:pPr>
        <w:shd w:val="clear" w:color="auto" w:fill="FFFFFF"/>
        <w:spacing w:before="40" w:after="40" w:line="360" w:lineRule="auto"/>
        <w:ind w:firstLine="720"/>
        <w:jc w:val="both"/>
        <w:rPr>
          <w:rFonts w:ascii="Times New Roman" w:eastAsia="Times New Roman" w:hAnsi="Times New Roman" w:cs="Times New Roman"/>
          <w:sz w:val="26"/>
          <w:szCs w:val="26"/>
          <w:lang w:val="en-US"/>
        </w:rPr>
      </w:pPr>
      <w:r w:rsidRPr="00F608EA">
        <w:rPr>
          <w:rFonts w:ascii="Times New Roman" w:eastAsia="Times New Roman" w:hAnsi="Times New Roman" w:cs="Times New Roman"/>
          <w:sz w:val="26"/>
          <w:szCs w:val="26"/>
          <w:lang w:val="en-US"/>
        </w:rPr>
        <w:t xml:space="preserve">Sau khi lựa chọn và đăng ký phiên bản mô hình LSTM phù hợp trên MLflow, hệ thống sử dụng mô hình này để dự báo lượng đánh giá khách sạn trong 12 tháng tiếp theo theo chiến lược tự hồi quy. Ở mỗi bước dự báo, kết quả của tháng trước được sử dụng để cập nhật các đặc trưng trễ và làm đầu vào cho tháng kế tiếp. Các đặc trưng thời gian được tính lại tương ứng với từng tháng dự báo, trong khi các đặc trưng về truyền thông xã hội, cảm xúc người dùng và khía cạnh du lịch được giữ theo trạng thái quan sát gần nhất. Với 63 tỉnh/thành phố và chu kỳ dự báo 12 tháng, mô hình LSTM tạo ra tổng cộng </w:t>
      </w:r>
      <w:r w:rsidRPr="00F608EA">
        <w:rPr>
          <w:rFonts w:ascii="Times New Roman" w:eastAsia="Times New Roman" w:hAnsi="Times New Roman" w:cs="Times New Roman"/>
          <w:sz w:val="26"/>
          <w:szCs w:val="26"/>
          <w:lang w:val="en-US"/>
        </w:rPr>
        <w:lastRenderedPageBreak/>
        <w:t>756 điểm dự báo. Kết quả được lưu vào bảng Iceberg gold.gold.province_month_forecast_lstm_next12, đồng thời được xuất dưới định dạng Parquet và lưu trữ trên MinIO để phục vụ truy vấn, trực quan hóa và phân tích tiếp theo.</w:t>
      </w:r>
      <w:r w:rsidR="00437813" w:rsidRPr="008A3A6F">
        <w:rPr>
          <w:rFonts w:ascii="Times New Roman" w:eastAsia="Times New Roman" w:hAnsi="Times New Roman" w:cs="Times New Roman"/>
          <w:sz w:val="26"/>
          <w:szCs w:val="26"/>
        </w:rPr>
        <w:t xml:space="preserve"> </w:t>
      </w:r>
    </w:p>
    <w:p w14:paraId="7275FB12" w14:textId="77777777" w:rsidR="00F608EA" w:rsidRPr="00F608EA" w:rsidRDefault="00F608EA" w:rsidP="00F608EA">
      <w:pPr>
        <w:shd w:val="clear" w:color="auto" w:fill="FFFFFF"/>
        <w:spacing w:before="40" w:after="40" w:line="360" w:lineRule="auto"/>
        <w:ind w:firstLine="720"/>
        <w:jc w:val="both"/>
        <w:rPr>
          <w:rFonts w:ascii="Times New Roman" w:eastAsia="Times New Roman" w:hAnsi="Times New Roman" w:cs="Times New Roman"/>
          <w:sz w:val="26"/>
          <w:szCs w:val="26"/>
          <w:lang w:val="en-US"/>
        </w:rPr>
      </w:pPr>
    </w:p>
    <w:p w14:paraId="670CAB9B" w14:textId="2A82D476" w:rsidR="00F608EA" w:rsidRPr="00F608EA" w:rsidRDefault="00F608EA" w:rsidP="00F608EA">
      <w:pPr>
        <w:shd w:val="clear" w:color="auto" w:fill="FFFFFF"/>
        <w:spacing w:before="40" w:after="40" w:line="360" w:lineRule="auto"/>
        <w:jc w:val="both"/>
        <w:rPr>
          <w:rFonts w:ascii="Times New Roman" w:eastAsia="Times New Roman" w:hAnsi="Times New Roman" w:cs="Times New Roman"/>
          <w:sz w:val="26"/>
          <w:szCs w:val="26"/>
          <w:lang w:val="en-US"/>
        </w:rPr>
      </w:pPr>
      <w:r w:rsidRPr="00F608EA">
        <w:rPr>
          <w:noProof/>
        </w:rPr>
        <w:drawing>
          <wp:inline distT="0" distB="0" distL="0" distR="0" wp14:anchorId="169C61FA" wp14:editId="2D9E3C7A">
            <wp:extent cx="5760085" cy="3096260"/>
            <wp:effectExtent l="0" t="0" r="0" b="8890"/>
            <wp:docPr id="5431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1515" name=""/>
                    <pic:cNvPicPr/>
                  </pic:nvPicPr>
                  <pic:blipFill>
                    <a:blip r:embed="rId59"/>
                    <a:stretch>
                      <a:fillRect/>
                    </a:stretch>
                  </pic:blipFill>
                  <pic:spPr>
                    <a:xfrm>
                      <a:off x="0" y="0"/>
                      <a:ext cx="5760085" cy="3096260"/>
                    </a:xfrm>
                    <a:prstGeom prst="rect">
                      <a:avLst/>
                    </a:prstGeom>
                  </pic:spPr>
                </pic:pic>
              </a:graphicData>
            </a:graphic>
          </wp:inline>
        </w:drawing>
      </w:r>
    </w:p>
    <w:p w14:paraId="5D62F6AC" w14:textId="03DFBBD6" w:rsidR="00BB63CC" w:rsidRPr="00BB63CC" w:rsidRDefault="00BB63CC" w:rsidP="00BB63CC">
      <w:pPr>
        <w:pStyle w:val="Caption"/>
        <w:rPr>
          <w:rFonts w:eastAsia="Times New Roman" w:cs="Times New Roman"/>
          <w:sz w:val="26"/>
          <w:szCs w:val="26"/>
          <w:lang w:val="en-US"/>
        </w:rPr>
      </w:pPr>
      <w:r>
        <w:t xml:space="preserve">Hình </w:t>
      </w:r>
      <w:r>
        <w:rPr>
          <w:lang w:val="en-US"/>
        </w:rPr>
        <w:t>4</w:t>
      </w:r>
      <w:r>
        <w:t>.</w:t>
      </w:r>
      <w:r>
        <w:rPr>
          <w:lang w:val="en-US"/>
        </w:rPr>
        <w:t>7</w:t>
      </w:r>
      <w:r>
        <w:t>.</w:t>
      </w:r>
      <w:r>
        <w:rPr>
          <w:lang w:val="en-US"/>
        </w:rPr>
        <w:t>4</w:t>
      </w:r>
      <w:r>
        <w:t xml:space="preserve">. </w:t>
      </w:r>
      <w:r w:rsidRPr="008A3A6F">
        <w:rPr>
          <w:rFonts w:eastAsia="Times New Roman" w:cs="Times New Roman"/>
          <w:color w:val="auto"/>
          <w:sz w:val="26"/>
          <w:szCs w:val="26"/>
        </w:rPr>
        <w:t>Dữ liệu được lưu tại bảng</w:t>
      </w:r>
      <w:r>
        <w:rPr>
          <w:rFonts w:eastAsia="Times New Roman" w:cs="Times New Roman"/>
          <w:color w:val="auto"/>
          <w:sz w:val="26"/>
          <w:szCs w:val="26"/>
          <w:lang w:val="en-US"/>
        </w:rPr>
        <w:t xml:space="preserve"> </w:t>
      </w:r>
      <w:r w:rsidRPr="008A3A6F">
        <w:rPr>
          <w:rFonts w:eastAsia="Times New Roman" w:cs="Times New Roman"/>
          <w:sz w:val="26"/>
          <w:szCs w:val="26"/>
        </w:rPr>
        <w:t>province_month_forecast_</w:t>
      </w:r>
      <w:r w:rsidR="00F608EA">
        <w:rPr>
          <w:rFonts w:eastAsia="Times New Roman" w:cs="Times New Roman"/>
          <w:sz w:val="26"/>
          <w:szCs w:val="26"/>
          <w:lang w:val="en-US"/>
        </w:rPr>
        <w:t>lstm</w:t>
      </w:r>
      <w:r w:rsidRPr="008A3A6F">
        <w:rPr>
          <w:rFonts w:eastAsia="Times New Roman" w:cs="Times New Roman"/>
          <w:sz w:val="26"/>
          <w:szCs w:val="26"/>
        </w:rPr>
        <w:t>_next12</w:t>
      </w:r>
    </w:p>
    <w:p w14:paraId="409F76CF" w14:textId="3B09DFBA" w:rsidR="00437813" w:rsidRPr="008A3A6F" w:rsidRDefault="00437813" w:rsidP="00BB1ABF">
      <w:pPr>
        <w:shd w:val="clear" w:color="auto" w:fill="FFFFFF"/>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Để hỗ trợ người dùng khai thác kết quả dự báo từ các nguồn dữ liệu đầu ra này một cách trực quan, nhóm xây dựng ứng dụng web Gradio (cổng 7860). Giao diện ứng dụng cung cấp bộ lọc linh hoạt theo mốc thời gian, vùng miền, số tỉnh cần xem và lựa chọn mô hình dự báo (LSTM hoặc GRU), cùng bốn chức năng chính: xếp hạng tỉnh/thành phố theo lượng lưu trú dự báo, so sánh xu hướng biến động giữa các địa phương, phân tích cơ cấu nhóm du khách (cặp đôi, gia đình, công tác, đi đơn lẻ)</w:t>
      </w:r>
      <w:r w:rsidR="00F608EA">
        <w:rPr>
          <w:rFonts w:ascii="Times New Roman" w:eastAsia="Times New Roman" w:hAnsi="Times New Roman" w:cs="Times New Roman"/>
          <w:sz w:val="26"/>
          <w:szCs w:val="26"/>
          <w:lang w:val="en-US"/>
        </w:rPr>
        <w:t xml:space="preserve"> dựa vào dữ liệu quá khứ</w:t>
      </w:r>
      <w:r w:rsidRPr="008A3A6F">
        <w:rPr>
          <w:rFonts w:ascii="Times New Roman" w:eastAsia="Times New Roman" w:hAnsi="Times New Roman" w:cs="Times New Roman"/>
          <w:sz w:val="26"/>
          <w:szCs w:val="26"/>
        </w:rPr>
        <w:t xml:space="preserve"> và hiển thị thông tin mô hình. Các kết quả được trực quan hóa động dưới dạng bảng dữ liệu và các biểu đồ tương tác sử dụng Plotly (biểu đồ cột, biểu đồ đường và biểu đồ miền chồng).</w:t>
      </w:r>
    </w:p>
    <w:p w14:paraId="409DC25C" w14:textId="77777777" w:rsidR="00BB1ABF" w:rsidRDefault="00437813" w:rsidP="00BB1ABF">
      <w:pPr>
        <w:keepNext/>
        <w:shd w:val="clear" w:color="auto" w:fill="FFFFFF"/>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7C172C22" wp14:editId="20051DFF">
            <wp:extent cx="5731200" cy="30480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5731200" cy="3048000"/>
                    </a:xfrm>
                    <a:prstGeom prst="rect">
                      <a:avLst/>
                    </a:prstGeom>
                    <a:ln/>
                  </pic:spPr>
                </pic:pic>
              </a:graphicData>
            </a:graphic>
          </wp:inline>
        </w:drawing>
      </w:r>
    </w:p>
    <w:p w14:paraId="7F36111E" w14:textId="22D05FC6" w:rsidR="00BB1ABF" w:rsidRPr="00BB1ABF" w:rsidRDefault="00BB1ABF" w:rsidP="00BB1ABF">
      <w:pPr>
        <w:pStyle w:val="Caption"/>
        <w:rPr>
          <w:lang w:val="en-US"/>
        </w:rPr>
      </w:pPr>
      <w:bookmarkStart w:id="167" w:name="_Toc232796586"/>
      <w:r>
        <w:t xml:space="preserve">Hình </w:t>
      </w:r>
      <w:r>
        <w:rPr>
          <w:lang w:val="en-US"/>
        </w:rPr>
        <w:t>4</w:t>
      </w:r>
      <w:r>
        <w:t>.</w:t>
      </w:r>
      <w:r>
        <w:rPr>
          <w:lang w:val="en-US"/>
        </w:rPr>
        <w:t>7</w:t>
      </w:r>
      <w:r>
        <w:t>.</w:t>
      </w:r>
      <w:r>
        <w:rPr>
          <w:lang w:val="en-US"/>
        </w:rPr>
        <w:t>3</w:t>
      </w:r>
      <w:r>
        <w:t xml:space="preserve">. </w:t>
      </w:r>
      <w:r>
        <w:rPr>
          <w:lang w:val="en-US"/>
        </w:rPr>
        <w:t>Giao diện hiển thị kết quả mô hình</w:t>
      </w:r>
      <w:r w:rsidR="00F608EA">
        <w:rPr>
          <w:lang w:val="en-US"/>
        </w:rPr>
        <w:t xml:space="preserve"> LSTM</w:t>
      </w:r>
      <w:r>
        <w:rPr>
          <w:lang w:val="en-US"/>
        </w:rPr>
        <w:t xml:space="preserve"> 1</w:t>
      </w:r>
      <w:bookmarkEnd w:id="167"/>
    </w:p>
    <w:p w14:paraId="583BB9F6" w14:textId="77777777" w:rsidR="00BB1ABF" w:rsidRDefault="00437813" w:rsidP="00BB1ABF">
      <w:pPr>
        <w:keepNext/>
        <w:shd w:val="clear" w:color="auto" w:fill="FFFFFF"/>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7F5C8D09" wp14:editId="1C9B8476">
            <wp:extent cx="5731200" cy="3048000"/>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1"/>
                    <a:srcRect/>
                    <a:stretch>
                      <a:fillRect/>
                    </a:stretch>
                  </pic:blipFill>
                  <pic:spPr>
                    <a:xfrm>
                      <a:off x="0" y="0"/>
                      <a:ext cx="5731200" cy="3048000"/>
                    </a:xfrm>
                    <a:prstGeom prst="rect">
                      <a:avLst/>
                    </a:prstGeom>
                    <a:ln/>
                  </pic:spPr>
                </pic:pic>
              </a:graphicData>
            </a:graphic>
          </wp:inline>
        </w:drawing>
      </w:r>
    </w:p>
    <w:p w14:paraId="0659FB32" w14:textId="08D07D77" w:rsidR="00BB1ABF" w:rsidRPr="00BB1ABF" w:rsidRDefault="00BB1ABF" w:rsidP="00BB1ABF">
      <w:pPr>
        <w:pStyle w:val="Caption"/>
        <w:rPr>
          <w:lang w:val="en-US"/>
        </w:rPr>
      </w:pPr>
      <w:bookmarkStart w:id="168" w:name="_Toc232796587"/>
      <w:r>
        <w:t xml:space="preserve">Hình </w:t>
      </w:r>
      <w:r>
        <w:rPr>
          <w:lang w:val="en-US"/>
        </w:rPr>
        <w:t>4</w:t>
      </w:r>
      <w:r>
        <w:t>.</w:t>
      </w:r>
      <w:r>
        <w:rPr>
          <w:lang w:val="en-US"/>
        </w:rPr>
        <w:t>7</w:t>
      </w:r>
      <w:r>
        <w:t>.</w:t>
      </w:r>
      <w:r>
        <w:rPr>
          <w:lang w:val="en-US"/>
        </w:rPr>
        <w:t>4</w:t>
      </w:r>
      <w:r>
        <w:t xml:space="preserve">. </w:t>
      </w:r>
      <w:r>
        <w:rPr>
          <w:lang w:val="en-US"/>
        </w:rPr>
        <w:t>Giao diện hiển thị kết quả mô hình</w:t>
      </w:r>
      <w:r w:rsidR="00F608EA">
        <w:rPr>
          <w:lang w:val="en-US"/>
        </w:rPr>
        <w:t xml:space="preserve"> LSTM</w:t>
      </w:r>
      <w:r>
        <w:rPr>
          <w:lang w:val="en-US"/>
        </w:rPr>
        <w:t xml:space="preserve"> 2</w:t>
      </w:r>
      <w:bookmarkEnd w:id="168"/>
    </w:p>
    <w:p w14:paraId="45066510" w14:textId="77777777" w:rsidR="00BB1ABF" w:rsidRDefault="00437813" w:rsidP="00BB1ABF">
      <w:pPr>
        <w:keepNext/>
        <w:shd w:val="clear" w:color="auto" w:fill="FFFFFF"/>
        <w:spacing w:before="40" w:after="40" w:line="360" w:lineRule="auto"/>
        <w:jc w:val="both"/>
      </w:pPr>
      <w:r w:rsidRPr="008A3A6F">
        <w:rPr>
          <w:rFonts w:ascii="Times New Roman" w:eastAsia="Times New Roman" w:hAnsi="Times New Roman" w:cs="Times New Roman"/>
          <w:noProof/>
          <w:sz w:val="26"/>
          <w:szCs w:val="26"/>
        </w:rPr>
        <w:lastRenderedPageBreak/>
        <w:drawing>
          <wp:inline distT="114300" distB="114300" distL="114300" distR="114300" wp14:anchorId="153575D1" wp14:editId="3EF58953">
            <wp:extent cx="5731200" cy="3048000"/>
            <wp:effectExtent l="0" t="0" r="0" b="0"/>
            <wp:docPr id="2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5731200" cy="3048000"/>
                    </a:xfrm>
                    <a:prstGeom prst="rect">
                      <a:avLst/>
                    </a:prstGeom>
                    <a:ln/>
                  </pic:spPr>
                </pic:pic>
              </a:graphicData>
            </a:graphic>
          </wp:inline>
        </w:drawing>
      </w:r>
    </w:p>
    <w:p w14:paraId="215FDD9F" w14:textId="7794BD57" w:rsidR="00BB1ABF" w:rsidRPr="00BB1ABF" w:rsidRDefault="00BB1ABF" w:rsidP="00BB1ABF">
      <w:pPr>
        <w:pStyle w:val="Caption"/>
        <w:rPr>
          <w:lang w:val="en-US"/>
        </w:rPr>
      </w:pPr>
      <w:bookmarkStart w:id="169" w:name="_Toc232796588"/>
      <w:r>
        <w:t xml:space="preserve">Hình </w:t>
      </w:r>
      <w:r>
        <w:rPr>
          <w:lang w:val="en-US"/>
        </w:rPr>
        <w:t>4</w:t>
      </w:r>
      <w:r>
        <w:t>.</w:t>
      </w:r>
      <w:r>
        <w:rPr>
          <w:lang w:val="en-US"/>
        </w:rPr>
        <w:t>7</w:t>
      </w:r>
      <w:r>
        <w:t>.</w:t>
      </w:r>
      <w:r>
        <w:rPr>
          <w:lang w:val="en-US"/>
        </w:rPr>
        <w:t>5</w:t>
      </w:r>
      <w:r>
        <w:t xml:space="preserve">. </w:t>
      </w:r>
      <w:r>
        <w:rPr>
          <w:lang w:val="en-US"/>
        </w:rPr>
        <w:t>Giao diện hiển thị kết quả mô hình</w:t>
      </w:r>
      <w:r w:rsidR="00F608EA">
        <w:rPr>
          <w:lang w:val="en-US"/>
        </w:rPr>
        <w:t xml:space="preserve"> LSTM</w:t>
      </w:r>
      <w:r>
        <w:rPr>
          <w:lang w:val="en-US"/>
        </w:rPr>
        <w:t xml:space="preserve"> 3</w:t>
      </w:r>
      <w:bookmarkEnd w:id="169"/>
    </w:p>
    <w:p w14:paraId="75C5E930" w14:textId="77777777" w:rsidR="00BB1ABF" w:rsidRDefault="00437813" w:rsidP="00BB1ABF">
      <w:pPr>
        <w:keepNext/>
        <w:shd w:val="clear" w:color="auto" w:fill="FFFFFF"/>
        <w:spacing w:before="40" w:after="40" w:line="360" w:lineRule="auto"/>
        <w:jc w:val="both"/>
      </w:pPr>
      <w:r w:rsidRPr="008A3A6F">
        <w:rPr>
          <w:rFonts w:ascii="Times New Roman" w:eastAsia="Times New Roman" w:hAnsi="Times New Roman" w:cs="Times New Roman"/>
          <w:noProof/>
          <w:sz w:val="26"/>
          <w:szCs w:val="26"/>
        </w:rPr>
        <w:drawing>
          <wp:inline distT="114300" distB="114300" distL="114300" distR="114300" wp14:anchorId="6CA20A0B" wp14:editId="1F68407C">
            <wp:extent cx="5731200" cy="3048000"/>
            <wp:effectExtent l="0" t="0" r="0" b="0"/>
            <wp:docPr id="1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3"/>
                    <a:srcRect/>
                    <a:stretch>
                      <a:fillRect/>
                    </a:stretch>
                  </pic:blipFill>
                  <pic:spPr>
                    <a:xfrm>
                      <a:off x="0" y="0"/>
                      <a:ext cx="5731200" cy="3048000"/>
                    </a:xfrm>
                    <a:prstGeom prst="rect">
                      <a:avLst/>
                    </a:prstGeom>
                    <a:ln/>
                  </pic:spPr>
                </pic:pic>
              </a:graphicData>
            </a:graphic>
          </wp:inline>
        </w:drawing>
      </w:r>
    </w:p>
    <w:p w14:paraId="448FBAC4" w14:textId="627FB523" w:rsidR="00437813" w:rsidRPr="00BB1ABF" w:rsidRDefault="00BB1ABF" w:rsidP="00BB1ABF">
      <w:pPr>
        <w:pStyle w:val="Caption"/>
        <w:rPr>
          <w:lang w:val="en-US"/>
        </w:rPr>
      </w:pPr>
      <w:bookmarkStart w:id="170" w:name="_Toc232796589"/>
      <w:r>
        <w:t xml:space="preserve">Hình </w:t>
      </w:r>
      <w:r>
        <w:rPr>
          <w:lang w:val="en-US"/>
        </w:rPr>
        <w:t>4</w:t>
      </w:r>
      <w:r>
        <w:t>.</w:t>
      </w:r>
      <w:r>
        <w:rPr>
          <w:lang w:val="en-US"/>
        </w:rPr>
        <w:t>7</w:t>
      </w:r>
      <w:r>
        <w:t>.</w:t>
      </w:r>
      <w:r>
        <w:rPr>
          <w:lang w:val="en-US"/>
        </w:rPr>
        <w:t>6</w:t>
      </w:r>
      <w:r>
        <w:t xml:space="preserve">. </w:t>
      </w:r>
      <w:r>
        <w:rPr>
          <w:lang w:val="en-US"/>
        </w:rPr>
        <w:t>Giao diện hiển thị kết quả mô hình</w:t>
      </w:r>
      <w:r w:rsidR="00F608EA">
        <w:rPr>
          <w:lang w:val="en-US"/>
        </w:rPr>
        <w:t xml:space="preserve"> LSTM</w:t>
      </w:r>
      <w:r>
        <w:rPr>
          <w:lang w:val="en-US"/>
        </w:rPr>
        <w:t xml:space="preserve"> 4</w:t>
      </w:r>
      <w:bookmarkEnd w:id="170"/>
    </w:p>
    <w:p w14:paraId="58FCD36F" w14:textId="77777777" w:rsidR="00437813" w:rsidRPr="008A3A6F" w:rsidRDefault="00437813" w:rsidP="00BB1ABF">
      <w:pPr>
        <w:pStyle w:val="Heading2"/>
      </w:pPr>
      <w:bookmarkStart w:id="171" w:name="_feqew9ipgzpj" w:colFirst="0" w:colLast="0"/>
      <w:bookmarkStart w:id="172" w:name="_Toc232796540"/>
      <w:bookmarkEnd w:id="171"/>
      <w:r w:rsidRPr="008A3A6F">
        <w:t>CHƯƠNG 5: TRIỂN KHAI VÀ CẤU HÌNH HỆ THỐNG TRÊN GCP</w:t>
      </w:r>
      <w:bookmarkEnd w:id="172"/>
    </w:p>
    <w:p w14:paraId="7648282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Sau khi hoàn thành quá trình thiết kế kiến trúc và xây dựng các thành phần xử lý dữ liệu, hệ thống Lakehouse được triển khai trên nền tảng Google Cloud Platform nhằm đánh giá khả năng vận hành trong môi trường thực tế. Việc triển khai trên nền tảng điện toán đám mây giúp hệ thống có môi trường thực thi tập trung, hỗ trợ truy cập từ xa và thuận tiện trong việc quản lý tài nguyên.</w:t>
      </w:r>
    </w:p>
    <w:p w14:paraId="493A6B44"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Trong phạm vi đề tài, Google Compute Engine được sử dụng để khởi tạo máy chủ ảo. Các thành phần của hệ thống được đóng gói dưới dạng container và triển khai bằng Docker Compose. Quá trình triển khai bao gồm ba nội dung chính: khởi tạo và cấu hình máy ảo, cấu hình mạng và firewall, sau đó khởi chạy các dịch vụ của hệ thống.</w:t>
      </w:r>
    </w:p>
    <w:p w14:paraId="6131E199" w14:textId="77777777" w:rsidR="00437813" w:rsidRPr="008A3A6F" w:rsidRDefault="00437813" w:rsidP="00BB1ABF">
      <w:pPr>
        <w:pStyle w:val="Heading3"/>
      </w:pPr>
      <w:bookmarkStart w:id="173" w:name="_rq3lzw27hmar" w:colFirst="0" w:colLast="0"/>
      <w:bookmarkStart w:id="174" w:name="_Toc232796541"/>
      <w:bookmarkEnd w:id="173"/>
      <w:r w:rsidRPr="008A3A6F">
        <w:t>5.1. Khởi tạo và cấu hình máy ảo trên Google Cloud Platform</w:t>
      </w:r>
      <w:bookmarkEnd w:id="174"/>
    </w:p>
    <w:p w14:paraId="51A898E0" w14:textId="77777777" w:rsidR="00437813" w:rsidRDefault="00437813" w:rsidP="00EB1CB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Hệ thống được triển khai trên một máy ảo thuộc dịch vụ Google Compute Engine của Google Cloud Platform. Máy ảo đóng vai trò là môi trường thực thi tập trung cho các thành phần xử lý, lưu trữ, điều phối, truy vấn, trực quan hóa và huấn luyện mô hình. Máy ảo sử dụng hệ điều hành Ubuntu Server do hệ điều hành này có khả năng tương thích tốt với Docker, Apache Spark và các công cụ mã nguồn mở được sử dụng trong đề tài. Cấu hình máy ảo được lựa chọn dựa trên yêu cầu vận hành đồng thời nhiều dịch vụ, trong đó Apache Spark, Dremio và các mô hình học sâu là những thành phần sử dụng nhiều tài nguyên CPU và bộ nhớ.</w:t>
      </w:r>
    </w:p>
    <w:p w14:paraId="4BFDB19A" w14:textId="77777777" w:rsidR="00BB1ABF" w:rsidRPr="00BB1ABF" w:rsidRDefault="00BB1ABF" w:rsidP="00BB1ABF">
      <w:pPr>
        <w:pStyle w:val="Caption"/>
        <w:rPr>
          <w:rFonts w:eastAsia="Times New Roman" w:cs="Times New Roman"/>
          <w:color w:val="auto"/>
          <w:sz w:val="26"/>
          <w:szCs w:val="26"/>
          <w:lang w:val="en-US"/>
        </w:rPr>
      </w:pPr>
      <w:bookmarkStart w:id="175" w:name="_Toc232796590"/>
      <w:r>
        <w:rPr>
          <w:lang w:val="en-US"/>
        </w:rPr>
        <w:t>Bảng</w:t>
      </w:r>
      <w:r>
        <w:t xml:space="preserve"> </w:t>
      </w:r>
      <w:r>
        <w:rPr>
          <w:lang w:val="en-US"/>
        </w:rPr>
        <w:t>5</w:t>
      </w:r>
      <w:r>
        <w:t>.1.1.</w:t>
      </w:r>
      <w:r>
        <w:rPr>
          <w:lang w:val="en-US"/>
        </w:rPr>
        <w:t xml:space="preserve"> Thành phần cấu hình máy ảo</w:t>
      </w:r>
      <w:bookmarkEnd w:id="175"/>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37813" w:rsidRPr="008A3A6F" w14:paraId="0D358A9C" w14:textId="77777777" w:rsidTr="002361AD">
        <w:tc>
          <w:tcPr>
            <w:tcW w:w="4514" w:type="dxa"/>
            <w:tcMar>
              <w:top w:w="100" w:type="dxa"/>
              <w:left w:w="100" w:type="dxa"/>
              <w:bottom w:w="100" w:type="dxa"/>
              <w:right w:w="100" w:type="dxa"/>
            </w:tcMar>
          </w:tcPr>
          <w:p w14:paraId="5E932DD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Thành phần</w:t>
            </w:r>
          </w:p>
        </w:tc>
        <w:tc>
          <w:tcPr>
            <w:tcW w:w="4514" w:type="dxa"/>
            <w:tcMar>
              <w:top w:w="100" w:type="dxa"/>
              <w:left w:w="100" w:type="dxa"/>
              <w:bottom w:w="100" w:type="dxa"/>
              <w:right w:w="100" w:type="dxa"/>
            </w:tcMar>
          </w:tcPr>
          <w:p w14:paraId="4F51B910"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Cấu hình</w:t>
            </w:r>
          </w:p>
        </w:tc>
      </w:tr>
      <w:tr w:rsidR="00437813" w:rsidRPr="008A3A6F" w14:paraId="1B57C646" w14:textId="77777777" w:rsidTr="002361AD">
        <w:tc>
          <w:tcPr>
            <w:tcW w:w="4514" w:type="dxa"/>
            <w:tcMar>
              <w:top w:w="100" w:type="dxa"/>
              <w:left w:w="100" w:type="dxa"/>
              <w:bottom w:w="100" w:type="dxa"/>
              <w:right w:w="100" w:type="dxa"/>
            </w:tcMar>
          </w:tcPr>
          <w:p w14:paraId="5A13367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Nền tảng</w:t>
            </w:r>
          </w:p>
        </w:tc>
        <w:tc>
          <w:tcPr>
            <w:tcW w:w="4514" w:type="dxa"/>
            <w:tcMar>
              <w:top w:w="100" w:type="dxa"/>
              <w:left w:w="100" w:type="dxa"/>
              <w:bottom w:w="100" w:type="dxa"/>
              <w:right w:w="100" w:type="dxa"/>
            </w:tcMar>
          </w:tcPr>
          <w:p w14:paraId="2E1CA0F6"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Google Cloud Platform (GCP) </w:t>
            </w:r>
          </w:p>
        </w:tc>
      </w:tr>
      <w:tr w:rsidR="00437813" w:rsidRPr="008A3A6F" w14:paraId="725609CF" w14:textId="77777777" w:rsidTr="002361AD">
        <w:tc>
          <w:tcPr>
            <w:tcW w:w="4514" w:type="dxa"/>
            <w:tcMar>
              <w:top w:w="100" w:type="dxa"/>
              <w:left w:w="100" w:type="dxa"/>
              <w:bottom w:w="100" w:type="dxa"/>
              <w:right w:w="100" w:type="dxa"/>
            </w:tcMar>
          </w:tcPr>
          <w:p w14:paraId="115E3B28"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Hệ điều hành</w:t>
            </w:r>
          </w:p>
        </w:tc>
        <w:tc>
          <w:tcPr>
            <w:tcW w:w="4514" w:type="dxa"/>
            <w:tcMar>
              <w:top w:w="100" w:type="dxa"/>
              <w:left w:w="100" w:type="dxa"/>
              <w:bottom w:w="100" w:type="dxa"/>
              <w:right w:w="100" w:type="dxa"/>
            </w:tcMar>
          </w:tcPr>
          <w:p w14:paraId="67102B3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Ubuntu Server 26.04 LTS </w:t>
            </w:r>
          </w:p>
        </w:tc>
      </w:tr>
      <w:tr w:rsidR="00437813" w:rsidRPr="008A3A6F" w14:paraId="187C5963" w14:textId="77777777" w:rsidTr="002361AD">
        <w:tc>
          <w:tcPr>
            <w:tcW w:w="4514" w:type="dxa"/>
            <w:tcMar>
              <w:top w:w="100" w:type="dxa"/>
              <w:left w:w="100" w:type="dxa"/>
              <w:bottom w:w="100" w:type="dxa"/>
              <w:right w:w="100" w:type="dxa"/>
            </w:tcMar>
          </w:tcPr>
          <w:p w14:paraId="69C3329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Loại máy</w:t>
            </w:r>
          </w:p>
        </w:tc>
        <w:tc>
          <w:tcPr>
            <w:tcW w:w="4514" w:type="dxa"/>
            <w:tcMar>
              <w:top w:w="100" w:type="dxa"/>
              <w:left w:w="100" w:type="dxa"/>
              <w:bottom w:w="100" w:type="dxa"/>
              <w:right w:w="100" w:type="dxa"/>
            </w:tcMar>
          </w:tcPr>
          <w:p w14:paraId="00780C4B"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e2-standard-4</w:t>
            </w:r>
          </w:p>
        </w:tc>
      </w:tr>
      <w:tr w:rsidR="00437813" w:rsidRPr="008A3A6F" w14:paraId="042071AC" w14:textId="77777777" w:rsidTr="002361AD">
        <w:tc>
          <w:tcPr>
            <w:tcW w:w="4514" w:type="dxa"/>
            <w:tcMar>
              <w:top w:w="100" w:type="dxa"/>
              <w:left w:w="100" w:type="dxa"/>
              <w:bottom w:w="100" w:type="dxa"/>
              <w:right w:w="100" w:type="dxa"/>
            </w:tcMar>
          </w:tcPr>
          <w:p w14:paraId="757DF105"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CPU, RAM, Dung lượng</w:t>
            </w:r>
          </w:p>
        </w:tc>
        <w:tc>
          <w:tcPr>
            <w:tcW w:w="4514" w:type="dxa"/>
            <w:tcMar>
              <w:top w:w="100" w:type="dxa"/>
              <w:left w:w="100" w:type="dxa"/>
              <w:bottom w:w="100" w:type="dxa"/>
              <w:right w:w="100" w:type="dxa"/>
            </w:tcMar>
          </w:tcPr>
          <w:p w14:paraId="7B945226" w14:textId="3FDCEB94"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4 vCPU, 16 GB RAM,</w:t>
            </w:r>
            <w:r w:rsidR="00580236">
              <w:rPr>
                <w:rFonts w:ascii="Times New Roman" w:eastAsia="Times New Roman" w:hAnsi="Times New Roman" w:cs="Times New Roman"/>
                <w:sz w:val="24"/>
                <w:szCs w:val="24"/>
                <w:lang w:val="en-US"/>
              </w:rPr>
              <w:t xml:space="preserve"> </w:t>
            </w:r>
            <w:r w:rsidRPr="00BB1ABF">
              <w:rPr>
                <w:rFonts w:ascii="Times New Roman" w:eastAsia="Times New Roman" w:hAnsi="Times New Roman" w:cs="Times New Roman"/>
                <w:sz w:val="24"/>
                <w:szCs w:val="24"/>
              </w:rPr>
              <w:t xml:space="preserve">100 GB SSD Persistent Disk </w:t>
            </w:r>
          </w:p>
        </w:tc>
      </w:tr>
      <w:tr w:rsidR="00437813" w:rsidRPr="008A3A6F" w14:paraId="407A658C" w14:textId="77777777" w:rsidTr="002361AD">
        <w:tc>
          <w:tcPr>
            <w:tcW w:w="4514" w:type="dxa"/>
            <w:tcMar>
              <w:top w:w="100" w:type="dxa"/>
              <w:left w:w="100" w:type="dxa"/>
              <w:bottom w:w="100" w:type="dxa"/>
              <w:right w:w="100" w:type="dxa"/>
            </w:tcMar>
          </w:tcPr>
          <w:p w14:paraId="6BB57C51"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Region/Zone</w:t>
            </w:r>
          </w:p>
        </w:tc>
        <w:tc>
          <w:tcPr>
            <w:tcW w:w="4514" w:type="dxa"/>
            <w:tcMar>
              <w:top w:w="100" w:type="dxa"/>
              <w:left w:w="100" w:type="dxa"/>
              <w:bottom w:w="100" w:type="dxa"/>
              <w:right w:w="100" w:type="dxa"/>
            </w:tcMar>
          </w:tcPr>
          <w:p w14:paraId="2C6F2F68"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asia-southeast1-a (Singapore)</w:t>
            </w:r>
          </w:p>
        </w:tc>
      </w:tr>
      <w:tr w:rsidR="00437813" w:rsidRPr="008A3A6F" w14:paraId="6C017208" w14:textId="77777777" w:rsidTr="002361AD">
        <w:tc>
          <w:tcPr>
            <w:tcW w:w="4514" w:type="dxa"/>
            <w:tcMar>
              <w:top w:w="100" w:type="dxa"/>
              <w:left w:w="100" w:type="dxa"/>
              <w:bottom w:w="100" w:type="dxa"/>
              <w:right w:w="100" w:type="dxa"/>
            </w:tcMar>
          </w:tcPr>
          <w:p w14:paraId="3296919D"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Phương thức</w:t>
            </w:r>
          </w:p>
        </w:tc>
        <w:tc>
          <w:tcPr>
            <w:tcW w:w="4514" w:type="dxa"/>
            <w:tcMar>
              <w:top w:w="100" w:type="dxa"/>
              <w:left w:w="100" w:type="dxa"/>
              <w:bottom w:w="100" w:type="dxa"/>
              <w:right w:w="100" w:type="dxa"/>
            </w:tcMar>
          </w:tcPr>
          <w:p w14:paraId="555D0123"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Docker Compose</w:t>
            </w:r>
          </w:p>
        </w:tc>
      </w:tr>
      <w:tr w:rsidR="00437813" w:rsidRPr="008A3A6F" w14:paraId="07159DB8" w14:textId="77777777" w:rsidTr="002361AD">
        <w:tc>
          <w:tcPr>
            <w:tcW w:w="4514" w:type="dxa"/>
            <w:tcMar>
              <w:top w:w="100" w:type="dxa"/>
              <w:left w:w="100" w:type="dxa"/>
              <w:bottom w:w="100" w:type="dxa"/>
              <w:right w:w="100" w:type="dxa"/>
            </w:tcMar>
          </w:tcPr>
          <w:p w14:paraId="0E808057"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Địa chỉ truy cập</w:t>
            </w:r>
          </w:p>
        </w:tc>
        <w:tc>
          <w:tcPr>
            <w:tcW w:w="4514" w:type="dxa"/>
            <w:tcMar>
              <w:top w:w="100" w:type="dxa"/>
              <w:left w:w="100" w:type="dxa"/>
              <w:bottom w:w="100" w:type="dxa"/>
              <w:right w:w="100" w:type="dxa"/>
            </w:tcMar>
          </w:tcPr>
          <w:p w14:paraId="72C83E94"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Public IP của máy ảo GCP</w:t>
            </w:r>
          </w:p>
        </w:tc>
      </w:tr>
    </w:tbl>
    <w:p w14:paraId="63504953" w14:textId="77777777" w:rsidR="00437813" w:rsidRPr="008A3A6F" w:rsidRDefault="00437813" w:rsidP="00BB1ABF">
      <w:pPr>
        <w:pStyle w:val="Heading3"/>
      </w:pPr>
      <w:bookmarkStart w:id="176" w:name="_axmzhzust21o" w:colFirst="0" w:colLast="0"/>
      <w:bookmarkStart w:id="177" w:name="_Toc232796542"/>
      <w:bookmarkEnd w:id="176"/>
      <w:r w:rsidRPr="008A3A6F">
        <w:lastRenderedPageBreak/>
        <w:t>5.2. Cấu hình môi trường triển khai</w:t>
      </w:r>
      <w:bookmarkEnd w:id="177"/>
      <w:r w:rsidRPr="008A3A6F">
        <w:t xml:space="preserve"> </w:t>
      </w:r>
    </w:p>
    <w:p w14:paraId="1A19D8CF"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Nhóm sử dụng Docker Compose để quản lý toàn bộ hệ thống, cho phép nhiều dịch vụ độc lập giao tiếp với nhau. Hệ thống được triển khai theo mô hình container hóa với 13 dịch vụ chính, trong đó các dịch vụ được đặt chung trong một mạng bridge riêng (lakehouse-network). Việc thống nhất mạng giúp các container giao tiếp nội bộ ổn định thông qua tên dịch vụ, tránh phụ thuộc vào địa chỉ IP động và đơn giản hóa cấu hình kết nối giữa các lớp.</w:t>
      </w:r>
    </w:p>
    <w:p w14:paraId="6C9F470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Apache Airflow version 2.10.2 với Python 3.11 đóng vai trò điều phối cho toàn bộ pipeline Bronze, Silver, Gold. Airflow được cấu hình theo hướng LocalExecutor với webserver và scheduler chạy trong cùng container trên port 8082, sử dụng PostgreSQL riêng (port 5433) làm metadata database để lưu trạng thái DAG, lịch sử chạy, connections và logs vận hành. Các thư mục dags/, logs/, plugins/, config/ được mount từ host vào container nhằm hỗ trợ phát triển nhanh. Ngoài ra, Airflow được cấu hình database connection pool với pool_size=5 và pool_recycle=1800s, cùng healthcheck endpoint mỗi 30 giây nhằm tăng độ ổn định trong môi trường Docker. Để chạy các bước xử lý dữ liệu, Airflow gọi các Spark jobs thông qua spark-submit hoặc docker exec commands. Cách tổ chức này đảm bảo pipeline có thể chạy theo lịch, retry khi lỗi, ghi log và theo dõi trạng thái rõ ràng cho từng giai đoạn xử lý.</w:t>
      </w:r>
    </w:p>
    <w:p w14:paraId="3573C7FB"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MinIO được cấu hình như một S3-compatible object storage trên port 9000 (API) và 9001 (Console), đồng thời mount volume để bền vững dữ liệu trên host. MinIO đóng vai trò nền tảng lưu trữ cho toàn bộ Data Lakehouse với ba buckets chính: bronze, silver, gold và một bucket phụ trợ scratch cho dữ liệu tạm. Service khởi tạo minio-init sử dụng MinIO Client (mc) để tự động tạo các bucket cần thiết và thiết lập anonymous download policy ngay sau khi MinIO sẵn sàng, giúp giảm lỗi vận hành khi pipeline bắt đầu chạy. Cấu hình MINIO_STORAGE_CLASS_STANDARD="EC:0" vô hiệu hóa erasure coding để tối ưu cho môi trường single-node development.</w:t>
      </w:r>
    </w:p>
    <w:p w14:paraId="35CBC120"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Hive Metastore version 4.0.0 được triển khai trên port 9083 với PostgreSQL backend, chịu trách nhiệm lưu metadata của các bảng (schema, location, partition, properties), tạo thành catalog thống nhất để Spark và Dremio cùng sử dụng. Service được cấu hình với memory limits 4GB và reservations 2GB, sử dụng HADOOP_HEAPSIZE = 3072 MB để xử lý metadata hiệu quả. File cấu hình hive-site.xml được mount vào container để khai báo thông tin kết nối đến PostgreSQL (JDBC </w:t>
      </w:r>
      <w:r w:rsidRPr="008A3A6F">
        <w:rPr>
          <w:rFonts w:ascii="Times New Roman" w:eastAsia="Times New Roman" w:hAnsi="Times New Roman" w:cs="Times New Roman"/>
          <w:sz w:val="26"/>
          <w:szCs w:val="26"/>
        </w:rPr>
        <w:lastRenderedPageBreak/>
        <w:t>URL) và cấu hình S3A endpoint, credential cho MinIO, đồng thời thiết lập warehouse location trỏ đến s3a://lakehouse/ trên MinIO. Bên cạnh đó, HiveServer2 trên port 10000 có thể được bật để cung cấp kênh truy vấn JDBC/ODBC theo chuẩn Hive khi cần tương thích hoặc kiểm thử.</w:t>
      </w:r>
    </w:p>
    <w:p w14:paraId="64BCB367"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Apache Iceberg version 1.4.3 cho Spark 3.5 làm table format chuẩn cho toàn bộ dữ liệu phân tích ở các lớp Silver, Gold. Iceberg bổ sung các khả năng quan trọng như giao dịch ACID trên bảng lớn, quản lý snapshot/time-travel, hỗ trợ phân vùng linh hoạt với format-version 2, thay đổi schema (schema evolution) và tối ưu layout dữ liệu cho truy vấn phân tích. Toàn bộ bảng được cấu hình với write.format.default=parquet và compression-codec=snappy để cân bằng giữa compression ratio và query performance. Iceberg runtime JAR cùng với AWS SDK Bundle 1.12.367 và Hadoop AWS 3.3.4 được đóng gói sẵn trong Spark image, đảm bảo tương thích S3A filesystem với MinIO.</w:t>
      </w:r>
    </w:p>
    <w:p w14:paraId="363B5AE6"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Spark được triển khai theo mô hình standalone cluster Spark 3.5.0 gồm Spark Master (port 8080, 7077), một Spark Worker (port 8081) với 4 cores và 3GB memory, và Spark History Server (port 18080). Spark Master điều phối tài nguyên với healthcheck mỗi 30 giây; Spark Worker thực thi tác vụ xử lý dữ liệu với executor memory 3GB và hard memory limit 3.5GB để tránh OOM; History Server đọc spark-events từ mounted volume để hiển thị lịch sử job. Các cấu hình quan trọng trong spark-defaults.conf: spark.sql.shuffle.partitions=200, spark.sql.adaptive.enabled=true, spark.hadoop.fs.s3a.connection.maximum=100 và spark.sql.catalog.gold=org.apache.iceberg.spark.SparkCatalog kết nối đến Hive Metastore thông qua thrift://hive-metastore:9083. PostgreSQL JDBC driver version 42.7.2 được tích hợp để các tác vụ Spark có thể ghi metadata vào cơ sở dữ liệu.</w:t>
      </w:r>
    </w:p>
    <w:p w14:paraId="1E1AF349"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Dremio đóng vai trò query/serving layer trên port 9047 (Web UI) và 31010 (ODBC/JDBC client), cung cấp khả năng truy vấn nhanh trên Iceberg thông qua reflection acceleration (materialized views tự động) và columnar cloud cache. Dremio được cấu hình mount volume cho /opt/dremio/data và /opt/dremio/conf để persist metadata và settings. Connection đến Hive Metastore được thiết lập thông qua Hive 4.0.0 source với host hive-metastore:9083, cho phép Dremio truy cập trực tiếp các bảng Iceberg đã được catalog. Tùy chọn kết nối S3 trực tiếp cũng được cấu hình với S3-compatible mode (fs.s3a.endpoint=http://minio:9000, path.style.access=true) để bypass Hive khi query raw Parquet files.</w:t>
      </w:r>
    </w:p>
    <w:p w14:paraId="0AF4072C"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lastRenderedPageBreak/>
        <w:t>MLflow được sử dụng như một thành phần theo dõi thí nghiệm và quản lý vòng đời mô hình trên port 5001. Backend store sử dụng PostgreSQL database mlflow_db với connection postgresql://lakehouse_user:lakehouse_pass@postgres:5432/mlflow_db để lưu runs, experiments, metrics và parameters. Artifact root được đặt tại s3://gold/mlflow/artifacts với environment AWS_ACCESS_KEY_ID, AWS_SECRET_ACCESS_KEY và MLFLOW_S3_ENDPOINT_URL. MLflow server command được cấu hình với các flags --host 0.0.0.0 --port 5000 --backend-store-uri và --default-artifact-root để expose REST API cho Python clients. Nhờ đó, các Spark ML jobs có thể gọi mlflow.log_params(), mlflow.log_metrics() và mlflow.register_model() để track toàn bộ experiment lifecycle, trong khi artifacts (trained models, plots, datasets) được lưu bền vững trên MinIO với versioning tự động.</w:t>
      </w:r>
    </w:p>
    <w:p w14:paraId="4EC3D9AE"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Gradio đóng vai trò là lớp ứng dụng demo trên port 7860 giúp minh họa kết quả mô hình thông qua giao diện web interactive. Container Gradio được mount với /app từ host cho hot-reload development và /opt/spark/jobs để truy cập các utility modules dùng chung. Application tương tác với MLflow thông qua MLFLOW_TRACKING_URI=http://mlflow:5000 để fetch latest model từ Model Registry (model name: province_hotness_forecaster), load artifacts và query metrics cho model info card. Để hiển thị forecast results, Gradio app sử dụng MinIO Python Client kết nối đến minio:9000 với credentials, đọc trực tiếp các Parquet files trong gold/ml_forecast/ folder với 30-second caching mechanism giảm latency từ 2s xuống dưới 100ms. Dependencies trong requirements.txt bao gồm gradio, pandas, plotly (interactive charts), minio, và mlflow client libraries. Như vậy, cặp MLflow và Gradio tạo thành lớp ML/serving hoàn chỉnh với end-to-end latency dưới 500ms cho inference requests, kết nối mạch lạc với các thành phần còn lại thông qua standardized protocols (HTTP REST, S3 API, PostgreSQL).</w:t>
      </w:r>
    </w:p>
    <w:p w14:paraId="4A82D8FA" w14:textId="201132C7" w:rsidR="00437813" w:rsidRPr="008A3A6F" w:rsidRDefault="00437813" w:rsidP="00BB1ABF">
      <w:pPr>
        <w:pStyle w:val="Heading3"/>
      </w:pPr>
      <w:bookmarkStart w:id="178" w:name="_1ntxg932l16w" w:colFirst="0" w:colLast="0"/>
      <w:bookmarkStart w:id="179" w:name="_Toc232796543"/>
      <w:bookmarkEnd w:id="178"/>
      <w:r w:rsidRPr="008A3A6F">
        <w:t>5.</w:t>
      </w:r>
      <w:r w:rsidR="00580236">
        <w:rPr>
          <w:lang w:val="en-US"/>
        </w:rPr>
        <w:t>3</w:t>
      </w:r>
      <w:r w:rsidRPr="008A3A6F">
        <w:t>. Cấu hình mạng, firewall cho hệ thống</w:t>
      </w:r>
      <w:bookmarkEnd w:id="179"/>
    </w:p>
    <w:p w14:paraId="18CAD6D3" w14:textId="77777777" w:rsidR="00437813" w:rsidRPr="008A3A6F" w:rsidRDefault="00437813" w:rsidP="00EB1CBF">
      <w:pPr>
        <w:spacing w:before="40" w:after="40" w:line="360" w:lineRule="auto"/>
        <w:ind w:firstLine="720"/>
        <w:jc w:val="both"/>
        <w:rPr>
          <w:rFonts w:ascii="Times New Roman" w:eastAsia="Times New Roman" w:hAnsi="Times New Roman" w:cs="Times New Roman"/>
          <w:sz w:val="26"/>
          <w:szCs w:val="26"/>
        </w:rPr>
      </w:pPr>
      <w:r w:rsidRPr="008A3A6F">
        <w:rPr>
          <w:rFonts w:ascii="Times New Roman" w:eastAsia="Times New Roman" w:hAnsi="Times New Roman" w:cs="Times New Roman"/>
          <w:sz w:val="26"/>
          <w:szCs w:val="26"/>
        </w:rPr>
        <w:t xml:space="preserve">Hệ thống Lakehouse bao gồm nhiều dịch vụ có nhu cầu giao tiếp với nhau và một số dịch vụ cần được truy cập từ bên ngoài thông qua trình duyệt web. Vì vậy, việc cấu hình mạng và firewall là yêu cầu cần thiết nhằm bảo đảm khả năng kết nối giữa các thành phần, đồng thời hạn chế các truy cập không cần thiết từ Internet. Trong môi trường Docker, các container được kết nối thông qua một mạng nội bộ được khai báo trong tệp </w:t>
      </w:r>
      <w:r w:rsidRPr="008A3A6F">
        <w:rPr>
          <w:rFonts w:ascii="Times New Roman" w:eastAsia="Times New Roman" w:hAnsi="Times New Roman" w:cs="Times New Roman"/>
          <w:sz w:val="26"/>
          <w:szCs w:val="26"/>
        </w:rPr>
        <w:lastRenderedPageBreak/>
        <w:t>Docker Compose. Nhờ đó, các dịch vụ có thể giao tiếp với nhau bằng tên container thay vì phụ thuộc vào địa chỉ IP cụ thể. Ví dụ, Spark Worker kết nối với Spark Master thông qua hostname của Spark Master; Apache Spark và Dremio truy cập Hive Metastore thông qua hostname của dịch vụ Hive Metastore; các thành phần xử lý dữ liệu truy cập MinIO thông qua hostname của MinIO. Cơ chế này giúp cấu hình hệ thống ổn định hơn khi các container được khởi động lại.</w:t>
      </w:r>
    </w:p>
    <w:p w14:paraId="38A014A0" w14:textId="77777777" w:rsidR="00437813" w:rsidRDefault="00437813" w:rsidP="00EB1CBF">
      <w:pPr>
        <w:spacing w:before="40" w:after="40" w:line="360" w:lineRule="auto"/>
        <w:ind w:firstLine="720"/>
        <w:jc w:val="both"/>
        <w:rPr>
          <w:rFonts w:ascii="Times New Roman" w:eastAsia="Times New Roman" w:hAnsi="Times New Roman" w:cs="Times New Roman"/>
          <w:sz w:val="26"/>
          <w:szCs w:val="26"/>
          <w:lang w:val="en-US"/>
        </w:rPr>
      </w:pPr>
      <w:r w:rsidRPr="008A3A6F">
        <w:rPr>
          <w:rFonts w:ascii="Times New Roman" w:eastAsia="Times New Roman" w:hAnsi="Times New Roman" w:cs="Times New Roman"/>
          <w:sz w:val="26"/>
          <w:szCs w:val="26"/>
        </w:rPr>
        <w:t>Bên cạnh mạng nội bộ Docker, một số cổng được ánh xạ từ container ra máy chủ để phục vụ mục đích quản trị và khai thác hệ thống. Các cổng sử dụng trong quá trình triển khai được trình bày trong bảng dưới đây:</w:t>
      </w:r>
    </w:p>
    <w:p w14:paraId="70440BE6" w14:textId="77777777" w:rsidR="00BB1ABF" w:rsidRPr="00BB1ABF" w:rsidRDefault="00BB1ABF" w:rsidP="00BB1ABF">
      <w:pPr>
        <w:pStyle w:val="Caption"/>
        <w:rPr>
          <w:rFonts w:eastAsia="Times New Roman" w:cs="Times New Roman"/>
          <w:color w:val="auto"/>
          <w:sz w:val="26"/>
          <w:szCs w:val="26"/>
          <w:lang w:val="en-US"/>
        </w:rPr>
      </w:pPr>
      <w:bookmarkStart w:id="180" w:name="_Toc232796591"/>
      <w:r>
        <w:t>Bảng 5.2.1. Danh sách các dịch vụ</w:t>
      </w:r>
      <w:bookmarkEnd w:id="180"/>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1830"/>
        <w:gridCol w:w="4695"/>
      </w:tblGrid>
      <w:tr w:rsidR="00437813" w:rsidRPr="008A3A6F" w14:paraId="131217B5" w14:textId="77777777" w:rsidTr="002361AD">
        <w:tc>
          <w:tcPr>
            <w:tcW w:w="2475" w:type="dxa"/>
            <w:tcMar>
              <w:top w:w="100" w:type="dxa"/>
              <w:left w:w="100" w:type="dxa"/>
              <w:bottom w:w="100" w:type="dxa"/>
              <w:right w:w="100" w:type="dxa"/>
            </w:tcMar>
          </w:tcPr>
          <w:p w14:paraId="7D896538"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Service</w:t>
            </w:r>
          </w:p>
        </w:tc>
        <w:tc>
          <w:tcPr>
            <w:tcW w:w="1830" w:type="dxa"/>
            <w:tcMar>
              <w:top w:w="100" w:type="dxa"/>
              <w:left w:w="100" w:type="dxa"/>
              <w:bottom w:w="100" w:type="dxa"/>
              <w:right w:w="100" w:type="dxa"/>
            </w:tcMar>
          </w:tcPr>
          <w:p w14:paraId="1AFD207D"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Port</w:t>
            </w:r>
          </w:p>
        </w:tc>
        <w:tc>
          <w:tcPr>
            <w:tcW w:w="4695" w:type="dxa"/>
            <w:tcMar>
              <w:top w:w="100" w:type="dxa"/>
              <w:left w:w="100" w:type="dxa"/>
              <w:bottom w:w="100" w:type="dxa"/>
              <w:right w:w="100" w:type="dxa"/>
            </w:tcMar>
          </w:tcPr>
          <w:p w14:paraId="7BD41AB9"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Chức năng</w:t>
            </w:r>
          </w:p>
        </w:tc>
      </w:tr>
      <w:tr w:rsidR="00437813" w:rsidRPr="008A3A6F" w14:paraId="2C03BC60" w14:textId="77777777" w:rsidTr="002361AD">
        <w:tc>
          <w:tcPr>
            <w:tcW w:w="2475" w:type="dxa"/>
            <w:tcMar>
              <w:top w:w="100" w:type="dxa"/>
              <w:left w:w="100" w:type="dxa"/>
              <w:bottom w:w="100" w:type="dxa"/>
              <w:right w:w="100" w:type="dxa"/>
            </w:tcMar>
          </w:tcPr>
          <w:p w14:paraId="38242ED4"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Airflow Webserver </w:t>
            </w:r>
          </w:p>
        </w:tc>
        <w:tc>
          <w:tcPr>
            <w:tcW w:w="1830" w:type="dxa"/>
            <w:tcMar>
              <w:top w:w="100" w:type="dxa"/>
              <w:left w:w="100" w:type="dxa"/>
              <w:bottom w:w="100" w:type="dxa"/>
              <w:right w:w="100" w:type="dxa"/>
            </w:tcMar>
          </w:tcPr>
          <w:p w14:paraId="5F255E1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8082</w:t>
            </w:r>
          </w:p>
        </w:tc>
        <w:tc>
          <w:tcPr>
            <w:tcW w:w="4695" w:type="dxa"/>
            <w:tcMar>
              <w:top w:w="100" w:type="dxa"/>
              <w:left w:w="100" w:type="dxa"/>
              <w:bottom w:w="100" w:type="dxa"/>
              <w:right w:w="100" w:type="dxa"/>
            </w:tcMar>
          </w:tcPr>
          <w:p w14:paraId="3796B753"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Giao diện quản lý và giám sát các DAG xử lý dữ liệu. </w:t>
            </w:r>
          </w:p>
        </w:tc>
      </w:tr>
      <w:tr w:rsidR="00437813" w:rsidRPr="008A3A6F" w14:paraId="082994A2" w14:textId="77777777" w:rsidTr="002361AD">
        <w:tc>
          <w:tcPr>
            <w:tcW w:w="2475" w:type="dxa"/>
            <w:tcMar>
              <w:top w:w="100" w:type="dxa"/>
              <w:left w:w="100" w:type="dxa"/>
              <w:bottom w:w="100" w:type="dxa"/>
              <w:right w:w="100" w:type="dxa"/>
            </w:tcMar>
          </w:tcPr>
          <w:p w14:paraId="265E84D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Spark Master UI</w:t>
            </w:r>
          </w:p>
        </w:tc>
        <w:tc>
          <w:tcPr>
            <w:tcW w:w="1830" w:type="dxa"/>
            <w:tcMar>
              <w:top w:w="100" w:type="dxa"/>
              <w:left w:w="100" w:type="dxa"/>
              <w:bottom w:w="100" w:type="dxa"/>
              <w:right w:w="100" w:type="dxa"/>
            </w:tcMar>
          </w:tcPr>
          <w:p w14:paraId="131A2CE1"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8080 </w:t>
            </w:r>
          </w:p>
        </w:tc>
        <w:tc>
          <w:tcPr>
            <w:tcW w:w="4695" w:type="dxa"/>
            <w:tcMar>
              <w:top w:w="100" w:type="dxa"/>
              <w:left w:w="100" w:type="dxa"/>
              <w:bottom w:w="100" w:type="dxa"/>
              <w:right w:w="100" w:type="dxa"/>
            </w:tcMar>
          </w:tcPr>
          <w:p w14:paraId="6E387D3E"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Quản lý tài nguyên và phân phối tác vụ cho các Spark Worker. </w:t>
            </w:r>
          </w:p>
        </w:tc>
      </w:tr>
      <w:tr w:rsidR="00437813" w:rsidRPr="008A3A6F" w14:paraId="1732BD7E" w14:textId="77777777" w:rsidTr="002361AD">
        <w:tc>
          <w:tcPr>
            <w:tcW w:w="2475" w:type="dxa"/>
            <w:tcMar>
              <w:top w:w="100" w:type="dxa"/>
              <w:left w:w="100" w:type="dxa"/>
              <w:bottom w:w="100" w:type="dxa"/>
              <w:right w:w="100" w:type="dxa"/>
            </w:tcMar>
          </w:tcPr>
          <w:p w14:paraId="3E37CDEA"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Spark Worker UI</w:t>
            </w:r>
          </w:p>
        </w:tc>
        <w:tc>
          <w:tcPr>
            <w:tcW w:w="1830" w:type="dxa"/>
            <w:tcMar>
              <w:top w:w="100" w:type="dxa"/>
              <w:left w:w="100" w:type="dxa"/>
              <w:bottom w:w="100" w:type="dxa"/>
              <w:right w:w="100" w:type="dxa"/>
            </w:tcMar>
          </w:tcPr>
          <w:p w14:paraId="7DE35349"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8081 </w:t>
            </w:r>
          </w:p>
        </w:tc>
        <w:tc>
          <w:tcPr>
            <w:tcW w:w="4695" w:type="dxa"/>
            <w:tcMar>
              <w:top w:w="100" w:type="dxa"/>
              <w:left w:w="100" w:type="dxa"/>
              <w:bottom w:w="100" w:type="dxa"/>
              <w:right w:w="100" w:type="dxa"/>
            </w:tcMar>
          </w:tcPr>
          <w:p w14:paraId="14FF0A16"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Thực thi các tác vụ Spark được phân công từ Spark Master. </w:t>
            </w:r>
          </w:p>
        </w:tc>
      </w:tr>
      <w:tr w:rsidR="00437813" w:rsidRPr="008A3A6F" w14:paraId="499C0DAC" w14:textId="77777777" w:rsidTr="002361AD">
        <w:tc>
          <w:tcPr>
            <w:tcW w:w="2475" w:type="dxa"/>
            <w:tcMar>
              <w:top w:w="100" w:type="dxa"/>
              <w:left w:w="100" w:type="dxa"/>
              <w:bottom w:w="100" w:type="dxa"/>
              <w:right w:w="100" w:type="dxa"/>
            </w:tcMar>
          </w:tcPr>
          <w:p w14:paraId="109C59E7"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MinIO Console </w:t>
            </w:r>
          </w:p>
        </w:tc>
        <w:tc>
          <w:tcPr>
            <w:tcW w:w="1830" w:type="dxa"/>
            <w:tcMar>
              <w:top w:w="100" w:type="dxa"/>
              <w:left w:w="100" w:type="dxa"/>
              <w:bottom w:w="100" w:type="dxa"/>
              <w:right w:w="100" w:type="dxa"/>
            </w:tcMar>
          </w:tcPr>
          <w:p w14:paraId="59319F33"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9001</w:t>
            </w:r>
          </w:p>
        </w:tc>
        <w:tc>
          <w:tcPr>
            <w:tcW w:w="4695" w:type="dxa"/>
            <w:tcMar>
              <w:top w:w="100" w:type="dxa"/>
              <w:left w:w="100" w:type="dxa"/>
              <w:bottom w:w="100" w:type="dxa"/>
              <w:right w:w="100" w:type="dxa"/>
            </w:tcMar>
          </w:tcPr>
          <w:p w14:paraId="5FB54EC7"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Giao diện quản trị và theo dõi dữ liệu trên MinIO. </w:t>
            </w:r>
          </w:p>
        </w:tc>
      </w:tr>
      <w:tr w:rsidR="00437813" w:rsidRPr="008A3A6F" w14:paraId="7F8F6048" w14:textId="77777777" w:rsidTr="002361AD">
        <w:tc>
          <w:tcPr>
            <w:tcW w:w="2475" w:type="dxa"/>
            <w:tcMar>
              <w:top w:w="100" w:type="dxa"/>
              <w:left w:w="100" w:type="dxa"/>
              <w:bottom w:w="100" w:type="dxa"/>
              <w:right w:w="100" w:type="dxa"/>
            </w:tcMar>
          </w:tcPr>
          <w:p w14:paraId="02C5501C"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Dremio </w:t>
            </w:r>
          </w:p>
        </w:tc>
        <w:tc>
          <w:tcPr>
            <w:tcW w:w="1830" w:type="dxa"/>
            <w:tcMar>
              <w:top w:w="100" w:type="dxa"/>
              <w:left w:w="100" w:type="dxa"/>
              <w:bottom w:w="100" w:type="dxa"/>
              <w:right w:w="100" w:type="dxa"/>
            </w:tcMar>
          </w:tcPr>
          <w:p w14:paraId="669F06BB"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9047</w:t>
            </w:r>
          </w:p>
        </w:tc>
        <w:tc>
          <w:tcPr>
            <w:tcW w:w="4695" w:type="dxa"/>
            <w:tcMar>
              <w:top w:w="100" w:type="dxa"/>
              <w:left w:w="100" w:type="dxa"/>
              <w:bottom w:w="100" w:type="dxa"/>
              <w:right w:w="100" w:type="dxa"/>
            </w:tcMar>
          </w:tcPr>
          <w:p w14:paraId="7DD2157D"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Truy vấn dữ liệu Lakehouse và cung cấp lớp phục vụ phân tích. </w:t>
            </w:r>
          </w:p>
        </w:tc>
      </w:tr>
      <w:tr w:rsidR="00437813" w:rsidRPr="008A3A6F" w14:paraId="3FD1B8D8" w14:textId="77777777" w:rsidTr="002361AD">
        <w:tc>
          <w:tcPr>
            <w:tcW w:w="2475" w:type="dxa"/>
            <w:tcMar>
              <w:top w:w="100" w:type="dxa"/>
              <w:left w:w="100" w:type="dxa"/>
              <w:bottom w:w="100" w:type="dxa"/>
              <w:right w:w="100" w:type="dxa"/>
            </w:tcMar>
          </w:tcPr>
          <w:p w14:paraId="3A6D9E5F"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Apache Superset </w:t>
            </w:r>
          </w:p>
        </w:tc>
        <w:tc>
          <w:tcPr>
            <w:tcW w:w="1830" w:type="dxa"/>
            <w:tcMar>
              <w:top w:w="100" w:type="dxa"/>
              <w:left w:w="100" w:type="dxa"/>
              <w:bottom w:w="100" w:type="dxa"/>
              <w:right w:w="100" w:type="dxa"/>
            </w:tcMar>
          </w:tcPr>
          <w:p w14:paraId="1A6171DD"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8088 </w:t>
            </w:r>
          </w:p>
        </w:tc>
        <w:tc>
          <w:tcPr>
            <w:tcW w:w="4695" w:type="dxa"/>
            <w:tcMar>
              <w:top w:w="100" w:type="dxa"/>
              <w:left w:w="100" w:type="dxa"/>
              <w:bottom w:w="100" w:type="dxa"/>
              <w:right w:w="100" w:type="dxa"/>
            </w:tcMar>
          </w:tcPr>
          <w:p w14:paraId="2759EC79"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Xây dựng dashboard và trực quan hóa dữ liệu. </w:t>
            </w:r>
          </w:p>
        </w:tc>
      </w:tr>
      <w:tr w:rsidR="00437813" w:rsidRPr="008A3A6F" w14:paraId="77CD175A" w14:textId="77777777" w:rsidTr="002361AD">
        <w:tc>
          <w:tcPr>
            <w:tcW w:w="2475" w:type="dxa"/>
            <w:tcMar>
              <w:top w:w="100" w:type="dxa"/>
              <w:left w:w="100" w:type="dxa"/>
              <w:bottom w:w="100" w:type="dxa"/>
              <w:right w:w="100" w:type="dxa"/>
            </w:tcMar>
          </w:tcPr>
          <w:p w14:paraId="6BAD1CF8"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MLflow </w:t>
            </w:r>
          </w:p>
        </w:tc>
        <w:tc>
          <w:tcPr>
            <w:tcW w:w="1830" w:type="dxa"/>
            <w:tcMar>
              <w:top w:w="100" w:type="dxa"/>
              <w:left w:w="100" w:type="dxa"/>
              <w:bottom w:w="100" w:type="dxa"/>
              <w:right w:w="100" w:type="dxa"/>
            </w:tcMar>
          </w:tcPr>
          <w:p w14:paraId="6B3D4283"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5001</w:t>
            </w:r>
          </w:p>
        </w:tc>
        <w:tc>
          <w:tcPr>
            <w:tcW w:w="4695" w:type="dxa"/>
            <w:tcMar>
              <w:top w:w="100" w:type="dxa"/>
              <w:left w:w="100" w:type="dxa"/>
              <w:bottom w:w="100" w:type="dxa"/>
              <w:right w:w="100" w:type="dxa"/>
            </w:tcMar>
          </w:tcPr>
          <w:p w14:paraId="282D9580"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Theo dõi thực nghiệm, tham số và kết quả huấn luyện mô hình. </w:t>
            </w:r>
          </w:p>
        </w:tc>
      </w:tr>
      <w:tr w:rsidR="00437813" w:rsidRPr="008A3A6F" w14:paraId="1E97FAF3" w14:textId="77777777" w:rsidTr="002361AD">
        <w:tc>
          <w:tcPr>
            <w:tcW w:w="2475" w:type="dxa"/>
            <w:tcMar>
              <w:top w:w="100" w:type="dxa"/>
              <w:left w:w="100" w:type="dxa"/>
              <w:bottom w:w="100" w:type="dxa"/>
              <w:right w:w="100" w:type="dxa"/>
            </w:tcMar>
          </w:tcPr>
          <w:p w14:paraId="1205DF52"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Gradio </w:t>
            </w:r>
          </w:p>
        </w:tc>
        <w:tc>
          <w:tcPr>
            <w:tcW w:w="1830" w:type="dxa"/>
            <w:tcMar>
              <w:top w:w="100" w:type="dxa"/>
              <w:left w:w="100" w:type="dxa"/>
              <w:bottom w:w="100" w:type="dxa"/>
              <w:right w:w="100" w:type="dxa"/>
            </w:tcMar>
          </w:tcPr>
          <w:p w14:paraId="0654F794"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7860 </w:t>
            </w:r>
          </w:p>
        </w:tc>
        <w:tc>
          <w:tcPr>
            <w:tcW w:w="4695" w:type="dxa"/>
            <w:tcMar>
              <w:top w:w="100" w:type="dxa"/>
              <w:left w:w="100" w:type="dxa"/>
              <w:bottom w:w="100" w:type="dxa"/>
              <w:right w:w="100" w:type="dxa"/>
            </w:tcMar>
          </w:tcPr>
          <w:p w14:paraId="04AA9161" w14:textId="77777777" w:rsidR="00437813" w:rsidRPr="00BB1ABF" w:rsidRDefault="00437813" w:rsidP="00EB1CBF">
            <w:pPr>
              <w:widowControl w:val="0"/>
              <w:pBdr>
                <w:top w:val="nil"/>
                <w:left w:val="nil"/>
                <w:bottom w:val="nil"/>
                <w:right w:val="nil"/>
                <w:between w:val="nil"/>
              </w:pBdr>
              <w:spacing w:before="40" w:after="40" w:line="360" w:lineRule="auto"/>
              <w:jc w:val="both"/>
              <w:rPr>
                <w:rFonts w:ascii="Times New Roman" w:eastAsia="Times New Roman" w:hAnsi="Times New Roman" w:cs="Times New Roman"/>
                <w:sz w:val="24"/>
                <w:szCs w:val="24"/>
              </w:rPr>
            </w:pPr>
            <w:r w:rsidRPr="00BB1ABF">
              <w:rPr>
                <w:rFonts w:ascii="Times New Roman" w:eastAsia="Times New Roman" w:hAnsi="Times New Roman" w:cs="Times New Roman"/>
                <w:sz w:val="24"/>
                <w:szCs w:val="24"/>
              </w:rPr>
              <w:t xml:space="preserve">Cung cấp giao diện thử nghiệm mô hình học máy. </w:t>
            </w:r>
          </w:p>
        </w:tc>
      </w:tr>
    </w:tbl>
    <w:p w14:paraId="47830568" w14:textId="77777777" w:rsidR="00BB1ABF" w:rsidRDefault="00BB1ABF" w:rsidP="00EB1CBF">
      <w:pPr>
        <w:pStyle w:val="Title"/>
        <w:keepNext w:val="0"/>
        <w:keepLines w:val="0"/>
        <w:spacing w:before="40" w:after="40" w:line="360" w:lineRule="auto"/>
        <w:jc w:val="both"/>
        <w:rPr>
          <w:rFonts w:ascii="Times New Roman" w:eastAsia="Times New Roman" w:hAnsi="Times New Roman" w:cs="Times New Roman"/>
          <w:sz w:val="26"/>
          <w:szCs w:val="26"/>
          <w:lang w:val="en-US"/>
        </w:rPr>
      </w:pPr>
      <w:bookmarkStart w:id="181" w:name="_o7bhziycrtcx" w:colFirst="0" w:colLast="0"/>
      <w:bookmarkEnd w:id="181"/>
    </w:p>
    <w:p w14:paraId="08734B6A" w14:textId="77777777" w:rsidR="00437813" w:rsidRPr="008A3A6F" w:rsidRDefault="00437813" w:rsidP="00BB1ABF">
      <w:pPr>
        <w:pStyle w:val="Heading1"/>
      </w:pPr>
      <w:bookmarkStart w:id="182" w:name="_Toc232796544"/>
      <w:r w:rsidRPr="008A3A6F">
        <w:lastRenderedPageBreak/>
        <w:t>PHẦN KẾT LUẬN</w:t>
      </w:r>
      <w:bookmarkEnd w:id="182"/>
    </w:p>
    <w:p w14:paraId="4A20D2CF" w14:textId="77777777" w:rsidR="00437813" w:rsidRPr="008A3A6F" w:rsidRDefault="00437813" w:rsidP="00BB1ABF">
      <w:pPr>
        <w:pStyle w:val="Heading2"/>
      </w:pPr>
      <w:bookmarkStart w:id="183" w:name="_vpbr1htejcvg" w:colFirst="0" w:colLast="0"/>
      <w:bookmarkStart w:id="184" w:name="_Toc232796545"/>
      <w:bookmarkEnd w:id="183"/>
      <w:r w:rsidRPr="008A3A6F">
        <w:t>1. KẾT QUẢ ĐẠT ĐƯỢC</w:t>
      </w:r>
      <w:bookmarkEnd w:id="184"/>
    </w:p>
    <w:p w14:paraId="68443CF8" w14:textId="77777777" w:rsidR="00357ADA" w:rsidRDefault="00000000">
      <w:pPr>
        <w:spacing w:after="40" w:line="360" w:lineRule="auto"/>
        <w:ind w:firstLine="720"/>
        <w:jc w:val="both"/>
      </w:pPr>
      <w:r>
        <w:rPr>
          <w:rFonts w:ascii="Times New Roman" w:eastAsia="Times New Roman" w:hAnsi="Times New Roman"/>
          <w:sz w:val="26"/>
        </w:rPr>
        <w:t>Khóa luận đã xây dựng được một quy trình dữ liệu đầu cuối phục vụ lưu trữ, xử lý, phân tích trực quan và dự báo xu hướng du lịch từ hai nguồn dữ liệu trực tuyến là TikTok và Booking.com. Hệ thống tiếp nhận tập dữ liệu có quy mô khoảng 7 nghìn video, gần 900 nghìn bình luận TikTok, khoảng 15 nghìn khách sạn và 1,5 triệu bài đánh giá lưu trú. Việc kết hợp dữ liệu mạng xã hội với dữ liệu đánh giá trực tuyến giúp hệ thống khai thác đồng thời tín hiệu truyền thông, cảm xúc của người dùng và hoạt động lưu trú theo từng tỉnh/thành phố và từng thời điểm.</w:t>
      </w:r>
    </w:p>
    <w:p w14:paraId="1CE3D3E8" w14:textId="77777777" w:rsidR="00357ADA" w:rsidRDefault="00000000">
      <w:pPr>
        <w:spacing w:after="40" w:line="360" w:lineRule="auto"/>
        <w:ind w:firstLine="720"/>
        <w:jc w:val="both"/>
      </w:pPr>
      <w:r>
        <w:rPr>
          <w:rFonts w:ascii="Times New Roman" w:eastAsia="Times New Roman" w:hAnsi="Times New Roman"/>
          <w:sz w:val="26"/>
        </w:rPr>
        <w:t>Về nền tảng dữ liệu, nhóm đã thiết kế và triển khai kiến trúc Data Lakehouse theo mô hình Medallion gồm ba tầng Bronze, Silver và Gold. Tầng Bronze bảo toàn dữ liệu gốc, quản lý checksum và lịch sử nạp dữ liệu nhằm hỗ trợ truy vết và tái xử lý. Tầng Silver thực hiện làm sạch, chuẩn hóa kiểu dữ liệu, xử lý giá trị thiếu, loại bỏ trùng lặp và lưu dữ liệu dưới dạng bảng Apache Iceberg. Tầng Gold tổ chức dữ liệu theo mô hình chiều, xây dựng các bảng fact, dimension và tập đặc trưng tích hợp phục vụ phân tích nghiệp vụ và huấn luyện mô hình. Quy trình được điều phối bằng Apache Airflow, xử lý bằng Apache Spark, lưu trữ trên MinIO, quản lý metadata bằng Hive Metastore và cung cấp lớp truy vấn thông qua Dremio.</w:t>
      </w:r>
    </w:p>
    <w:p w14:paraId="6B452EA4" w14:textId="77777777" w:rsidR="00357ADA" w:rsidRDefault="00000000">
      <w:pPr>
        <w:spacing w:after="40" w:line="360" w:lineRule="auto"/>
        <w:ind w:firstLine="720"/>
        <w:jc w:val="both"/>
      </w:pPr>
      <w:r>
        <w:rPr>
          <w:rFonts w:ascii="Times New Roman" w:eastAsia="Times New Roman" w:hAnsi="Times New Roman"/>
          <w:sz w:val="26"/>
        </w:rPr>
        <w:t>Về phân tích trực quan, nhóm đã xây dựng các view và dataset tại lớp phục vụ truy vấn, sau đó kết nối với Apache Superset để thiết kế dashboard. Dashboard cho phép theo dõi các chỉ số tổng quan, sự biến động theo tháng, mức độ xuất hiện và tương tác trên TikTok, số lượt đánh giá lưu trú, bảng xếp hạng tỉnh/thành phố, cơ cấu loại khách và quốc tịch. Kết quả trực quan hóa giúp mô tả xu hướng lịch sử, làm rõ sự khác biệt giữa tín hiệu truyền thông và hoạt động đánh giá lưu trú, đồng thời cung cấp nguồn thông tin tham khảo cho doanh nghiệp và cơ quan quản lý du lịch.</w:t>
      </w:r>
    </w:p>
    <w:p w14:paraId="581B2EBB" w14:textId="77777777" w:rsidR="00357ADA" w:rsidRDefault="00000000">
      <w:pPr>
        <w:spacing w:after="40" w:line="360" w:lineRule="auto"/>
        <w:ind w:firstLine="720"/>
        <w:jc w:val="both"/>
      </w:pPr>
      <w:r>
        <w:rPr>
          <w:rFonts w:ascii="Times New Roman" w:eastAsia="Times New Roman" w:hAnsi="Times New Roman"/>
          <w:sz w:val="26"/>
        </w:rPr>
        <w:t xml:space="preserve">Đối với dữ liệu văn bản, nhóm đã sử dụng PhoBERT trong kiến trúc học đa nhiệm để phân loại cảm xúc, khía cạnh và ý định của bình luận TikTok. Sau quá trình tạo nhãn, lọc nhiễu và cân bằng dữ liệu, mô hình được tinh chỉnh trên khoảng 81 nghìn bình luận và được sử dụng để suy diễn trên toàn bộ tập bình luận. Các kết quả NLP sau đó được tổng hợp theo tỉnh/thành phố và tháng, kết hợp với đặc trưng tương tác TikTok, đặc </w:t>
      </w:r>
      <w:r>
        <w:rPr>
          <w:rFonts w:ascii="Times New Roman" w:eastAsia="Times New Roman" w:hAnsi="Times New Roman"/>
          <w:sz w:val="26"/>
        </w:rPr>
        <w:lastRenderedPageBreak/>
        <w:t>trưng chất lượng khách sạn, đặc trưng trễ và đặc trưng thời gian để tạo tập dữ liệu gồm 50 biến đầu vào cho bài toán dự báo.</w:t>
      </w:r>
    </w:p>
    <w:p w14:paraId="25DC9E2B" w14:textId="7F243C5E" w:rsidR="00357ADA" w:rsidRDefault="00000000">
      <w:pPr>
        <w:spacing w:after="40" w:line="360" w:lineRule="auto"/>
        <w:ind w:firstLine="720"/>
        <w:jc w:val="both"/>
      </w:pPr>
      <w:r>
        <w:rPr>
          <w:rFonts w:ascii="Times New Roman" w:eastAsia="Times New Roman" w:hAnsi="Times New Roman"/>
          <w:sz w:val="26"/>
        </w:rPr>
        <w:t xml:space="preserve">Về mô hình dự báo, nhóm đã xây dựng và so sánh hai kiến trúc LSTMForecaster và GRUForecaster với cùng cửa sổ lịch sử ba tháng, cơ chế Temporal Attention, đầu dự báo MLP và hàm mất mát kết hợp giữa Huber Loss và SMAPE Loss. Trên tập kiểm thử, mô hình GRU đạt kết quả tốt hơn nhẹ với RMSE bằng 0,4110, MAE bằng 0,3104, </w:t>
      </w:r>
      <m:oMath>
        <m:sSup>
          <m:sSupPr>
            <m:ctrlPr>
              <w:rPr>
                <w:rFonts w:ascii="Cambria Math" w:eastAsia="Times New Roman" w:hAnsi="Cambria Math"/>
                <w:i/>
                <w:sz w:val="26"/>
              </w:rPr>
            </m:ctrlPr>
          </m:sSupPr>
          <m:e>
            <m:r>
              <w:rPr>
                <w:rFonts w:ascii="Cambria Math" w:eastAsia="Times New Roman" w:hAnsi="Cambria Math"/>
                <w:sz w:val="26"/>
              </w:rPr>
              <m:t>R</m:t>
            </m:r>
          </m:e>
          <m:sup>
            <m:r>
              <w:rPr>
                <w:rFonts w:ascii="Cambria Math" w:eastAsia="Times New Roman" w:hAnsi="Cambria Math"/>
                <w:sz w:val="26"/>
              </w:rPr>
              <m:t>2</m:t>
            </m:r>
          </m:sup>
        </m:sSup>
      </m:oMath>
      <w:r>
        <w:rPr>
          <w:rFonts w:ascii="Times New Roman" w:eastAsia="Times New Roman" w:hAnsi="Times New Roman"/>
          <w:sz w:val="26"/>
        </w:rPr>
        <w:t xml:space="preserve"> bằng 0,9564, MAPE bằng 37,87% và SMAPE bằng 8,65%. Mô hình LSTM đạt RMSE bằng 0,4213, MAE bằng 0,3251, </w:t>
      </w:r>
      <m:oMath>
        <m:sSup>
          <m:sSupPr>
            <m:ctrlPr>
              <w:rPr>
                <w:rFonts w:ascii="Cambria Math" w:eastAsia="Times New Roman" w:hAnsi="Cambria Math"/>
                <w:i/>
                <w:sz w:val="26"/>
              </w:rPr>
            </m:ctrlPr>
          </m:sSupPr>
          <m:e>
            <m:r>
              <w:rPr>
                <w:rFonts w:ascii="Cambria Math" w:eastAsia="Times New Roman" w:hAnsi="Cambria Math"/>
                <w:sz w:val="26"/>
              </w:rPr>
              <m:t>R</m:t>
            </m:r>
          </m:e>
          <m:sup>
            <m:r>
              <w:rPr>
                <w:rFonts w:ascii="Cambria Math" w:eastAsia="Times New Roman" w:hAnsi="Cambria Math"/>
                <w:sz w:val="26"/>
              </w:rPr>
              <m:t>2</m:t>
            </m:r>
          </m:sup>
        </m:sSup>
      </m:oMath>
      <w:r w:rsidR="00580236">
        <w:rPr>
          <w:rFonts w:ascii="Times New Roman" w:eastAsia="Times New Roman" w:hAnsi="Times New Roman"/>
          <w:sz w:val="26"/>
        </w:rPr>
        <w:t xml:space="preserve"> </w:t>
      </w:r>
      <w:r>
        <w:rPr>
          <w:rFonts w:ascii="Times New Roman" w:eastAsia="Times New Roman" w:hAnsi="Times New Roman"/>
          <w:sz w:val="26"/>
        </w:rPr>
        <w:t>bằng 0,9542, MAPE bằng 37,91% và SMAPE bằng 9,38%. GRU đồng thời sử dụng 31.810 tham số, ít hơn khoảng 23% so với 41.314 tham số của LSTM, cho thấy kiến trúc này phù hợp hơn một mức nhỏ đối với tập dữ liệu và độ dài chuỗi được lựa chọn.</w:t>
      </w:r>
    </w:p>
    <w:p w14:paraId="1BAC901F" w14:textId="77777777" w:rsidR="00357ADA" w:rsidRDefault="00000000">
      <w:pPr>
        <w:spacing w:after="40" w:line="360" w:lineRule="auto"/>
        <w:ind w:firstLine="720"/>
        <w:jc w:val="both"/>
      </w:pPr>
      <w:r>
        <w:rPr>
          <w:rFonts w:ascii="Times New Roman" w:eastAsia="Times New Roman" w:hAnsi="Times New Roman"/>
          <w:sz w:val="26"/>
        </w:rPr>
        <w:t>Các lần huấn luyện, tham số, chỉ số và tệp mô hình được quản lý bằng MLflow. Sau khi lựa chọn phiên bản mô hình phù hợp, hệ thống thực hiện dự báo tự hồi quy cho 12 tháng tiếp theo trên 63 tỉnh/thành phố, tạo 756 điểm dự báo cho mỗi mô hình. Kết quả được lưu tại tầng Gold dưới dạng bảng Iceberg và tệp Parquet, đồng thời được trình bày trên giao diện Gradio với các chức năng xếp hạng địa phương, so sánh xu hướng, phân tích cơ cấu khách và tra cứu thông tin mô hình. Toàn bộ hệ thống được đóng gói bằng Docker Compose và triển khai trên Google Cloud Platform, qua đó kiểm chứng khả năng vận hành tích hợp của các thành phần trong môi trường điện toán đám mây.</w:t>
      </w:r>
    </w:p>
    <w:p w14:paraId="4621A717" w14:textId="77777777" w:rsidR="00437813" w:rsidRPr="008A3A6F" w:rsidRDefault="00437813" w:rsidP="00BB1ABF">
      <w:pPr>
        <w:pStyle w:val="Heading2"/>
      </w:pPr>
      <w:bookmarkStart w:id="185" w:name="_kz7wz3dcxwm7" w:colFirst="0" w:colLast="0"/>
      <w:bookmarkStart w:id="186" w:name="_Toc232796546"/>
      <w:bookmarkEnd w:id="185"/>
      <w:r w:rsidRPr="008A3A6F">
        <w:t>2. HẠN CHẾ ĐỀ TÀI</w:t>
      </w:r>
      <w:bookmarkEnd w:id="186"/>
    </w:p>
    <w:p w14:paraId="1413EF2E" w14:textId="77777777" w:rsidR="00357ADA" w:rsidRDefault="00000000">
      <w:pPr>
        <w:spacing w:after="40" w:line="360" w:lineRule="auto"/>
        <w:ind w:firstLine="720"/>
        <w:jc w:val="both"/>
      </w:pPr>
      <w:r>
        <w:rPr>
          <w:rFonts w:ascii="Times New Roman" w:eastAsia="Times New Roman" w:hAnsi="Times New Roman"/>
          <w:sz w:val="26"/>
        </w:rPr>
        <w:t>Mặc dù đã đạt được các mục tiêu chính, đề tài vẫn còn một số hạn chế. Trước hết, nguồn dữ liệu hiện chỉ tập trung vào TikTok và Booking.com. Dữ liệu được thu thập từ nội dung công khai nên có thể chịu ảnh hưởng của cơ chế đề xuất nền tảng, mức độ phổ biến của từ khóa, hành vi tự nguyện để lại đánh giá và sự khác biệt về độ phủ dữ liệu giữa các địa phương. Vì vậy, các chỉ số trong hệ thống phản ánh tín hiệu trực tuyến trong phạm vi tập dữ liệu, chưa thể thay thế hoàn toàn số liệu thống kê du lịch chính thức.</w:t>
      </w:r>
    </w:p>
    <w:p w14:paraId="5BCB78AC" w14:textId="77777777" w:rsidR="00357ADA" w:rsidRDefault="00000000">
      <w:pPr>
        <w:spacing w:after="40" w:line="360" w:lineRule="auto"/>
        <w:ind w:firstLine="720"/>
        <w:jc w:val="both"/>
      </w:pPr>
      <w:r>
        <w:rPr>
          <w:rFonts w:ascii="Times New Roman" w:eastAsia="Times New Roman" w:hAnsi="Times New Roman"/>
          <w:sz w:val="26"/>
        </w:rPr>
        <w:t xml:space="preserve">Biến mục tiêu được xây dựng từ số lượng đánh giá khách sạn và được sử dụng như một biến đại diện cho hoạt động đặt phòng hoặc nhu cầu lưu trú. Tuy nhiên, không phải mọi lượt lưu trú đều phát sinh đánh giá, một lượt đặt phòng có thể bao gồm nhiều khách và hành vi đánh giá có thể khác nhau giữa từng nhóm người dùng. Do đó, kết quả </w:t>
      </w:r>
      <w:r>
        <w:rPr>
          <w:rFonts w:ascii="Times New Roman" w:eastAsia="Times New Roman" w:hAnsi="Times New Roman"/>
          <w:sz w:val="26"/>
        </w:rPr>
        <w:lastRenderedPageBreak/>
        <w:t>dự báo cần được diễn giải là xu hướng của lượng đánh giá lưu trú được ghi nhận, thay vì số lượng khách du lịch thực tế.</w:t>
      </w:r>
    </w:p>
    <w:p w14:paraId="27E14AD5" w14:textId="77777777" w:rsidR="00357ADA" w:rsidRDefault="00000000">
      <w:pPr>
        <w:spacing w:after="40" w:line="360" w:lineRule="auto"/>
        <w:ind w:firstLine="720"/>
        <w:jc w:val="both"/>
      </w:pPr>
      <w:r>
        <w:rPr>
          <w:rFonts w:ascii="Times New Roman" w:eastAsia="Times New Roman" w:hAnsi="Times New Roman"/>
          <w:sz w:val="26"/>
        </w:rPr>
        <w:t>Quá trình gán nhãn cảm xúc, khía cạnh và ý định cho dữ liệu PhoBERT có sử dụng hệ luật để tạo nhãn ban đầu. Mặc dù nhóm đã áp dụng ngưỡng độ tin cậy và cân bằng mẫu, dữ liệu huấn luyện vẫn có khả năng chứa nhiễu, đặc biệt đối với bình luận ngắn, tiếng lóng, cách viết không dấu hoặc nội dung mơ hồ. Bên cạnh đó, việc đánh giá mô hình dự báo mới tập trung chủ yếu vào LSTM và GRU, chưa thực hiện so sánh rộng với các mô hình thống kê, mô hình cây tăng cường hoặc các kiến trúc dự báo hiện đại khác.</w:t>
      </w:r>
    </w:p>
    <w:p w14:paraId="090099E2" w14:textId="77777777" w:rsidR="00357ADA" w:rsidRDefault="00000000">
      <w:pPr>
        <w:spacing w:after="40" w:line="360" w:lineRule="auto"/>
        <w:ind w:firstLine="720"/>
        <w:jc w:val="both"/>
      </w:pPr>
      <w:r>
        <w:rPr>
          <w:rFonts w:ascii="Times New Roman" w:eastAsia="Times New Roman" w:hAnsi="Times New Roman"/>
          <w:sz w:val="26"/>
        </w:rPr>
        <w:t>Chiến lược dự báo 12 tháng sử dụng phương pháp tự hồi quy, trong đó kết quả của tháng trước được dùng để cập nhật đặc trưng trễ cho tháng sau. Cách tiếp cận này có thể làm sai số tích lũy theo thời gian. Đồng thời, các đặc trưng truyền thông xã hội, cảm xúc và khía cạnh du lịch được giữ ở trạng thái gần nhất trong giai đoạn tương lai, nên chưa phản ánh đầy đủ tác động của sự kiện, thời tiết, chính sách, biến động kinh tế hoặc các chiến dịch truyền thông mới. Giá trị MAPE trên tập kiểm thử còn ở mức khoảng 38%, cho thấy sai số tương đối vẫn đáng kể đối với những địa phương có quy mô đánh giá thấp.</w:t>
      </w:r>
    </w:p>
    <w:p w14:paraId="771C3808" w14:textId="77777777" w:rsidR="00357ADA" w:rsidRDefault="00000000">
      <w:pPr>
        <w:spacing w:after="40" w:line="360" w:lineRule="auto"/>
        <w:ind w:firstLine="720"/>
        <w:jc w:val="both"/>
      </w:pPr>
      <w:r>
        <w:rPr>
          <w:rFonts w:ascii="Times New Roman" w:eastAsia="Times New Roman" w:hAnsi="Times New Roman"/>
          <w:sz w:val="26"/>
        </w:rPr>
        <w:t>Về hạ tầng, hệ thống được triển khai trên một máy ảo và vận hành bằng Docker Compose, phù hợp với quy mô thử nghiệm của khóa luận nhưng chưa đáp ứng đầy đủ các yêu cầu của môi trường sản xuất như khả năng chịu lỗi, mở rộng ngang, phân quyền chi tiết, mã hóa kết nối, giám sát tập trung và sao lưu tự động. Một số pipeline vẫn phụ thuộc vào dữ liệu thu thập theo đợt, chưa hỗ trợ xử lý gần thời gian thực.</w:t>
      </w:r>
    </w:p>
    <w:p w14:paraId="109E8F4F" w14:textId="77777777" w:rsidR="00437813" w:rsidRPr="008A3A6F" w:rsidRDefault="00437813" w:rsidP="00BB1ABF">
      <w:pPr>
        <w:pStyle w:val="Heading2"/>
      </w:pPr>
      <w:bookmarkStart w:id="187" w:name="_ic2oyrp84dc6" w:colFirst="0" w:colLast="0"/>
      <w:bookmarkStart w:id="188" w:name="_Toc232796547"/>
      <w:bookmarkEnd w:id="187"/>
      <w:r w:rsidRPr="008A3A6F">
        <w:t>3. HƯỚNG PHÁT TRIỂN</w:t>
      </w:r>
      <w:bookmarkEnd w:id="188"/>
    </w:p>
    <w:p w14:paraId="2DEC7BAE" w14:textId="77777777" w:rsidR="00357ADA" w:rsidRDefault="00000000">
      <w:pPr>
        <w:spacing w:after="40" w:line="360" w:lineRule="auto"/>
        <w:ind w:firstLine="720"/>
        <w:jc w:val="both"/>
      </w:pPr>
      <w:r>
        <w:rPr>
          <w:rFonts w:ascii="Times New Roman" w:eastAsia="Times New Roman" w:hAnsi="Times New Roman"/>
          <w:sz w:val="26"/>
        </w:rPr>
        <w:t>Trong thời gian tới, hệ thống có thể được mở rộng thêm các nguồn dữ liệu như số liệu thống kê chính thức của cơ quan du lịch, dữ liệu tìm kiếm, dữ liệu thời tiết, lịch lễ hội và sự kiện, giá vé, lưu lượng giao thông, dữ liệu hàng không và thông tin kinh tế - xã hội. Việc bổ sung các biến ngoại sinh sẽ giúp mô hình phản ánh đầy đủ hơn những yếu tố tác động đến nhu cầu du lịch và giảm sự phụ thuộc vào hai nền tảng trực tuyến hiện tại.</w:t>
      </w:r>
    </w:p>
    <w:p w14:paraId="64517B9B" w14:textId="77777777" w:rsidR="00357ADA" w:rsidRDefault="00000000">
      <w:pPr>
        <w:spacing w:after="40" w:line="360" w:lineRule="auto"/>
        <w:ind w:firstLine="720"/>
        <w:jc w:val="both"/>
      </w:pPr>
      <w:r>
        <w:rPr>
          <w:rFonts w:ascii="Times New Roman" w:eastAsia="Times New Roman" w:hAnsi="Times New Roman"/>
          <w:sz w:val="26"/>
        </w:rPr>
        <w:t xml:space="preserve">Đối với xử lý ngôn ngữ tự nhiên, nhóm có thể xây dựng tập dữ liệu được gán nhãn thủ công với quy trình kiểm định liên chủ thể, áp dụng active learning để ưu tiên </w:t>
      </w:r>
      <w:r>
        <w:rPr>
          <w:rFonts w:ascii="Times New Roman" w:eastAsia="Times New Roman" w:hAnsi="Times New Roman"/>
          <w:sz w:val="26"/>
        </w:rPr>
        <w:lastRenderedPageBreak/>
        <w:t>các mẫu khó và tiếp tục tinh chỉnh PhoBERT theo miền du lịch. Hệ thống cũng có thể khai thác thêm nội dung mô tả video, hashtag, hình ảnh và âm thanh để xây dựng mô hình đa phương thức, qua đó nâng cao khả năng nhận diện xu hướng và mức độ hấp dẫn của điểm đến.</w:t>
      </w:r>
    </w:p>
    <w:p w14:paraId="24FFC865" w14:textId="77777777" w:rsidR="00357ADA" w:rsidRDefault="00000000">
      <w:pPr>
        <w:spacing w:after="40" w:line="360" w:lineRule="auto"/>
        <w:ind w:firstLine="720"/>
        <w:jc w:val="both"/>
      </w:pPr>
      <w:r>
        <w:rPr>
          <w:rFonts w:ascii="Times New Roman" w:eastAsia="Times New Roman" w:hAnsi="Times New Roman"/>
          <w:sz w:val="26"/>
        </w:rPr>
        <w:t>Đối với bài toán dự báo, cần mở rộng thực nghiệm với các mô hình cơ sở và mô hình hiện đại như ARIMA, Prophet, XGBoost, Temporal Fusion Transformer, N-BEATS hoặc các kiến trúc Transformer cho chuỗi thời gian. Bên cạnh dự báo điểm, hệ thống nên bổ sung khoảng dự báo và mức độ bất định; áp dụng chiến lược dự báo trực tiếp nhiều bước hoặc mô hình đa chân trời để hạn chế sai số tích lũy của phương pháp tự hồi quy. Các thí nghiệm loại bỏ từng nhóm đặc trưng và đánh giá theo từng tỉnh/thành phố cũng cần được thực hiện để xác định rõ đóng góp của dữ liệu mạng xã hội, cảm xúc và chất lượng lưu trú.</w:t>
      </w:r>
    </w:p>
    <w:p w14:paraId="03B7916D" w14:textId="77777777" w:rsidR="00357ADA" w:rsidRDefault="00000000">
      <w:pPr>
        <w:spacing w:after="40" w:line="360" w:lineRule="auto"/>
        <w:ind w:firstLine="720"/>
        <w:jc w:val="both"/>
      </w:pPr>
      <w:r>
        <w:rPr>
          <w:rFonts w:ascii="Times New Roman" w:eastAsia="Times New Roman" w:hAnsi="Times New Roman"/>
          <w:sz w:val="26"/>
        </w:rPr>
        <w:t>Về nền tảng kỹ thuật, hệ thống có thể chuyển sang kiến trúc đa nút hoặc Kubernetes để tăng khả năng mở rộng và chịu lỗi; bổ sung streaming hoặc cơ chế nạp dữ liệu tăng dần theo lịch; triển khai kiểm tra chất lượng dữ liệu tự động, theo dõi lineage, cảnh báo pipeline, quản lý bí mật, phân quyền theo vai trò và mã hóa TLS. Quy trình CI/CD cho mã nguồn, pipeline dữ liệu và mô hình cũng nên được xây dựng để hỗ trợ kiểm thử, triển khai và khôi phục phiên bản một cách nhất quán.</w:t>
      </w:r>
    </w:p>
    <w:p w14:paraId="3452C80F" w14:textId="77777777" w:rsidR="00357ADA" w:rsidRDefault="00000000">
      <w:pPr>
        <w:spacing w:after="40" w:line="360" w:lineRule="auto"/>
        <w:ind w:firstLine="720"/>
        <w:jc w:val="both"/>
        <w:rPr>
          <w:rFonts w:ascii="Times New Roman" w:eastAsia="Times New Roman" w:hAnsi="Times New Roman"/>
          <w:sz w:val="26"/>
          <w:lang w:val="en-US"/>
        </w:rPr>
      </w:pPr>
      <w:r>
        <w:rPr>
          <w:rFonts w:ascii="Times New Roman" w:eastAsia="Times New Roman" w:hAnsi="Times New Roman"/>
          <w:sz w:val="26"/>
        </w:rPr>
        <w:t>Cuối cùng, giao diện ứng dụng có thể được phát triển thành hệ thống hỗ trợ ra quyết định hoàn chỉnh, cho phép người dùng lựa chọn kịch bản, so sánh nhiều mô hình, theo dõi sai số sau khi có dữ liệu thực tế và nhận cảnh báo khi xu hướng của một địa phương thay đổi đáng kể. Khi được kết hợp với dữ liệu chính thức và quy trình vận hành ổn định, hệ thống có tiềm năng hỗ trợ doanh nghiệp lữ hành, cơ sở lưu trú và cơ quan quản lý trong việc lập kế hoạch truyền thông, phân bổ nguồn lực và xây dựng sản phẩm du lịch phù hợp.</w:t>
      </w:r>
    </w:p>
    <w:p w14:paraId="30CFB2B1" w14:textId="77777777" w:rsidR="00C07CFF" w:rsidRDefault="00C07CFF">
      <w:pPr>
        <w:spacing w:after="40" w:line="360" w:lineRule="auto"/>
        <w:ind w:firstLine="720"/>
        <w:jc w:val="both"/>
        <w:rPr>
          <w:rFonts w:ascii="Times New Roman" w:eastAsia="Times New Roman" w:hAnsi="Times New Roman"/>
          <w:sz w:val="26"/>
          <w:lang w:val="en-US"/>
        </w:rPr>
      </w:pPr>
    </w:p>
    <w:p w14:paraId="44FDBCB4" w14:textId="77777777" w:rsidR="00C07CFF" w:rsidRDefault="00C07CFF">
      <w:pPr>
        <w:spacing w:after="40" w:line="360" w:lineRule="auto"/>
        <w:ind w:firstLine="720"/>
        <w:jc w:val="both"/>
        <w:rPr>
          <w:rFonts w:ascii="Times New Roman" w:eastAsia="Times New Roman" w:hAnsi="Times New Roman"/>
          <w:sz w:val="26"/>
          <w:lang w:val="en-US"/>
        </w:rPr>
      </w:pPr>
    </w:p>
    <w:p w14:paraId="240975F0" w14:textId="77777777" w:rsidR="00C07CFF" w:rsidRDefault="00C07CFF">
      <w:pPr>
        <w:spacing w:after="40" w:line="360" w:lineRule="auto"/>
        <w:ind w:firstLine="720"/>
        <w:jc w:val="both"/>
        <w:rPr>
          <w:rFonts w:ascii="Times New Roman" w:eastAsia="Times New Roman" w:hAnsi="Times New Roman"/>
          <w:sz w:val="26"/>
          <w:lang w:val="en-US"/>
        </w:rPr>
      </w:pPr>
    </w:p>
    <w:p w14:paraId="47BE2058" w14:textId="77777777" w:rsidR="00C07CFF" w:rsidRDefault="00C07CFF">
      <w:pPr>
        <w:spacing w:after="40" w:line="360" w:lineRule="auto"/>
        <w:ind w:firstLine="720"/>
        <w:jc w:val="both"/>
        <w:rPr>
          <w:rFonts w:ascii="Times New Roman" w:eastAsia="Times New Roman" w:hAnsi="Times New Roman"/>
          <w:sz w:val="26"/>
          <w:lang w:val="en-US"/>
        </w:rPr>
      </w:pPr>
    </w:p>
    <w:p w14:paraId="609F55BC" w14:textId="77777777" w:rsidR="00C07CFF" w:rsidRPr="00C07CFF" w:rsidRDefault="00C07CFF">
      <w:pPr>
        <w:spacing w:after="40" w:line="360" w:lineRule="auto"/>
        <w:ind w:firstLine="720"/>
        <w:jc w:val="both"/>
        <w:rPr>
          <w:lang w:val="en-US"/>
        </w:rPr>
      </w:pPr>
    </w:p>
    <w:p w14:paraId="66D1A989" w14:textId="77777777" w:rsidR="00437813" w:rsidRPr="008A3A6F" w:rsidRDefault="00437813" w:rsidP="00BB1ABF">
      <w:pPr>
        <w:pStyle w:val="Heading1"/>
      </w:pPr>
      <w:bookmarkStart w:id="189" w:name="_uymq038qsjg3" w:colFirst="0" w:colLast="0"/>
      <w:bookmarkStart w:id="190" w:name="_Toc232796548"/>
      <w:bookmarkEnd w:id="189"/>
      <w:r w:rsidRPr="008A3A6F">
        <w:lastRenderedPageBreak/>
        <w:t>TÀI LIỆU THAM KHẢO</w:t>
      </w:r>
      <w:bookmarkEnd w:id="190"/>
    </w:p>
    <w:p w14:paraId="56FC3506"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[1] Apache Software Foundation, Apache Airflow Documentation: What is Airflow?, tài liệu trực tuyến, truy cập ngày 19/06/2026 tại: </w:t>
      </w:r>
      <w:hyperlink r:id="rId64">
        <w:r w:rsidRPr="005255A2">
          <w:rPr>
            <w:rFonts w:ascii="Times New Roman" w:eastAsia="Times New Roman" w:hAnsi="Times New Roman" w:cs="Times New Roman"/>
            <w:color w:val="0563C1"/>
            <w:sz w:val="26"/>
            <w:szCs w:val="26"/>
            <w:u w:val="single"/>
          </w:rPr>
          <w:t>https://airflow.apache.org/docs/apache-airflow/stable/index.html</w:t>
        </w:r>
      </w:hyperlink>
    </w:p>
    <w:p w14:paraId="248B15ED"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[2] Apache Software Foundation, Apache Iceberg Documentation: An Open Table Format for Huge Analytic Datasets, tài liệu trực tuyến, truy cập ngày 19/06/2026 tại: </w:t>
      </w:r>
      <w:hyperlink r:id="rId65">
        <w:r w:rsidRPr="005255A2">
          <w:rPr>
            <w:rFonts w:ascii="Times New Roman" w:eastAsia="Times New Roman" w:hAnsi="Times New Roman" w:cs="Times New Roman"/>
            <w:color w:val="0563C1"/>
            <w:sz w:val="26"/>
            <w:szCs w:val="26"/>
            <w:u w:val="single"/>
          </w:rPr>
          <w:t>https://iceberg.apache.org/docs/latest/</w:t>
        </w:r>
      </w:hyperlink>
    </w:p>
    <w:p w14:paraId="06D4EA69"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[3] Armbrust M., Das T., Sun L., et al., Delta Lake: High-Performance ACID Table Storage over Cloud Object Stores, Proceedings of the VLDB Endowment, 13(12), 2020, pp. 3411-3424. DOI: </w:t>
      </w:r>
      <w:hyperlink r:id="rId66">
        <w:r w:rsidRPr="005255A2">
          <w:rPr>
            <w:rFonts w:ascii="Times New Roman" w:eastAsia="Times New Roman" w:hAnsi="Times New Roman" w:cs="Times New Roman"/>
            <w:color w:val="0563C1"/>
            <w:sz w:val="26"/>
            <w:szCs w:val="26"/>
            <w:u w:val="single"/>
          </w:rPr>
          <w:t>https://doi.org/10.14778/3415478.3415560</w:t>
        </w:r>
      </w:hyperlink>
    </w:p>
    <w:p w14:paraId="3131724C"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[4] Armbrust M., Ghodsi A., Xin R., Zaharia M., Lakehouse: A New Generation of Open Platforms that Unify Data Warehousing and Advanced Analytics, 11th Annual Conference on Innovative Data Systems Research (CIDR '21), Proceedings of CIDR 2021, Online, Jan. 11-15, 2021, pp. 1-8. URL: </w:t>
      </w:r>
      <w:hyperlink r:id="rId67">
        <w:r w:rsidRPr="005255A2">
          <w:rPr>
            <w:rFonts w:ascii="Times New Roman" w:eastAsia="Times New Roman" w:hAnsi="Times New Roman" w:cs="Times New Roman"/>
            <w:color w:val="0563C1"/>
            <w:sz w:val="26"/>
            <w:szCs w:val="26"/>
            <w:u w:val="single"/>
          </w:rPr>
          <w:t>https://www.cidrdb.org/cidr2021/papers/cidr2021_paper17.pdf</w:t>
        </w:r>
      </w:hyperlink>
    </w:p>
    <w:p w14:paraId="50FA9145"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[5] Cho K., van Merriënboer B., Gulcehre C., Bahdanau D., Bougares F., Schwenk H., Bengio Y., Learning Phrase Representations Using RNN Encoder-Decoder for Statistical Machine Translation, 2014 Conference on Empirical Methods in Natural Language Processing (EMNLP), Proceedings of the 2014 Conference on Empirical Methods in Natural Language Processing, Doha, Qatar, Oct. 25-29, 2014, pp. 1724-1734. DOI: </w:t>
      </w:r>
      <w:hyperlink r:id="rId68">
        <w:r w:rsidRPr="005255A2">
          <w:rPr>
            <w:rFonts w:ascii="Times New Roman" w:eastAsia="Times New Roman" w:hAnsi="Times New Roman" w:cs="Times New Roman"/>
            <w:color w:val="0563C1"/>
            <w:sz w:val="26"/>
            <w:szCs w:val="26"/>
            <w:u w:val="single"/>
          </w:rPr>
          <w:t>https://doi.org/10.3115/v1/D14-1179</w:t>
        </w:r>
      </w:hyperlink>
    </w:p>
    <w:p w14:paraId="37A3DEBB"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[6] Google Cloud, Data Lakehouse, tài liệu trực tuyến, truy cập ngày 19/06/2026 tại: </w:t>
      </w:r>
      <w:hyperlink r:id="rId69">
        <w:r w:rsidRPr="005255A2">
          <w:rPr>
            <w:rFonts w:ascii="Times New Roman" w:eastAsia="Times New Roman" w:hAnsi="Times New Roman" w:cs="Times New Roman"/>
            <w:color w:val="0563C1"/>
            <w:sz w:val="26"/>
            <w:szCs w:val="26"/>
            <w:u w:val="single"/>
          </w:rPr>
          <w:t>https://cloud.google.com/solutions/data-lakehouse</w:t>
        </w:r>
      </w:hyperlink>
    </w:p>
    <w:p w14:paraId="24A47D88"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[7] Gretzel U., Yoo K.H., Use and Impact of Online Travel Reviews, ENTER 2008 Conference, Information and Communication Technologies in Tourism 2008: Proceedings of the International Conference, Innsbruck, Austria, Jan. 23-25, 2008, pp. 35-46. DOI: </w:t>
      </w:r>
      <w:hyperlink r:id="rId70">
        <w:r w:rsidRPr="005255A2">
          <w:rPr>
            <w:rFonts w:ascii="Times New Roman" w:eastAsia="Times New Roman" w:hAnsi="Times New Roman" w:cs="Times New Roman"/>
            <w:color w:val="0563C1"/>
            <w:sz w:val="26"/>
            <w:szCs w:val="26"/>
            <w:u w:val="single"/>
          </w:rPr>
          <w:t>https://doi.org/10.1007/978-3-211-77280-5_4</w:t>
        </w:r>
      </w:hyperlink>
    </w:p>
    <w:p w14:paraId="55709CD4"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[8] Hochreiter S., Schmidhuber J., Long Short-Term Memory, Neural Computation, 9(8), 1997, pp. 1735-1780. DOI: </w:t>
      </w:r>
      <w:hyperlink r:id="rId71">
        <w:r w:rsidRPr="005255A2">
          <w:rPr>
            <w:rFonts w:ascii="Times New Roman" w:eastAsia="Times New Roman" w:hAnsi="Times New Roman" w:cs="Times New Roman"/>
            <w:color w:val="0563C1"/>
            <w:sz w:val="26"/>
            <w:szCs w:val="26"/>
            <w:u w:val="single"/>
          </w:rPr>
          <w:t>https://doi.org/10.1162/neco.1997.9.8.1735</w:t>
        </w:r>
      </w:hyperlink>
    </w:p>
    <w:p w14:paraId="5C3D435C"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lastRenderedPageBreak/>
        <w:t xml:space="preserve">[9] Law R., Li G., Fong D.K.C., Han X., Tourism Demand Forecasting: A Deep Learning Approach, Annals of Tourism Research, 75, 2019, pp. 410-423. DOI: </w:t>
      </w:r>
      <w:hyperlink r:id="rId72">
        <w:r w:rsidRPr="005255A2">
          <w:rPr>
            <w:rFonts w:ascii="Times New Roman" w:eastAsia="Times New Roman" w:hAnsi="Times New Roman" w:cs="Times New Roman"/>
            <w:color w:val="0563C1"/>
            <w:sz w:val="26"/>
            <w:szCs w:val="26"/>
            <w:u w:val="single"/>
          </w:rPr>
          <w:t>https://doi.org/10.1016/j.annals.2019.01.014</w:t>
        </w:r>
      </w:hyperlink>
    </w:p>
    <w:p w14:paraId="354E122A"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[10] Sun S., Li Y., Guo J.E., Wang S., Tourism Demand Forecasting: An Ensemble Deep Learning Approach, Tourism Economics, 28(8), 2022, pp. 2021-2049. DOI: </w:t>
      </w:r>
      <w:hyperlink r:id="rId73">
        <w:r w:rsidRPr="005255A2">
          <w:rPr>
            <w:rFonts w:ascii="Times New Roman" w:eastAsia="Times New Roman" w:hAnsi="Times New Roman" w:cs="Times New Roman"/>
            <w:color w:val="0563C1"/>
            <w:sz w:val="26"/>
            <w:szCs w:val="26"/>
            <w:u w:val="single"/>
          </w:rPr>
          <w:t>https://doi.org/10.1177/13548166211025160</w:t>
        </w:r>
      </w:hyperlink>
    </w:p>
    <w:p w14:paraId="0F1BA4C3"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[11] Xiang Z., Gretzel U., Role of Social Media in Online Travel Information Search, Tourism Management, 31(2), 2010, pp. 179-188. DOI: </w:t>
      </w:r>
      <w:hyperlink r:id="rId74">
        <w:r w:rsidRPr="005255A2">
          <w:rPr>
            <w:rFonts w:ascii="Times New Roman" w:eastAsia="Times New Roman" w:hAnsi="Times New Roman" w:cs="Times New Roman"/>
            <w:color w:val="0563C1"/>
            <w:sz w:val="26"/>
            <w:szCs w:val="26"/>
            <w:u w:val="single"/>
          </w:rPr>
          <w:t>https://doi.org/10.1016/j.tourman.2009.02.016</w:t>
        </w:r>
      </w:hyperlink>
    </w:p>
    <w:p w14:paraId="328C759A"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[12] Ye Q., Law R., Gu B., The Impact of Online User Reviews on Hotel Room Sales, International Journal of Hospitality Management, 28(1), 2009, pp. 180-182. DOI: </w:t>
      </w:r>
      <w:hyperlink r:id="rId75">
        <w:r w:rsidRPr="005255A2">
          <w:rPr>
            <w:rFonts w:ascii="Times New Roman" w:eastAsia="Times New Roman" w:hAnsi="Times New Roman" w:cs="Times New Roman"/>
            <w:color w:val="0563C1"/>
            <w:sz w:val="26"/>
            <w:szCs w:val="26"/>
            <w:u w:val="single"/>
          </w:rPr>
          <w:t>https://doi.org/10.1016/j.ijhm.2008.06.011</w:t>
        </w:r>
      </w:hyperlink>
    </w:p>
    <w:p w14:paraId="51886797" w14:textId="77777777" w:rsidR="005255A2" w:rsidRPr="005255A2" w:rsidRDefault="005255A2" w:rsidP="005255A2">
      <w:pPr>
        <w:spacing w:after="40" w:line="360" w:lineRule="auto"/>
        <w:ind w:left="425" w:hanging="425"/>
        <w:jc w:val="both"/>
        <w:rPr>
          <w:rFonts w:ascii="Times New Roman" w:hAnsi="Times New Roman" w:cs="Times New Roman"/>
          <w:sz w:val="26"/>
          <w:szCs w:val="26"/>
        </w:rPr>
      </w:pPr>
      <w:r w:rsidRPr="005255A2">
        <w:rPr>
          <w:rFonts w:ascii="Times New Roman" w:eastAsia="Times New Roman" w:hAnsi="Times New Roman" w:cs="Times New Roman"/>
          <w:sz w:val="26"/>
          <w:szCs w:val="26"/>
        </w:rPr>
        <w:t xml:space="preserve">[13] Zaharia M., Xin R.S., Wendell P., et al., Apache Spark: A Unified Engine for Big Data Processing, Communications of the ACM, 59(11), 2016, pp. 56-65. DOI: </w:t>
      </w:r>
      <w:hyperlink r:id="rId76">
        <w:r w:rsidRPr="005255A2">
          <w:rPr>
            <w:rFonts w:ascii="Times New Roman" w:eastAsia="Times New Roman" w:hAnsi="Times New Roman" w:cs="Times New Roman"/>
            <w:color w:val="0563C1"/>
            <w:sz w:val="26"/>
            <w:szCs w:val="26"/>
            <w:u w:val="single"/>
          </w:rPr>
          <w:t>https://doi.org/10.1145/2934664</w:t>
        </w:r>
      </w:hyperlink>
    </w:p>
    <w:p w14:paraId="073DD2A4" w14:textId="2AAA012F" w:rsidR="00437813" w:rsidRPr="005255A2" w:rsidRDefault="00437813" w:rsidP="005255A2">
      <w:pPr>
        <w:spacing w:before="40" w:after="40" w:line="360" w:lineRule="auto"/>
        <w:jc w:val="both"/>
        <w:rPr>
          <w:rFonts w:ascii="Times New Roman" w:eastAsia="Times New Roman" w:hAnsi="Times New Roman" w:cs="Times New Roman"/>
          <w:sz w:val="26"/>
          <w:szCs w:val="26"/>
          <w:lang w:val="en-US"/>
        </w:rPr>
      </w:pPr>
    </w:p>
    <w:p w14:paraId="69C681C4" w14:textId="77777777" w:rsidR="00437813" w:rsidRPr="008A3A6F" w:rsidRDefault="00437813" w:rsidP="00EB1CBF">
      <w:pPr>
        <w:spacing w:before="40" w:after="40" w:line="360" w:lineRule="auto"/>
        <w:jc w:val="both"/>
        <w:rPr>
          <w:rFonts w:ascii="Times New Roman" w:eastAsia="Times New Roman" w:hAnsi="Times New Roman" w:cs="Times New Roman"/>
          <w:sz w:val="26"/>
          <w:szCs w:val="26"/>
        </w:rPr>
      </w:pPr>
    </w:p>
    <w:p w14:paraId="7F6D3223" w14:textId="77777777" w:rsidR="005047B6" w:rsidRPr="008A3A6F" w:rsidRDefault="005047B6" w:rsidP="00EB1CBF">
      <w:pPr>
        <w:spacing w:before="40" w:after="40"/>
        <w:rPr>
          <w:lang w:val="en-US"/>
        </w:rPr>
        <w:sectPr w:rsidR="005047B6" w:rsidRPr="008A3A6F" w:rsidSect="00EB1CBF">
          <w:type w:val="continuous"/>
          <w:pgSz w:w="11906" w:h="16838" w:code="9"/>
          <w:pgMar w:top="1134" w:right="1134" w:bottom="1134" w:left="1701" w:header="720" w:footer="720" w:gutter="0"/>
          <w:pgNumType w:start="1"/>
          <w:cols w:space="720"/>
        </w:sectPr>
      </w:pPr>
    </w:p>
    <w:p w14:paraId="1B29652C" w14:textId="77777777" w:rsidR="00611D2A" w:rsidRPr="008A3A6F" w:rsidRDefault="00611D2A" w:rsidP="00EB1CBF">
      <w:pPr>
        <w:pStyle w:val="Heading1"/>
        <w:spacing w:before="40" w:after="40" w:line="360" w:lineRule="auto"/>
        <w:jc w:val="left"/>
        <w:rPr>
          <w:rFonts w:cs="Times New Roman"/>
          <w:szCs w:val="28"/>
          <w:lang w:val="en-US"/>
        </w:rPr>
        <w:sectPr w:rsidR="00611D2A" w:rsidRPr="008A3A6F" w:rsidSect="00EB1CBF">
          <w:type w:val="continuous"/>
          <w:pgSz w:w="11906" w:h="16838" w:code="9"/>
          <w:pgMar w:top="1134" w:right="1134" w:bottom="1134" w:left="1701" w:header="720" w:footer="720" w:gutter="0"/>
          <w:pgNumType w:start="1"/>
          <w:cols w:space="720"/>
        </w:sectPr>
      </w:pPr>
    </w:p>
    <w:p w14:paraId="1E1B1796" w14:textId="77777777" w:rsidR="00741AA7" w:rsidRPr="008A3A6F" w:rsidRDefault="00741AA7" w:rsidP="00EB1CBF">
      <w:pPr>
        <w:pStyle w:val="Heading1"/>
        <w:spacing w:before="40" w:after="40" w:line="360" w:lineRule="auto"/>
        <w:jc w:val="left"/>
        <w:rPr>
          <w:rFonts w:cs="Times New Roman"/>
          <w:sz w:val="26"/>
          <w:szCs w:val="26"/>
          <w:highlight w:val="white"/>
          <w:lang w:val="en-US"/>
        </w:rPr>
      </w:pPr>
    </w:p>
    <w:sectPr w:rsidR="00741AA7" w:rsidRPr="008A3A6F" w:rsidSect="00EB1CBF">
      <w:footerReference w:type="default" r:id="rId77"/>
      <w:pgSz w:w="11906" w:h="16838"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740B6" w14:textId="77777777" w:rsidR="004432D4" w:rsidRDefault="004432D4" w:rsidP="004141B5">
      <w:pPr>
        <w:spacing w:line="240" w:lineRule="auto"/>
      </w:pPr>
      <w:r>
        <w:separator/>
      </w:r>
    </w:p>
  </w:endnote>
  <w:endnote w:type="continuationSeparator" w:id="0">
    <w:p w14:paraId="10D0E97B" w14:textId="77777777" w:rsidR="004432D4" w:rsidRDefault="004432D4" w:rsidP="004141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2EDB0B04-36C7-4A48-A451-0DE349EC554F}"/>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embedRegular r:id="rId2" w:fontKey="{D0CA5964-7947-4230-B55A-764CC49BF3C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AD844909-22A1-4B57-9E89-7528E830CDC6}"/>
    <w:embedBold r:id="rId4" w:fontKey="{59E3A0C1-C53D-4B6D-B1D2-5E023BBFE5DA}"/>
  </w:font>
  <w:font w:name="DengXian">
    <w:panose1 w:val="02010600030101010101"/>
    <w:charset w:val="86"/>
    <w:family w:val="auto"/>
    <w:pitch w:val="variable"/>
    <w:sig w:usb0="A00002BF" w:usb1="38CF7CFA" w:usb2="00000016" w:usb3="00000000" w:csb0="0004000F" w:csb1="00000000"/>
  </w:font>
  <w:font w:name="Caudex">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78FE5E04-740F-4EC0-BCEE-4045B087A1EE}"/>
    <w:embedItalic r:id="rId6" w:fontKey="{DBCFEDE1-F703-4523-A177-319D26A6B67F}"/>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93A900FE-6265-46D9-BFAC-EE053CC1D6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4563" w14:textId="77777777" w:rsidR="00357ADA" w:rsidRDefault="00357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313A" w14:textId="77777777" w:rsidR="00357ADA" w:rsidRDefault="00357A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E5A8" w14:textId="77777777" w:rsidR="00357ADA" w:rsidRDefault="00357A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0AE" w14:textId="77777777" w:rsidR="00611D2A" w:rsidRDefault="00611D2A">
    <w:pPr>
      <w:pStyle w:val="Footer"/>
      <w:jc w:val="center"/>
    </w:pPr>
  </w:p>
  <w:p w14:paraId="42AE7EDB" w14:textId="77777777" w:rsidR="00D73060" w:rsidRPr="00CF273C" w:rsidRDefault="00D73060" w:rsidP="00CF273C">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564421"/>
      <w:docPartObj>
        <w:docPartGallery w:val="Page Numbers (Bottom of Page)"/>
        <w:docPartUnique/>
      </w:docPartObj>
    </w:sdtPr>
    <w:sdtEndPr>
      <w:rPr>
        <w:noProof/>
      </w:rPr>
    </w:sdtEndPr>
    <w:sdtContent>
      <w:p w14:paraId="6FBAC324" w14:textId="77777777" w:rsidR="00DE58D2" w:rsidRDefault="00DE58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D3323" w14:textId="77777777" w:rsidR="00DE58D2" w:rsidRPr="00CF273C" w:rsidRDefault="00DE58D2" w:rsidP="00CF27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949B" w14:textId="77777777" w:rsidR="004432D4" w:rsidRDefault="004432D4" w:rsidP="004141B5">
      <w:pPr>
        <w:spacing w:line="240" w:lineRule="auto"/>
      </w:pPr>
      <w:r>
        <w:separator/>
      </w:r>
    </w:p>
  </w:footnote>
  <w:footnote w:type="continuationSeparator" w:id="0">
    <w:p w14:paraId="22AF5397" w14:textId="77777777" w:rsidR="004432D4" w:rsidRDefault="004432D4" w:rsidP="004141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85F7" w14:textId="77777777" w:rsidR="00357ADA" w:rsidRDefault="00357A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D2A9" w14:textId="77777777" w:rsidR="00357ADA" w:rsidRDefault="00357A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B7CA" w14:textId="77777777" w:rsidR="00357ADA" w:rsidRDefault="00357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11D"/>
    <w:multiLevelType w:val="multilevel"/>
    <w:tmpl w:val="04D23638"/>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33893"/>
    <w:multiLevelType w:val="multilevel"/>
    <w:tmpl w:val="30C08E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F3DCD"/>
    <w:multiLevelType w:val="multilevel"/>
    <w:tmpl w:val="13C021F6"/>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D1AEC"/>
    <w:multiLevelType w:val="multilevel"/>
    <w:tmpl w:val="165E6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4E162F"/>
    <w:multiLevelType w:val="multilevel"/>
    <w:tmpl w:val="F8A81010"/>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410919"/>
    <w:multiLevelType w:val="multilevel"/>
    <w:tmpl w:val="139EE0D2"/>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9D0E32"/>
    <w:multiLevelType w:val="multilevel"/>
    <w:tmpl w:val="A74A6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5227F0"/>
    <w:multiLevelType w:val="multilevel"/>
    <w:tmpl w:val="AD9E3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75610B"/>
    <w:multiLevelType w:val="multilevel"/>
    <w:tmpl w:val="448E6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0154C0"/>
    <w:multiLevelType w:val="multilevel"/>
    <w:tmpl w:val="166EFE46"/>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0B5626"/>
    <w:multiLevelType w:val="multilevel"/>
    <w:tmpl w:val="BD1A2F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2DD3136"/>
    <w:multiLevelType w:val="multilevel"/>
    <w:tmpl w:val="CD2CB3EE"/>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5E6117"/>
    <w:multiLevelType w:val="multilevel"/>
    <w:tmpl w:val="46A22E4C"/>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B8544C"/>
    <w:multiLevelType w:val="multilevel"/>
    <w:tmpl w:val="65B07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8C0608"/>
    <w:multiLevelType w:val="multilevel"/>
    <w:tmpl w:val="33C68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0F69A4"/>
    <w:multiLevelType w:val="multilevel"/>
    <w:tmpl w:val="3DE03548"/>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16151"/>
    <w:multiLevelType w:val="multilevel"/>
    <w:tmpl w:val="6C6CF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8335B6"/>
    <w:multiLevelType w:val="multilevel"/>
    <w:tmpl w:val="9424BE70"/>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BD6463"/>
    <w:multiLevelType w:val="multilevel"/>
    <w:tmpl w:val="E8443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9972D2"/>
    <w:multiLevelType w:val="multilevel"/>
    <w:tmpl w:val="48F40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702180"/>
    <w:multiLevelType w:val="multilevel"/>
    <w:tmpl w:val="3A38C168"/>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7E2ED5"/>
    <w:multiLevelType w:val="multilevel"/>
    <w:tmpl w:val="9D78A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5870BA"/>
    <w:multiLevelType w:val="multilevel"/>
    <w:tmpl w:val="35C639F0"/>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790229"/>
    <w:multiLevelType w:val="multilevel"/>
    <w:tmpl w:val="83721A70"/>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D0435D"/>
    <w:multiLevelType w:val="multilevel"/>
    <w:tmpl w:val="1FFEC1EE"/>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687990"/>
    <w:multiLevelType w:val="multilevel"/>
    <w:tmpl w:val="BD1A2F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74F6726"/>
    <w:multiLevelType w:val="multilevel"/>
    <w:tmpl w:val="0986DEAC"/>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8E1988"/>
    <w:multiLevelType w:val="multilevel"/>
    <w:tmpl w:val="4B709E76"/>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885F1B"/>
    <w:multiLevelType w:val="multilevel"/>
    <w:tmpl w:val="980A3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EB221F"/>
    <w:multiLevelType w:val="multilevel"/>
    <w:tmpl w:val="38BA9A9A"/>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DA20F6"/>
    <w:multiLevelType w:val="multilevel"/>
    <w:tmpl w:val="942AB6BC"/>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4153BED"/>
    <w:multiLevelType w:val="multilevel"/>
    <w:tmpl w:val="4F70E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194231"/>
    <w:multiLevelType w:val="multilevel"/>
    <w:tmpl w:val="AF7A4D72"/>
    <w:lvl w:ilvl="0">
      <w:start w:val="1"/>
      <w:numFmt w:val="bullet"/>
      <w:lvlText w:val="-"/>
      <w:lvlJc w:val="left"/>
      <w:pPr>
        <w:ind w:left="720" w:hanging="360"/>
      </w:pPr>
      <w:rPr>
        <w:rFonts w:ascii="Tahoma" w:hAnsi="Tahom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895E4D"/>
    <w:multiLevelType w:val="multilevel"/>
    <w:tmpl w:val="D3B8B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37360D"/>
    <w:multiLevelType w:val="multilevel"/>
    <w:tmpl w:val="9D880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66210F"/>
    <w:multiLevelType w:val="multilevel"/>
    <w:tmpl w:val="4AB8CB9A"/>
    <w:lvl w:ilvl="0">
      <w:start w:val="1"/>
      <w:numFmt w:val="bullet"/>
      <w:pStyle w:val="dd"/>
      <w:lvlText w:val="-"/>
      <w:lvlJc w:val="left"/>
      <w:pPr>
        <w:ind w:left="720" w:hanging="360"/>
      </w:pPr>
      <w:rPr>
        <w:rFonts w:ascii="Sylfaen" w:hAnsi="Sylfaen" w:hint="default"/>
        <w:b w:val="0"/>
        <w:i w:val="0"/>
        <w:sz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17D258C"/>
    <w:multiLevelType w:val="multilevel"/>
    <w:tmpl w:val="52E47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807220"/>
    <w:multiLevelType w:val="multilevel"/>
    <w:tmpl w:val="0BB69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EF5437C"/>
    <w:multiLevelType w:val="multilevel"/>
    <w:tmpl w:val="5B54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D5652C"/>
    <w:multiLevelType w:val="multilevel"/>
    <w:tmpl w:val="2E44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913228">
    <w:abstractNumId w:val="25"/>
  </w:num>
  <w:num w:numId="2" w16cid:durableId="2093426374">
    <w:abstractNumId w:val="10"/>
  </w:num>
  <w:num w:numId="3" w16cid:durableId="1823422751">
    <w:abstractNumId w:val="35"/>
  </w:num>
  <w:num w:numId="4" w16cid:durableId="164637354">
    <w:abstractNumId w:val="31"/>
  </w:num>
  <w:num w:numId="5" w16cid:durableId="1364474413">
    <w:abstractNumId w:val="6"/>
  </w:num>
  <w:num w:numId="6" w16cid:durableId="1539002948">
    <w:abstractNumId w:val="33"/>
  </w:num>
  <w:num w:numId="7" w16cid:durableId="1850437636">
    <w:abstractNumId w:val="8"/>
  </w:num>
  <w:num w:numId="8" w16cid:durableId="2077626788">
    <w:abstractNumId w:val="38"/>
  </w:num>
  <w:num w:numId="9" w16cid:durableId="333075068">
    <w:abstractNumId w:val="14"/>
  </w:num>
  <w:num w:numId="10" w16cid:durableId="68115732">
    <w:abstractNumId w:val="18"/>
  </w:num>
  <w:num w:numId="11" w16cid:durableId="1412123902">
    <w:abstractNumId w:val="16"/>
  </w:num>
  <w:num w:numId="12" w16cid:durableId="71051102">
    <w:abstractNumId w:val="36"/>
  </w:num>
  <w:num w:numId="13" w16cid:durableId="1687634272">
    <w:abstractNumId w:val="7"/>
  </w:num>
  <w:num w:numId="14" w16cid:durableId="1169365595">
    <w:abstractNumId w:val="21"/>
  </w:num>
  <w:num w:numId="15" w16cid:durableId="1631128813">
    <w:abstractNumId w:val="19"/>
  </w:num>
  <w:num w:numId="16" w16cid:durableId="1189564021">
    <w:abstractNumId w:val="37"/>
  </w:num>
  <w:num w:numId="17" w16cid:durableId="1916166260">
    <w:abstractNumId w:val="34"/>
  </w:num>
  <w:num w:numId="18" w16cid:durableId="2027290827">
    <w:abstractNumId w:val="13"/>
  </w:num>
  <w:num w:numId="19" w16cid:durableId="989209145">
    <w:abstractNumId w:val="28"/>
  </w:num>
  <w:num w:numId="20" w16cid:durableId="422723416">
    <w:abstractNumId w:val="39"/>
  </w:num>
  <w:num w:numId="21" w16cid:durableId="658071337">
    <w:abstractNumId w:val="3"/>
  </w:num>
  <w:num w:numId="22" w16cid:durableId="825557395">
    <w:abstractNumId w:val="1"/>
  </w:num>
  <w:num w:numId="23" w16cid:durableId="419641816">
    <w:abstractNumId w:val="23"/>
  </w:num>
  <w:num w:numId="24" w16cid:durableId="1481381455">
    <w:abstractNumId w:val="26"/>
  </w:num>
  <w:num w:numId="25" w16cid:durableId="498034751">
    <w:abstractNumId w:val="9"/>
  </w:num>
  <w:num w:numId="26" w16cid:durableId="1702315389">
    <w:abstractNumId w:val="22"/>
  </w:num>
  <w:num w:numId="27" w16cid:durableId="499782266">
    <w:abstractNumId w:val="0"/>
  </w:num>
  <w:num w:numId="28" w16cid:durableId="304820519">
    <w:abstractNumId w:val="32"/>
  </w:num>
  <w:num w:numId="29" w16cid:durableId="313947204">
    <w:abstractNumId w:val="15"/>
  </w:num>
  <w:num w:numId="30" w16cid:durableId="124545251">
    <w:abstractNumId w:val="12"/>
  </w:num>
  <w:num w:numId="31" w16cid:durableId="917862796">
    <w:abstractNumId w:val="30"/>
  </w:num>
  <w:num w:numId="32" w16cid:durableId="1310094655">
    <w:abstractNumId w:val="17"/>
  </w:num>
  <w:num w:numId="33" w16cid:durableId="995186406">
    <w:abstractNumId w:val="4"/>
  </w:num>
  <w:num w:numId="34" w16cid:durableId="640303588">
    <w:abstractNumId w:val="2"/>
  </w:num>
  <w:num w:numId="35" w16cid:durableId="348290857">
    <w:abstractNumId w:val="24"/>
  </w:num>
  <w:num w:numId="36" w16cid:durableId="1181891918">
    <w:abstractNumId w:val="5"/>
  </w:num>
  <w:num w:numId="37" w16cid:durableId="1416123234">
    <w:abstractNumId w:val="20"/>
  </w:num>
  <w:num w:numId="38" w16cid:durableId="677659542">
    <w:abstractNumId w:val="29"/>
  </w:num>
  <w:num w:numId="39" w16cid:durableId="336541631">
    <w:abstractNumId w:val="11"/>
  </w:num>
  <w:num w:numId="40" w16cid:durableId="8582034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A7"/>
    <w:rsid w:val="00011F63"/>
    <w:rsid w:val="00015784"/>
    <w:rsid w:val="00015927"/>
    <w:rsid w:val="00040ECD"/>
    <w:rsid w:val="000427F1"/>
    <w:rsid w:val="000440A7"/>
    <w:rsid w:val="000445AC"/>
    <w:rsid w:val="00054F9C"/>
    <w:rsid w:val="0007165C"/>
    <w:rsid w:val="0007310A"/>
    <w:rsid w:val="000778D4"/>
    <w:rsid w:val="00091462"/>
    <w:rsid w:val="00096BB9"/>
    <w:rsid w:val="000A6597"/>
    <w:rsid w:val="000A67A1"/>
    <w:rsid w:val="000A7BFA"/>
    <w:rsid w:val="000B0072"/>
    <w:rsid w:val="000D4E72"/>
    <w:rsid w:val="000D54AB"/>
    <w:rsid w:val="000E6EAB"/>
    <w:rsid w:val="000F43D0"/>
    <w:rsid w:val="00101981"/>
    <w:rsid w:val="00103F86"/>
    <w:rsid w:val="00110A9D"/>
    <w:rsid w:val="00111EC1"/>
    <w:rsid w:val="00122DB0"/>
    <w:rsid w:val="001269D3"/>
    <w:rsid w:val="0012714F"/>
    <w:rsid w:val="00127427"/>
    <w:rsid w:val="0015061A"/>
    <w:rsid w:val="0015087B"/>
    <w:rsid w:val="00163211"/>
    <w:rsid w:val="0017244D"/>
    <w:rsid w:val="00175897"/>
    <w:rsid w:val="0018235E"/>
    <w:rsid w:val="001918B4"/>
    <w:rsid w:val="001A043D"/>
    <w:rsid w:val="001A1755"/>
    <w:rsid w:val="001A3FD5"/>
    <w:rsid w:val="001E03AC"/>
    <w:rsid w:val="001F7FD4"/>
    <w:rsid w:val="00206C71"/>
    <w:rsid w:val="00221416"/>
    <w:rsid w:val="00230365"/>
    <w:rsid w:val="00237DFF"/>
    <w:rsid w:val="002405A3"/>
    <w:rsid w:val="00242427"/>
    <w:rsid w:val="002429A7"/>
    <w:rsid w:val="00252701"/>
    <w:rsid w:val="00253960"/>
    <w:rsid w:val="00260E4A"/>
    <w:rsid w:val="0026698F"/>
    <w:rsid w:val="0027068A"/>
    <w:rsid w:val="00270874"/>
    <w:rsid w:val="00283F52"/>
    <w:rsid w:val="002D5678"/>
    <w:rsid w:val="002F02E3"/>
    <w:rsid w:val="002F3928"/>
    <w:rsid w:val="00300641"/>
    <w:rsid w:val="00304C08"/>
    <w:rsid w:val="00305A1A"/>
    <w:rsid w:val="00305AF8"/>
    <w:rsid w:val="003062DD"/>
    <w:rsid w:val="00314B16"/>
    <w:rsid w:val="003406A6"/>
    <w:rsid w:val="00342395"/>
    <w:rsid w:val="00353449"/>
    <w:rsid w:val="00357ADA"/>
    <w:rsid w:val="00361A04"/>
    <w:rsid w:val="00364336"/>
    <w:rsid w:val="003756B8"/>
    <w:rsid w:val="00376996"/>
    <w:rsid w:val="003866FE"/>
    <w:rsid w:val="00397361"/>
    <w:rsid w:val="003A1049"/>
    <w:rsid w:val="003B6B8B"/>
    <w:rsid w:val="003C1D11"/>
    <w:rsid w:val="003E181A"/>
    <w:rsid w:val="003E76A4"/>
    <w:rsid w:val="003F090B"/>
    <w:rsid w:val="003F3848"/>
    <w:rsid w:val="003F4844"/>
    <w:rsid w:val="00400703"/>
    <w:rsid w:val="0040598C"/>
    <w:rsid w:val="00411B5E"/>
    <w:rsid w:val="004141B5"/>
    <w:rsid w:val="00431251"/>
    <w:rsid w:val="00431CE4"/>
    <w:rsid w:val="004334EA"/>
    <w:rsid w:val="00437813"/>
    <w:rsid w:val="00442FD8"/>
    <w:rsid w:val="004432D4"/>
    <w:rsid w:val="004442C3"/>
    <w:rsid w:val="00467BFF"/>
    <w:rsid w:val="00493F7B"/>
    <w:rsid w:val="0049623E"/>
    <w:rsid w:val="004A46DB"/>
    <w:rsid w:val="004A5051"/>
    <w:rsid w:val="004D0B16"/>
    <w:rsid w:val="004D72D3"/>
    <w:rsid w:val="004F16E4"/>
    <w:rsid w:val="004F27B1"/>
    <w:rsid w:val="004F58BD"/>
    <w:rsid w:val="005017FC"/>
    <w:rsid w:val="005047B6"/>
    <w:rsid w:val="0050532D"/>
    <w:rsid w:val="00521E21"/>
    <w:rsid w:val="005255A2"/>
    <w:rsid w:val="00546EEB"/>
    <w:rsid w:val="0056137F"/>
    <w:rsid w:val="00567B6D"/>
    <w:rsid w:val="00580236"/>
    <w:rsid w:val="00582100"/>
    <w:rsid w:val="005A2022"/>
    <w:rsid w:val="005A290C"/>
    <w:rsid w:val="005B4099"/>
    <w:rsid w:val="005D69CE"/>
    <w:rsid w:val="005E04BD"/>
    <w:rsid w:val="005E5A2D"/>
    <w:rsid w:val="005F0057"/>
    <w:rsid w:val="005F49EA"/>
    <w:rsid w:val="00611D2A"/>
    <w:rsid w:val="00615BDF"/>
    <w:rsid w:val="00616BDE"/>
    <w:rsid w:val="006346FC"/>
    <w:rsid w:val="00646FA8"/>
    <w:rsid w:val="00655236"/>
    <w:rsid w:val="0066321D"/>
    <w:rsid w:val="006766D1"/>
    <w:rsid w:val="00676DC6"/>
    <w:rsid w:val="006923B0"/>
    <w:rsid w:val="006D5365"/>
    <w:rsid w:val="006E3B1E"/>
    <w:rsid w:val="00703887"/>
    <w:rsid w:val="007057CD"/>
    <w:rsid w:val="007330A6"/>
    <w:rsid w:val="00741AA7"/>
    <w:rsid w:val="0076730A"/>
    <w:rsid w:val="0077067E"/>
    <w:rsid w:val="00773530"/>
    <w:rsid w:val="007A099D"/>
    <w:rsid w:val="007A4A4E"/>
    <w:rsid w:val="007A61BE"/>
    <w:rsid w:val="007B29AE"/>
    <w:rsid w:val="007B4857"/>
    <w:rsid w:val="007C570A"/>
    <w:rsid w:val="007C7967"/>
    <w:rsid w:val="007E1AD5"/>
    <w:rsid w:val="008075A3"/>
    <w:rsid w:val="00814086"/>
    <w:rsid w:val="00826C16"/>
    <w:rsid w:val="008423C4"/>
    <w:rsid w:val="00854AFA"/>
    <w:rsid w:val="00855B49"/>
    <w:rsid w:val="008865B5"/>
    <w:rsid w:val="00893BC4"/>
    <w:rsid w:val="008A3A6F"/>
    <w:rsid w:val="008B7DB8"/>
    <w:rsid w:val="008C2469"/>
    <w:rsid w:val="008C6036"/>
    <w:rsid w:val="008C7737"/>
    <w:rsid w:val="008E5302"/>
    <w:rsid w:val="009023FB"/>
    <w:rsid w:val="0090258F"/>
    <w:rsid w:val="0092598C"/>
    <w:rsid w:val="00925A84"/>
    <w:rsid w:val="00941B38"/>
    <w:rsid w:val="00946824"/>
    <w:rsid w:val="00953424"/>
    <w:rsid w:val="00986A78"/>
    <w:rsid w:val="009A02E9"/>
    <w:rsid w:val="009A738B"/>
    <w:rsid w:val="009A7F08"/>
    <w:rsid w:val="009A7F41"/>
    <w:rsid w:val="009B206B"/>
    <w:rsid w:val="009B7D3D"/>
    <w:rsid w:val="009C37F2"/>
    <w:rsid w:val="009D1791"/>
    <w:rsid w:val="00A032BD"/>
    <w:rsid w:val="00A1361D"/>
    <w:rsid w:val="00A16215"/>
    <w:rsid w:val="00A20A09"/>
    <w:rsid w:val="00A302B1"/>
    <w:rsid w:val="00A35474"/>
    <w:rsid w:val="00A41FEC"/>
    <w:rsid w:val="00A90683"/>
    <w:rsid w:val="00A95450"/>
    <w:rsid w:val="00AA6EE1"/>
    <w:rsid w:val="00AD103E"/>
    <w:rsid w:val="00AD2C00"/>
    <w:rsid w:val="00AF4B8F"/>
    <w:rsid w:val="00B00345"/>
    <w:rsid w:val="00B0244F"/>
    <w:rsid w:val="00B07011"/>
    <w:rsid w:val="00B203A3"/>
    <w:rsid w:val="00B228EC"/>
    <w:rsid w:val="00B238CC"/>
    <w:rsid w:val="00B441CE"/>
    <w:rsid w:val="00B47E49"/>
    <w:rsid w:val="00B73BD2"/>
    <w:rsid w:val="00B91195"/>
    <w:rsid w:val="00BA3A87"/>
    <w:rsid w:val="00BB1ABF"/>
    <w:rsid w:val="00BB3CDC"/>
    <w:rsid w:val="00BB63CC"/>
    <w:rsid w:val="00BD4F7C"/>
    <w:rsid w:val="00BD6E55"/>
    <w:rsid w:val="00BE4FC1"/>
    <w:rsid w:val="00BE640D"/>
    <w:rsid w:val="00BE69BC"/>
    <w:rsid w:val="00BF4F78"/>
    <w:rsid w:val="00BF5377"/>
    <w:rsid w:val="00C07CFF"/>
    <w:rsid w:val="00C208F9"/>
    <w:rsid w:val="00C368B8"/>
    <w:rsid w:val="00C37D6D"/>
    <w:rsid w:val="00C57C5A"/>
    <w:rsid w:val="00C765BC"/>
    <w:rsid w:val="00C81B55"/>
    <w:rsid w:val="00C8578B"/>
    <w:rsid w:val="00C904B2"/>
    <w:rsid w:val="00C95FB0"/>
    <w:rsid w:val="00C96C11"/>
    <w:rsid w:val="00CA2863"/>
    <w:rsid w:val="00CA7054"/>
    <w:rsid w:val="00CF273C"/>
    <w:rsid w:val="00CF7FE7"/>
    <w:rsid w:val="00D37145"/>
    <w:rsid w:val="00D377CF"/>
    <w:rsid w:val="00D42C5A"/>
    <w:rsid w:val="00D42E3F"/>
    <w:rsid w:val="00D5141A"/>
    <w:rsid w:val="00D53FE1"/>
    <w:rsid w:val="00D73060"/>
    <w:rsid w:val="00D73E4D"/>
    <w:rsid w:val="00D904C1"/>
    <w:rsid w:val="00D9718A"/>
    <w:rsid w:val="00DE0A03"/>
    <w:rsid w:val="00DE2DCF"/>
    <w:rsid w:val="00DE58D2"/>
    <w:rsid w:val="00E01E29"/>
    <w:rsid w:val="00E138D4"/>
    <w:rsid w:val="00E150D9"/>
    <w:rsid w:val="00E37DD0"/>
    <w:rsid w:val="00E44F90"/>
    <w:rsid w:val="00E462CF"/>
    <w:rsid w:val="00E53EAF"/>
    <w:rsid w:val="00E554A3"/>
    <w:rsid w:val="00E96F94"/>
    <w:rsid w:val="00EA29B9"/>
    <w:rsid w:val="00EB1CBF"/>
    <w:rsid w:val="00EB4EBC"/>
    <w:rsid w:val="00EC239F"/>
    <w:rsid w:val="00ED14AA"/>
    <w:rsid w:val="00ED6BB0"/>
    <w:rsid w:val="00EE1027"/>
    <w:rsid w:val="00EE24ED"/>
    <w:rsid w:val="00EE78A3"/>
    <w:rsid w:val="00F171A1"/>
    <w:rsid w:val="00F2009E"/>
    <w:rsid w:val="00F2152B"/>
    <w:rsid w:val="00F47816"/>
    <w:rsid w:val="00F52A47"/>
    <w:rsid w:val="00F608EA"/>
    <w:rsid w:val="00F716CB"/>
    <w:rsid w:val="00F723CF"/>
    <w:rsid w:val="00F817CD"/>
    <w:rsid w:val="00F90149"/>
    <w:rsid w:val="00FB0A34"/>
    <w:rsid w:val="00FB243C"/>
    <w:rsid w:val="00FB6009"/>
    <w:rsid w:val="00FC2C72"/>
    <w:rsid w:val="00FC4CAB"/>
    <w:rsid w:val="00FD52FB"/>
    <w:rsid w:val="00FE1F72"/>
    <w:rsid w:val="00FF209B"/>
    <w:rsid w:val="00FF2BE3"/>
    <w:rsid w:val="00FF4BE3"/>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948F"/>
  <w15:docId w15:val="{239B3838-C6E0-4515-B7C8-75271887F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61A"/>
  </w:style>
  <w:style w:type="paragraph" w:styleId="Heading1">
    <w:name w:val="heading 1"/>
    <w:basedOn w:val="Normal"/>
    <w:next w:val="Normal"/>
    <w:uiPriority w:val="9"/>
    <w:qFormat/>
    <w:rsid w:val="004334EA"/>
    <w:pPr>
      <w:keepNext/>
      <w:keepLines/>
      <w:spacing w:before="240" w:after="24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EB1CBF"/>
    <w:pPr>
      <w:keepNext/>
      <w:keepLines/>
      <w:spacing w:before="240" w:after="240"/>
      <w:outlineLvl w:val="1"/>
    </w:pPr>
    <w:rPr>
      <w:rFonts w:ascii="Times New Roman" w:hAnsi="Times New Roman"/>
      <w:b/>
      <w:sz w:val="26"/>
      <w:szCs w:val="32"/>
    </w:rPr>
  </w:style>
  <w:style w:type="paragraph" w:styleId="Heading3">
    <w:name w:val="heading 3"/>
    <w:basedOn w:val="Normal"/>
    <w:next w:val="Normal"/>
    <w:link w:val="Heading3Char"/>
    <w:uiPriority w:val="9"/>
    <w:unhideWhenUsed/>
    <w:qFormat/>
    <w:rsid w:val="004334EA"/>
    <w:pPr>
      <w:keepNext/>
      <w:keepLines/>
      <w:spacing w:before="240" w:after="240"/>
      <w:outlineLvl w:val="2"/>
    </w:pPr>
    <w:rPr>
      <w:rFonts w:ascii="Times New Roman" w:hAnsi="Times New Roman"/>
      <w:b/>
      <w:color w:val="000000" w:themeColor="text1"/>
      <w:sz w:val="26"/>
      <w:szCs w:val="28"/>
    </w:rPr>
  </w:style>
  <w:style w:type="paragraph" w:styleId="Heading4">
    <w:name w:val="heading 4"/>
    <w:basedOn w:val="Normal"/>
    <w:next w:val="Normal"/>
    <w:link w:val="Heading4Char"/>
    <w:uiPriority w:val="9"/>
    <w:unhideWhenUsed/>
    <w:qFormat/>
    <w:rsid w:val="0092598C"/>
    <w:pPr>
      <w:keepNext/>
      <w:keepLines/>
      <w:spacing w:before="240" w:after="240"/>
      <w:outlineLvl w:val="3"/>
    </w:pPr>
    <w:rPr>
      <w:rFonts w:ascii="Times New Roman" w:hAnsi="Times New Roman"/>
      <w:b/>
      <w:color w:val="000000" w:themeColor="text1"/>
      <w:sz w:val="26"/>
      <w:szCs w:val="24"/>
    </w:rPr>
  </w:style>
  <w:style w:type="paragraph" w:styleId="Heading5">
    <w:name w:val="heading 5"/>
    <w:basedOn w:val="Normal"/>
    <w:next w:val="Normal"/>
    <w:link w:val="Heading5Char"/>
    <w:uiPriority w:val="9"/>
    <w:unhideWhenUsed/>
    <w:qFormat/>
    <w:rsid w:val="0092598C"/>
    <w:pPr>
      <w:keepNext/>
      <w:keepLines/>
      <w:spacing w:before="120" w:after="240"/>
      <w:outlineLvl w:val="4"/>
    </w:pPr>
    <w:rPr>
      <w:rFonts w:ascii="Times New Roman" w:hAnsi="Times New Roman"/>
      <w:i/>
      <w:color w:val="000000" w:themeColor="text1"/>
      <w:sz w:val="2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B003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0345"/>
    <w:pPr>
      <w:spacing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00345"/>
    <w:pPr>
      <w:spacing w:after="100"/>
    </w:pPr>
  </w:style>
  <w:style w:type="paragraph" w:styleId="TOC2">
    <w:name w:val="toc 2"/>
    <w:basedOn w:val="Normal"/>
    <w:next w:val="Normal"/>
    <w:autoRedefine/>
    <w:uiPriority w:val="39"/>
    <w:unhideWhenUsed/>
    <w:rsid w:val="00B00345"/>
    <w:pPr>
      <w:spacing w:after="100"/>
      <w:ind w:left="220"/>
    </w:pPr>
  </w:style>
  <w:style w:type="paragraph" w:styleId="TOC3">
    <w:name w:val="toc 3"/>
    <w:basedOn w:val="Normal"/>
    <w:next w:val="Normal"/>
    <w:autoRedefine/>
    <w:uiPriority w:val="39"/>
    <w:unhideWhenUsed/>
    <w:rsid w:val="00B00345"/>
    <w:pPr>
      <w:spacing w:after="100"/>
      <w:ind w:left="440"/>
    </w:pPr>
  </w:style>
  <w:style w:type="character" w:styleId="Hyperlink">
    <w:name w:val="Hyperlink"/>
    <w:basedOn w:val="DefaultParagraphFont"/>
    <w:uiPriority w:val="99"/>
    <w:unhideWhenUsed/>
    <w:rsid w:val="00B00345"/>
    <w:rPr>
      <w:color w:val="0000FF" w:themeColor="hyperlink"/>
      <w:u w:val="single"/>
    </w:rPr>
  </w:style>
  <w:style w:type="paragraph" w:styleId="Header">
    <w:name w:val="header"/>
    <w:basedOn w:val="Normal"/>
    <w:link w:val="HeaderChar"/>
    <w:uiPriority w:val="99"/>
    <w:unhideWhenUsed/>
    <w:rsid w:val="004141B5"/>
    <w:pPr>
      <w:tabs>
        <w:tab w:val="center" w:pos="4680"/>
        <w:tab w:val="right" w:pos="9360"/>
      </w:tabs>
      <w:spacing w:line="240" w:lineRule="auto"/>
    </w:pPr>
  </w:style>
  <w:style w:type="character" w:customStyle="1" w:styleId="HeaderChar">
    <w:name w:val="Header Char"/>
    <w:basedOn w:val="DefaultParagraphFont"/>
    <w:link w:val="Header"/>
    <w:uiPriority w:val="99"/>
    <w:rsid w:val="004141B5"/>
  </w:style>
  <w:style w:type="paragraph" w:styleId="Footer">
    <w:name w:val="footer"/>
    <w:basedOn w:val="Normal"/>
    <w:link w:val="FooterChar"/>
    <w:uiPriority w:val="99"/>
    <w:unhideWhenUsed/>
    <w:rsid w:val="004141B5"/>
    <w:pPr>
      <w:tabs>
        <w:tab w:val="center" w:pos="4680"/>
        <w:tab w:val="right" w:pos="9360"/>
      </w:tabs>
      <w:spacing w:line="240" w:lineRule="auto"/>
    </w:pPr>
  </w:style>
  <w:style w:type="character" w:customStyle="1" w:styleId="FooterChar">
    <w:name w:val="Footer Char"/>
    <w:basedOn w:val="DefaultParagraphFont"/>
    <w:link w:val="Footer"/>
    <w:uiPriority w:val="99"/>
    <w:rsid w:val="004141B5"/>
  </w:style>
  <w:style w:type="paragraph" w:styleId="Caption">
    <w:name w:val="caption"/>
    <w:basedOn w:val="Normal"/>
    <w:next w:val="Normal"/>
    <w:uiPriority w:val="35"/>
    <w:unhideWhenUsed/>
    <w:qFormat/>
    <w:rsid w:val="00D904C1"/>
    <w:pPr>
      <w:spacing w:after="200" w:line="360" w:lineRule="auto"/>
      <w:jc w:val="center"/>
    </w:pPr>
    <w:rPr>
      <w:rFonts w:ascii="Times New Roman" w:hAnsi="Times New Roman"/>
      <w:b/>
      <w:iCs/>
      <w:color w:val="000000" w:themeColor="text1"/>
      <w:szCs w:val="18"/>
    </w:rPr>
  </w:style>
  <w:style w:type="paragraph" w:styleId="TableofFigures">
    <w:name w:val="table of figures"/>
    <w:basedOn w:val="Normal"/>
    <w:next w:val="Normal"/>
    <w:uiPriority w:val="99"/>
    <w:unhideWhenUsed/>
    <w:rsid w:val="00521E21"/>
  </w:style>
  <w:style w:type="paragraph" w:styleId="NoSpacing">
    <w:name w:val="No Spacing"/>
    <w:uiPriority w:val="1"/>
    <w:qFormat/>
    <w:rsid w:val="003E76A4"/>
    <w:pPr>
      <w:spacing w:line="240" w:lineRule="auto"/>
    </w:pPr>
  </w:style>
  <w:style w:type="character" w:styleId="UnresolvedMention">
    <w:name w:val="Unresolved Mention"/>
    <w:basedOn w:val="DefaultParagraphFont"/>
    <w:uiPriority w:val="99"/>
    <w:semiHidden/>
    <w:unhideWhenUsed/>
    <w:rsid w:val="00A16215"/>
    <w:rPr>
      <w:color w:val="605E5C"/>
      <w:shd w:val="clear" w:color="auto" w:fill="E1DFDD"/>
    </w:rPr>
  </w:style>
  <w:style w:type="paragraph" w:styleId="ListParagraph">
    <w:name w:val="List Paragraph"/>
    <w:basedOn w:val="Normal"/>
    <w:uiPriority w:val="34"/>
    <w:qFormat/>
    <w:rsid w:val="00A16215"/>
    <w:pPr>
      <w:ind w:left="720"/>
      <w:contextualSpacing/>
    </w:pPr>
  </w:style>
  <w:style w:type="paragraph" w:styleId="NormalWeb">
    <w:name w:val="Normal (Web)"/>
    <w:basedOn w:val="Normal"/>
    <w:uiPriority w:val="99"/>
    <w:unhideWhenUsed/>
    <w:rsid w:val="005047B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EB4EBC"/>
    <w:rPr>
      <w:color w:val="666666"/>
    </w:rPr>
  </w:style>
  <w:style w:type="character" w:customStyle="1" w:styleId="Heading3Char">
    <w:name w:val="Heading 3 Char"/>
    <w:basedOn w:val="DefaultParagraphFont"/>
    <w:link w:val="Heading3"/>
    <w:uiPriority w:val="9"/>
    <w:rsid w:val="00B441CE"/>
    <w:rPr>
      <w:rFonts w:ascii="Times New Roman" w:hAnsi="Times New Roman"/>
      <w:b/>
      <w:color w:val="000000" w:themeColor="text1"/>
      <w:sz w:val="26"/>
      <w:szCs w:val="28"/>
    </w:rPr>
  </w:style>
  <w:style w:type="paragraph" w:customStyle="1" w:styleId="dd">
    <w:name w:val="dd"/>
    <w:basedOn w:val="Normal"/>
    <w:qFormat/>
    <w:rsid w:val="002429A7"/>
    <w:pPr>
      <w:numPr>
        <w:numId w:val="3"/>
      </w:numPr>
      <w:spacing w:before="120" w:after="120" w:line="360" w:lineRule="auto"/>
      <w:jc w:val="both"/>
    </w:pPr>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92598C"/>
    <w:rPr>
      <w:rFonts w:ascii="Times New Roman" w:hAnsi="Times New Roman"/>
      <w:b/>
      <w:color w:val="000000" w:themeColor="text1"/>
      <w:sz w:val="26"/>
      <w:szCs w:val="24"/>
    </w:rPr>
  </w:style>
  <w:style w:type="character" w:customStyle="1" w:styleId="Heading5Char">
    <w:name w:val="Heading 5 Char"/>
    <w:basedOn w:val="DefaultParagraphFont"/>
    <w:link w:val="Heading5"/>
    <w:uiPriority w:val="9"/>
    <w:rsid w:val="0092598C"/>
    <w:rPr>
      <w:rFonts w:ascii="Times New Roman" w:hAnsi="Times New Roman"/>
      <w:i/>
      <w:color w:val="000000" w:themeColor="text1"/>
      <w:sz w:val="26"/>
    </w:rPr>
  </w:style>
  <w:style w:type="character" w:styleId="FollowedHyperlink">
    <w:name w:val="FollowedHyperlink"/>
    <w:basedOn w:val="DefaultParagraphFont"/>
    <w:uiPriority w:val="99"/>
    <w:semiHidden/>
    <w:unhideWhenUsed/>
    <w:rsid w:val="00442FD8"/>
    <w:rPr>
      <w:color w:val="800080" w:themeColor="followedHyperlink"/>
      <w:u w:val="single"/>
    </w:rPr>
  </w:style>
  <w:style w:type="character" w:customStyle="1" w:styleId="mopen">
    <w:name w:val="mopen"/>
    <w:basedOn w:val="DefaultParagraphFont"/>
    <w:rsid w:val="009023FB"/>
  </w:style>
  <w:style w:type="character" w:customStyle="1" w:styleId="mop">
    <w:name w:val="mop"/>
    <w:basedOn w:val="DefaultParagraphFont"/>
    <w:rsid w:val="009023FB"/>
  </w:style>
  <w:style w:type="character" w:customStyle="1" w:styleId="mord">
    <w:name w:val="mord"/>
    <w:basedOn w:val="DefaultParagraphFont"/>
    <w:rsid w:val="009023FB"/>
  </w:style>
  <w:style w:type="character" w:customStyle="1" w:styleId="mbin">
    <w:name w:val="mbin"/>
    <w:basedOn w:val="DefaultParagraphFont"/>
    <w:rsid w:val="009023FB"/>
  </w:style>
  <w:style w:type="character" w:customStyle="1" w:styleId="mclose">
    <w:name w:val="mclose"/>
    <w:basedOn w:val="DefaultParagraphFont"/>
    <w:rsid w:val="009023FB"/>
  </w:style>
  <w:style w:type="paragraph" w:styleId="CommentSubject">
    <w:name w:val="annotation subject"/>
    <w:basedOn w:val="CommentText"/>
    <w:next w:val="CommentText"/>
    <w:link w:val="CommentSubjectChar"/>
    <w:uiPriority w:val="99"/>
    <w:semiHidden/>
    <w:unhideWhenUsed/>
    <w:rsid w:val="00826C16"/>
    <w:rPr>
      <w:b/>
      <w:bCs/>
    </w:rPr>
  </w:style>
  <w:style w:type="character" w:customStyle="1" w:styleId="CommentSubjectChar">
    <w:name w:val="Comment Subject Char"/>
    <w:basedOn w:val="CommentTextChar"/>
    <w:link w:val="CommentSubject"/>
    <w:uiPriority w:val="99"/>
    <w:semiHidden/>
    <w:rsid w:val="00826C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gif"/><Relationship Id="rId26" Type="http://schemas.openxmlformats.org/officeDocument/2006/relationships/image" Target="media/image12.gif"/><Relationship Id="rId39" Type="http://schemas.openxmlformats.org/officeDocument/2006/relationships/image" Target="media/image25.png"/><Relationship Id="rId21" Type="http://schemas.openxmlformats.org/officeDocument/2006/relationships/image" Target="media/image7.gif"/><Relationship Id="rId34" Type="http://schemas.openxmlformats.org/officeDocument/2006/relationships/image" Target="media/image20.gif"/><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hyperlink" Target="https://doi.org/10.3115/v1/D14-1179" TargetMode="External"/><Relationship Id="rId76" Type="http://schemas.openxmlformats.org/officeDocument/2006/relationships/hyperlink" Target="https://doi.org/10.1145/2934664" TargetMode="External"/><Relationship Id="rId7" Type="http://schemas.openxmlformats.org/officeDocument/2006/relationships/endnotes" Target="endnotes.xml"/><Relationship Id="rId71" Type="http://schemas.openxmlformats.org/officeDocument/2006/relationships/hyperlink" Target="https://doi.org/10.1162/neco.1997.9.8.1735" TargetMode="External"/><Relationship Id="rId2" Type="http://schemas.openxmlformats.org/officeDocument/2006/relationships/numbering" Target="numbering.xml"/><Relationship Id="rId16" Type="http://schemas.openxmlformats.org/officeDocument/2006/relationships/image" Target="media/image2.gif"/><Relationship Id="rId29" Type="http://schemas.openxmlformats.org/officeDocument/2006/relationships/image" Target="media/image15.gif"/><Relationship Id="rId11" Type="http://schemas.openxmlformats.org/officeDocument/2006/relationships/footer" Target="footer1.xml"/><Relationship Id="rId24" Type="http://schemas.openxmlformats.org/officeDocument/2006/relationships/image" Target="media/image10.gif"/><Relationship Id="rId32" Type="http://schemas.openxmlformats.org/officeDocument/2006/relationships/image" Target="media/image18.gif"/><Relationship Id="rId37" Type="http://schemas.openxmlformats.org/officeDocument/2006/relationships/image" Target="media/image23.gif"/><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s://doi.org/10.14778/3415478.3415560" TargetMode="External"/><Relationship Id="rId74" Type="http://schemas.openxmlformats.org/officeDocument/2006/relationships/hyperlink" Target="https://doi.org/10.1016/j.tourman.2009.02.016"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0" Type="http://schemas.openxmlformats.org/officeDocument/2006/relationships/header" Target="header2.xml"/><Relationship Id="rId19" Type="http://schemas.openxmlformats.org/officeDocument/2006/relationships/image" Target="media/image5.gif"/><Relationship Id="rId31" Type="http://schemas.openxmlformats.org/officeDocument/2006/relationships/image" Target="media/image17.gif"/><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iceberg.apache.org/docs/latest/" TargetMode="External"/><Relationship Id="rId73" Type="http://schemas.openxmlformats.org/officeDocument/2006/relationships/hyperlink" Target="https://doi.org/10.1177/13548166211025160"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gif"/><Relationship Id="rId27" Type="http://schemas.openxmlformats.org/officeDocument/2006/relationships/image" Target="media/image13.gif"/><Relationship Id="rId30" Type="http://schemas.openxmlformats.org/officeDocument/2006/relationships/image" Target="media/image16.gif"/><Relationship Id="rId35" Type="http://schemas.openxmlformats.org/officeDocument/2006/relationships/image" Target="media/image21.gif"/><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airflow.apache.org/docs/apache-airflow/stable/index.html" TargetMode="External"/><Relationship Id="rId69" Type="http://schemas.openxmlformats.org/officeDocument/2006/relationships/hyperlink" Target="https://cloud.google.com/solutions/data-lakehouse" TargetMode="External"/><Relationship Id="rId77"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doi.org/10.1016/j.annals.2019.01.014"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gif"/><Relationship Id="rId25" Type="http://schemas.openxmlformats.org/officeDocument/2006/relationships/image" Target="media/image11.png"/><Relationship Id="rId33" Type="http://schemas.openxmlformats.org/officeDocument/2006/relationships/image" Target="media/image19.gif"/><Relationship Id="rId38" Type="http://schemas.openxmlformats.org/officeDocument/2006/relationships/image" Target="media/image24.gif"/><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www.cidrdb.org/cidr2021/papers/cidr2021_paper17.pdf" TargetMode="External"/><Relationship Id="rId20" Type="http://schemas.openxmlformats.org/officeDocument/2006/relationships/image" Target="media/image6.gif"/><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doi.org/10.1007/978-3-211-77280-5_4" TargetMode="External"/><Relationship Id="rId75" Type="http://schemas.openxmlformats.org/officeDocument/2006/relationships/hyperlink" Target="https://doi.org/10.1016/j.ijhm.2008.06.01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gif"/><Relationship Id="rId28" Type="http://schemas.openxmlformats.org/officeDocument/2006/relationships/image" Target="media/image14.gif"/><Relationship Id="rId36" Type="http://schemas.openxmlformats.org/officeDocument/2006/relationships/image" Target="media/image22.gif"/><Relationship Id="rId49" Type="http://schemas.openxmlformats.org/officeDocument/2006/relationships/image" Target="media/image35.png"/><Relationship Id="rId57"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8A232-0A3C-43F1-BA56-FD106FB0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113</Pages>
  <Words>28127</Words>
  <Characters>160330</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vũ nengoila</cp:lastModifiedBy>
  <cp:revision>138</cp:revision>
  <dcterms:created xsi:type="dcterms:W3CDTF">2025-12-11T05:58:00Z</dcterms:created>
  <dcterms:modified xsi:type="dcterms:W3CDTF">2026-06-20T16:23:00Z</dcterms:modified>
</cp:coreProperties>
</file>