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B9B4" w14:textId="77777777" w:rsidR="006F7368" w:rsidRPr="001E5B0A" w:rsidRDefault="006F7368">
      <w:pPr>
        <w:ind w:right="-4"/>
        <w:rPr>
          <w:rFonts w:ascii="Arial" w:hAnsi="Arial" w:cs="Arial"/>
        </w:rPr>
      </w:pPr>
    </w:p>
    <w:p w14:paraId="0E65EF5B" w14:textId="77777777" w:rsidR="006F7368" w:rsidRPr="001E5B0A" w:rsidRDefault="006F7368">
      <w:pPr>
        <w:ind w:right="-4"/>
        <w:rPr>
          <w:rFonts w:ascii="Arial" w:hAnsi="Arial" w:cs="Arial"/>
        </w:rPr>
      </w:pPr>
    </w:p>
    <w:p w14:paraId="779C3C0A" w14:textId="77777777" w:rsidR="006F7368" w:rsidRPr="001E5B0A" w:rsidRDefault="006F7368">
      <w:pPr>
        <w:ind w:right="-4"/>
        <w:rPr>
          <w:rFonts w:ascii="Arial" w:hAnsi="Arial" w:cs="Arial"/>
        </w:rPr>
      </w:pPr>
    </w:p>
    <w:p w14:paraId="3FB83E80" w14:textId="77777777" w:rsidR="006F7368" w:rsidRPr="001E5B0A" w:rsidRDefault="002E7A1C">
      <w:pPr>
        <w:ind w:right="-4"/>
        <w:rPr>
          <w:rFonts w:ascii="Arial" w:hAnsi="Arial" w:cs="Arial"/>
        </w:rPr>
      </w:pPr>
      <w:r w:rsidRPr="001E5B0A">
        <w:rPr>
          <w:rFonts w:ascii="Arial" w:hAnsi="Arial" w:cs="Arial"/>
          <w:noProof/>
        </w:rPr>
        <w:drawing>
          <wp:anchor distT="0" distB="0" distL="0" distR="0" simplePos="0" relativeHeight="5" behindDoc="0" locked="0" layoutInCell="1" allowOverlap="1" wp14:anchorId="18C3CEBF" wp14:editId="2ADF22B8">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1A427983" w14:textId="77777777" w:rsidR="006F7368" w:rsidRPr="001E5B0A" w:rsidRDefault="006F7368">
      <w:pPr>
        <w:spacing w:line="388" w:lineRule="exact"/>
        <w:ind w:left="774" w:right="882"/>
        <w:jc w:val="center"/>
        <w:rPr>
          <w:rFonts w:ascii="Arial" w:hAnsi="Arial" w:cs="Arial"/>
          <w:color w:val="28386B"/>
          <w:w w:val="57"/>
          <w:sz w:val="36"/>
          <w:szCs w:val="36"/>
        </w:rPr>
      </w:pPr>
    </w:p>
    <w:p w14:paraId="033C553C" w14:textId="77777777" w:rsidR="006F7368" w:rsidRPr="001E5B0A" w:rsidRDefault="006F7368">
      <w:pPr>
        <w:spacing w:line="388" w:lineRule="exact"/>
        <w:ind w:left="774" w:right="882"/>
        <w:jc w:val="center"/>
        <w:rPr>
          <w:rFonts w:ascii="Arial" w:hAnsi="Arial" w:cs="Arial"/>
          <w:color w:val="28386B"/>
          <w:w w:val="57"/>
          <w:sz w:val="36"/>
          <w:szCs w:val="36"/>
        </w:rPr>
      </w:pPr>
    </w:p>
    <w:p w14:paraId="3C9E8C94" w14:textId="77777777" w:rsidR="006F7368" w:rsidRPr="001E5B0A" w:rsidRDefault="006F7368">
      <w:pPr>
        <w:spacing w:line="388" w:lineRule="exact"/>
        <w:ind w:left="774" w:right="882"/>
        <w:jc w:val="center"/>
        <w:rPr>
          <w:rFonts w:ascii="Arial" w:hAnsi="Arial" w:cs="Arial"/>
          <w:color w:val="28386B"/>
          <w:w w:val="57"/>
          <w:sz w:val="36"/>
          <w:szCs w:val="36"/>
        </w:rPr>
      </w:pPr>
    </w:p>
    <w:p w14:paraId="2983E2EF" w14:textId="77777777" w:rsidR="006F7368" w:rsidRPr="001E5B0A" w:rsidRDefault="006F7368">
      <w:pPr>
        <w:spacing w:line="388" w:lineRule="exact"/>
        <w:ind w:left="774" w:right="882"/>
        <w:jc w:val="center"/>
        <w:rPr>
          <w:rFonts w:ascii="Arial" w:hAnsi="Arial" w:cs="Arial"/>
          <w:color w:val="28386B"/>
          <w:w w:val="57"/>
          <w:sz w:val="36"/>
          <w:szCs w:val="36"/>
        </w:rPr>
      </w:pPr>
    </w:p>
    <w:p w14:paraId="43A5BB26" w14:textId="77777777" w:rsidR="006F7368" w:rsidRPr="001E5B0A" w:rsidRDefault="006F7368">
      <w:pPr>
        <w:ind w:right="-4"/>
        <w:rPr>
          <w:rFonts w:ascii="Arial" w:hAnsi="Arial" w:cs="Arial"/>
        </w:rPr>
      </w:pPr>
    </w:p>
    <w:p w14:paraId="48096FDB" w14:textId="77777777" w:rsidR="006F7368" w:rsidRPr="001E5B0A" w:rsidRDefault="006F7368">
      <w:pPr>
        <w:spacing w:line="388" w:lineRule="exact"/>
        <w:ind w:left="774" w:right="882"/>
        <w:jc w:val="center"/>
        <w:rPr>
          <w:rFonts w:ascii="Arial" w:hAnsi="Arial" w:cs="Arial"/>
          <w:color w:val="28386B"/>
          <w:w w:val="57"/>
          <w:sz w:val="36"/>
          <w:szCs w:val="36"/>
        </w:rPr>
      </w:pPr>
    </w:p>
    <w:p w14:paraId="2D14F03D" w14:textId="77777777" w:rsidR="006F7368" w:rsidRPr="001E5B0A" w:rsidRDefault="006F7368">
      <w:pPr>
        <w:spacing w:line="388" w:lineRule="exact"/>
        <w:ind w:left="774" w:right="882"/>
        <w:jc w:val="center"/>
        <w:rPr>
          <w:rFonts w:ascii="Arial" w:hAnsi="Arial" w:cs="Arial"/>
          <w:color w:val="28386B"/>
          <w:w w:val="57"/>
          <w:sz w:val="36"/>
          <w:szCs w:val="36"/>
        </w:rPr>
      </w:pPr>
    </w:p>
    <w:p w14:paraId="1751192C" w14:textId="77777777" w:rsidR="006F7368" w:rsidRPr="001E5B0A" w:rsidRDefault="006F7368">
      <w:pPr>
        <w:spacing w:line="388" w:lineRule="exact"/>
        <w:ind w:left="774" w:right="882"/>
        <w:jc w:val="center"/>
        <w:rPr>
          <w:rFonts w:ascii="Arial" w:hAnsi="Arial" w:cs="Arial"/>
          <w:color w:val="28386B"/>
          <w:w w:val="57"/>
          <w:sz w:val="36"/>
          <w:szCs w:val="36"/>
        </w:rPr>
      </w:pPr>
    </w:p>
    <w:p w14:paraId="1D3F6BA0" w14:textId="77777777" w:rsidR="006F7368" w:rsidRPr="001E5B0A" w:rsidRDefault="006F7368">
      <w:pPr>
        <w:spacing w:line="388" w:lineRule="exact"/>
        <w:ind w:left="774" w:right="882"/>
        <w:jc w:val="center"/>
        <w:rPr>
          <w:rFonts w:ascii="Arial" w:hAnsi="Arial" w:cs="Arial"/>
          <w:color w:val="28386B"/>
          <w:w w:val="57"/>
          <w:sz w:val="36"/>
          <w:szCs w:val="36"/>
        </w:rPr>
      </w:pPr>
    </w:p>
    <w:p w14:paraId="2510AD45" w14:textId="77777777" w:rsidR="006F7368" w:rsidRPr="001E5B0A" w:rsidRDefault="006F7368">
      <w:pPr>
        <w:ind w:right="-4"/>
        <w:jc w:val="center"/>
        <w:rPr>
          <w:rFonts w:ascii="Arial" w:hAnsi="Arial" w:cs="Arial"/>
        </w:rPr>
      </w:pPr>
    </w:p>
    <w:p w14:paraId="0BD4093C" w14:textId="77777777" w:rsidR="006F7368" w:rsidRPr="001E5B0A" w:rsidRDefault="006F7368">
      <w:pPr>
        <w:ind w:right="-4"/>
        <w:jc w:val="center"/>
        <w:rPr>
          <w:rFonts w:ascii="Arial" w:hAnsi="Arial" w:cs="Arial"/>
        </w:rPr>
      </w:pPr>
    </w:p>
    <w:p w14:paraId="6072FC1E" w14:textId="77777777" w:rsidR="006F7368" w:rsidRPr="001E5B0A" w:rsidRDefault="002E7A1C">
      <w:pPr>
        <w:pStyle w:val="BodyText"/>
        <w:ind w:right="565"/>
        <w:jc w:val="center"/>
        <w:rPr>
          <w:rStyle w:val="Strong"/>
          <w:rFonts w:cs="Arial"/>
          <w:b/>
          <w:sz w:val="28"/>
          <w:szCs w:val="28"/>
          <w:lang w:val="tr-TR"/>
        </w:rPr>
      </w:pPr>
      <w:r w:rsidRPr="001E5B0A">
        <w:rPr>
          <w:rFonts w:cs="Arial"/>
          <w:sz w:val="28"/>
          <w:szCs w:val="28"/>
        </w:rPr>
        <w:t>TÜBİTAK–</w:t>
      </w:r>
      <w:r w:rsidRPr="001E5B0A">
        <w:rPr>
          <w:rStyle w:val="Strong"/>
          <w:rFonts w:cs="Arial"/>
          <w:b/>
          <w:sz w:val="28"/>
          <w:szCs w:val="28"/>
          <w:lang w:val="tr-TR"/>
        </w:rPr>
        <w:t>2209-A ÜNİVERSİTE ÖĞRENCİLERİ ARAŞTIRMA PROJELERİ DESTEĞİ PROGRAMI</w:t>
      </w:r>
    </w:p>
    <w:p w14:paraId="363EE304" w14:textId="77777777" w:rsidR="006F7368" w:rsidRPr="001E5B0A" w:rsidRDefault="006F7368">
      <w:pPr>
        <w:pStyle w:val="BodyText"/>
        <w:ind w:right="565"/>
        <w:jc w:val="center"/>
        <w:rPr>
          <w:rStyle w:val="Strong"/>
          <w:rFonts w:cs="Arial"/>
          <w:b/>
          <w:sz w:val="28"/>
          <w:szCs w:val="28"/>
        </w:rPr>
      </w:pPr>
    </w:p>
    <w:p w14:paraId="2597DB4F" w14:textId="77777777" w:rsidR="006F7368" w:rsidRPr="001E5B0A" w:rsidRDefault="002E7A1C">
      <w:pPr>
        <w:pStyle w:val="WW-NormalWeb1"/>
        <w:spacing w:before="0" w:after="0"/>
        <w:jc w:val="center"/>
        <w:rPr>
          <w:rStyle w:val="Strong"/>
          <w:rFonts w:ascii="Arial" w:hAnsi="Arial" w:cs="Arial"/>
          <w:color w:val="FF0000"/>
          <w:sz w:val="16"/>
          <w:szCs w:val="16"/>
        </w:rPr>
      </w:pPr>
      <w:r w:rsidRPr="001E5B0A">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4DC52AC8" w14:textId="77777777" w:rsidR="006F7368" w:rsidRPr="001E5B0A" w:rsidRDefault="006F7368">
      <w:pPr>
        <w:pStyle w:val="BodyText"/>
        <w:ind w:right="565"/>
        <w:jc w:val="center"/>
        <w:rPr>
          <w:rStyle w:val="Strong"/>
          <w:rFonts w:cs="Arial"/>
          <w:b/>
          <w:sz w:val="28"/>
          <w:szCs w:val="28"/>
        </w:rPr>
      </w:pPr>
    </w:p>
    <w:p w14:paraId="200726A1" w14:textId="77777777" w:rsidR="006F7368" w:rsidRPr="001E5B0A" w:rsidRDefault="002E7A1C">
      <w:pPr>
        <w:pStyle w:val="BodyText"/>
        <w:ind w:right="565"/>
        <w:jc w:val="center"/>
        <w:rPr>
          <w:rFonts w:cs="Arial"/>
          <w:sz w:val="28"/>
          <w:szCs w:val="28"/>
        </w:rPr>
      </w:pPr>
      <w:r w:rsidRPr="001E5B0A">
        <w:rPr>
          <w:rStyle w:val="Strong"/>
          <w:rFonts w:cs="Arial"/>
          <w:b/>
          <w:sz w:val="28"/>
          <w:szCs w:val="28"/>
        </w:rPr>
        <w:t>ARAŞTIRMA ÖNERİSİ</w:t>
      </w:r>
      <w:r w:rsidRPr="001E5B0A">
        <w:rPr>
          <w:rFonts w:cs="Arial"/>
          <w:sz w:val="28"/>
          <w:szCs w:val="28"/>
        </w:rPr>
        <w:t xml:space="preserve"> FORMU</w:t>
      </w:r>
    </w:p>
    <w:p w14:paraId="4D61BE83" w14:textId="77777777" w:rsidR="006F7368" w:rsidRPr="001E5B0A" w:rsidRDefault="006F7368">
      <w:pPr>
        <w:pStyle w:val="BodyText"/>
        <w:ind w:right="565"/>
        <w:jc w:val="center"/>
        <w:rPr>
          <w:rFonts w:cs="Arial"/>
          <w:sz w:val="28"/>
          <w:szCs w:val="28"/>
        </w:rPr>
      </w:pPr>
    </w:p>
    <w:p w14:paraId="39D68121" w14:textId="77777777" w:rsidR="006F7368" w:rsidRPr="001E5B0A" w:rsidRDefault="006F7368">
      <w:pPr>
        <w:pStyle w:val="BodyText"/>
        <w:ind w:right="565"/>
        <w:jc w:val="center"/>
        <w:rPr>
          <w:rFonts w:cs="Arial"/>
          <w:sz w:val="28"/>
          <w:szCs w:val="28"/>
        </w:rPr>
      </w:pPr>
    </w:p>
    <w:p w14:paraId="7524AB26" w14:textId="77777777" w:rsidR="006F7368" w:rsidRPr="001E5B0A" w:rsidRDefault="006F7368">
      <w:pPr>
        <w:pStyle w:val="BodyText"/>
        <w:ind w:right="565"/>
        <w:jc w:val="center"/>
        <w:rPr>
          <w:rFonts w:cs="Arial"/>
          <w:sz w:val="28"/>
          <w:szCs w:val="28"/>
        </w:rPr>
      </w:pPr>
    </w:p>
    <w:p w14:paraId="1AC6BAAE" w14:textId="77777777" w:rsidR="006F7368" w:rsidRPr="001E5B0A" w:rsidRDefault="006F7368">
      <w:pPr>
        <w:pStyle w:val="BodyText"/>
        <w:ind w:right="565"/>
        <w:jc w:val="center"/>
        <w:rPr>
          <w:rFonts w:cs="Arial"/>
          <w:sz w:val="28"/>
          <w:szCs w:val="28"/>
        </w:rPr>
      </w:pPr>
    </w:p>
    <w:p w14:paraId="54F47203" w14:textId="77777777" w:rsidR="006F7368" w:rsidRPr="001E5B0A" w:rsidRDefault="006F7368">
      <w:pPr>
        <w:pStyle w:val="BodyText"/>
        <w:ind w:right="565"/>
        <w:jc w:val="center"/>
        <w:rPr>
          <w:rFonts w:cs="Arial"/>
          <w:sz w:val="28"/>
          <w:szCs w:val="28"/>
        </w:rPr>
      </w:pPr>
    </w:p>
    <w:p w14:paraId="40C6BDE6" w14:textId="77777777" w:rsidR="006F7368" w:rsidRPr="001E5B0A" w:rsidRDefault="006F7368">
      <w:pPr>
        <w:pStyle w:val="BodyText"/>
        <w:ind w:right="565"/>
        <w:jc w:val="center"/>
        <w:rPr>
          <w:rFonts w:cs="Arial"/>
          <w:sz w:val="28"/>
          <w:szCs w:val="28"/>
        </w:rPr>
      </w:pPr>
    </w:p>
    <w:p w14:paraId="236FEE1C" w14:textId="77777777" w:rsidR="006F7368" w:rsidRPr="001E5B0A" w:rsidRDefault="006F7368">
      <w:pPr>
        <w:pStyle w:val="BodyText"/>
        <w:ind w:right="565"/>
        <w:jc w:val="center"/>
        <w:rPr>
          <w:rFonts w:cs="Arial"/>
          <w:sz w:val="28"/>
          <w:szCs w:val="28"/>
        </w:rPr>
      </w:pPr>
    </w:p>
    <w:p w14:paraId="180E5B93" w14:textId="77777777" w:rsidR="006F7368" w:rsidRPr="001E5B0A" w:rsidRDefault="006F7368">
      <w:pPr>
        <w:pStyle w:val="BodyText"/>
        <w:ind w:right="565"/>
        <w:jc w:val="center"/>
        <w:rPr>
          <w:rFonts w:cs="Arial"/>
          <w:sz w:val="28"/>
          <w:szCs w:val="28"/>
        </w:rPr>
      </w:pPr>
    </w:p>
    <w:p w14:paraId="79DBE11A" w14:textId="77777777" w:rsidR="006F7368" w:rsidRPr="001E5B0A" w:rsidRDefault="006F7368">
      <w:pPr>
        <w:pStyle w:val="BodyText"/>
        <w:ind w:right="565"/>
        <w:jc w:val="center"/>
        <w:rPr>
          <w:rFonts w:cs="Arial"/>
          <w:sz w:val="28"/>
          <w:szCs w:val="28"/>
        </w:rPr>
      </w:pPr>
    </w:p>
    <w:p w14:paraId="0357A653" w14:textId="77777777" w:rsidR="006F7368" w:rsidRPr="001E5B0A" w:rsidRDefault="006F7368">
      <w:pPr>
        <w:pStyle w:val="BodyText"/>
        <w:ind w:right="565"/>
        <w:jc w:val="center"/>
        <w:rPr>
          <w:rFonts w:cs="Arial"/>
          <w:sz w:val="28"/>
          <w:szCs w:val="28"/>
        </w:rPr>
      </w:pPr>
    </w:p>
    <w:p w14:paraId="549465A3" w14:textId="77777777" w:rsidR="006F7368" w:rsidRPr="001E5B0A" w:rsidRDefault="006F7368">
      <w:pPr>
        <w:ind w:right="-4"/>
        <w:rPr>
          <w:rFonts w:ascii="Arial" w:hAnsi="Arial" w:cs="Arial"/>
        </w:rPr>
      </w:pPr>
    </w:p>
    <w:p w14:paraId="5C0C13DA" w14:textId="77777777" w:rsidR="006F7368" w:rsidRPr="001E5B0A" w:rsidRDefault="006F7368">
      <w:pPr>
        <w:ind w:right="-4"/>
        <w:rPr>
          <w:rFonts w:ascii="Arial" w:hAnsi="Arial" w:cs="Arial"/>
        </w:rPr>
      </w:pPr>
    </w:p>
    <w:p w14:paraId="566272C7" w14:textId="77777777" w:rsidR="006F7368" w:rsidRPr="001E5B0A" w:rsidRDefault="006F7368">
      <w:pPr>
        <w:ind w:right="-4"/>
        <w:rPr>
          <w:rFonts w:ascii="Arial" w:hAnsi="Arial" w:cs="Arial"/>
        </w:rPr>
      </w:pPr>
    </w:p>
    <w:p w14:paraId="19DA1B4E" w14:textId="77777777" w:rsidR="006F7368" w:rsidRPr="001E5B0A" w:rsidRDefault="006F7368">
      <w:pPr>
        <w:ind w:right="-4"/>
        <w:rPr>
          <w:rFonts w:ascii="Arial" w:hAnsi="Arial" w:cs="Arial"/>
          <w:sz w:val="28"/>
          <w:szCs w:val="28"/>
        </w:rPr>
      </w:pPr>
    </w:p>
    <w:p w14:paraId="5F563F19" w14:textId="77777777" w:rsidR="006F7368" w:rsidRPr="001E5B0A" w:rsidRDefault="006F7368">
      <w:pPr>
        <w:ind w:right="-4"/>
        <w:rPr>
          <w:rFonts w:ascii="Arial" w:hAnsi="Arial" w:cs="Arial"/>
          <w:sz w:val="28"/>
          <w:szCs w:val="28"/>
        </w:rPr>
      </w:pPr>
    </w:p>
    <w:p w14:paraId="0ABF9207" w14:textId="2CB7ECB2" w:rsidR="006F7368" w:rsidRPr="001E5B0A" w:rsidRDefault="00B16855">
      <w:pPr>
        <w:ind w:right="-4"/>
        <w:jc w:val="center"/>
        <w:rPr>
          <w:rFonts w:ascii="Arial" w:hAnsi="Arial" w:cs="Arial"/>
        </w:rPr>
      </w:pPr>
      <w:r w:rsidRPr="001E5B0A">
        <w:rPr>
          <w:rFonts w:ascii="Arial" w:hAnsi="Arial" w:cs="Arial"/>
          <w:sz w:val="28"/>
          <w:szCs w:val="28"/>
        </w:rPr>
        <w:t xml:space="preserve">2022 </w:t>
      </w:r>
      <w:r w:rsidR="002E7A1C" w:rsidRPr="001E5B0A">
        <w:rPr>
          <w:rFonts w:ascii="Arial" w:hAnsi="Arial" w:cs="Arial"/>
          <w:sz w:val="28"/>
          <w:szCs w:val="28"/>
        </w:rPr>
        <w:t>Yılı</w:t>
      </w:r>
    </w:p>
    <w:p w14:paraId="7251D841" w14:textId="77777777" w:rsidR="006F7368" w:rsidRPr="001E5B0A" w:rsidRDefault="006F7368">
      <w:pPr>
        <w:ind w:right="-4"/>
        <w:rPr>
          <w:rFonts w:ascii="Arial" w:hAnsi="Arial" w:cs="Arial"/>
          <w:sz w:val="28"/>
          <w:szCs w:val="28"/>
        </w:rPr>
      </w:pPr>
    </w:p>
    <w:p w14:paraId="48E21AEB" w14:textId="2A486C15" w:rsidR="006F7368" w:rsidRPr="001E5B0A" w:rsidRDefault="00B16855">
      <w:pPr>
        <w:jc w:val="center"/>
        <w:rPr>
          <w:rFonts w:ascii="Arial" w:hAnsi="Arial" w:cs="Arial"/>
          <w:sz w:val="28"/>
          <w:szCs w:val="28"/>
        </w:rPr>
        <w:sectPr w:rsidR="006F7368" w:rsidRPr="001E5B0A">
          <w:pgSz w:w="11906" w:h="16838"/>
          <w:pgMar w:top="1440" w:right="1344" w:bottom="720" w:left="1239" w:header="0" w:footer="0" w:gutter="0"/>
          <w:cols w:space="708"/>
          <w:formProt w:val="0"/>
          <w:docGrid w:linePitch="272" w:charSpace="24576"/>
        </w:sectPr>
      </w:pPr>
      <w:r w:rsidRPr="001E5B0A">
        <w:rPr>
          <w:rFonts w:ascii="Arial" w:hAnsi="Arial" w:cs="Arial"/>
          <w:sz w:val="28"/>
          <w:szCs w:val="28"/>
        </w:rPr>
        <w:t>2.</w:t>
      </w:r>
      <w:r w:rsidR="002E7A1C" w:rsidRPr="001E5B0A">
        <w:rPr>
          <w:rFonts w:ascii="Arial" w:hAnsi="Arial" w:cs="Arial"/>
          <w:sz w:val="28"/>
          <w:szCs w:val="28"/>
        </w:rPr>
        <w:t xml:space="preserve"> Dönem Başvurusu</w:t>
      </w:r>
    </w:p>
    <w:p w14:paraId="252F7307" w14:textId="77777777" w:rsidR="006F7368" w:rsidRPr="001E5B0A" w:rsidRDefault="002E7A1C">
      <w:pPr>
        <w:tabs>
          <w:tab w:val="left" w:pos="284"/>
        </w:tabs>
        <w:spacing w:before="5"/>
        <w:jc w:val="both"/>
        <w:rPr>
          <w:rFonts w:ascii="Arial" w:hAnsi="Arial" w:cs="Arial"/>
          <w:b/>
          <w:sz w:val="18"/>
          <w:szCs w:val="18"/>
        </w:rPr>
      </w:pPr>
      <w:r w:rsidRPr="001E5B0A">
        <w:rPr>
          <w:rFonts w:ascii="Arial" w:hAnsi="Arial" w:cs="Arial"/>
          <w:b/>
          <w:sz w:val="18"/>
          <w:szCs w:val="18"/>
        </w:rPr>
        <w:lastRenderedPageBreak/>
        <w:t>A. GENEL BİLGİLER</w:t>
      </w:r>
    </w:p>
    <w:p w14:paraId="285C9C3A" w14:textId="77777777" w:rsidR="006F7368" w:rsidRPr="001E5B0A"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rsidRPr="001E5B0A" w14:paraId="13BB4FDC"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3E217E5" w14:textId="5BCCEF3C" w:rsidR="006F7368" w:rsidRPr="001E5B0A" w:rsidRDefault="002E7A1C">
            <w:pPr>
              <w:pStyle w:val="WW-NormalWeb1"/>
              <w:widowControl w:val="0"/>
              <w:snapToGrid w:val="0"/>
              <w:spacing w:before="60" w:after="60"/>
              <w:jc w:val="both"/>
              <w:rPr>
                <w:rFonts w:ascii="Arial" w:hAnsi="Arial" w:cs="Arial"/>
                <w:b/>
                <w:color w:val="000000"/>
                <w:sz w:val="18"/>
                <w:szCs w:val="18"/>
              </w:rPr>
            </w:pPr>
            <w:r w:rsidRPr="001E5B0A">
              <w:rPr>
                <w:rFonts w:ascii="Arial" w:hAnsi="Arial" w:cs="Arial"/>
                <w:b/>
                <w:color w:val="000000"/>
                <w:sz w:val="18"/>
                <w:szCs w:val="18"/>
              </w:rPr>
              <w:t xml:space="preserve">Başvuru Sahibinin Adı Soyadı: </w:t>
            </w:r>
            <w:r w:rsidR="008A245A" w:rsidRPr="001E5B0A">
              <w:rPr>
                <w:rFonts w:ascii="Arial" w:hAnsi="Arial" w:cs="Arial"/>
                <w:b/>
                <w:color w:val="000000"/>
                <w:sz w:val="18"/>
                <w:szCs w:val="18"/>
              </w:rPr>
              <w:t>Emrecan Ulu</w:t>
            </w:r>
          </w:p>
        </w:tc>
      </w:tr>
      <w:tr w:rsidR="006F7368" w:rsidRPr="001E5B0A" w14:paraId="7D1FA234"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3F37015" w14:textId="17305B2B" w:rsidR="006F7368" w:rsidRPr="001E5B0A" w:rsidRDefault="002E7A1C">
            <w:pPr>
              <w:pStyle w:val="WW-NormalWeb1"/>
              <w:widowControl w:val="0"/>
              <w:snapToGrid w:val="0"/>
              <w:spacing w:before="60" w:after="60"/>
              <w:jc w:val="both"/>
              <w:rPr>
                <w:rFonts w:ascii="Arial" w:hAnsi="Arial" w:cs="Arial"/>
                <w:b/>
                <w:color w:val="000000"/>
                <w:sz w:val="18"/>
                <w:szCs w:val="18"/>
              </w:rPr>
            </w:pPr>
            <w:r w:rsidRPr="001E5B0A">
              <w:rPr>
                <w:rFonts w:ascii="Arial" w:hAnsi="Arial" w:cs="Arial"/>
                <w:b/>
                <w:color w:val="000000"/>
                <w:sz w:val="18"/>
                <w:szCs w:val="18"/>
              </w:rPr>
              <w:t>Araştırma Önerisinin Başlığı:</w:t>
            </w:r>
            <w:r w:rsidR="008A245A" w:rsidRPr="001E5B0A">
              <w:rPr>
                <w:rFonts w:ascii="Arial" w:hAnsi="Arial" w:cs="Arial"/>
                <w:b/>
                <w:color w:val="000000"/>
                <w:sz w:val="18"/>
                <w:szCs w:val="18"/>
              </w:rPr>
              <w:t xml:space="preserve"> Pandeminin Sektörel Etkilerine BIST100 Üzerinden </w:t>
            </w:r>
            <w:r w:rsidR="008A245A" w:rsidRPr="001E5B0A">
              <w:rPr>
                <w:rFonts w:ascii="Arial" w:hAnsi="Arial" w:cs="Arial"/>
                <w:b/>
                <w:bCs/>
                <w:sz w:val="18"/>
                <w:szCs w:val="18"/>
              </w:rPr>
              <w:t>Bir</w:t>
            </w:r>
            <w:r w:rsidR="008A245A" w:rsidRPr="001E5B0A">
              <w:rPr>
                <w:rFonts w:ascii="Arial" w:hAnsi="Arial" w:cs="Arial"/>
                <w:b/>
                <w:color w:val="000000"/>
                <w:sz w:val="18"/>
                <w:szCs w:val="18"/>
              </w:rPr>
              <w:t xml:space="preserve"> Bakış: Yapılandırılmış Büyük Veri Analizi</w:t>
            </w:r>
          </w:p>
        </w:tc>
      </w:tr>
      <w:tr w:rsidR="006F7368" w:rsidRPr="001E5B0A" w14:paraId="7C19B384"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19E9728" w14:textId="233C68F9" w:rsidR="006F7368" w:rsidRPr="001E5B0A" w:rsidRDefault="002E7A1C">
            <w:pPr>
              <w:pStyle w:val="WW-NormalWeb1"/>
              <w:widowControl w:val="0"/>
              <w:snapToGrid w:val="0"/>
              <w:spacing w:before="60" w:after="60"/>
              <w:jc w:val="both"/>
              <w:rPr>
                <w:rFonts w:ascii="Arial" w:hAnsi="Arial" w:cs="Arial"/>
                <w:b/>
                <w:color w:val="000000"/>
                <w:sz w:val="18"/>
                <w:szCs w:val="18"/>
                <w:highlight w:val="yellow"/>
              </w:rPr>
            </w:pPr>
            <w:r w:rsidRPr="001E5B0A">
              <w:rPr>
                <w:rFonts w:ascii="Arial" w:hAnsi="Arial" w:cs="Arial"/>
                <w:b/>
                <w:color w:val="000000"/>
                <w:sz w:val="18"/>
                <w:szCs w:val="18"/>
              </w:rPr>
              <w:t>Danışmanın Adı Soyadı:</w:t>
            </w:r>
            <w:r w:rsidR="008A245A" w:rsidRPr="001E5B0A">
              <w:rPr>
                <w:rFonts w:ascii="Arial" w:hAnsi="Arial" w:cs="Arial"/>
                <w:b/>
                <w:color w:val="000000"/>
                <w:sz w:val="18"/>
                <w:szCs w:val="18"/>
              </w:rPr>
              <w:t xml:space="preserve"> Burcu Türkcan</w:t>
            </w:r>
          </w:p>
        </w:tc>
      </w:tr>
      <w:tr w:rsidR="006F7368" w:rsidRPr="001E5B0A" w14:paraId="4ADD593F"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108D4EE" w14:textId="0FB68E5B" w:rsidR="006F7368" w:rsidRPr="001E5B0A" w:rsidRDefault="002E7A1C">
            <w:pPr>
              <w:pStyle w:val="WW-NormalWeb1"/>
              <w:widowControl w:val="0"/>
              <w:snapToGrid w:val="0"/>
              <w:spacing w:before="60" w:after="60"/>
              <w:jc w:val="both"/>
              <w:rPr>
                <w:rFonts w:ascii="Arial" w:hAnsi="Arial" w:cs="Arial"/>
                <w:b/>
                <w:color w:val="000000"/>
                <w:sz w:val="18"/>
                <w:szCs w:val="18"/>
              </w:rPr>
            </w:pPr>
            <w:r w:rsidRPr="001E5B0A">
              <w:rPr>
                <w:rFonts w:ascii="Arial" w:hAnsi="Arial" w:cs="Arial"/>
                <w:b/>
                <w:color w:val="000000"/>
                <w:sz w:val="18"/>
                <w:szCs w:val="18"/>
              </w:rPr>
              <w:t>Araştırmanın Yürütüleceği Kurum/Kuruluş:</w:t>
            </w:r>
            <w:r w:rsidR="008A245A" w:rsidRPr="001E5B0A">
              <w:rPr>
                <w:rFonts w:ascii="Arial" w:hAnsi="Arial" w:cs="Arial"/>
                <w:b/>
                <w:color w:val="000000"/>
                <w:sz w:val="18"/>
                <w:szCs w:val="18"/>
              </w:rPr>
              <w:t xml:space="preserve"> Ege Üniversitesi İktisadi </w:t>
            </w:r>
            <w:r w:rsidR="005B6CA1" w:rsidRPr="001E5B0A">
              <w:rPr>
                <w:rFonts w:ascii="Arial" w:hAnsi="Arial" w:cs="Arial"/>
                <w:b/>
                <w:color w:val="000000"/>
                <w:sz w:val="18"/>
                <w:szCs w:val="18"/>
              </w:rPr>
              <w:t xml:space="preserve">ve </w:t>
            </w:r>
            <w:r w:rsidR="008A245A" w:rsidRPr="001E5B0A">
              <w:rPr>
                <w:rFonts w:ascii="Arial" w:hAnsi="Arial" w:cs="Arial"/>
                <w:b/>
                <w:color w:val="000000"/>
                <w:sz w:val="18"/>
                <w:szCs w:val="18"/>
              </w:rPr>
              <w:t>İdari Bilimler Fakültesi</w:t>
            </w:r>
          </w:p>
        </w:tc>
      </w:tr>
    </w:tbl>
    <w:p w14:paraId="28B594DD" w14:textId="77777777" w:rsidR="006F7368" w:rsidRPr="001E5B0A" w:rsidRDefault="006F7368">
      <w:pPr>
        <w:spacing w:before="5"/>
        <w:ind w:right="-144"/>
        <w:jc w:val="both"/>
        <w:rPr>
          <w:rFonts w:ascii="Arial" w:hAnsi="Arial" w:cs="Arial"/>
          <w:sz w:val="22"/>
          <w:szCs w:val="22"/>
        </w:rPr>
      </w:pPr>
    </w:p>
    <w:p w14:paraId="591CB275" w14:textId="77777777" w:rsidR="006F7368" w:rsidRPr="001E5B0A" w:rsidRDefault="006F7368">
      <w:pPr>
        <w:spacing w:before="5"/>
        <w:ind w:right="-144"/>
        <w:jc w:val="both"/>
        <w:rPr>
          <w:rFonts w:ascii="Arial" w:hAnsi="Arial" w:cs="Arial"/>
          <w:sz w:val="18"/>
          <w:szCs w:val="18"/>
        </w:rPr>
      </w:pPr>
    </w:p>
    <w:p w14:paraId="3CF719FB" w14:textId="77777777" w:rsidR="006F7368" w:rsidRPr="001E5B0A" w:rsidRDefault="002E7A1C">
      <w:pPr>
        <w:spacing w:before="5"/>
        <w:ind w:right="-144"/>
        <w:jc w:val="both"/>
        <w:rPr>
          <w:rFonts w:ascii="Arial" w:hAnsi="Arial" w:cs="Arial"/>
          <w:b/>
          <w:sz w:val="18"/>
          <w:szCs w:val="18"/>
        </w:rPr>
      </w:pPr>
      <w:r w:rsidRPr="001E5B0A">
        <w:rPr>
          <w:rFonts w:ascii="Arial" w:hAnsi="Arial" w:cs="Arial"/>
          <w:b/>
          <w:sz w:val="18"/>
          <w:szCs w:val="18"/>
        </w:rPr>
        <w:t>ÖZET</w:t>
      </w:r>
    </w:p>
    <w:p w14:paraId="6EAC861A" w14:textId="77777777" w:rsidR="006F7368" w:rsidRPr="001E5B0A" w:rsidRDefault="006F7368">
      <w:pPr>
        <w:spacing w:before="5"/>
        <w:ind w:left="142" w:right="-144" w:hanging="284"/>
        <w:jc w:val="both"/>
        <w:rPr>
          <w:rFonts w:ascii="Arial" w:hAnsi="Arial" w:cs="Arial"/>
          <w:b/>
          <w:sz w:val="18"/>
          <w:szCs w:val="18"/>
        </w:rPr>
      </w:pPr>
    </w:p>
    <w:p w14:paraId="6BA17E11" w14:textId="77777777" w:rsidR="006F7368" w:rsidRPr="001E5B0A" w:rsidRDefault="002E7A1C">
      <w:pPr>
        <w:ind w:hanging="284"/>
        <w:jc w:val="both"/>
        <w:rPr>
          <w:rFonts w:ascii="Arial" w:hAnsi="Arial" w:cs="Arial"/>
          <w:bCs/>
          <w:color w:val="000000"/>
          <w:sz w:val="18"/>
          <w:szCs w:val="18"/>
          <w:lang w:eastAsia="ar-SA"/>
        </w:rPr>
      </w:pPr>
      <w:r w:rsidRPr="001E5B0A">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sidRPr="001E5B0A">
        <w:rPr>
          <w:rFonts w:ascii="Arial" w:hAnsi="Arial" w:cs="Arial"/>
          <w:bCs/>
          <w:color w:val="000000"/>
          <w:sz w:val="18"/>
          <w:szCs w:val="18"/>
          <w:lang w:eastAsia="ar-SA"/>
        </w:rPr>
        <w:t xml:space="preserve"> </w:t>
      </w:r>
    </w:p>
    <w:p w14:paraId="2D6E3E4C" w14:textId="77777777" w:rsidR="006F7368" w:rsidRPr="001E5B0A"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rsidRPr="001E5B0A" w14:paraId="421B2FF1"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958C7A4" w14:textId="77777777" w:rsidR="006F7368" w:rsidRPr="001E5B0A" w:rsidRDefault="002E7A1C">
            <w:pPr>
              <w:pStyle w:val="WW-NormalWeb1"/>
              <w:widowControl w:val="0"/>
              <w:snapToGrid w:val="0"/>
              <w:spacing w:before="60" w:after="60"/>
              <w:jc w:val="both"/>
              <w:rPr>
                <w:rFonts w:ascii="Arial" w:hAnsi="Arial" w:cs="Arial"/>
                <w:b/>
                <w:color w:val="000000"/>
                <w:sz w:val="18"/>
                <w:szCs w:val="18"/>
              </w:rPr>
            </w:pPr>
            <w:r w:rsidRPr="001E5B0A">
              <w:rPr>
                <w:rFonts w:ascii="Arial" w:hAnsi="Arial" w:cs="Arial"/>
                <w:b/>
                <w:color w:val="000000"/>
                <w:sz w:val="18"/>
                <w:szCs w:val="18"/>
              </w:rPr>
              <w:t>Özet</w:t>
            </w:r>
          </w:p>
          <w:p w14:paraId="5DEFDD35" w14:textId="77777777" w:rsidR="00A5160F" w:rsidRPr="001E5B0A" w:rsidRDefault="00A5160F">
            <w:pPr>
              <w:pStyle w:val="WW-NormalWeb1"/>
              <w:widowControl w:val="0"/>
              <w:snapToGrid w:val="0"/>
              <w:spacing w:before="60" w:after="60"/>
              <w:jc w:val="both"/>
              <w:rPr>
                <w:rFonts w:ascii="Arial" w:hAnsi="Arial" w:cs="Arial"/>
                <w:b/>
                <w:color w:val="000000"/>
                <w:sz w:val="18"/>
                <w:szCs w:val="18"/>
              </w:rPr>
            </w:pPr>
          </w:p>
          <w:p w14:paraId="56061331" w14:textId="77777777" w:rsidR="00A5160F" w:rsidRPr="001E5B0A" w:rsidRDefault="00A5160F">
            <w:pPr>
              <w:pStyle w:val="WW-NormalWeb1"/>
              <w:widowControl w:val="0"/>
              <w:snapToGrid w:val="0"/>
              <w:spacing w:before="60" w:after="60"/>
              <w:jc w:val="both"/>
              <w:rPr>
                <w:rFonts w:ascii="Arial" w:hAnsi="Arial" w:cs="Arial"/>
                <w:sz w:val="18"/>
                <w:szCs w:val="18"/>
              </w:rPr>
            </w:pPr>
            <w:r w:rsidRPr="001E5B0A">
              <w:rPr>
                <w:rFonts w:ascii="Arial" w:hAnsi="Arial" w:cs="Arial"/>
                <w:color w:val="000000"/>
                <w:sz w:val="18"/>
                <w:szCs w:val="18"/>
              </w:rPr>
              <w:t>En az 25, en fazla 450 kelime yazılmalıdır.</w:t>
            </w:r>
          </w:p>
        </w:tc>
      </w:tr>
      <w:tr w:rsidR="006F7368" w:rsidRPr="001E5B0A" w14:paraId="4C329DA3"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280B1508" w14:textId="77777777" w:rsidR="006F7368" w:rsidRPr="001E5B0A" w:rsidRDefault="002E7A1C">
            <w:pPr>
              <w:pStyle w:val="WW-NormalWeb1"/>
              <w:widowControl w:val="0"/>
              <w:snapToGrid w:val="0"/>
              <w:spacing w:before="60" w:after="60"/>
              <w:jc w:val="both"/>
              <w:rPr>
                <w:rFonts w:ascii="Arial" w:hAnsi="Arial" w:cs="Arial"/>
                <w:color w:val="000000"/>
                <w:sz w:val="18"/>
                <w:szCs w:val="18"/>
              </w:rPr>
            </w:pPr>
            <w:r w:rsidRPr="001E5B0A">
              <w:rPr>
                <w:rFonts w:ascii="Arial" w:hAnsi="Arial" w:cs="Arial"/>
                <w:b/>
                <w:color w:val="000000"/>
                <w:sz w:val="18"/>
                <w:szCs w:val="18"/>
              </w:rPr>
              <w:t>Anahtar Kelimeler:</w:t>
            </w:r>
            <w:r w:rsidR="00A5160F" w:rsidRPr="001E5B0A">
              <w:rPr>
                <w:rFonts w:ascii="Arial" w:hAnsi="Arial" w:cs="Arial"/>
                <w:b/>
                <w:color w:val="000000"/>
                <w:sz w:val="18"/>
                <w:szCs w:val="18"/>
              </w:rPr>
              <w:t xml:space="preserve"> </w:t>
            </w:r>
            <w:r w:rsidR="00A5160F" w:rsidRPr="001E5B0A">
              <w:rPr>
                <w:rFonts w:ascii="Arial" w:hAnsi="Arial" w:cs="Arial"/>
                <w:color w:val="000000"/>
                <w:sz w:val="18"/>
                <w:szCs w:val="18"/>
              </w:rPr>
              <w:t>az az 3, en fazla 5 kelime yazılmalı ve kelimeler arasına virgül konulmalıdır.</w:t>
            </w:r>
          </w:p>
        </w:tc>
      </w:tr>
    </w:tbl>
    <w:p w14:paraId="4CD645DD" w14:textId="77777777" w:rsidR="006F7368" w:rsidRPr="001E5B0A" w:rsidRDefault="006F7368">
      <w:pPr>
        <w:jc w:val="both"/>
        <w:rPr>
          <w:rFonts w:ascii="Arial" w:hAnsi="Arial" w:cs="Arial"/>
          <w:bCs/>
          <w:color w:val="000000"/>
          <w:sz w:val="18"/>
          <w:szCs w:val="18"/>
          <w:lang w:eastAsia="ar-SA"/>
        </w:rPr>
      </w:pPr>
    </w:p>
    <w:p w14:paraId="53430C58" w14:textId="77777777" w:rsidR="006F7368" w:rsidRPr="001E5B0A" w:rsidRDefault="006F7368">
      <w:pPr>
        <w:suppressAutoHyphens/>
        <w:spacing w:before="5" w:line="300" w:lineRule="atLeast"/>
        <w:jc w:val="both"/>
        <w:rPr>
          <w:rFonts w:ascii="Arial" w:hAnsi="Arial" w:cs="Arial"/>
          <w:b/>
          <w:sz w:val="18"/>
          <w:szCs w:val="18"/>
        </w:rPr>
      </w:pPr>
    </w:p>
    <w:p w14:paraId="4E3D7CBC" w14:textId="77777777" w:rsidR="006F7368" w:rsidRPr="001E5B0A" w:rsidRDefault="002E7A1C">
      <w:pPr>
        <w:pStyle w:val="WW-NormalWeb1"/>
        <w:numPr>
          <w:ilvl w:val="0"/>
          <w:numId w:val="3"/>
        </w:numPr>
        <w:spacing w:before="0" w:after="0"/>
        <w:ind w:left="142" w:hanging="284"/>
        <w:jc w:val="both"/>
        <w:rPr>
          <w:rFonts w:ascii="Arial" w:hAnsi="Arial" w:cs="Arial"/>
          <w:color w:val="000000"/>
          <w:sz w:val="18"/>
          <w:szCs w:val="18"/>
        </w:rPr>
      </w:pPr>
      <w:r w:rsidRPr="001E5B0A">
        <w:rPr>
          <w:rFonts w:ascii="Arial" w:hAnsi="Arial" w:cs="Arial"/>
          <w:b/>
          <w:bCs/>
          <w:sz w:val="18"/>
          <w:szCs w:val="18"/>
        </w:rPr>
        <w:t xml:space="preserve">ÖZGÜN DEĞER </w:t>
      </w:r>
    </w:p>
    <w:p w14:paraId="27E7204D" w14:textId="77777777" w:rsidR="006F7368" w:rsidRPr="001E5B0A" w:rsidRDefault="006F7368">
      <w:pPr>
        <w:pStyle w:val="WW-NormalWeb1"/>
        <w:spacing w:before="0" w:after="0"/>
        <w:jc w:val="both"/>
        <w:rPr>
          <w:rFonts w:ascii="Arial" w:hAnsi="Arial" w:cs="Arial"/>
          <w:bCs/>
          <w:sz w:val="18"/>
          <w:szCs w:val="18"/>
        </w:rPr>
      </w:pPr>
    </w:p>
    <w:p w14:paraId="68CEE1F1" w14:textId="77777777" w:rsidR="006F7368" w:rsidRPr="001E5B0A" w:rsidRDefault="002E7A1C">
      <w:pPr>
        <w:pStyle w:val="WW-NormalWeb1"/>
        <w:spacing w:before="0" w:after="0"/>
        <w:jc w:val="both"/>
        <w:rPr>
          <w:rFonts w:ascii="Arial" w:hAnsi="Arial" w:cs="Arial"/>
          <w:b/>
          <w:bCs/>
          <w:sz w:val="18"/>
          <w:szCs w:val="18"/>
        </w:rPr>
      </w:pPr>
      <w:r w:rsidRPr="001E5B0A">
        <w:rPr>
          <w:rFonts w:ascii="Arial" w:hAnsi="Arial" w:cs="Arial"/>
          <w:b/>
          <w:bCs/>
          <w:sz w:val="18"/>
          <w:szCs w:val="18"/>
        </w:rPr>
        <w:t xml:space="preserve"> 1.1. Konunun Önemi, Araştırma Önerisinin Özgün Değeri ve Araştırma Sorusu/Hipotezi</w:t>
      </w:r>
    </w:p>
    <w:p w14:paraId="63BECEB0" w14:textId="77777777" w:rsidR="006F7368" w:rsidRPr="001E5B0A" w:rsidRDefault="006F7368">
      <w:pPr>
        <w:pStyle w:val="WW-NormalWeb1"/>
        <w:spacing w:before="0" w:after="0"/>
        <w:jc w:val="both"/>
        <w:rPr>
          <w:rFonts w:ascii="Arial" w:hAnsi="Arial" w:cs="Arial"/>
          <w:bCs/>
          <w:sz w:val="18"/>
          <w:szCs w:val="18"/>
        </w:rPr>
      </w:pPr>
    </w:p>
    <w:p w14:paraId="2A0C249C" w14:textId="77777777" w:rsidR="006F7368" w:rsidRPr="001E5B0A" w:rsidRDefault="002E7A1C">
      <w:pPr>
        <w:pStyle w:val="WW-NormalWeb1"/>
        <w:spacing w:before="0" w:after="0"/>
        <w:jc w:val="both"/>
        <w:rPr>
          <w:rFonts w:ascii="Arial" w:hAnsi="Arial" w:cs="Arial"/>
          <w:bCs/>
          <w:sz w:val="18"/>
          <w:szCs w:val="18"/>
        </w:rPr>
      </w:pPr>
      <w:r w:rsidRPr="001E5B0A">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2EE53303" w14:textId="77777777" w:rsidR="006F7368" w:rsidRPr="001E5B0A" w:rsidRDefault="006F7368">
      <w:pPr>
        <w:pStyle w:val="WW-NormalWeb1"/>
        <w:spacing w:before="0" w:after="0"/>
        <w:ind w:left="142"/>
        <w:jc w:val="both"/>
        <w:rPr>
          <w:rFonts w:ascii="Arial" w:hAnsi="Arial" w:cs="Arial"/>
          <w:bCs/>
          <w:sz w:val="18"/>
          <w:szCs w:val="18"/>
        </w:rPr>
      </w:pPr>
    </w:p>
    <w:p w14:paraId="29E2D8BA" w14:textId="77777777" w:rsidR="006F7368" w:rsidRPr="001E5B0A" w:rsidRDefault="002E7A1C">
      <w:pPr>
        <w:pStyle w:val="WW-NormalWeb1"/>
        <w:spacing w:before="0" w:after="0"/>
        <w:jc w:val="both"/>
        <w:rPr>
          <w:rFonts w:ascii="Arial" w:hAnsi="Arial" w:cs="Arial"/>
          <w:bCs/>
          <w:sz w:val="18"/>
          <w:szCs w:val="18"/>
        </w:rPr>
      </w:pPr>
      <w:r w:rsidRPr="001E5B0A">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7EA11ADA" w14:textId="77777777" w:rsidR="006F7368" w:rsidRPr="001E5B0A" w:rsidRDefault="002E7A1C">
      <w:pPr>
        <w:pStyle w:val="WW-NormalWeb1"/>
        <w:spacing w:before="0" w:after="0"/>
        <w:ind w:left="142"/>
        <w:jc w:val="both"/>
        <w:rPr>
          <w:rFonts w:ascii="Arial" w:hAnsi="Arial" w:cs="Arial"/>
          <w:bCs/>
          <w:sz w:val="18"/>
          <w:szCs w:val="18"/>
        </w:rPr>
      </w:pPr>
      <w:r w:rsidRPr="001E5B0A">
        <w:rPr>
          <w:rFonts w:ascii="Arial" w:hAnsi="Arial" w:cs="Arial"/>
          <w:bCs/>
          <w:sz w:val="18"/>
          <w:szCs w:val="18"/>
        </w:rPr>
        <w:t xml:space="preserve"> </w:t>
      </w:r>
    </w:p>
    <w:p w14:paraId="059021BF" w14:textId="77777777" w:rsidR="006F7368" w:rsidRPr="001E5B0A" w:rsidRDefault="002E7A1C">
      <w:pPr>
        <w:pStyle w:val="WW-NormalWeb1"/>
        <w:spacing w:before="0" w:after="0"/>
        <w:jc w:val="both"/>
        <w:rPr>
          <w:rFonts w:ascii="Arial" w:hAnsi="Arial" w:cs="Arial"/>
          <w:bCs/>
          <w:sz w:val="18"/>
          <w:szCs w:val="18"/>
        </w:rPr>
      </w:pPr>
      <w:r w:rsidRPr="001E5B0A">
        <w:rPr>
          <w:rFonts w:ascii="Arial" w:hAnsi="Arial" w:cs="Arial"/>
          <w:bCs/>
          <w:sz w:val="18"/>
          <w:szCs w:val="18"/>
        </w:rPr>
        <w:t>Önerilen çalışmanın araştırma sorusu ve varsa hipotezi veya ele aldığı problem(ler)i açık bir şekilde ortaya konulur.</w:t>
      </w:r>
    </w:p>
    <w:p w14:paraId="056B5C4E" w14:textId="77777777" w:rsidR="006F7368" w:rsidRPr="001E5B0A"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rsidRPr="001E5B0A" w14:paraId="5B0F8F5A"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E94F640" w14:textId="45A8F410" w:rsidR="003F502C" w:rsidRPr="001E5B0A" w:rsidRDefault="003F502C" w:rsidP="003F502C">
            <w:pPr>
              <w:pStyle w:val="WW-NormalWeb1"/>
              <w:jc w:val="both"/>
              <w:rPr>
                <w:rFonts w:ascii="Arial" w:hAnsi="Arial" w:cs="Arial"/>
                <w:color w:val="000000"/>
                <w:sz w:val="18"/>
                <w:szCs w:val="18"/>
              </w:rPr>
            </w:pPr>
            <w:bookmarkStart w:id="0" w:name="_Hlk118053225"/>
            <w:r w:rsidRPr="001E5B0A">
              <w:rPr>
                <w:rFonts w:ascii="Arial" w:hAnsi="Arial" w:cs="Arial"/>
                <w:color w:val="000000"/>
                <w:sz w:val="18"/>
                <w:szCs w:val="18"/>
              </w:rPr>
              <w:t xml:space="preserve">COVID-19 Pandemisi, 11 Mart 2020 tarihinden itibaren başlamıştır ve </w:t>
            </w:r>
            <w:r w:rsidR="00B007BF" w:rsidRPr="001E5B0A">
              <w:rPr>
                <w:rFonts w:ascii="Arial" w:hAnsi="Arial" w:cs="Arial"/>
                <w:color w:val="000000"/>
                <w:sz w:val="18"/>
                <w:szCs w:val="18"/>
              </w:rPr>
              <w:t>günümüzde yeni normal adaptasyonu süreci ile devam</w:t>
            </w:r>
            <w:r w:rsidRPr="001E5B0A">
              <w:rPr>
                <w:rFonts w:ascii="Arial" w:hAnsi="Arial" w:cs="Arial"/>
                <w:color w:val="000000"/>
                <w:sz w:val="18"/>
                <w:szCs w:val="18"/>
              </w:rPr>
              <w:t xml:space="preserve"> etmektedir. Pandeminin yaratmış olduğu şartlar gereğince hayatımızın hemen hemen her alanında değişiklikler meydana gelmiş ve bu değişikliklerle </w:t>
            </w:r>
            <w:r w:rsidR="00732000" w:rsidRPr="001E5B0A">
              <w:rPr>
                <w:rFonts w:ascii="Arial" w:hAnsi="Arial" w:cs="Arial"/>
                <w:color w:val="000000"/>
                <w:sz w:val="18"/>
                <w:szCs w:val="18"/>
              </w:rPr>
              <w:t>günlük yaşantı</w:t>
            </w:r>
            <w:r w:rsidRPr="001E5B0A">
              <w:rPr>
                <w:rFonts w:ascii="Arial" w:hAnsi="Arial" w:cs="Arial"/>
                <w:color w:val="000000"/>
                <w:sz w:val="18"/>
                <w:szCs w:val="18"/>
              </w:rPr>
              <w:t xml:space="preserve"> artık yeni normal haline dönüşmüştür.</w:t>
            </w:r>
          </w:p>
          <w:p w14:paraId="1719120A" w14:textId="5A39F90B" w:rsidR="009534FC" w:rsidRPr="001E5B0A" w:rsidRDefault="009534FC" w:rsidP="003F502C">
            <w:pPr>
              <w:pStyle w:val="WW-NormalWeb1"/>
              <w:jc w:val="both"/>
              <w:rPr>
                <w:rFonts w:ascii="Arial" w:hAnsi="Arial" w:cs="Arial"/>
                <w:color w:val="000000"/>
                <w:sz w:val="18"/>
                <w:szCs w:val="18"/>
              </w:rPr>
            </w:pPr>
            <w:r w:rsidRPr="001E5B0A">
              <w:rPr>
                <w:rFonts w:ascii="Arial" w:hAnsi="Arial" w:cs="Arial"/>
                <w:color w:val="000000"/>
                <w:sz w:val="18"/>
                <w:szCs w:val="18"/>
              </w:rPr>
              <w:t>COVID-19 pandemisi yeni bir küresel krize yol açmıştır. 2020 yılının ilk üç çeyreğinde küresel çapta gelir düzeyi %10</w:t>
            </w:r>
            <w:r w:rsidR="002A416C" w:rsidRPr="001E5B0A">
              <w:rPr>
                <w:rFonts w:ascii="Arial" w:hAnsi="Arial" w:cs="Arial"/>
                <w:color w:val="000000"/>
                <w:sz w:val="18"/>
                <w:szCs w:val="18"/>
              </w:rPr>
              <w:t>,</w:t>
            </w:r>
            <w:r w:rsidRPr="001E5B0A">
              <w:rPr>
                <w:rFonts w:ascii="Arial" w:hAnsi="Arial" w:cs="Arial"/>
                <w:color w:val="000000"/>
                <w:sz w:val="18"/>
                <w:szCs w:val="18"/>
              </w:rPr>
              <w:t>7 oranında gerileme kaydetmiştir. (</w:t>
            </w:r>
            <w:r w:rsidR="00166A82" w:rsidRPr="001E5B0A">
              <w:rPr>
                <w:rFonts w:ascii="Arial" w:hAnsi="Arial" w:cs="Arial"/>
                <w:color w:val="000000"/>
                <w:sz w:val="18"/>
                <w:szCs w:val="18"/>
              </w:rPr>
              <w:t>ILO</w:t>
            </w:r>
            <w:r w:rsidR="00FA6D50" w:rsidRPr="001E5B0A">
              <w:rPr>
                <w:rFonts w:ascii="Arial" w:hAnsi="Arial" w:cs="Arial"/>
                <w:color w:val="000000"/>
                <w:sz w:val="18"/>
                <w:szCs w:val="18"/>
              </w:rPr>
              <w:t>,</w:t>
            </w:r>
            <w:r w:rsidR="00166A82" w:rsidRPr="001E5B0A">
              <w:rPr>
                <w:rFonts w:ascii="Arial" w:hAnsi="Arial" w:cs="Arial"/>
                <w:color w:val="000000"/>
                <w:sz w:val="18"/>
                <w:szCs w:val="18"/>
              </w:rPr>
              <w:t xml:space="preserve"> 2020</w:t>
            </w:r>
            <w:r w:rsidR="0012552B" w:rsidRPr="001E5B0A">
              <w:rPr>
                <w:rFonts w:ascii="Arial" w:hAnsi="Arial" w:cs="Arial"/>
                <w:color w:val="000000"/>
                <w:sz w:val="18"/>
                <w:szCs w:val="18"/>
              </w:rPr>
              <w:t>)</w:t>
            </w:r>
            <w:r w:rsidRPr="001E5B0A">
              <w:rPr>
                <w:rFonts w:ascii="Arial" w:hAnsi="Arial" w:cs="Arial"/>
                <w:color w:val="000000"/>
                <w:sz w:val="18"/>
                <w:szCs w:val="18"/>
              </w:rPr>
              <w:t xml:space="preserve"> Ayrıca 2020 yılında küresel GSYİH büyüme oranı -%4,2 olarak gerçekleşmiştir ki bu ciddi bir küresel ekonomik daralma anlamına gelmektedir. (</w:t>
            </w:r>
            <w:r w:rsidR="00166A82" w:rsidRPr="001E5B0A">
              <w:rPr>
                <w:rFonts w:ascii="Arial" w:hAnsi="Arial" w:cs="Arial"/>
                <w:color w:val="000000"/>
                <w:sz w:val="18"/>
                <w:szCs w:val="18"/>
              </w:rPr>
              <w:t>ILO</w:t>
            </w:r>
            <w:r w:rsidR="001E5B0A" w:rsidRPr="001E5B0A">
              <w:rPr>
                <w:rFonts w:ascii="Arial" w:hAnsi="Arial" w:cs="Arial"/>
                <w:color w:val="000000"/>
                <w:sz w:val="18"/>
                <w:szCs w:val="18"/>
              </w:rPr>
              <w:t>,</w:t>
            </w:r>
            <w:r w:rsidR="00166A82" w:rsidRPr="001E5B0A">
              <w:rPr>
                <w:rFonts w:ascii="Arial" w:hAnsi="Arial" w:cs="Arial"/>
                <w:color w:val="000000"/>
                <w:sz w:val="18"/>
                <w:szCs w:val="18"/>
              </w:rPr>
              <w:t xml:space="preserve"> 2020</w:t>
            </w:r>
            <w:r w:rsidRPr="001E5B0A">
              <w:rPr>
                <w:rFonts w:ascii="Arial" w:hAnsi="Arial" w:cs="Arial"/>
                <w:color w:val="000000"/>
                <w:sz w:val="18"/>
                <w:szCs w:val="18"/>
              </w:rPr>
              <w:t xml:space="preserve">) Hali hazırda bu </w:t>
            </w:r>
            <w:r w:rsidR="003F502C" w:rsidRPr="001E5B0A">
              <w:rPr>
                <w:rFonts w:ascii="Arial" w:hAnsi="Arial" w:cs="Arial"/>
                <w:color w:val="000000"/>
                <w:sz w:val="18"/>
                <w:szCs w:val="18"/>
              </w:rPr>
              <w:t>hasarlar</w:t>
            </w:r>
            <w:r w:rsidRPr="001E5B0A">
              <w:rPr>
                <w:rFonts w:ascii="Arial" w:hAnsi="Arial" w:cs="Arial"/>
                <w:color w:val="000000"/>
                <w:sz w:val="18"/>
                <w:szCs w:val="18"/>
              </w:rPr>
              <w:t>a</w:t>
            </w:r>
            <w:r w:rsidR="003F502C" w:rsidRPr="001E5B0A">
              <w:rPr>
                <w:rFonts w:ascii="Arial" w:hAnsi="Arial" w:cs="Arial"/>
                <w:color w:val="000000"/>
                <w:sz w:val="18"/>
                <w:szCs w:val="18"/>
              </w:rPr>
              <w:t xml:space="preserve"> çip krizi, </w:t>
            </w:r>
            <w:r w:rsidR="00B007BF" w:rsidRPr="001E5B0A">
              <w:rPr>
                <w:rFonts w:ascii="Arial" w:hAnsi="Arial" w:cs="Arial"/>
                <w:color w:val="000000"/>
                <w:sz w:val="18"/>
                <w:szCs w:val="18"/>
              </w:rPr>
              <w:t>enerji</w:t>
            </w:r>
            <w:r w:rsidR="003F502C" w:rsidRPr="001E5B0A">
              <w:rPr>
                <w:rFonts w:ascii="Arial" w:hAnsi="Arial" w:cs="Arial"/>
                <w:color w:val="000000"/>
                <w:sz w:val="18"/>
                <w:szCs w:val="18"/>
              </w:rPr>
              <w:t xml:space="preserve"> krizi ya da </w:t>
            </w:r>
            <w:r w:rsidR="00B007BF" w:rsidRPr="001E5B0A">
              <w:rPr>
                <w:rFonts w:ascii="Arial" w:hAnsi="Arial" w:cs="Arial"/>
                <w:color w:val="000000"/>
                <w:sz w:val="18"/>
                <w:szCs w:val="18"/>
              </w:rPr>
              <w:t>gıda krizi</w:t>
            </w:r>
            <w:r w:rsidR="003F502C" w:rsidRPr="001E5B0A">
              <w:rPr>
                <w:rFonts w:ascii="Arial" w:hAnsi="Arial" w:cs="Arial"/>
                <w:color w:val="000000"/>
                <w:sz w:val="18"/>
                <w:szCs w:val="18"/>
              </w:rPr>
              <w:t xml:space="preserve"> gibi faktörler</w:t>
            </w:r>
            <w:r w:rsidRPr="001E5B0A">
              <w:rPr>
                <w:rFonts w:ascii="Arial" w:hAnsi="Arial" w:cs="Arial"/>
                <w:color w:val="000000"/>
                <w:sz w:val="18"/>
                <w:szCs w:val="18"/>
              </w:rPr>
              <w:t xml:space="preserve"> de</w:t>
            </w:r>
            <w:r w:rsidR="00732000" w:rsidRPr="001E5B0A">
              <w:rPr>
                <w:rFonts w:ascii="Arial" w:hAnsi="Arial" w:cs="Arial"/>
                <w:color w:val="000000"/>
                <w:sz w:val="18"/>
                <w:szCs w:val="18"/>
              </w:rPr>
              <w:t>,</w:t>
            </w:r>
            <w:r w:rsidRPr="001E5B0A">
              <w:rPr>
                <w:rFonts w:ascii="Arial" w:hAnsi="Arial" w:cs="Arial"/>
                <w:color w:val="000000"/>
                <w:sz w:val="18"/>
                <w:szCs w:val="18"/>
              </w:rPr>
              <w:t xml:space="preserve"> </w:t>
            </w:r>
            <w:r w:rsidR="003F502C" w:rsidRPr="001E5B0A">
              <w:rPr>
                <w:rFonts w:ascii="Arial" w:hAnsi="Arial" w:cs="Arial"/>
                <w:color w:val="000000"/>
                <w:sz w:val="18"/>
                <w:szCs w:val="18"/>
              </w:rPr>
              <w:t>bütün ülkeler</w:t>
            </w:r>
            <w:r w:rsidRPr="001E5B0A">
              <w:rPr>
                <w:rFonts w:ascii="Arial" w:hAnsi="Arial" w:cs="Arial"/>
                <w:color w:val="000000"/>
                <w:sz w:val="18"/>
                <w:szCs w:val="18"/>
              </w:rPr>
              <w:t>i içerisine alarak</w:t>
            </w:r>
            <w:r w:rsidR="00732000" w:rsidRPr="001E5B0A">
              <w:rPr>
                <w:rFonts w:ascii="Arial" w:hAnsi="Arial" w:cs="Arial"/>
                <w:color w:val="000000"/>
                <w:sz w:val="18"/>
                <w:szCs w:val="18"/>
              </w:rPr>
              <w:t>,</w:t>
            </w:r>
            <w:r w:rsidR="003F502C" w:rsidRPr="001E5B0A">
              <w:rPr>
                <w:rFonts w:ascii="Arial" w:hAnsi="Arial" w:cs="Arial"/>
                <w:color w:val="000000"/>
                <w:sz w:val="18"/>
                <w:szCs w:val="18"/>
              </w:rPr>
              <w:t xml:space="preserve"> yansımış ve yansımaya devam etmektedir. </w:t>
            </w:r>
            <w:r w:rsidR="0012552B" w:rsidRPr="001E5B0A">
              <w:rPr>
                <w:rFonts w:ascii="Arial" w:hAnsi="Arial" w:cs="Arial"/>
                <w:color w:val="000000"/>
                <w:sz w:val="18"/>
                <w:szCs w:val="18"/>
              </w:rPr>
              <w:t>(</w:t>
            </w:r>
            <w:r w:rsidR="007021C6">
              <w:rPr>
                <w:rFonts w:ascii="Arial" w:hAnsi="Arial" w:cs="Arial"/>
                <w:sz w:val="18"/>
                <w:szCs w:val="18"/>
              </w:rPr>
              <w:t xml:space="preserve">Mohammad </w:t>
            </w:r>
            <w:r w:rsidR="001E5B0A">
              <w:rPr>
                <w:rFonts w:ascii="Arial" w:hAnsi="Arial" w:cs="Arial"/>
                <w:color w:val="000000"/>
                <w:sz w:val="18"/>
                <w:szCs w:val="18"/>
              </w:rPr>
              <w:t>et al., 2022: 1.</w:t>
            </w:r>
            <w:r w:rsidR="0012552B" w:rsidRPr="001E5B0A">
              <w:rPr>
                <w:rFonts w:ascii="Arial" w:hAnsi="Arial" w:cs="Arial"/>
                <w:color w:val="000000"/>
                <w:sz w:val="18"/>
                <w:szCs w:val="18"/>
              </w:rPr>
              <w:t>)</w:t>
            </w:r>
            <w:r w:rsidR="001E5B0A">
              <w:rPr>
                <w:rFonts w:ascii="Arial" w:hAnsi="Arial" w:cs="Arial"/>
                <w:color w:val="000000"/>
                <w:sz w:val="18"/>
                <w:szCs w:val="18"/>
              </w:rPr>
              <w:t xml:space="preserve"> (</w:t>
            </w:r>
            <w:r w:rsidR="007021C6">
              <w:rPr>
                <w:rFonts w:ascii="Arial" w:hAnsi="Arial" w:cs="Arial"/>
                <w:sz w:val="18"/>
                <w:szCs w:val="18"/>
              </w:rPr>
              <w:t>Shaikh., 2022: 1-3.</w:t>
            </w:r>
            <w:r w:rsidR="001E5B0A">
              <w:rPr>
                <w:rFonts w:ascii="Arial" w:hAnsi="Arial" w:cs="Arial"/>
                <w:color w:val="000000"/>
                <w:sz w:val="18"/>
                <w:szCs w:val="18"/>
              </w:rPr>
              <w:t>) (</w:t>
            </w:r>
            <w:r w:rsidR="007021C6">
              <w:rPr>
                <w:rFonts w:ascii="Arial" w:hAnsi="Arial" w:cs="Arial"/>
                <w:color w:val="000000"/>
                <w:sz w:val="18"/>
                <w:szCs w:val="18"/>
              </w:rPr>
              <w:t>Dou et al., 2020: 6-7.</w:t>
            </w:r>
            <w:r w:rsidR="001E5B0A">
              <w:rPr>
                <w:rFonts w:ascii="Arial" w:hAnsi="Arial" w:cs="Arial"/>
                <w:color w:val="000000"/>
                <w:sz w:val="18"/>
                <w:szCs w:val="18"/>
              </w:rPr>
              <w:t>)</w:t>
            </w:r>
            <w:r w:rsidR="0012552B" w:rsidRPr="001E5B0A">
              <w:rPr>
                <w:rFonts w:ascii="Arial" w:hAnsi="Arial" w:cs="Arial"/>
                <w:color w:val="000000"/>
                <w:sz w:val="18"/>
                <w:szCs w:val="18"/>
              </w:rPr>
              <w:t xml:space="preserve"> </w:t>
            </w:r>
            <w:r w:rsidR="003F502C" w:rsidRPr="001E5B0A">
              <w:rPr>
                <w:rFonts w:ascii="Arial" w:hAnsi="Arial" w:cs="Arial"/>
                <w:color w:val="000000"/>
                <w:sz w:val="18"/>
                <w:szCs w:val="18"/>
              </w:rPr>
              <w:t xml:space="preserve">Günlük hayatla tamamen iç içe olan finans sektörü de COVID-19 </w:t>
            </w:r>
            <w:r w:rsidR="00403C49" w:rsidRPr="001E5B0A">
              <w:rPr>
                <w:rFonts w:ascii="Arial" w:hAnsi="Arial" w:cs="Arial"/>
                <w:color w:val="000000"/>
                <w:sz w:val="18"/>
                <w:szCs w:val="18"/>
              </w:rPr>
              <w:t>pandemisinden</w:t>
            </w:r>
            <w:r w:rsidR="003F502C" w:rsidRPr="001E5B0A">
              <w:rPr>
                <w:rFonts w:ascii="Arial" w:hAnsi="Arial" w:cs="Arial"/>
                <w:color w:val="000000"/>
                <w:sz w:val="18"/>
                <w:szCs w:val="18"/>
              </w:rPr>
              <w:t xml:space="preserve"> en çok etkilenen ekonomik dallardan bir tanesi</w:t>
            </w:r>
            <w:r w:rsidR="00B007BF" w:rsidRPr="001E5B0A">
              <w:rPr>
                <w:rFonts w:ascii="Arial" w:hAnsi="Arial" w:cs="Arial"/>
                <w:color w:val="000000"/>
                <w:sz w:val="18"/>
                <w:szCs w:val="18"/>
              </w:rPr>
              <w:t xml:space="preserve"> olmuştur</w:t>
            </w:r>
            <w:r w:rsidR="003F502C" w:rsidRPr="001E5B0A">
              <w:rPr>
                <w:rFonts w:ascii="Arial" w:hAnsi="Arial" w:cs="Arial"/>
                <w:color w:val="000000"/>
                <w:sz w:val="18"/>
                <w:szCs w:val="18"/>
              </w:rPr>
              <w:t>.</w:t>
            </w:r>
            <w:r w:rsidR="0012552B" w:rsidRPr="001E5B0A">
              <w:rPr>
                <w:rFonts w:ascii="Arial" w:hAnsi="Arial" w:cs="Arial"/>
                <w:color w:val="000000"/>
                <w:sz w:val="18"/>
                <w:szCs w:val="18"/>
              </w:rPr>
              <w:t xml:space="preserve"> (</w:t>
            </w:r>
            <w:r w:rsidR="002108ED">
              <w:rPr>
                <w:rFonts w:ascii="Arial" w:hAnsi="Arial" w:cs="Arial"/>
                <w:color w:val="000000"/>
                <w:sz w:val="18"/>
                <w:szCs w:val="18"/>
              </w:rPr>
              <w:t>Ersoy et al., 2020: 13-14.</w:t>
            </w:r>
            <w:r w:rsidR="0012552B" w:rsidRPr="001E5B0A">
              <w:rPr>
                <w:rFonts w:ascii="Arial" w:hAnsi="Arial" w:cs="Arial"/>
                <w:color w:val="000000"/>
                <w:sz w:val="18"/>
                <w:szCs w:val="18"/>
              </w:rPr>
              <w:t>)</w:t>
            </w:r>
            <w:r w:rsidR="003F502C" w:rsidRPr="001E5B0A">
              <w:rPr>
                <w:rFonts w:ascii="Arial" w:hAnsi="Arial" w:cs="Arial"/>
                <w:color w:val="000000"/>
                <w:sz w:val="18"/>
                <w:szCs w:val="18"/>
              </w:rPr>
              <w:t xml:space="preserve"> İçeriğinde birçok değişkeni barındıran ve bu değişkenlerle beraber günlük olarak kendisini </w:t>
            </w:r>
            <w:r w:rsidR="00FC5D49" w:rsidRPr="001E5B0A">
              <w:rPr>
                <w:rFonts w:ascii="Arial" w:hAnsi="Arial" w:cs="Arial"/>
                <w:color w:val="000000"/>
                <w:sz w:val="18"/>
                <w:szCs w:val="18"/>
              </w:rPr>
              <w:t>yenileyen</w:t>
            </w:r>
            <w:r w:rsidR="003F502C" w:rsidRPr="001E5B0A">
              <w:rPr>
                <w:rFonts w:ascii="Arial" w:hAnsi="Arial" w:cs="Arial"/>
                <w:color w:val="000000"/>
                <w:sz w:val="18"/>
                <w:szCs w:val="18"/>
              </w:rPr>
              <w:t xml:space="preserve"> finans sektörünün pandemi şartları dolayısıyla oluşturmuş olduğu yeni piyasalar incelemeye ve analiz etmeye değer</w:t>
            </w:r>
            <w:r w:rsidR="0012552B" w:rsidRPr="001E5B0A">
              <w:rPr>
                <w:rFonts w:ascii="Arial" w:hAnsi="Arial" w:cs="Arial"/>
                <w:color w:val="000000"/>
                <w:sz w:val="18"/>
                <w:szCs w:val="18"/>
              </w:rPr>
              <w:t xml:space="preserve"> </w:t>
            </w:r>
            <w:r w:rsidR="00B007BF" w:rsidRPr="001E5B0A">
              <w:rPr>
                <w:rFonts w:ascii="Arial" w:hAnsi="Arial" w:cs="Arial"/>
                <w:color w:val="000000"/>
                <w:sz w:val="18"/>
                <w:szCs w:val="18"/>
              </w:rPr>
              <w:t xml:space="preserve">konular olarak güncel araştırmalarda </w:t>
            </w:r>
            <w:r w:rsidR="00732000" w:rsidRPr="001E5B0A">
              <w:rPr>
                <w:rFonts w:ascii="Arial" w:hAnsi="Arial" w:cs="Arial"/>
                <w:color w:val="000000"/>
                <w:sz w:val="18"/>
                <w:szCs w:val="18"/>
              </w:rPr>
              <w:t>yerlerini</w:t>
            </w:r>
            <w:r w:rsidR="00B007BF" w:rsidRPr="001E5B0A">
              <w:rPr>
                <w:rFonts w:ascii="Arial" w:hAnsi="Arial" w:cs="Arial"/>
                <w:color w:val="000000"/>
                <w:sz w:val="18"/>
                <w:szCs w:val="18"/>
              </w:rPr>
              <w:t xml:space="preserve"> almaktadırlar</w:t>
            </w:r>
            <w:r w:rsidR="003F502C" w:rsidRPr="001E5B0A">
              <w:rPr>
                <w:rFonts w:ascii="Arial" w:hAnsi="Arial" w:cs="Arial"/>
                <w:color w:val="000000"/>
                <w:sz w:val="18"/>
                <w:szCs w:val="18"/>
              </w:rPr>
              <w:t>.</w:t>
            </w:r>
          </w:p>
          <w:p w14:paraId="5E9146B7" w14:textId="5B9896B3" w:rsidR="009534FC" w:rsidRPr="001E5B0A" w:rsidRDefault="009534FC" w:rsidP="003F502C">
            <w:pPr>
              <w:pStyle w:val="WW-NormalWeb1"/>
              <w:jc w:val="both"/>
              <w:rPr>
                <w:rFonts w:ascii="Arial" w:hAnsi="Arial" w:cs="Arial"/>
                <w:color w:val="000000"/>
                <w:sz w:val="18"/>
                <w:szCs w:val="18"/>
              </w:rPr>
            </w:pPr>
            <w:r w:rsidRPr="001E5B0A">
              <w:rPr>
                <w:rFonts w:ascii="Arial" w:hAnsi="Arial" w:cs="Arial"/>
                <w:color w:val="000000"/>
                <w:sz w:val="18"/>
                <w:szCs w:val="18"/>
              </w:rPr>
              <w:t>Bu bağlamda</w:t>
            </w:r>
            <w:r w:rsidR="00732000" w:rsidRPr="001E5B0A">
              <w:rPr>
                <w:rFonts w:ascii="Arial" w:hAnsi="Arial" w:cs="Arial"/>
                <w:color w:val="000000"/>
                <w:sz w:val="18"/>
                <w:szCs w:val="18"/>
              </w:rPr>
              <w:t xml:space="preserve"> </w:t>
            </w:r>
            <w:r w:rsidRPr="001E5B0A">
              <w:rPr>
                <w:rFonts w:ascii="Arial" w:hAnsi="Arial" w:cs="Arial"/>
                <w:color w:val="000000"/>
                <w:sz w:val="18"/>
                <w:szCs w:val="18"/>
              </w:rPr>
              <w:t xml:space="preserve">projede büyük veri analizi yöntemi kullanılarak ilgili sektöre dair araştırmalar yapılması planlanmaktadır. </w:t>
            </w:r>
            <w:r w:rsidR="00B007BF" w:rsidRPr="001E5B0A">
              <w:rPr>
                <w:rFonts w:ascii="Arial" w:hAnsi="Arial" w:cs="Arial"/>
                <w:color w:val="000000"/>
                <w:sz w:val="18"/>
                <w:szCs w:val="18"/>
              </w:rPr>
              <w:t>Büyük veri farklı veri kaynaklarından elde edilen veri kümeleridir. Bu kümelerin normal kümelere göre farkı daha büyük ve daha karmaşık olarak karşımıza çıkmalarıdır. Bu veri kümelerinin boyutu o kadar yüksektir ki geleneksel veri işleme metotları bu verilerin büyüklüğü ile sorunların çözümünde yeterince efektif olamazlar. Ancak bu büyük veriler daha önce üstesinden gelinememiş olan problemleri çözmek için kullanılabilir.</w:t>
            </w:r>
            <w:r w:rsidR="003F502C" w:rsidRPr="001E5B0A">
              <w:rPr>
                <w:rFonts w:ascii="Arial" w:hAnsi="Arial" w:cs="Arial"/>
                <w:color w:val="000000"/>
                <w:sz w:val="18"/>
                <w:szCs w:val="18"/>
              </w:rPr>
              <w:t xml:space="preserve"> (ATIF ORACLE) </w:t>
            </w:r>
          </w:p>
          <w:p w14:paraId="312F592F" w14:textId="6E769617" w:rsidR="009534FC" w:rsidRPr="001E5B0A" w:rsidRDefault="009534FC" w:rsidP="003F502C">
            <w:pPr>
              <w:pStyle w:val="WW-NormalWeb1"/>
              <w:jc w:val="both"/>
              <w:rPr>
                <w:rFonts w:ascii="Arial" w:hAnsi="Arial" w:cs="Arial"/>
                <w:color w:val="000000"/>
                <w:sz w:val="18"/>
                <w:szCs w:val="18"/>
              </w:rPr>
            </w:pPr>
            <w:r w:rsidRPr="001E5B0A">
              <w:rPr>
                <w:rFonts w:ascii="Arial" w:hAnsi="Arial" w:cs="Arial"/>
                <w:color w:val="000000"/>
                <w:sz w:val="18"/>
                <w:szCs w:val="18"/>
              </w:rPr>
              <w:t>B KAYNAK VER</w:t>
            </w:r>
          </w:p>
          <w:p w14:paraId="6E9BCAFF" w14:textId="0652CA81" w:rsidR="003F502C" w:rsidRPr="001E5B0A" w:rsidRDefault="003F502C" w:rsidP="003F502C">
            <w:pPr>
              <w:pStyle w:val="WW-NormalWeb1"/>
              <w:jc w:val="both"/>
              <w:rPr>
                <w:rFonts w:ascii="Arial" w:hAnsi="Arial" w:cs="Arial"/>
                <w:color w:val="000000"/>
                <w:sz w:val="18"/>
                <w:szCs w:val="18"/>
              </w:rPr>
            </w:pPr>
            <w:r w:rsidRPr="001E5B0A">
              <w:rPr>
                <w:rFonts w:ascii="Arial" w:hAnsi="Arial" w:cs="Arial"/>
                <w:color w:val="000000"/>
                <w:sz w:val="18"/>
                <w:szCs w:val="18"/>
              </w:rPr>
              <w:lastRenderedPageBreak/>
              <w:t xml:space="preserve">Büyük veri analizleriyle beraber geçmişe nazaran daha sağlıklı sonuçlar ortaya </w:t>
            </w:r>
            <w:r w:rsidR="00B007BF" w:rsidRPr="001E5B0A">
              <w:rPr>
                <w:rFonts w:ascii="Arial" w:hAnsi="Arial" w:cs="Arial"/>
                <w:color w:val="000000"/>
                <w:sz w:val="18"/>
                <w:szCs w:val="18"/>
              </w:rPr>
              <w:t>çıkartabilmek</w:t>
            </w:r>
            <w:r w:rsidRPr="001E5B0A">
              <w:rPr>
                <w:rFonts w:ascii="Arial" w:hAnsi="Arial" w:cs="Arial"/>
                <w:color w:val="000000"/>
                <w:sz w:val="18"/>
                <w:szCs w:val="18"/>
              </w:rPr>
              <w:t xml:space="preserve"> ve bu sağlıklı sonuçlarla birlikte de çok daha verimli analizler </w:t>
            </w:r>
            <w:r w:rsidR="00B007BF" w:rsidRPr="001E5B0A">
              <w:rPr>
                <w:rFonts w:ascii="Arial" w:hAnsi="Arial" w:cs="Arial"/>
                <w:color w:val="000000"/>
                <w:sz w:val="18"/>
                <w:szCs w:val="18"/>
              </w:rPr>
              <w:t>gerçekleştirebilmek</w:t>
            </w:r>
            <w:r w:rsidRPr="001E5B0A">
              <w:rPr>
                <w:rFonts w:ascii="Arial" w:hAnsi="Arial" w:cs="Arial"/>
                <w:color w:val="000000"/>
                <w:sz w:val="18"/>
                <w:szCs w:val="18"/>
              </w:rPr>
              <w:t xml:space="preserve"> mümkün. Büyük verinin analizi için kullanılan metotların yeniliği de günümüzün dünyasının gittiği </w:t>
            </w:r>
            <w:r w:rsidR="0012552B" w:rsidRPr="001E5B0A">
              <w:rPr>
                <w:rFonts w:ascii="Arial" w:hAnsi="Arial" w:cs="Arial"/>
                <w:color w:val="000000"/>
                <w:sz w:val="18"/>
                <w:szCs w:val="18"/>
              </w:rPr>
              <w:t>istikamete (endüstri 5.0, nesnelerin interneti vb.) (KAYNAK VER) son derece uygundur.</w:t>
            </w:r>
          </w:p>
          <w:p w14:paraId="69C798D6" w14:textId="1816C849" w:rsidR="003F502C" w:rsidRPr="001E5B0A" w:rsidRDefault="003F502C" w:rsidP="003F502C">
            <w:pPr>
              <w:pStyle w:val="WW-NormalWeb1"/>
              <w:jc w:val="both"/>
              <w:rPr>
                <w:rFonts w:ascii="Arial" w:hAnsi="Arial" w:cs="Arial"/>
                <w:color w:val="000000"/>
                <w:sz w:val="18"/>
                <w:szCs w:val="18"/>
              </w:rPr>
            </w:pPr>
            <w:r w:rsidRPr="001E5B0A">
              <w:rPr>
                <w:rFonts w:ascii="Arial" w:hAnsi="Arial" w:cs="Arial"/>
                <w:color w:val="000000"/>
                <w:sz w:val="18"/>
                <w:szCs w:val="18"/>
              </w:rPr>
              <w:t xml:space="preserve">Finans sektörünün analizini büyük veri ile birleştirmek aslında yeni bir fikir değildir. </w:t>
            </w:r>
            <w:r w:rsidR="0012552B" w:rsidRPr="001E5B0A">
              <w:rPr>
                <w:rFonts w:ascii="Arial" w:hAnsi="Arial" w:cs="Arial"/>
                <w:color w:val="000000"/>
                <w:sz w:val="18"/>
                <w:szCs w:val="18"/>
              </w:rPr>
              <w:t>Borsa İstanbul (BIST)</w:t>
            </w:r>
            <w:r w:rsidRPr="001E5B0A">
              <w:rPr>
                <w:rFonts w:ascii="Arial" w:hAnsi="Arial" w:cs="Arial"/>
                <w:color w:val="000000"/>
                <w:sz w:val="18"/>
                <w:szCs w:val="18"/>
              </w:rPr>
              <w:t xml:space="preserve"> üzerinden görülebilecek olan DataStore</w:t>
            </w:r>
            <w:r w:rsidR="0012552B" w:rsidRPr="001E5B0A">
              <w:rPr>
                <w:rFonts w:ascii="Arial" w:hAnsi="Arial" w:cs="Arial"/>
                <w:color w:val="000000"/>
                <w:sz w:val="18"/>
                <w:szCs w:val="18"/>
              </w:rPr>
              <w:t xml:space="preserve"> (DATASTORE ATIF) </w:t>
            </w:r>
            <w:r w:rsidR="008F7BCF" w:rsidRPr="001E5B0A">
              <w:rPr>
                <w:rFonts w:ascii="Arial" w:hAnsi="Arial" w:cs="Arial"/>
                <w:color w:val="000000"/>
                <w:sz w:val="18"/>
                <w:szCs w:val="18"/>
              </w:rPr>
              <w:t>verilerine bakıldığında BIST verilerinin büyük veri kütüphanesine entegre edildiği görülmektedir</w:t>
            </w:r>
            <w:r w:rsidRPr="001E5B0A">
              <w:rPr>
                <w:rFonts w:ascii="Arial" w:hAnsi="Arial" w:cs="Arial"/>
                <w:color w:val="000000"/>
                <w:sz w:val="18"/>
                <w:szCs w:val="18"/>
              </w:rPr>
              <w:t xml:space="preserve">. (SİTE VERİLECEK) Halihazırda kendi veri </w:t>
            </w:r>
            <w:r w:rsidR="00732000" w:rsidRPr="001E5B0A">
              <w:rPr>
                <w:rFonts w:ascii="Arial" w:hAnsi="Arial" w:cs="Arial"/>
                <w:color w:val="000000"/>
                <w:sz w:val="18"/>
                <w:szCs w:val="18"/>
              </w:rPr>
              <w:t>setlerini</w:t>
            </w:r>
            <w:r w:rsidRPr="001E5B0A">
              <w:rPr>
                <w:rFonts w:ascii="Arial" w:hAnsi="Arial" w:cs="Arial"/>
                <w:color w:val="000000"/>
                <w:sz w:val="18"/>
                <w:szCs w:val="18"/>
              </w:rPr>
              <w:t xml:space="preserve"> oluşturarak finans sektörünü analiz eden</w:t>
            </w:r>
            <w:r w:rsidR="008F7BCF" w:rsidRPr="001E5B0A">
              <w:rPr>
                <w:rFonts w:ascii="Arial" w:hAnsi="Arial" w:cs="Arial"/>
                <w:color w:val="000000"/>
                <w:sz w:val="18"/>
                <w:szCs w:val="18"/>
              </w:rPr>
              <w:t xml:space="preserve"> </w:t>
            </w:r>
            <w:r w:rsidRPr="001E5B0A">
              <w:rPr>
                <w:rFonts w:ascii="Arial" w:hAnsi="Arial" w:cs="Arial"/>
                <w:color w:val="000000"/>
                <w:sz w:val="18"/>
                <w:szCs w:val="18"/>
              </w:rPr>
              <w:t xml:space="preserve">üçüncü parti kurum ve kuruluş </w:t>
            </w:r>
            <w:r w:rsidR="008F7BCF" w:rsidRPr="001E5B0A">
              <w:rPr>
                <w:rFonts w:ascii="Arial" w:hAnsi="Arial" w:cs="Arial"/>
                <w:color w:val="000000"/>
                <w:sz w:val="18"/>
                <w:szCs w:val="18"/>
              </w:rPr>
              <w:t>olarak da</w:t>
            </w:r>
            <w:r w:rsidR="0012552B" w:rsidRPr="001E5B0A">
              <w:rPr>
                <w:rFonts w:ascii="Arial" w:hAnsi="Arial" w:cs="Arial"/>
                <w:color w:val="000000"/>
                <w:sz w:val="18"/>
                <w:szCs w:val="18"/>
              </w:rPr>
              <w:t xml:space="preserve"> </w:t>
            </w:r>
            <w:r w:rsidR="008F7BCF" w:rsidRPr="001E5B0A">
              <w:rPr>
                <w:rFonts w:ascii="Arial" w:hAnsi="Arial" w:cs="Arial"/>
                <w:color w:val="000000"/>
                <w:sz w:val="18"/>
                <w:szCs w:val="18"/>
              </w:rPr>
              <w:t>Fintables</w:t>
            </w:r>
            <w:r w:rsidR="0012552B" w:rsidRPr="001E5B0A">
              <w:rPr>
                <w:rFonts w:ascii="Arial" w:hAnsi="Arial" w:cs="Arial"/>
                <w:color w:val="000000"/>
                <w:sz w:val="18"/>
                <w:szCs w:val="18"/>
              </w:rPr>
              <w:t xml:space="preserve">, </w:t>
            </w:r>
            <w:r w:rsidR="008F7BCF" w:rsidRPr="001E5B0A">
              <w:rPr>
                <w:rFonts w:ascii="Arial" w:hAnsi="Arial" w:cs="Arial"/>
                <w:color w:val="000000"/>
                <w:sz w:val="18"/>
                <w:szCs w:val="18"/>
              </w:rPr>
              <w:t>Investing</w:t>
            </w:r>
            <w:r w:rsidR="0012552B" w:rsidRPr="001E5B0A">
              <w:rPr>
                <w:rFonts w:ascii="Arial" w:hAnsi="Arial" w:cs="Arial"/>
                <w:color w:val="000000"/>
                <w:sz w:val="18"/>
                <w:szCs w:val="18"/>
              </w:rPr>
              <w:t xml:space="preserve">, </w:t>
            </w:r>
            <w:r w:rsidR="008F7BCF" w:rsidRPr="001E5B0A">
              <w:rPr>
                <w:rFonts w:ascii="Arial" w:hAnsi="Arial" w:cs="Arial"/>
                <w:color w:val="000000"/>
                <w:sz w:val="18"/>
                <w:szCs w:val="18"/>
              </w:rPr>
              <w:t>Yahoo Finance ve çeşitli bankalar örnek teşkil etmektedirler.</w:t>
            </w:r>
            <w:r w:rsidRPr="001E5B0A">
              <w:rPr>
                <w:rFonts w:ascii="Arial" w:hAnsi="Arial" w:cs="Arial"/>
                <w:color w:val="000000"/>
                <w:sz w:val="18"/>
                <w:szCs w:val="18"/>
              </w:rPr>
              <w:t xml:space="preserve"> Büyük verinin sunmuş olduğu imkânlarla beraber finans sektörünü </w:t>
            </w:r>
            <w:r w:rsidR="008F7BCF" w:rsidRPr="001E5B0A">
              <w:rPr>
                <w:rFonts w:ascii="Arial" w:hAnsi="Arial" w:cs="Arial"/>
                <w:color w:val="000000"/>
                <w:sz w:val="18"/>
                <w:szCs w:val="18"/>
              </w:rPr>
              <w:t xml:space="preserve">BIST100 üzerinden </w:t>
            </w:r>
            <w:r w:rsidRPr="001E5B0A">
              <w:rPr>
                <w:rFonts w:ascii="Arial" w:hAnsi="Arial" w:cs="Arial"/>
                <w:color w:val="000000"/>
                <w:sz w:val="18"/>
                <w:szCs w:val="18"/>
              </w:rPr>
              <w:t xml:space="preserve">ele almak uzun vadede </w:t>
            </w:r>
            <w:r w:rsidR="00137332" w:rsidRPr="001E5B0A">
              <w:rPr>
                <w:rFonts w:ascii="Arial" w:hAnsi="Arial" w:cs="Arial"/>
                <w:color w:val="000000"/>
                <w:sz w:val="18"/>
                <w:szCs w:val="18"/>
              </w:rPr>
              <w:t>mümkünlüğü</w:t>
            </w:r>
            <w:r w:rsidRPr="001E5B0A">
              <w:rPr>
                <w:rFonts w:ascii="Arial" w:hAnsi="Arial" w:cs="Arial"/>
                <w:color w:val="000000"/>
                <w:sz w:val="18"/>
                <w:szCs w:val="18"/>
              </w:rPr>
              <w:t xml:space="preserve"> daha yüksek olan öngörülere </w:t>
            </w:r>
            <w:r w:rsidR="008F7BCF" w:rsidRPr="001E5B0A">
              <w:rPr>
                <w:rFonts w:ascii="Arial" w:hAnsi="Arial" w:cs="Arial"/>
                <w:color w:val="000000"/>
                <w:sz w:val="18"/>
                <w:szCs w:val="18"/>
              </w:rPr>
              <w:t>imkân sağlayacaktır</w:t>
            </w:r>
            <w:r w:rsidRPr="001E5B0A">
              <w:rPr>
                <w:rFonts w:ascii="Arial" w:hAnsi="Arial" w:cs="Arial"/>
                <w:color w:val="000000"/>
                <w:sz w:val="18"/>
                <w:szCs w:val="18"/>
              </w:rPr>
              <w:t>.</w:t>
            </w:r>
            <w:r w:rsidR="0012552B" w:rsidRPr="001E5B0A">
              <w:rPr>
                <w:rFonts w:ascii="Arial" w:hAnsi="Arial" w:cs="Arial"/>
                <w:color w:val="000000"/>
                <w:sz w:val="18"/>
                <w:szCs w:val="18"/>
              </w:rPr>
              <w:t xml:space="preserve"> </w:t>
            </w:r>
          </w:p>
          <w:p w14:paraId="7ACE288D" w14:textId="185C24A2" w:rsidR="003F502C" w:rsidRPr="001E5B0A" w:rsidRDefault="003F502C" w:rsidP="003F502C">
            <w:pPr>
              <w:pStyle w:val="WW-NormalWeb1"/>
              <w:jc w:val="both"/>
              <w:rPr>
                <w:rFonts w:ascii="Arial" w:hAnsi="Arial" w:cs="Arial"/>
                <w:color w:val="000000"/>
                <w:sz w:val="18"/>
                <w:szCs w:val="18"/>
              </w:rPr>
            </w:pPr>
            <w:r w:rsidRPr="001E5B0A">
              <w:rPr>
                <w:rFonts w:ascii="Arial" w:hAnsi="Arial" w:cs="Arial"/>
                <w:color w:val="000000"/>
                <w:sz w:val="18"/>
                <w:szCs w:val="18"/>
              </w:rPr>
              <w:t xml:space="preserve">Büyük veriyi analiz etmenin günümüz şartlarındaki modern yöntemi bilgisayar yazılımlarını kullanmaktır. Bilgisayar yazılımları aracılığıyla alınan verinin </w:t>
            </w:r>
            <w:r w:rsidR="00732000" w:rsidRPr="001E5B0A">
              <w:rPr>
                <w:rFonts w:ascii="Arial" w:hAnsi="Arial" w:cs="Arial"/>
                <w:color w:val="000000"/>
                <w:sz w:val="18"/>
                <w:szCs w:val="18"/>
              </w:rPr>
              <w:t>işlenmesi</w:t>
            </w:r>
            <w:r w:rsidRPr="001E5B0A">
              <w:rPr>
                <w:rFonts w:ascii="Arial" w:hAnsi="Arial" w:cs="Arial"/>
                <w:color w:val="000000"/>
                <w:sz w:val="18"/>
                <w:szCs w:val="18"/>
              </w:rPr>
              <w:t xml:space="preserve"> ve bu </w:t>
            </w:r>
            <w:r w:rsidR="00732000" w:rsidRPr="001E5B0A">
              <w:rPr>
                <w:rFonts w:ascii="Arial" w:hAnsi="Arial" w:cs="Arial"/>
                <w:color w:val="000000"/>
                <w:sz w:val="18"/>
                <w:szCs w:val="18"/>
              </w:rPr>
              <w:t>işleme</w:t>
            </w:r>
            <w:r w:rsidRPr="001E5B0A">
              <w:rPr>
                <w:rFonts w:ascii="Arial" w:hAnsi="Arial" w:cs="Arial"/>
                <w:color w:val="000000"/>
                <w:sz w:val="18"/>
                <w:szCs w:val="18"/>
              </w:rPr>
              <w:t xml:space="preserve"> ile ortaya çıkan veri setlerinin incelenerek sonuçlara varılması en güncel ve doğru yöntemdir.</w:t>
            </w:r>
            <w:r w:rsidR="00FC5D49" w:rsidRPr="001E5B0A">
              <w:rPr>
                <w:rFonts w:ascii="Arial" w:hAnsi="Arial" w:cs="Arial"/>
                <w:color w:val="000000"/>
                <w:sz w:val="18"/>
                <w:szCs w:val="18"/>
              </w:rPr>
              <w:t xml:space="preserve"> (KAYNAK VER)</w:t>
            </w:r>
          </w:p>
          <w:p w14:paraId="17F7AA7F" w14:textId="1A3B0703" w:rsidR="0012552B" w:rsidRPr="001E5B0A" w:rsidRDefault="003F502C" w:rsidP="003F502C">
            <w:pPr>
              <w:pStyle w:val="WW-NormalWeb1"/>
              <w:jc w:val="both"/>
              <w:rPr>
                <w:rFonts w:ascii="Arial" w:hAnsi="Arial" w:cs="Arial"/>
                <w:color w:val="000000"/>
                <w:sz w:val="18"/>
                <w:szCs w:val="18"/>
              </w:rPr>
            </w:pPr>
            <w:r w:rsidRPr="001E5B0A">
              <w:rPr>
                <w:rFonts w:ascii="Arial" w:hAnsi="Arial" w:cs="Arial"/>
                <w:color w:val="000000"/>
                <w:sz w:val="18"/>
                <w:szCs w:val="18"/>
              </w:rPr>
              <w:t xml:space="preserve">Literatüre </w:t>
            </w:r>
            <w:r w:rsidR="00732000" w:rsidRPr="001E5B0A">
              <w:rPr>
                <w:rFonts w:ascii="Arial" w:hAnsi="Arial" w:cs="Arial"/>
                <w:color w:val="000000"/>
                <w:sz w:val="18"/>
                <w:szCs w:val="18"/>
              </w:rPr>
              <w:t>bakıldığı</w:t>
            </w:r>
            <w:r w:rsidRPr="001E5B0A">
              <w:rPr>
                <w:rFonts w:ascii="Arial" w:hAnsi="Arial" w:cs="Arial"/>
                <w:color w:val="000000"/>
                <w:sz w:val="18"/>
                <w:szCs w:val="18"/>
              </w:rPr>
              <w:t xml:space="preserve"> zaman pandemi sürecini BIST100 çerçevesinde inceleyen </w:t>
            </w:r>
            <w:r w:rsidR="00732000" w:rsidRPr="001E5B0A">
              <w:rPr>
                <w:rFonts w:ascii="Arial" w:hAnsi="Arial" w:cs="Arial"/>
                <w:color w:val="000000"/>
                <w:sz w:val="18"/>
                <w:szCs w:val="18"/>
              </w:rPr>
              <w:t xml:space="preserve">bazı </w:t>
            </w:r>
            <w:r w:rsidR="00565F64" w:rsidRPr="001E5B0A">
              <w:rPr>
                <w:rFonts w:ascii="Arial" w:hAnsi="Arial" w:cs="Arial"/>
                <w:color w:val="000000"/>
                <w:sz w:val="18"/>
                <w:szCs w:val="18"/>
              </w:rPr>
              <w:t>çalışmalar</w:t>
            </w:r>
            <w:r w:rsidRPr="001E5B0A">
              <w:rPr>
                <w:rFonts w:ascii="Arial" w:hAnsi="Arial" w:cs="Arial"/>
                <w:color w:val="000000"/>
                <w:sz w:val="18"/>
                <w:szCs w:val="18"/>
              </w:rPr>
              <w:t xml:space="preserve"> olduğu </w:t>
            </w:r>
            <w:r w:rsidR="00732000" w:rsidRPr="001E5B0A">
              <w:rPr>
                <w:rFonts w:ascii="Arial" w:hAnsi="Arial" w:cs="Arial"/>
                <w:color w:val="000000"/>
                <w:sz w:val="18"/>
                <w:szCs w:val="18"/>
              </w:rPr>
              <w:t>görülmekte</w:t>
            </w:r>
            <w:r w:rsidR="00565F64" w:rsidRPr="001E5B0A">
              <w:rPr>
                <w:rFonts w:ascii="Arial" w:hAnsi="Arial" w:cs="Arial"/>
                <w:color w:val="000000"/>
                <w:sz w:val="18"/>
                <w:szCs w:val="18"/>
              </w:rPr>
              <w:t>dir</w:t>
            </w:r>
            <w:r w:rsidRPr="001E5B0A">
              <w:rPr>
                <w:rFonts w:ascii="Arial" w:hAnsi="Arial" w:cs="Arial"/>
                <w:color w:val="000000"/>
                <w:sz w:val="18"/>
                <w:szCs w:val="18"/>
              </w:rPr>
              <w:t>.</w:t>
            </w:r>
            <w:r w:rsidR="00FC5D49" w:rsidRPr="001E5B0A">
              <w:rPr>
                <w:rFonts w:ascii="Arial" w:hAnsi="Arial" w:cs="Arial"/>
                <w:color w:val="000000"/>
                <w:sz w:val="18"/>
                <w:szCs w:val="18"/>
              </w:rPr>
              <w:t xml:space="preserve"> </w:t>
            </w:r>
            <w:r w:rsidR="00732000" w:rsidRPr="001E5B0A">
              <w:rPr>
                <w:rFonts w:ascii="Arial" w:hAnsi="Arial" w:cs="Arial"/>
                <w:color w:val="000000"/>
                <w:sz w:val="18"/>
                <w:szCs w:val="18"/>
              </w:rPr>
              <w:t>Bu</w:t>
            </w:r>
            <w:r w:rsidR="0012552B" w:rsidRPr="001E5B0A">
              <w:rPr>
                <w:rFonts w:ascii="Arial" w:hAnsi="Arial" w:cs="Arial"/>
                <w:color w:val="000000"/>
                <w:sz w:val="18"/>
                <w:szCs w:val="18"/>
              </w:rPr>
              <w:t xml:space="preserve"> çalışmalar arasında da </w:t>
            </w:r>
            <w:r w:rsidR="00732000" w:rsidRPr="001E5B0A">
              <w:rPr>
                <w:rFonts w:ascii="Arial" w:hAnsi="Arial" w:cs="Arial"/>
                <w:color w:val="000000"/>
                <w:sz w:val="18"/>
                <w:szCs w:val="18"/>
              </w:rPr>
              <w:t>dikkat</w:t>
            </w:r>
            <w:r w:rsidR="0012552B" w:rsidRPr="001E5B0A">
              <w:rPr>
                <w:rFonts w:ascii="Arial" w:hAnsi="Arial" w:cs="Arial"/>
                <w:color w:val="000000"/>
                <w:sz w:val="18"/>
                <w:szCs w:val="18"/>
              </w:rPr>
              <w:t xml:space="preserve"> çeken </w:t>
            </w:r>
            <w:r w:rsidR="00565F64" w:rsidRPr="001E5B0A">
              <w:rPr>
                <w:rFonts w:ascii="Arial" w:hAnsi="Arial" w:cs="Arial"/>
                <w:color w:val="000000"/>
                <w:sz w:val="18"/>
                <w:szCs w:val="18"/>
              </w:rPr>
              <w:t>iki unsur bulunmaktadır</w:t>
            </w:r>
            <w:r w:rsidR="0012552B" w:rsidRPr="001E5B0A">
              <w:rPr>
                <w:rFonts w:ascii="Arial" w:hAnsi="Arial" w:cs="Arial"/>
                <w:color w:val="000000"/>
                <w:sz w:val="18"/>
                <w:szCs w:val="18"/>
              </w:rPr>
              <w:t xml:space="preserve">. Bu unsurlardan birincisi </w:t>
            </w:r>
            <w:r w:rsidR="00732000" w:rsidRPr="001E5B0A">
              <w:rPr>
                <w:rFonts w:ascii="Arial" w:hAnsi="Arial" w:cs="Arial"/>
                <w:color w:val="000000"/>
                <w:sz w:val="18"/>
                <w:szCs w:val="18"/>
              </w:rPr>
              <w:t>ilgili projeye</w:t>
            </w:r>
            <w:r w:rsidR="0012552B" w:rsidRPr="001E5B0A">
              <w:rPr>
                <w:rFonts w:ascii="Arial" w:hAnsi="Arial" w:cs="Arial"/>
                <w:color w:val="000000"/>
                <w:sz w:val="18"/>
                <w:szCs w:val="18"/>
              </w:rPr>
              <w:t xml:space="preserve"> yakın sayılabilecek çalışmaların BIST100 endeksi</w:t>
            </w:r>
            <w:r w:rsidR="00732000" w:rsidRPr="001E5B0A">
              <w:rPr>
                <w:rFonts w:ascii="Arial" w:hAnsi="Arial" w:cs="Arial"/>
                <w:color w:val="000000"/>
                <w:sz w:val="18"/>
                <w:szCs w:val="18"/>
              </w:rPr>
              <w:t>nin genel performansı</w:t>
            </w:r>
            <w:r w:rsidR="0012552B" w:rsidRPr="001E5B0A">
              <w:rPr>
                <w:rFonts w:ascii="Arial" w:hAnsi="Arial" w:cs="Arial"/>
                <w:color w:val="000000"/>
                <w:sz w:val="18"/>
                <w:szCs w:val="18"/>
              </w:rPr>
              <w:t xml:space="preserve"> ile sınırlı kaldığı</w:t>
            </w:r>
            <w:r w:rsidR="00732000" w:rsidRPr="001E5B0A">
              <w:rPr>
                <w:rFonts w:ascii="Arial" w:hAnsi="Arial" w:cs="Arial"/>
                <w:color w:val="000000"/>
                <w:sz w:val="18"/>
                <w:szCs w:val="18"/>
              </w:rPr>
              <w:t xml:space="preserve"> ve hisselerin ayrı ayrı alınarak analize dahil edilmediği </w:t>
            </w:r>
            <w:r w:rsidR="00FC5D49" w:rsidRPr="001E5B0A">
              <w:rPr>
                <w:rFonts w:ascii="Arial" w:hAnsi="Arial" w:cs="Arial"/>
                <w:color w:val="000000"/>
                <w:sz w:val="18"/>
                <w:szCs w:val="18"/>
              </w:rPr>
              <w:t>(KAYNAK VER)</w:t>
            </w:r>
            <w:r w:rsidR="0012552B" w:rsidRPr="001E5B0A">
              <w:rPr>
                <w:rFonts w:ascii="Arial" w:hAnsi="Arial" w:cs="Arial"/>
                <w:color w:val="000000"/>
                <w:sz w:val="18"/>
                <w:szCs w:val="18"/>
              </w:rPr>
              <w:t>, ikincisi geleneksel yöntemler kullanılarak endeks incelemesi yapıldığı</w:t>
            </w:r>
            <w:r w:rsidR="00565F64" w:rsidRPr="001E5B0A">
              <w:rPr>
                <w:rFonts w:ascii="Arial" w:hAnsi="Arial" w:cs="Arial"/>
                <w:color w:val="000000"/>
                <w:sz w:val="18"/>
                <w:szCs w:val="18"/>
              </w:rPr>
              <w:t>.</w:t>
            </w:r>
            <w:r w:rsidR="00FC5D49" w:rsidRPr="001E5B0A">
              <w:rPr>
                <w:rFonts w:ascii="Arial" w:hAnsi="Arial" w:cs="Arial"/>
                <w:color w:val="000000"/>
                <w:sz w:val="18"/>
                <w:szCs w:val="18"/>
              </w:rPr>
              <w:t xml:space="preserve"> (KAYNAK VER)</w:t>
            </w:r>
            <w:r w:rsidR="00565F64" w:rsidRPr="001E5B0A">
              <w:rPr>
                <w:rFonts w:ascii="Arial" w:hAnsi="Arial" w:cs="Arial"/>
                <w:color w:val="000000"/>
                <w:sz w:val="18"/>
                <w:szCs w:val="18"/>
              </w:rPr>
              <w:t xml:space="preserve"> </w:t>
            </w:r>
            <w:r w:rsidR="00732000" w:rsidRPr="001E5B0A">
              <w:rPr>
                <w:rFonts w:ascii="Arial" w:hAnsi="Arial" w:cs="Arial"/>
                <w:color w:val="000000"/>
                <w:sz w:val="18"/>
                <w:szCs w:val="18"/>
              </w:rPr>
              <w:t xml:space="preserve">İlgili </w:t>
            </w:r>
            <w:r w:rsidR="00565F64" w:rsidRPr="001E5B0A">
              <w:rPr>
                <w:rFonts w:ascii="Arial" w:hAnsi="Arial" w:cs="Arial"/>
                <w:color w:val="000000"/>
                <w:sz w:val="18"/>
                <w:szCs w:val="18"/>
              </w:rPr>
              <w:t>projeye</w:t>
            </w:r>
            <w:r w:rsidR="0012552B" w:rsidRPr="001E5B0A">
              <w:rPr>
                <w:rFonts w:ascii="Arial" w:hAnsi="Arial" w:cs="Arial"/>
                <w:color w:val="000000"/>
                <w:sz w:val="18"/>
                <w:szCs w:val="18"/>
              </w:rPr>
              <w:t xml:space="preserve"> yakın sayılabilecek tek içeriğin de BIST30 ile sınırlı kaldığı</w:t>
            </w:r>
            <w:r w:rsidR="00732000" w:rsidRPr="001E5B0A">
              <w:rPr>
                <w:rFonts w:ascii="Arial" w:hAnsi="Arial" w:cs="Arial"/>
                <w:color w:val="000000"/>
                <w:sz w:val="18"/>
                <w:szCs w:val="18"/>
              </w:rPr>
              <w:t xml:space="preserve"> gözlemlenmiştir</w:t>
            </w:r>
            <w:r w:rsidR="0012552B" w:rsidRPr="001E5B0A">
              <w:rPr>
                <w:rFonts w:ascii="Arial" w:hAnsi="Arial" w:cs="Arial"/>
                <w:color w:val="000000"/>
                <w:sz w:val="18"/>
                <w:szCs w:val="18"/>
              </w:rPr>
              <w:t xml:space="preserve">. </w:t>
            </w:r>
            <w:r w:rsidR="00FC5D49" w:rsidRPr="001E5B0A">
              <w:rPr>
                <w:rFonts w:ascii="Arial" w:hAnsi="Arial" w:cs="Arial"/>
                <w:color w:val="000000"/>
                <w:sz w:val="18"/>
                <w:szCs w:val="18"/>
              </w:rPr>
              <w:t>(KAYNAK VER)</w:t>
            </w:r>
          </w:p>
          <w:p w14:paraId="20B47478" w14:textId="6653B900" w:rsidR="00FC5D49" w:rsidRPr="001E5B0A" w:rsidRDefault="00FC5D49">
            <w:pPr>
              <w:pStyle w:val="WW-NormalWeb1"/>
              <w:widowControl w:val="0"/>
              <w:spacing w:before="0" w:after="0"/>
              <w:jc w:val="both"/>
              <w:rPr>
                <w:rFonts w:ascii="Arial" w:hAnsi="Arial" w:cs="Arial"/>
                <w:color w:val="000000"/>
                <w:sz w:val="18"/>
                <w:szCs w:val="18"/>
              </w:rPr>
            </w:pPr>
            <w:r w:rsidRPr="001E5B0A">
              <w:rPr>
                <w:rFonts w:ascii="Arial" w:hAnsi="Arial" w:cs="Arial"/>
                <w:color w:val="000000"/>
                <w:sz w:val="18"/>
                <w:szCs w:val="18"/>
              </w:rPr>
              <w:t xml:space="preserve">Gerçekleştirilmiş olan birçok çalışmadaki geleneksel yöntemler genellikle Excel incelemesi, Excel grafiği çalışmaları veyahut </w:t>
            </w:r>
            <w:r w:rsidR="00732000" w:rsidRPr="001E5B0A">
              <w:rPr>
                <w:rFonts w:ascii="Arial" w:hAnsi="Arial" w:cs="Arial"/>
                <w:color w:val="000000"/>
                <w:sz w:val="18"/>
                <w:szCs w:val="18"/>
              </w:rPr>
              <w:t>ekonometrik</w:t>
            </w:r>
            <w:r w:rsidRPr="001E5B0A">
              <w:rPr>
                <w:rFonts w:ascii="Arial" w:hAnsi="Arial" w:cs="Arial"/>
                <w:color w:val="000000"/>
                <w:sz w:val="18"/>
                <w:szCs w:val="18"/>
              </w:rPr>
              <w:t xml:space="preserve"> analizler olarak karşımıza </w:t>
            </w:r>
            <w:r w:rsidR="00732000" w:rsidRPr="001E5B0A">
              <w:rPr>
                <w:rFonts w:ascii="Arial" w:hAnsi="Arial" w:cs="Arial"/>
                <w:color w:val="000000"/>
                <w:sz w:val="18"/>
                <w:szCs w:val="18"/>
              </w:rPr>
              <w:t>çıkmaktadır</w:t>
            </w:r>
            <w:r w:rsidR="00565F64" w:rsidRPr="001E5B0A">
              <w:rPr>
                <w:rFonts w:ascii="Arial" w:hAnsi="Arial" w:cs="Arial"/>
                <w:color w:val="000000"/>
                <w:sz w:val="18"/>
                <w:szCs w:val="18"/>
              </w:rPr>
              <w:t>lar</w:t>
            </w:r>
            <w:r w:rsidRPr="001E5B0A">
              <w:rPr>
                <w:rFonts w:ascii="Arial" w:hAnsi="Arial" w:cs="Arial"/>
                <w:color w:val="000000"/>
                <w:sz w:val="18"/>
                <w:szCs w:val="18"/>
              </w:rPr>
              <w:t xml:space="preserve">. Ancak </w:t>
            </w:r>
            <w:r w:rsidR="00732000" w:rsidRPr="001E5B0A">
              <w:rPr>
                <w:rFonts w:ascii="Arial" w:hAnsi="Arial" w:cs="Arial"/>
                <w:color w:val="000000"/>
                <w:sz w:val="18"/>
                <w:szCs w:val="18"/>
              </w:rPr>
              <w:t xml:space="preserve">ilgili projede kullanılacak </w:t>
            </w:r>
            <w:r w:rsidRPr="001E5B0A">
              <w:rPr>
                <w:rFonts w:ascii="Arial" w:hAnsi="Arial" w:cs="Arial"/>
                <w:color w:val="000000"/>
                <w:sz w:val="18"/>
                <w:szCs w:val="18"/>
              </w:rPr>
              <w:t xml:space="preserve">modern yöntemlerde bilgisayar kodlama dillerini ve kodlama kütüphanelerini kullanarak daha büyük veri setlerine daha hızlı ve kesin sonuçlarla </w:t>
            </w:r>
            <w:r w:rsidR="00732000" w:rsidRPr="001E5B0A">
              <w:rPr>
                <w:rFonts w:ascii="Arial" w:hAnsi="Arial" w:cs="Arial"/>
                <w:color w:val="000000"/>
                <w:sz w:val="18"/>
                <w:szCs w:val="18"/>
              </w:rPr>
              <w:t>ulaşabilmek mümkün olacaktır</w:t>
            </w:r>
            <w:r w:rsidRPr="001E5B0A">
              <w:rPr>
                <w:rFonts w:ascii="Arial" w:hAnsi="Arial" w:cs="Arial"/>
                <w:color w:val="000000"/>
                <w:sz w:val="18"/>
                <w:szCs w:val="18"/>
              </w:rPr>
              <w:t>.</w:t>
            </w:r>
          </w:p>
          <w:p w14:paraId="79A42720" w14:textId="77777777" w:rsidR="00FC5D49" w:rsidRPr="001E5B0A" w:rsidRDefault="00FC5D49">
            <w:pPr>
              <w:pStyle w:val="WW-NormalWeb1"/>
              <w:widowControl w:val="0"/>
              <w:spacing w:before="0" w:after="0"/>
              <w:jc w:val="both"/>
              <w:rPr>
                <w:rFonts w:ascii="Arial" w:hAnsi="Arial" w:cs="Arial"/>
                <w:b/>
                <w:bCs/>
                <w:color w:val="000000"/>
                <w:sz w:val="18"/>
                <w:szCs w:val="18"/>
              </w:rPr>
            </w:pPr>
          </w:p>
          <w:p w14:paraId="5C914018" w14:textId="6F540116" w:rsidR="00D65EC0" w:rsidRPr="001E5B0A" w:rsidRDefault="00732000">
            <w:pPr>
              <w:pStyle w:val="WW-NormalWeb1"/>
              <w:widowControl w:val="0"/>
              <w:spacing w:before="0" w:after="0"/>
              <w:jc w:val="both"/>
              <w:rPr>
                <w:rFonts w:ascii="Arial" w:hAnsi="Arial" w:cs="Arial"/>
                <w:b/>
                <w:bCs/>
                <w:color w:val="000000"/>
                <w:sz w:val="18"/>
                <w:szCs w:val="18"/>
              </w:rPr>
            </w:pPr>
            <w:r w:rsidRPr="001E5B0A">
              <w:rPr>
                <w:rFonts w:ascii="Arial" w:hAnsi="Arial" w:cs="Arial"/>
                <w:b/>
                <w:bCs/>
                <w:color w:val="000000"/>
                <w:sz w:val="18"/>
                <w:szCs w:val="18"/>
              </w:rPr>
              <w:t>Büyük</w:t>
            </w:r>
            <w:r w:rsidR="003F502C" w:rsidRPr="001E5B0A">
              <w:rPr>
                <w:rFonts w:ascii="Arial" w:hAnsi="Arial" w:cs="Arial"/>
                <w:b/>
                <w:bCs/>
                <w:color w:val="000000"/>
                <w:sz w:val="18"/>
                <w:szCs w:val="18"/>
              </w:rPr>
              <w:t xml:space="preserve"> veriyi kullanmak, bu veriyi BIST100 çerçevesinde </w:t>
            </w:r>
            <w:r w:rsidRPr="001E5B0A">
              <w:rPr>
                <w:rFonts w:ascii="Arial" w:hAnsi="Arial" w:cs="Arial"/>
                <w:b/>
                <w:bCs/>
                <w:color w:val="000000"/>
                <w:sz w:val="18"/>
                <w:szCs w:val="18"/>
              </w:rPr>
              <w:t>işlemek</w:t>
            </w:r>
            <w:r w:rsidR="003F502C" w:rsidRPr="001E5B0A">
              <w:rPr>
                <w:rFonts w:ascii="Arial" w:hAnsi="Arial" w:cs="Arial"/>
                <w:b/>
                <w:bCs/>
                <w:color w:val="000000"/>
                <w:sz w:val="18"/>
                <w:szCs w:val="18"/>
              </w:rPr>
              <w:t xml:space="preserve"> ve pandemi sürecinin BIST100 üzerinde oluşturmuş olduğu etkileri gözlemlemek </w:t>
            </w:r>
            <w:r w:rsidRPr="001E5B0A">
              <w:rPr>
                <w:rFonts w:ascii="Arial" w:hAnsi="Arial" w:cs="Arial"/>
                <w:b/>
                <w:bCs/>
                <w:color w:val="000000"/>
                <w:sz w:val="18"/>
                <w:szCs w:val="18"/>
              </w:rPr>
              <w:t>projenin gidişatını oluşturmaktadır</w:t>
            </w:r>
            <w:r w:rsidR="003F502C" w:rsidRPr="001E5B0A">
              <w:rPr>
                <w:rFonts w:ascii="Arial" w:hAnsi="Arial" w:cs="Arial"/>
                <w:b/>
                <w:bCs/>
                <w:color w:val="000000"/>
                <w:sz w:val="18"/>
                <w:szCs w:val="18"/>
              </w:rPr>
              <w:t xml:space="preserve">. </w:t>
            </w:r>
            <w:r w:rsidRPr="001E5B0A">
              <w:rPr>
                <w:rFonts w:ascii="Arial" w:hAnsi="Arial" w:cs="Arial"/>
                <w:b/>
                <w:bCs/>
                <w:color w:val="000000"/>
                <w:sz w:val="18"/>
                <w:szCs w:val="18"/>
              </w:rPr>
              <w:t>Yapılacak</w:t>
            </w:r>
            <w:r w:rsidR="003F502C" w:rsidRPr="001E5B0A">
              <w:rPr>
                <w:rFonts w:ascii="Arial" w:hAnsi="Arial" w:cs="Arial"/>
                <w:b/>
                <w:bCs/>
                <w:color w:val="000000"/>
                <w:sz w:val="18"/>
                <w:szCs w:val="18"/>
              </w:rPr>
              <w:t xml:space="preserve"> araştırmanın özgün değeri ise</w:t>
            </w:r>
            <w:r w:rsidR="00FC5D49" w:rsidRPr="001E5B0A">
              <w:rPr>
                <w:rFonts w:ascii="Arial" w:hAnsi="Arial" w:cs="Arial"/>
                <w:b/>
                <w:bCs/>
                <w:color w:val="000000"/>
                <w:sz w:val="18"/>
                <w:szCs w:val="18"/>
              </w:rPr>
              <w:t xml:space="preserve"> -pandeminin öncesini, pandemi </w:t>
            </w:r>
            <w:r w:rsidR="00565F64" w:rsidRPr="001E5B0A">
              <w:rPr>
                <w:rFonts w:ascii="Arial" w:hAnsi="Arial" w:cs="Arial"/>
                <w:b/>
                <w:bCs/>
                <w:color w:val="000000"/>
                <w:sz w:val="18"/>
                <w:szCs w:val="18"/>
              </w:rPr>
              <w:t>sürecini</w:t>
            </w:r>
            <w:r w:rsidR="00FC5D49" w:rsidRPr="001E5B0A">
              <w:rPr>
                <w:rFonts w:ascii="Arial" w:hAnsi="Arial" w:cs="Arial"/>
                <w:b/>
                <w:bCs/>
                <w:color w:val="000000"/>
                <w:sz w:val="18"/>
                <w:szCs w:val="18"/>
              </w:rPr>
              <w:t xml:space="preserve"> ve </w:t>
            </w:r>
            <w:r w:rsidR="00565F64" w:rsidRPr="001E5B0A">
              <w:rPr>
                <w:rFonts w:ascii="Arial" w:hAnsi="Arial" w:cs="Arial"/>
                <w:b/>
                <w:bCs/>
                <w:color w:val="000000"/>
                <w:sz w:val="18"/>
                <w:szCs w:val="18"/>
              </w:rPr>
              <w:t>yeni normal</w:t>
            </w:r>
            <w:r w:rsidR="00FC5D49" w:rsidRPr="001E5B0A">
              <w:rPr>
                <w:rFonts w:ascii="Arial" w:hAnsi="Arial" w:cs="Arial"/>
                <w:b/>
                <w:bCs/>
                <w:color w:val="000000"/>
                <w:sz w:val="18"/>
                <w:szCs w:val="18"/>
              </w:rPr>
              <w:t xml:space="preserve"> </w:t>
            </w:r>
            <w:r w:rsidR="00565F64" w:rsidRPr="001E5B0A">
              <w:rPr>
                <w:rFonts w:ascii="Arial" w:hAnsi="Arial" w:cs="Arial"/>
                <w:b/>
                <w:bCs/>
                <w:color w:val="000000"/>
                <w:sz w:val="18"/>
                <w:szCs w:val="18"/>
              </w:rPr>
              <w:t>sürecini</w:t>
            </w:r>
            <w:r w:rsidR="00FC5D49" w:rsidRPr="001E5B0A">
              <w:rPr>
                <w:rFonts w:ascii="Arial" w:hAnsi="Arial" w:cs="Arial"/>
                <w:b/>
                <w:bCs/>
                <w:color w:val="000000"/>
                <w:sz w:val="18"/>
                <w:szCs w:val="18"/>
              </w:rPr>
              <w:t xml:space="preserve"> ele alarak-</w:t>
            </w:r>
            <w:r w:rsidR="003F502C" w:rsidRPr="001E5B0A">
              <w:rPr>
                <w:rFonts w:ascii="Arial" w:hAnsi="Arial" w:cs="Arial"/>
                <w:b/>
                <w:bCs/>
                <w:color w:val="000000"/>
                <w:sz w:val="18"/>
                <w:szCs w:val="18"/>
              </w:rPr>
              <w:t xml:space="preserve"> </w:t>
            </w:r>
            <w:r w:rsidRPr="001E5B0A">
              <w:rPr>
                <w:rFonts w:ascii="Arial" w:hAnsi="Arial" w:cs="Arial"/>
                <w:b/>
                <w:bCs/>
                <w:color w:val="000000"/>
                <w:sz w:val="18"/>
                <w:szCs w:val="18"/>
              </w:rPr>
              <w:t>oluşturulacak olan</w:t>
            </w:r>
            <w:r w:rsidR="0012552B" w:rsidRPr="001E5B0A">
              <w:rPr>
                <w:rFonts w:ascii="Arial" w:hAnsi="Arial" w:cs="Arial"/>
                <w:b/>
                <w:bCs/>
                <w:color w:val="000000"/>
                <w:sz w:val="18"/>
                <w:szCs w:val="18"/>
              </w:rPr>
              <w:t xml:space="preserve"> </w:t>
            </w:r>
            <w:r w:rsidR="003F502C" w:rsidRPr="001E5B0A">
              <w:rPr>
                <w:rFonts w:ascii="Arial" w:hAnsi="Arial" w:cs="Arial"/>
                <w:b/>
                <w:bCs/>
                <w:color w:val="000000"/>
                <w:sz w:val="18"/>
                <w:szCs w:val="18"/>
              </w:rPr>
              <w:t>büyük veri</w:t>
            </w:r>
            <w:r w:rsidR="0012552B" w:rsidRPr="001E5B0A">
              <w:rPr>
                <w:rFonts w:ascii="Arial" w:hAnsi="Arial" w:cs="Arial"/>
                <w:b/>
                <w:bCs/>
                <w:color w:val="000000"/>
                <w:sz w:val="18"/>
                <w:szCs w:val="18"/>
              </w:rPr>
              <w:t xml:space="preserve">yi </w:t>
            </w:r>
            <w:r w:rsidR="003F502C" w:rsidRPr="001E5B0A">
              <w:rPr>
                <w:rFonts w:ascii="Arial" w:hAnsi="Arial" w:cs="Arial"/>
                <w:b/>
                <w:bCs/>
                <w:color w:val="000000"/>
                <w:sz w:val="18"/>
                <w:szCs w:val="18"/>
              </w:rPr>
              <w:t>modern yöntemlerle</w:t>
            </w:r>
            <w:r w:rsidR="0012552B" w:rsidRPr="001E5B0A">
              <w:rPr>
                <w:rFonts w:ascii="Arial" w:hAnsi="Arial" w:cs="Arial"/>
                <w:b/>
                <w:bCs/>
                <w:color w:val="000000"/>
                <w:sz w:val="18"/>
                <w:szCs w:val="18"/>
              </w:rPr>
              <w:t xml:space="preserve"> ve</w:t>
            </w:r>
            <w:r w:rsidR="003F502C" w:rsidRPr="001E5B0A">
              <w:rPr>
                <w:rFonts w:ascii="Arial" w:hAnsi="Arial" w:cs="Arial"/>
                <w:b/>
                <w:bCs/>
                <w:color w:val="000000"/>
                <w:sz w:val="18"/>
                <w:szCs w:val="18"/>
              </w:rPr>
              <w:t xml:space="preserve"> periyodik </w:t>
            </w:r>
            <w:r w:rsidRPr="001E5B0A">
              <w:rPr>
                <w:rFonts w:ascii="Arial" w:hAnsi="Arial" w:cs="Arial"/>
                <w:b/>
                <w:bCs/>
                <w:color w:val="000000"/>
                <w:sz w:val="18"/>
                <w:szCs w:val="18"/>
              </w:rPr>
              <w:t>olarak incelemek olacaktır</w:t>
            </w:r>
            <w:r w:rsidR="003F502C" w:rsidRPr="001E5B0A">
              <w:rPr>
                <w:rFonts w:ascii="Arial" w:hAnsi="Arial" w:cs="Arial"/>
                <w:b/>
                <w:bCs/>
                <w:color w:val="000000"/>
                <w:sz w:val="18"/>
                <w:szCs w:val="18"/>
              </w:rPr>
              <w:t>.</w:t>
            </w:r>
            <w:bookmarkEnd w:id="0"/>
          </w:p>
          <w:p w14:paraId="2815AED0" w14:textId="62E03136" w:rsidR="00565F64" w:rsidRPr="001E5B0A" w:rsidRDefault="00565F64">
            <w:pPr>
              <w:pStyle w:val="WW-NormalWeb1"/>
              <w:widowControl w:val="0"/>
              <w:spacing w:before="0" w:after="0"/>
              <w:jc w:val="both"/>
              <w:rPr>
                <w:rFonts w:ascii="Arial" w:hAnsi="Arial" w:cs="Arial"/>
                <w:b/>
                <w:bCs/>
                <w:color w:val="000000"/>
                <w:sz w:val="18"/>
                <w:szCs w:val="18"/>
              </w:rPr>
            </w:pPr>
          </w:p>
          <w:p w14:paraId="4DCCC1AD" w14:textId="54AAD788" w:rsidR="00565F64" w:rsidRPr="001E5B0A" w:rsidRDefault="00565F64">
            <w:pPr>
              <w:pStyle w:val="WW-NormalWeb1"/>
              <w:widowControl w:val="0"/>
              <w:spacing w:before="0" w:after="0"/>
              <w:jc w:val="both"/>
              <w:rPr>
                <w:rFonts w:ascii="Arial" w:hAnsi="Arial" w:cs="Arial"/>
                <w:b/>
                <w:bCs/>
                <w:color w:val="000000"/>
                <w:sz w:val="18"/>
                <w:szCs w:val="18"/>
              </w:rPr>
            </w:pPr>
            <w:r w:rsidRPr="001E5B0A">
              <w:rPr>
                <w:rFonts w:ascii="Arial" w:hAnsi="Arial" w:cs="Arial"/>
                <w:b/>
                <w:bCs/>
                <w:color w:val="000000"/>
                <w:sz w:val="18"/>
                <w:szCs w:val="18"/>
              </w:rPr>
              <w:t>Hipotez 1: Pandemi, BIST100 hisse senetleri üzerinde anlamlı etkilere yol açmıştır.</w:t>
            </w:r>
          </w:p>
          <w:p w14:paraId="391B6EF9" w14:textId="77777777" w:rsidR="00565F64" w:rsidRPr="001E5B0A" w:rsidRDefault="00565F64">
            <w:pPr>
              <w:pStyle w:val="WW-NormalWeb1"/>
              <w:widowControl w:val="0"/>
              <w:spacing w:before="0" w:after="0"/>
              <w:jc w:val="both"/>
              <w:rPr>
                <w:rFonts w:ascii="Arial" w:hAnsi="Arial" w:cs="Arial"/>
                <w:b/>
                <w:bCs/>
                <w:color w:val="000000"/>
                <w:sz w:val="18"/>
                <w:szCs w:val="18"/>
              </w:rPr>
            </w:pPr>
          </w:p>
          <w:p w14:paraId="13378743" w14:textId="5F032FA6" w:rsidR="00565F64" w:rsidRPr="001E5B0A" w:rsidRDefault="00565F64">
            <w:pPr>
              <w:pStyle w:val="WW-NormalWeb1"/>
              <w:widowControl w:val="0"/>
              <w:spacing w:before="0" w:after="0"/>
              <w:jc w:val="both"/>
              <w:rPr>
                <w:rFonts w:ascii="Arial" w:hAnsi="Arial" w:cs="Arial"/>
                <w:b/>
                <w:bCs/>
                <w:color w:val="000000"/>
                <w:sz w:val="18"/>
                <w:szCs w:val="18"/>
              </w:rPr>
            </w:pPr>
            <w:r w:rsidRPr="001E5B0A">
              <w:rPr>
                <w:rFonts w:ascii="Arial" w:hAnsi="Arial" w:cs="Arial"/>
                <w:b/>
                <w:bCs/>
                <w:color w:val="000000"/>
                <w:sz w:val="18"/>
                <w:szCs w:val="18"/>
              </w:rPr>
              <w:t>Hipotez 2: Pandemi, BIST100 hisse senetleri içerisinde sektörlere göre ayrıştırma yapıldığında sektörel bazda farklı etkilere yol açmıştır.</w:t>
            </w:r>
          </w:p>
          <w:p w14:paraId="15BD4743" w14:textId="77777777" w:rsidR="00565F64" w:rsidRPr="001E5B0A" w:rsidRDefault="00565F64">
            <w:pPr>
              <w:pStyle w:val="WW-NormalWeb1"/>
              <w:widowControl w:val="0"/>
              <w:spacing w:before="0" w:after="0"/>
              <w:jc w:val="both"/>
              <w:rPr>
                <w:rFonts w:ascii="Arial" w:hAnsi="Arial" w:cs="Arial"/>
                <w:b/>
                <w:bCs/>
                <w:color w:val="000000"/>
                <w:sz w:val="18"/>
                <w:szCs w:val="18"/>
              </w:rPr>
            </w:pPr>
          </w:p>
          <w:p w14:paraId="47DAFA45" w14:textId="488A4D2D" w:rsidR="00565F64" w:rsidRPr="001E5B0A" w:rsidRDefault="00565F64">
            <w:pPr>
              <w:pStyle w:val="WW-NormalWeb1"/>
              <w:widowControl w:val="0"/>
              <w:spacing w:before="0" w:after="0"/>
              <w:jc w:val="both"/>
              <w:rPr>
                <w:rFonts w:ascii="Arial" w:hAnsi="Arial" w:cs="Arial"/>
                <w:b/>
                <w:bCs/>
                <w:color w:val="000000"/>
                <w:sz w:val="18"/>
                <w:szCs w:val="18"/>
              </w:rPr>
            </w:pPr>
            <w:r w:rsidRPr="001E5B0A">
              <w:rPr>
                <w:rFonts w:ascii="Arial" w:hAnsi="Arial" w:cs="Arial"/>
                <w:b/>
                <w:bCs/>
                <w:color w:val="000000"/>
                <w:sz w:val="18"/>
                <w:szCs w:val="18"/>
              </w:rPr>
              <w:t>Hipotez 3: Pandemi öncesi, pandemi süreci ve yeni normal sürecinde hisse senetlerinin davranışları farklılık göstermektedir.</w:t>
            </w:r>
          </w:p>
          <w:p w14:paraId="6A606348" w14:textId="0ECDB706" w:rsidR="00565F64" w:rsidRPr="001E5B0A" w:rsidRDefault="00565F64">
            <w:pPr>
              <w:pStyle w:val="WW-NormalWeb1"/>
              <w:widowControl w:val="0"/>
              <w:spacing w:before="0" w:after="0"/>
              <w:jc w:val="both"/>
              <w:rPr>
                <w:rFonts w:ascii="Arial" w:hAnsi="Arial" w:cs="Arial"/>
                <w:b/>
                <w:bCs/>
                <w:color w:val="000000"/>
                <w:sz w:val="18"/>
                <w:szCs w:val="18"/>
              </w:rPr>
            </w:pPr>
          </w:p>
          <w:p w14:paraId="0C6F7CD2" w14:textId="7D60DD3B" w:rsidR="00FC5D49" w:rsidRPr="001E5B0A" w:rsidRDefault="00565F64">
            <w:pPr>
              <w:pStyle w:val="WW-NormalWeb1"/>
              <w:widowControl w:val="0"/>
              <w:spacing w:before="0" w:after="0"/>
              <w:jc w:val="both"/>
              <w:rPr>
                <w:rFonts w:ascii="Arial" w:hAnsi="Arial" w:cs="Arial"/>
                <w:b/>
                <w:bCs/>
                <w:color w:val="000000"/>
                <w:sz w:val="18"/>
                <w:szCs w:val="18"/>
              </w:rPr>
            </w:pPr>
            <w:r w:rsidRPr="001E5B0A">
              <w:rPr>
                <w:rFonts w:ascii="Arial" w:hAnsi="Arial" w:cs="Arial"/>
                <w:b/>
                <w:bCs/>
                <w:color w:val="000000"/>
                <w:sz w:val="18"/>
                <w:szCs w:val="18"/>
              </w:rPr>
              <w:t>Hipotez 4: BIST100 hisse senetlerinin pandemi öncesi, pandemi süreci ve yeni normaldeki hareketlerinin analizi, Türkiye finans piyasalarının hareketlerini anlamak açısından önemlidir.</w:t>
            </w:r>
          </w:p>
          <w:p w14:paraId="5DDBF9EB" w14:textId="4B54B9FA" w:rsidR="00FC5D49" w:rsidRPr="001E5B0A" w:rsidRDefault="00FC5D49">
            <w:pPr>
              <w:pStyle w:val="WW-NormalWeb1"/>
              <w:widowControl w:val="0"/>
              <w:spacing w:before="0" w:after="0"/>
              <w:jc w:val="both"/>
              <w:rPr>
                <w:rFonts w:ascii="Arial" w:hAnsi="Arial" w:cs="Arial"/>
                <w:b/>
                <w:bCs/>
                <w:color w:val="000000"/>
                <w:sz w:val="18"/>
                <w:szCs w:val="18"/>
              </w:rPr>
            </w:pPr>
          </w:p>
        </w:tc>
      </w:tr>
    </w:tbl>
    <w:p w14:paraId="7EFB4782" w14:textId="77777777" w:rsidR="006F7368" w:rsidRPr="001E5B0A" w:rsidRDefault="006F7368">
      <w:pPr>
        <w:pStyle w:val="WW-NormalWeb1"/>
        <w:spacing w:before="0" w:after="0"/>
        <w:ind w:firstLine="709"/>
        <w:jc w:val="both"/>
        <w:rPr>
          <w:rFonts w:ascii="Arial" w:hAnsi="Arial" w:cs="Arial"/>
          <w:bCs/>
          <w:sz w:val="18"/>
          <w:szCs w:val="18"/>
        </w:rPr>
      </w:pPr>
    </w:p>
    <w:p w14:paraId="08F341F0" w14:textId="77777777" w:rsidR="006F7368" w:rsidRPr="001E5B0A" w:rsidRDefault="006F7368">
      <w:pPr>
        <w:pStyle w:val="WW-NormalWeb1"/>
        <w:tabs>
          <w:tab w:val="left" w:pos="993"/>
        </w:tabs>
        <w:spacing w:before="0" w:after="0"/>
        <w:ind w:left="360"/>
        <w:jc w:val="both"/>
        <w:rPr>
          <w:rFonts w:ascii="Arial" w:hAnsi="Arial" w:cs="Arial"/>
          <w:b/>
          <w:bCs/>
          <w:sz w:val="18"/>
          <w:szCs w:val="18"/>
        </w:rPr>
      </w:pPr>
    </w:p>
    <w:p w14:paraId="77354377" w14:textId="77777777" w:rsidR="006F7368" w:rsidRPr="001E5B0A" w:rsidRDefault="002E7A1C">
      <w:pPr>
        <w:pStyle w:val="WW-NormalWeb1"/>
        <w:numPr>
          <w:ilvl w:val="1"/>
          <w:numId w:val="3"/>
        </w:numPr>
        <w:tabs>
          <w:tab w:val="left" w:pos="993"/>
        </w:tabs>
        <w:spacing w:before="0" w:after="0"/>
        <w:ind w:left="284"/>
        <w:jc w:val="both"/>
        <w:rPr>
          <w:rFonts w:ascii="Arial" w:hAnsi="Arial" w:cs="Arial"/>
          <w:b/>
          <w:bCs/>
          <w:sz w:val="18"/>
          <w:szCs w:val="18"/>
        </w:rPr>
      </w:pPr>
      <w:r w:rsidRPr="001E5B0A">
        <w:rPr>
          <w:rFonts w:ascii="Arial" w:hAnsi="Arial" w:cs="Arial"/>
          <w:b/>
          <w:bCs/>
          <w:sz w:val="18"/>
          <w:szCs w:val="18"/>
        </w:rPr>
        <w:t>Amaç ve Hedefler</w:t>
      </w:r>
    </w:p>
    <w:p w14:paraId="516A1DAC" w14:textId="77777777" w:rsidR="006F7368" w:rsidRPr="001E5B0A" w:rsidRDefault="002E7A1C">
      <w:pPr>
        <w:pStyle w:val="WW-NormalWeb1"/>
        <w:spacing w:before="0" w:after="0"/>
        <w:ind w:left="142"/>
        <w:rPr>
          <w:rFonts w:ascii="Arial" w:hAnsi="Arial" w:cs="Arial"/>
          <w:bCs/>
          <w:sz w:val="18"/>
          <w:szCs w:val="18"/>
        </w:rPr>
      </w:pPr>
      <w:r w:rsidRPr="001E5B0A">
        <w:rPr>
          <w:rFonts w:ascii="Arial" w:hAnsi="Arial" w:cs="Arial"/>
          <w:bCs/>
          <w:sz w:val="18"/>
          <w:szCs w:val="18"/>
        </w:rPr>
        <w:t xml:space="preserve">   </w:t>
      </w:r>
    </w:p>
    <w:p w14:paraId="6F01299F" w14:textId="77777777" w:rsidR="006F7368" w:rsidRPr="001E5B0A" w:rsidRDefault="002E7A1C">
      <w:pPr>
        <w:pStyle w:val="WW-NormalWeb1"/>
        <w:spacing w:before="0" w:after="0"/>
        <w:jc w:val="both"/>
        <w:rPr>
          <w:rFonts w:ascii="Arial" w:hAnsi="Arial" w:cs="Arial"/>
          <w:bCs/>
          <w:sz w:val="18"/>
          <w:szCs w:val="18"/>
        </w:rPr>
      </w:pPr>
      <w:r w:rsidRPr="001E5B0A">
        <w:rPr>
          <w:rFonts w:ascii="Arial" w:hAnsi="Arial" w:cs="Arial"/>
          <w:bCs/>
          <w:sz w:val="18"/>
          <w:szCs w:val="18"/>
        </w:rPr>
        <w:t>Araştırma önerisinin amacı ve hedefleri açık, ölçülebilir, gerçekçi ve araştırma süresince ulaşılabilir nitelikte olacak şekilde yazılır.</w:t>
      </w:r>
    </w:p>
    <w:p w14:paraId="1AA6A64F" w14:textId="77777777" w:rsidR="006F7368" w:rsidRPr="001E5B0A"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rsidRPr="001E5B0A" w14:paraId="58E4FC92"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0646EDC2" w14:textId="77777777" w:rsidR="006F7368" w:rsidRPr="001E5B0A" w:rsidRDefault="006F7368">
            <w:pPr>
              <w:pStyle w:val="WW-NormalWeb1"/>
              <w:widowControl w:val="0"/>
              <w:spacing w:before="0" w:after="0"/>
              <w:jc w:val="both"/>
              <w:rPr>
                <w:rFonts w:ascii="Arial" w:hAnsi="Arial" w:cs="Arial"/>
                <w:color w:val="000000"/>
                <w:sz w:val="18"/>
                <w:szCs w:val="18"/>
              </w:rPr>
            </w:pPr>
          </w:p>
          <w:p w14:paraId="2038FCE0" w14:textId="24C353F3" w:rsidR="00FC5D49" w:rsidRPr="001E5B0A" w:rsidRDefault="0053361E">
            <w:pPr>
              <w:pStyle w:val="WW-NormalWeb1"/>
              <w:widowControl w:val="0"/>
              <w:spacing w:before="0" w:after="0"/>
              <w:jc w:val="both"/>
              <w:rPr>
                <w:rFonts w:ascii="Arial" w:hAnsi="Arial" w:cs="Arial"/>
                <w:color w:val="000000"/>
                <w:sz w:val="18"/>
                <w:szCs w:val="18"/>
              </w:rPr>
            </w:pPr>
            <w:r w:rsidRPr="001E5B0A">
              <w:rPr>
                <w:rFonts w:ascii="Arial" w:hAnsi="Arial" w:cs="Arial"/>
                <w:color w:val="000000"/>
                <w:sz w:val="18"/>
                <w:szCs w:val="18"/>
              </w:rPr>
              <w:t xml:space="preserve">Pandemi şartlarıyla beraber ekonomide ciddi değişiklikler meydana gelmiştir. Birçok açıdan incelenmesi gereken bu değişikliklerin başında da finans sektörü </w:t>
            </w:r>
            <w:r w:rsidR="00CC1392" w:rsidRPr="001E5B0A">
              <w:rPr>
                <w:rFonts w:ascii="Arial" w:hAnsi="Arial" w:cs="Arial"/>
                <w:color w:val="000000"/>
                <w:sz w:val="18"/>
                <w:szCs w:val="18"/>
              </w:rPr>
              <w:t>gelmektedir</w:t>
            </w:r>
            <w:r w:rsidRPr="001E5B0A">
              <w:rPr>
                <w:rFonts w:ascii="Arial" w:hAnsi="Arial" w:cs="Arial"/>
                <w:color w:val="000000"/>
                <w:sz w:val="18"/>
                <w:szCs w:val="18"/>
              </w:rPr>
              <w:t xml:space="preserve">. Türkiye </w:t>
            </w:r>
            <w:r w:rsidR="00CC1392" w:rsidRPr="001E5B0A">
              <w:rPr>
                <w:rFonts w:ascii="Arial" w:hAnsi="Arial" w:cs="Arial"/>
                <w:color w:val="000000"/>
                <w:sz w:val="18"/>
                <w:szCs w:val="18"/>
              </w:rPr>
              <w:t>e</w:t>
            </w:r>
            <w:r w:rsidRPr="001E5B0A">
              <w:rPr>
                <w:rFonts w:ascii="Arial" w:hAnsi="Arial" w:cs="Arial"/>
                <w:color w:val="000000"/>
                <w:sz w:val="18"/>
                <w:szCs w:val="18"/>
              </w:rPr>
              <w:t xml:space="preserve">konomisi açısından finans sektörü büyük ehemmiyet arz </w:t>
            </w:r>
            <w:r w:rsidR="00CC1392" w:rsidRPr="001E5B0A">
              <w:rPr>
                <w:rFonts w:ascii="Arial" w:hAnsi="Arial" w:cs="Arial"/>
                <w:color w:val="000000"/>
                <w:sz w:val="18"/>
                <w:szCs w:val="18"/>
              </w:rPr>
              <w:t>etmektedir</w:t>
            </w:r>
            <w:r w:rsidRPr="001E5B0A">
              <w:rPr>
                <w:rFonts w:ascii="Arial" w:hAnsi="Arial" w:cs="Arial"/>
                <w:color w:val="000000"/>
                <w:sz w:val="18"/>
                <w:szCs w:val="18"/>
              </w:rPr>
              <w:t xml:space="preserve">. </w:t>
            </w:r>
            <w:r w:rsidR="00FC5D49" w:rsidRPr="001E5B0A">
              <w:rPr>
                <w:rFonts w:ascii="Arial" w:hAnsi="Arial" w:cs="Arial"/>
                <w:color w:val="000000"/>
                <w:sz w:val="18"/>
                <w:szCs w:val="18"/>
              </w:rPr>
              <w:t>(</w:t>
            </w:r>
            <w:r w:rsidR="00F35A6C">
              <w:rPr>
                <w:rFonts w:ascii="Arial" w:hAnsi="Arial" w:cs="Arial"/>
                <w:color w:val="000000"/>
                <w:sz w:val="18"/>
                <w:szCs w:val="18"/>
              </w:rPr>
              <w:t xml:space="preserve">KAYA et </w:t>
            </w:r>
            <w:r w:rsidR="00812BEB">
              <w:rPr>
                <w:rFonts w:ascii="Arial" w:hAnsi="Arial" w:cs="Arial"/>
                <w:color w:val="000000"/>
                <w:sz w:val="18"/>
                <w:szCs w:val="18"/>
              </w:rPr>
              <w:t>a</w:t>
            </w:r>
            <w:r w:rsidR="00F35A6C">
              <w:rPr>
                <w:rFonts w:ascii="Arial" w:hAnsi="Arial" w:cs="Arial"/>
                <w:color w:val="000000"/>
                <w:sz w:val="18"/>
                <w:szCs w:val="18"/>
              </w:rPr>
              <w:t>l.</w:t>
            </w:r>
            <w:r w:rsidR="00812BEB">
              <w:rPr>
                <w:rFonts w:ascii="Arial" w:hAnsi="Arial" w:cs="Arial"/>
                <w:color w:val="000000"/>
                <w:sz w:val="18"/>
                <w:szCs w:val="18"/>
              </w:rPr>
              <w:t>,</w:t>
            </w:r>
            <w:r w:rsidR="00F35A6C">
              <w:rPr>
                <w:rFonts w:ascii="Arial" w:hAnsi="Arial" w:cs="Arial"/>
                <w:color w:val="000000"/>
                <w:sz w:val="18"/>
                <w:szCs w:val="18"/>
              </w:rPr>
              <w:t xml:space="preserve"> 2013</w:t>
            </w:r>
            <w:r w:rsidR="00812BEB">
              <w:rPr>
                <w:rFonts w:ascii="Arial" w:hAnsi="Arial" w:cs="Arial"/>
                <w:color w:val="000000"/>
                <w:sz w:val="18"/>
                <w:szCs w:val="18"/>
              </w:rPr>
              <w:t>: 13</w:t>
            </w:r>
            <w:r w:rsidR="00FC5D49" w:rsidRPr="001E5B0A">
              <w:rPr>
                <w:rFonts w:ascii="Arial" w:hAnsi="Arial" w:cs="Arial"/>
                <w:color w:val="000000"/>
                <w:sz w:val="18"/>
                <w:szCs w:val="18"/>
              </w:rPr>
              <w:t xml:space="preserve">) </w:t>
            </w:r>
            <w:r w:rsidRPr="001E5B0A">
              <w:rPr>
                <w:rFonts w:ascii="Arial" w:hAnsi="Arial" w:cs="Arial"/>
                <w:color w:val="000000"/>
                <w:sz w:val="18"/>
                <w:szCs w:val="18"/>
              </w:rPr>
              <w:t>Ekonominin pandemi şartları nedeniyle içerisinde bulunduğu durumu anlamanın yöntemlerinden bir tanesi de finans sektörü</w:t>
            </w:r>
            <w:r w:rsidR="00FC5D49" w:rsidRPr="001E5B0A">
              <w:rPr>
                <w:rFonts w:ascii="Arial" w:hAnsi="Arial" w:cs="Arial"/>
                <w:color w:val="000000"/>
                <w:sz w:val="18"/>
                <w:szCs w:val="18"/>
              </w:rPr>
              <w:t xml:space="preserve">dür. </w:t>
            </w:r>
          </w:p>
          <w:p w14:paraId="3DA9F82D" w14:textId="77777777" w:rsidR="00FC5D49" w:rsidRPr="001E5B0A" w:rsidRDefault="00FC5D49">
            <w:pPr>
              <w:pStyle w:val="WW-NormalWeb1"/>
              <w:widowControl w:val="0"/>
              <w:spacing w:before="0" w:after="0"/>
              <w:jc w:val="both"/>
              <w:rPr>
                <w:rFonts w:ascii="Arial" w:hAnsi="Arial" w:cs="Arial"/>
                <w:color w:val="000000"/>
                <w:sz w:val="18"/>
                <w:szCs w:val="18"/>
              </w:rPr>
            </w:pPr>
          </w:p>
          <w:p w14:paraId="7E3DCCCC" w14:textId="1A77E5B7" w:rsidR="00695D8B" w:rsidRPr="001E5B0A" w:rsidRDefault="00FC5D49">
            <w:pPr>
              <w:pStyle w:val="WW-NormalWeb1"/>
              <w:widowControl w:val="0"/>
              <w:spacing w:before="0" w:after="0"/>
              <w:jc w:val="both"/>
              <w:rPr>
                <w:rFonts w:ascii="Arial" w:hAnsi="Arial" w:cs="Arial"/>
                <w:color w:val="000000"/>
                <w:sz w:val="18"/>
                <w:szCs w:val="18"/>
              </w:rPr>
            </w:pPr>
            <w:r w:rsidRPr="001E5B0A">
              <w:rPr>
                <w:rFonts w:ascii="Arial" w:hAnsi="Arial" w:cs="Arial"/>
                <w:color w:val="000000"/>
                <w:sz w:val="18"/>
                <w:szCs w:val="18"/>
              </w:rPr>
              <w:t xml:space="preserve">BIST üzerinden </w:t>
            </w:r>
            <w:r w:rsidR="00CC1392" w:rsidRPr="001E5B0A">
              <w:rPr>
                <w:rFonts w:ascii="Arial" w:hAnsi="Arial" w:cs="Arial"/>
                <w:color w:val="000000"/>
                <w:sz w:val="18"/>
                <w:szCs w:val="18"/>
              </w:rPr>
              <w:t>gerçekleştirilecek</w:t>
            </w:r>
            <w:r w:rsidRPr="001E5B0A">
              <w:rPr>
                <w:rFonts w:ascii="Arial" w:hAnsi="Arial" w:cs="Arial"/>
                <w:color w:val="000000"/>
                <w:sz w:val="18"/>
                <w:szCs w:val="18"/>
              </w:rPr>
              <w:t xml:space="preserve"> </w:t>
            </w:r>
            <w:r w:rsidR="00CC1392" w:rsidRPr="001E5B0A">
              <w:rPr>
                <w:rFonts w:ascii="Arial" w:hAnsi="Arial" w:cs="Arial"/>
                <w:color w:val="000000"/>
                <w:sz w:val="18"/>
                <w:szCs w:val="18"/>
              </w:rPr>
              <w:t>araştırmanın</w:t>
            </w:r>
            <w:r w:rsidRPr="001E5B0A">
              <w:rPr>
                <w:rFonts w:ascii="Arial" w:hAnsi="Arial" w:cs="Arial"/>
                <w:color w:val="000000"/>
                <w:sz w:val="18"/>
                <w:szCs w:val="18"/>
              </w:rPr>
              <w:t xml:space="preserve"> ilk yüz paydaş ile </w:t>
            </w:r>
            <w:r w:rsidR="00CC1392" w:rsidRPr="001E5B0A">
              <w:rPr>
                <w:rFonts w:ascii="Arial" w:hAnsi="Arial" w:cs="Arial"/>
                <w:color w:val="000000"/>
                <w:sz w:val="18"/>
                <w:szCs w:val="18"/>
              </w:rPr>
              <w:t>sınırlanması</w:t>
            </w:r>
            <w:r w:rsidRPr="001E5B0A">
              <w:rPr>
                <w:rFonts w:ascii="Arial" w:hAnsi="Arial" w:cs="Arial"/>
                <w:color w:val="000000"/>
                <w:sz w:val="18"/>
                <w:szCs w:val="18"/>
              </w:rPr>
              <w:t xml:space="preserve"> uygun </w:t>
            </w:r>
            <w:r w:rsidR="00CC1392" w:rsidRPr="001E5B0A">
              <w:rPr>
                <w:rFonts w:ascii="Arial" w:hAnsi="Arial" w:cs="Arial"/>
                <w:color w:val="000000"/>
                <w:sz w:val="18"/>
                <w:szCs w:val="18"/>
              </w:rPr>
              <w:t>görülmüştür</w:t>
            </w:r>
            <w:r w:rsidRPr="001E5B0A">
              <w:rPr>
                <w:rFonts w:ascii="Arial" w:hAnsi="Arial" w:cs="Arial"/>
                <w:color w:val="000000"/>
                <w:sz w:val="18"/>
                <w:szCs w:val="18"/>
              </w:rPr>
              <w:t xml:space="preserve">. İlk yüz paydaş </w:t>
            </w:r>
            <w:r w:rsidR="00CC1392" w:rsidRPr="001E5B0A">
              <w:rPr>
                <w:rFonts w:ascii="Arial" w:hAnsi="Arial" w:cs="Arial"/>
                <w:color w:val="000000"/>
                <w:sz w:val="18"/>
                <w:szCs w:val="18"/>
              </w:rPr>
              <w:t>sınırlanmasındaki</w:t>
            </w:r>
            <w:r w:rsidRPr="001E5B0A">
              <w:rPr>
                <w:rFonts w:ascii="Arial" w:hAnsi="Arial" w:cs="Arial"/>
                <w:color w:val="000000"/>
                <w:sz w:val="18"/>
                <w:szCs w:val="18"/>
              </w:rPr>
              <w:t xml:space="preserve"> </w:t>
            </w:r>
            <w:r w:rsidR="00CC1392" w:rsidRPr="001E5B0A">
              <w:rPr>
                <w:rFonts w:ascii="Arial" w:hAnsi="Arial" w:cs="Arial"/>
                <w:color w:val="000000"/>
                <w:sz w:val="18"/>
                <w:szCs w:val="18"/>
              </w:rPr>
              <w:t xml:space="preserve">düşünce </w:t>
            </w:r>
            <w:r w:rsidRPr="001E5B0A">
              <w:rPr>
                <w:rFonts w:ascii="Arial" w:hAnsi="Arial" w:cs="Arial"/>
                <w:color w:val="000000"/>
                <w:sz w:val="18"/>
                <w:szCs w:val="18"/>
              </w:rPr>
              <w:t xml:space="preserve">ise BIST bünyesinde bulunan aykırı değerleri ele almamaktır. Bu açıdan hem </w:t>
            </w:r>
            <w:r w:rsidR="00CC1392" w:rsidRPr="001E5B0A">
              <w:rPr>
                <w:rFonts w:ascii="Arial" w:hAnsi="Arial" w:cs="Arial"/>
                <w:color w:val="000000"/>
                <w:sz w:val="18"/>
                <w:szCs w:val="18"/>
              </w:rPr>
              <w:t>analizlerin</w:t>
            </w:r>
            <w:r w:rsidRPr="001E5B0A">
              <w:rPr>
                <w:rFonts w:ascii="Arial" w:hAnsi="Arial" w:cs="Arial"/>
                <w:color w:val="000000"/>
                <w:sz w:val="18"/>
                <w:szCs w:val="18"/>
              </w:rPr>
              <w:t xml:space="preserve"> hem de </w:t>
            </w:r>
            <w:r w:rsidR="00CC1392" w:rsidRPr="001E5B0A">
              <w:rPr>
                <w:rFonts w:ascii="Arial" w:hAnsi="Arial" w:cs="Arial"/>
                <w:color w:val="000000"/>
                <w:sz w:val="18"/>
                <w:szCs w:val="18"/>
              </w:rPr>
              <w:t>verilerin</w:t>
            </w:r>
            <w:r w:rsidRPr="001E5B0A">
              <w:rPr>
                <w:rFonts w:ascii="Arial" w:hAnsi="Arial" w:cs="Arial"/>
                <w:color w:val="000000"/>
                <w:sz w:val="18"/>
                <w:szCs w:val="18"/>
              </w:rPr>
              <w:t xml:space="preserve"> daha kesin bir şekilde elde </w:t>
            </w:r>
            <w:r w:rsidR="00CC1392" w:rsidRPr="001E5B0A">
              <w:rPr>
                <w:rFonts w:ascii="Arial" w:hAnsi="Arial" w:cs="Arial"/>
                <w:color w:val="000000"/>
                <w:sz w:val="18"/>
                <w:szCs w:val="18"/>
              </w:rPr>
              <w:t>edebileceği kanaatine varılmıştır</w:t>
            </w:r>
            <w:r w:rsidRPr="001E5B0A">
              <w:rPr>
                <w:rFonts w:ascii="Arial" w:hAnsi="Arial" w:cs="Arial"/>
                <w:color w:val="000000"/>
                <w:sz w:val="18"/>
                <w:szCs w:val="18"/>
              </w:rPr>
              <w:t>.</w:t>
            </w:r>
            <w:r w:rsidR="0053361E" w:rsidRPr="001E5B0A">
              <w:rPr>
                <w:rFonts w:ascii="Arial" w:hAnsi="Arial" w:cs="Arial"/>
                <w:color w:val="000000"/>
                <w:sz w:val="18"/>
                <w:szCs w:val="18"/>
              </w:rPr>
              <w:t xml:space="preserve"> An itibariyle BIST100, beş milyar lira değerinde olan üç aylık ortalama hacmi ve pay hisseleriyle beraber finans sektörünün temelini oluşturmaktadır. (</w:t>
            </w:r>
            <w:r w:rsidR="00812BEB">
              <w:rPr>
                <w:rFonts w:ascii="Arial" w:hAnsi="Arial" w:cs="Arial"/>
                <w:color w:val="000000"/>
                <w:sz w:val="18"/>
                <w:szCs w:val="18"/>
              </w:rPr>
              <w:t>INVESTING</w:t>
            </w:r>
            <w:r w:rsidR="0053361E" w:rsidRPr="001E5B0A">
              <w:rPr>
                <w:rFonts w:ascii="Arial" w:hAnsi="Arial" w:cs="Arial"/>
                <w:color w:val="000000"/>
                <w:sz w:val="18"/>
                <w:szCs w:val="18"/>
              </w:rPr>
              <w:t xml:space="preserve">) BIST100’ün içerisinde bulunduğu durumu, geçmişi ve geleceği analiz etmek aynı zamanda Türkiye ekonomisinin de durumunu analiz etmek açısından önemlidir. </w:t>
            </w:r>
          </w:p>
          <w:p w14:paraId="7A33953D" w14:textId="77777777" w:rsidR="00695D8B" w:rsidRPr="001E5B0A" w:rsidRDefault="00695D8B">
            <w:pPr>
              <w:pStyle w:val="WW-NormalWeb1"/>
              <w:widowControl w:val="0"/>
              <w:spacing w:before="0" w:after="0"/>
              <w:jc w:val="both"/>
              <w:rPr>
                <w:rFonts w:ascii="Arial" w:hAnsi="Arial" w:cs="Arial"/>
                <w:color w:val="000000"/>
                <w:sz w:val="18"/>
                <w:szCs w:val="18"/>
              </w:rPr>
            </w:pPr>
          </w:p>
          <w:p w14:paraId="6DC5551E" w14:textId="150C4898" w:rsidR="00695D8B" w:rsidRPr="001E5B0A" w:rsidRDefault="00CC1392">
            <w:pPr>
              <w:pStyle w:val="WW-NormalWeb1"/>
              <w:widowControl w:val="0"/>
              <w:spacing w:before="0" w:after="0"/>
              <w:jc w:val="both"/>
              <w:rPr>
                <w:rFonts w:ascii="Arial" w:hAnsi="Arial" w:cs="Arial"/>
                <w:b/>
                <w:bCs/>
                <w:color w:val="000000"/>
                <w:sz w:val="18"/>
                <w:szCs w:val="18"/>
              </w:rPr>
            </w:pPr>
            <w:r w:rsidRPr="001E5B0A">
              <w:rPr>
                <w:rFonts w:ascii="Arial" w:hAnsi="Arial" w:cs="Arial"/>
                <w:color w:val="000000"/>
                <w:sz w:val="18"/>
                <w:szCs w:val="18"/>
              </w:rPr>
              <w:lastRenderedPageBreak/>
              <w:t>F</w:t>
            </w:r>
            <w:r w:rsidR="0053361E" w:rsidRPr="001E5B0A">
              <w:rPr>
                <w:rFonts w:ascii="Arial" w:hAnsi="Arial" w:cs="Arial"/>
                <w:color w:val="000000"/>
                <w:sz w:val="18"/>
                <w:szCs w:val="18"/>
              </w:rPr>
              <w:t xml:space="preserve">inans sektörünü daha iyi anlamak ve </w:t>
            </w:r>
            <w:r w:rsidRPr="001E5B0A">
              <w:rPr>
                <w:rFonts w:ascii="Arial" w:hAnsi="Arial" w:cs="Arial"/>
                <w:color w:val="000000"/>
                <w:sz w:val="18"/>
                <w:szCs w:val="18"/>
              </w:rPr>
              <w:t>analizi</w:t>
            </w:r>
            <w:r w:rsidR="0053361E" w:rsidRPr="001E5B0A">
              <w:rPr>
                <w:rFonts w:ascii="Arial" w:hAnsi="Arial" w:cs="Arial"/>
                <w:color w:val="000000"/>
                <w:sz w:val="18"/>
                <w:szCs w:val="18"/>
              </w:rPr>
              <w:t xml:space="preserve"> daha verimli hale getirmek için </w:t>
            </w:r>
            <w:r w:rsidRPr="001E5B0A">
              <w:rPr>
                <w:rFonts w:ascii="Arial" w:hAnsi="Arial" w:cs="Arial"/>
                <w:color w:val="000000"/>
                <w:sz w:val="18"/>
                <w:szCs w:val="18"/>
              </w:rPr>
              <w:t>proje</w:t>
            </w:r>
            <w:r w:rsidR="0053361E" w:rsidRPr="001E5B0A">
              <w:rPr>
                <w:rFonts w:ascii="Arial" w:hAnsi="Arial" w:cs="Arial"/>
                <w:color w:val="000000"/>
                <w:sz w:val="18"/>
                <w:szCs w:val="18"/>
              </w:rPr>
              <w:t xml:space="preserve"> sektörel bazda sınıflandır</w:t>
            </w:r>
            <w:r w:rsidRPr="001E5B0A">
              <w:rPr>
                <w:rFonts w:ascii="Arial" w:hAnsi="Arial" w:cs="Arial"/>
                <w:color w:val="000000"/>
                <w:sz w:val="18"/>
                <w:szCs w:val="18"/>
              </w:rPr>
              <w:t>ılacaktır</w:t>
            </w:r>
            <w:r w:rsidR="0053361E" w:rsidRPr="001E5B0A">
              <w:rPr>
                <w:rFonts w:ascii="Arial" w:hAnsi="Arial" w:cs="Arial"/>
                <w:color w:val="000000"/>
                <w:sz w:val="18"/>
                <w:szCs w:val="18"/>
              </w:rPr>
              <w:t xml:space="preserve">. Sektörel olarak </w:t>
            </w:r>
            <w:r w:rsidRPr="001E5B0A">
              <w:rPr>
                <w:rFonts w:ascii="Arial" w:hAnsi="Arial" w:cs="Arial"/>
                <w:color w:val="000000"/>
                <w:sz w:val="18"/>
                <w:szCs w:val="18"/>
              </w:rPr>
              <w:t>incelenecek</w:t>
            </w:r>
            <w:r w:rsidR="0053361E" w:rsidRPr="001E5B0A">
              <w:rPr>
                <w:rFonts w:ascii="Arial" w:hAnsi="Arial" w:cs="Arial"/>
                <w:color w:val="000000"/>
                <w:sz w:val="18"/>
                <w:szCs w:val="18"/>
              </w:rPr>
              <w:t xml:space="preserve"> BIST100’de paydaş olan her hissenin pandemi şartlarına vermiş olduğu reaksiyonları görmek ve bu reaksiyonların aynı zamanda sektörel olarak da yansımasını incelemek </w:t>
            </w:r>
            <w:r w:rsidRPr="001E5B0A">
              <w:rPr>
                <w:rFonts w:ascii="Arial" w:hAnsi="Arial" w:cs="Arial"/>
                <w:color w:val="000000"/>
                <w:sz w:val="18"/>
                <w:szCs w:val="18"/>
              </w:rPr>
              <w:t>esastır</w:t>
            </w:r>
            <w:r w:rsidR="0053361E" w:rsidRPr="001E5B0A">
              <w:rPr>
                <w:rFonts w:ascii="Arial" w:hAnsi="Arial" w:cs="Arial"/>
                <w:color w:val="000000"/>
                <w:sz w:val="18"/>
                <w:szCs w:val="18"/>
              </w:rPr>
              <w:t xml:space="preserve">. </w:t>
            </w:r>
            <w:r w:rsidR="00695D8B" w:rsidRPr="001E5B0A">
              <w:rPr>
                <w:rFonts w:ascii="Arial" w:hAnsi="Arial" w:cs="Arial"/>
                <w:b/>
                <w:bCs/>
                <w:color w:val="000000"/>
                <w:sz w:val="18"/>
                <w:szCs w:val="18"/>
              </w:rPr>
              <w:t>Ama</w:t>
            </w:r>
            <w:r w:rsidRPr="001E5B0A">
              <w:rPr>
                <w:rFonts w:ascii="Arial" w:hAnsi="Arial" w:cs="Arial"/>
                <w:b/>
                <w:bCs/>
                <w:color w:val="000000"/>
                <w:sz w:val="18"/>
                <w:szCs w:val="18"/>
              </w:rPr>
              <w:t>ç</w:t>
            </w:r>
            <w:r w:rsidR="0053361E" w:rsidRPr="001E5B0A">
              <w:rPr>
                <w:rFonts w:ascii="Arial" w:hAnsi="Arial" w:cs="Arial"/>
                <w:b/>
                <w:bCs/>
                <w:color w:val="000000"/>
                <w:sz w:val="18"/>
                <w:szCs w:val="18"/>
              </w:rPr>
              <w:t xml:space="preserve">, pandemi sürecindeki BIST100 hisselerini ve sektörlerini veri setleri haline getirerek </w:t>
            </w:r>
            <w:r w:rsidRPr="001E5B0A">
              <w:rPr>
                <w:rFonts w:ascii="Arial" w:hAnsi="Arial" w:cs="Arial"/>
                <w:b/>
                <w:bCs/>
                <w:color w:val="000000"/>
                <w:sz w:val="18"/>
                <w:szCs w:val="18"/>
              </w:rPr>
              <w:t>incelemek ve yapılacak olan analizlerden yola çıkarak pandeminin finans piyasaları üzerine etkilerini tespit edebilmektir</w:t>
            </w:r>
            <w:r w:rsidR="0053361E" w:rsidRPr="001E5B0A">
              <w:rPr>
                <w:rFonts w:ascii="Arial" w:hAnsi="Arial" w:cs="Arial"/>
                <w:b/>
                <w:bCs/>
                <w:color w:val="000000"/>
                <w:sz w:val="18"/>
                <w:szCs w:val="18"/>
              </w:rPr>
              <w:t>.</w:t>
            </w:r>
            <w:r w:rsidR="00D65EC0" w:rsidRPr="001E5B0A">
              <w:rPr>
                <w:rFonts w:ascii="Arial" w:hAnsi="Arial" w:cs="Arial"/>
                <w:b/>
                <w:bCs/>
                <w:color w:val="000000"/>
                <w:sz w:val="18"/>
                <w:szCs w:val="18"/>
              </w:rPr>
              <w:t xml:space="preserve"> </w:t>
            </w:r>
          </w:p>
          <w:p w14:paraId="500B6467" w14:textId="77777777" w:rsidR="00695D8B" w:rsidRPr="001E5B0A" w:rsidRDefault="00695D8B">
            <w:pPr>
              <w:pStyle w:val="WW-NormalWeb1"/>
              <w:widowControl w:val="0"/>
              <w:spacing w:before="0" w:after="0"/>
              <w:jc w:val="both"/>
              <w:rPr>
                <w:rFonts w:ascii="Arial" w:hAnsi="Arial" w:cs="Arial"/>
                <w:color w:val="000000"/>
                <w:sz w:val="18"/>
                <w:szCs w:val="18"/>
              </w:rPr>
            </w:pPr>
          </w:p>
          <w:p w14:paraId="040FE921" w14:textId="28EF3C70" w:rsidR="00695D8B" w:rsidRPr="001E5B0A" w:rsidRDefault="00695D8B">
            <w:pPr>
              <w:pStyle w:val="WW-NormalWeb1"/>
              <w:widowControl w:val="0"/>
              <w:spacing w:before="0" w:after="0"/>
              <w:jc w:val="both"/>
              <w:rPr>
                <w:rFonts w:ascii="Arial" w:hAnsi="Arial" w:cs="Arial"/>
                <w:b/>
                <w:bCs/>
                <w:color w:val="000000"/>
                <w:sz w:val="18"/>
                <w:szCs w:val="18"/>
              </w:rPr>
            </w:pPr>
            <w:r w:rsidRPr="001E5B0A">
              <w:rPr>
                <w:rFonts w:ascii="Arial" w:hAnsi="Arial" w:cs="Arial"/>
                <w:color w:val="000000"/>
                <w:sz w:val="18"/>
                <w:szCs w:val="18"/>
              </w:rPr>
              <w:t xml:space="preserve">Elde </w:t>
            </w:r>
            <w:r w:rsidR="00CC1392" w:rsidRPr="001E5B0A">
              <w:rPr>
                <w:rFonts w:ascii="Arial" w:hAnsi="Arial" w:cs="Arial"/>
                <w:color w:val="000000"/>
                <w:sz w:val="18"/>
                <w:szCs w:val="18"/>
              </w:rPr>
              <w:t>edilecek</w:t>
            </w:r>
            <w:r w:rsidRPr="001E5B0A">
              <w:rPr>
                <w:rFonts w:ascii="Arial" w:hAnsi="Arial" w:cs="Arial"/>
                <w:color w:val="000000"/>
                <w:sz w:val="18"/>
                <w:szCs w:val="18"/>
              </w:rPr>
              <w:t xml:space="preserve"> verilerin analizini en doğru şekilde gerçekleştirebilmek için de pandemi sürecinin ortaya çıkartmış olduğu şartları anlamak </w:t>
            </w:r>
            <w:r w:rsidR="00800272" w:rsidRPr="001E5B0A">
              <w:rPr>
                <w:rFonts w:ascii="Arial" w:hAnsi="Arial" w:cs="Arial"/>
                <w:color w:val="000000"/>
                <w:sz w:val="18"/>
                <w:szCs w:val="18"/>
              </w:rPr>
              <w:t>gerekmektedir</w:t>
            </w:r>
            <w:r w:rsidRPr="001E5B0A">
              <w:rPr>
                <w:rFonts w:ascii="Arial" w:hAnsi="Arial" w:cs="Arial"/>
                <w:color w:val="000000"/>
                <w:sz w:val="18"/>
                <w:szCs w:val="18"/>
              </w:rPr>
              <w:t xml:space="preserve">. </w:t>
            </w:r>
            <w:r w:rsidRPr="001E5B0A">
              <w:rPr>
                <w:rFonts w:ascii="Arial" w:hAnsi="Arial" w:cs="Arial"/>
                <w:b/>
                <w:bCs/>
                <w:color w:val="000000"/>
                <w:sz w:val="18"/>
                <w:szCs w:val="18"/>
              </w:rPr>
              <w:t>Dolayısıyla</w:t>
            </w:r>
            <w:r w:rsidR="00CC1392" w:rsidRPr="001E5B0A">
              <w:rPr>
                <w:rFonts w:ascii="Arial" w:hAnsi="Arial" w:cs="Arial"/>
                <w:b/>
                <w:bCs/>
                <w:color w:val="000000"/>
                <w:sz w:val="18"/>
                <w:szCs w:val="18"/>
              </w:rPr>
              <w:t xml:space="preserve"> da</w:t>
            </w:r>
            <w:r w:rsidRPr="001E5B0A">
              <w:rPr>
                <w:rFonts w:ascii="Arial" w:hAnsi="Arial" w:cs="Arial"/>
                <w:b/>
                <w:bCs/>
                <w:color w:val="000000"/>
                <w:sz w:val="18"/>
                <w:szCs w:val="18"/>
              </w:rPr>
              <w:t xml:space="preserve"> </w:t>
            </w:r>
            <w:r w:rsidR="00CC1392" w:rsidRPr="001E5B0A">
              <w:rPr>
                <w:rFonts w:ascii="Arial" w:hAnsi="Arial" w:cs="Arial"/>
                <w:b/>
                <w:bCs/>
                <w:color w:val="000000"/>
                <w:sz w:val="18"/>
                <w:szCs w:val="18"/>
              </w:rPr>
              <w:t>projede;</w:t>
            </w:r>
            <w:r w:rsidRPr="001E5B0A">
              <w:rPr>
                <w:rFonts w:ascii="Arial" w:hAnsi="Arial" w:cs="Arial"/>
                <w:b/>
                <w:bCs/>
                <w:color w:val="000000"/>
                <w:sz w:val="18"/>
                <w:szCs w:val="18"/>
              </w:rPr>
              <w:t xml:space="preserve"> pandemi başlangıç tarihinden üç yüz altmış beş gün öncesi ele </w:t>
            </w:r>
            <w:r w:rsidR="00CC1392" w:rsidRPr="001E5B0A">
              <w:rPr>
                <w:rFonts w:ascii="Arial" w:hAnsi="Arial" w:cs="Arial"/>
                <w:b/>
                <w:bCs/>
                <w:color w:val="000000"/>
                <w:sz w:val="18"/>
                <w:szCs w:val="18"/>
              </w:rPr>
              <w:t>alınarak</w:t>
            </w:r>
            <w:r w:rsidRPr="001E5B0A">
              <w:rPr>
                <w:rFonts w:ascii="Arial" w:hAnsi="Arial" w:cs="Arial"/>
                <w:b/>
                <w:bCs/>
                <w:color w:val="000000"/>
                <w:sz w:val="18"/>
                <w:szCs w:val="18"/>
              </w:rPr>
              <w:t xml:space="preserve"> pandemi öncesi durum, pandemi başlangıcından itibaren üç yüz altmış</w:t>
            </w:r>
            <w:r w:rsidR="00CC1392" w:rsidRPr="001E5B0A">
              <w:rPr>
                <w:rFonts w:ascii="Arial" w:hAnsi="Arial" w:cs="Arial"/>
                <w:b/>
                <w:bCs/>
                <w:color w:val="000000"/>
                <w:sz w:val="18"/>
                <w:szCs w:val="18"/>
              </w:rPr>
              <w:t xml:space="preserve"> </w:t>
            </w:r>
            <w:r w:rsidRPr="001E5B0A">
              <w:rPr>
                <w:rFonts w:ascii="Arial" w:hAnsi="Arial" w:cs="Arial"/>
                <w:b/>
                <w:bCs/>
                <w:color w:val="000000"/>
                <w:sz w:val="18"/>
                <w:szCs w:val="18"/>
              </w:rPr>
              <w:t xml:space="preserve">beş gün ele alarak pandemi şartları ve bu tarihten sonraki üç yüz altmış beş gün de ele </w:t>
            </w:r>
            <w:r w:rsidR="00CC1392" w:rsidRPr="001E5B0A">
              <w:rPr>
                <w:rFonts w:ascii="Arial" w:hAnsi="Arial" w:cs="Arial"/>
                <w:b/>
                <w:bCs/>
                <w:color w:val="000000"/>
                <w:sz w:val="18"/>
                <w:szCs w:val="18"/>
              </w:rPr>
              <w:t>alınarak</w:t>
            </w:r>
            <w:r w:rsidRPr="001E5B0A">
              <w:rPr>
                <w:rFonts w:ascii="Arial" w:hAnsi="Arial" w:cs="Arial"/>
                <w:b/>
                <w:bCs/>
                <w:color w:val="000000"/>
                <w:sz w:val="18"/>
                <w:szCs w:val="18"/>
              </w:rPr>
              <w:t xml:space="preserve"> </w:t>
            </w:r>
            <w:r w:rsidR="00CC1392" w:rsidRPr="001E5B0A">
              <w:rPr>
                <w:rFonts w:ascii="Arial" w:hAnsi="Arial" w:cs="Arial"/>
                <w:b/>
                <w:bCs/>
                <w:color w:val="000000"/>
                <w:sz w:val="18"/>
                <w:szCs w:val="18"/>
              </w:rPr>
              <w:t>yeni normal süreci gözlemlenecektir</w:t>
            </w:r>
            <w:r w:rsidRPr="001E5B0A">
              <w:rPr>
                <w:rFonts w:ascii="Arial" w:hAnsi="Arial" w:cs="Arial"/>
                <w:b/>
                <w:bCs/>
                <w:color w:val="000000"/>
                <w:sz w:val="18"/>
                <w:szCs w:val="18"/>
              </w:rPr>
              <w:t>.</w:t>
            </w:r>
          </w:p>
          <w:p w14:paraId="53BF7D77" w14:textId="3485D358" w:rsidR="00695D8B" w:rsidRPr="001E5B0A" w:rsidRDefault="00695D8B">
            <w:pPr>
              <w:pStyle w:val="WW-NormalWeb1"/>
              <w:widowControl w:val="0"/>
              <w:spacing w:before="0" w:after="0"/>
              <w:jc w:val="both"/>
              <w:rPr>
                <w:rFonts w:ascii="Arial" w:hAnsi="Arial" w:cs="Arial"/>
                <w:color w:val="000000"/>
                <w:sz w:val="18"/>
                <w:szCs w:val="18"/>
              </w:rPr>
            </w:pPr>
          </w:p>
          <w:p w14:paraId="2587302A" w14:textId="4ABCAA66" w:rsidR="00695D8B" w:rsidRPr="001E5B0A" w:rsidRDefault="00CC1392" w:rsidP="00800272">
            <w:pPr>
              <w:pStyle w:val="WW-NormalWeb1"/>
              <w:widowControl w:val="0"/>
              <w:spacing w:before="0" w:after="0"/>
              <w:jc w:val="both"/>
              <w:rPr>
                <w:rFonts w:ascii="Arial" w:hAnsi="Arial" w:cs="Arial"/>
                <w:b/>
                <w:bCs/>
                <w:color w:val="000000"/>
                <w:sz w:val="18"/>
                <w:szCs w:val="18"/>
              </w:rPr>
            </w:pPr>
            <w:r w:rsidRPr="001E5B0A">
              <w:rPr>
                <w:rFonts w:ascii="Arial" w:hAnsi="Arial" w:cs="Arial"/>
                <w:color w:val="000000"/>
                <w:sz w:val="18"/>
                <w:szCs w:val="18"/>
              </w:rPr>
              <w:t>Gerçekleştirilecek</w:t>
            </w:r>
            <w:r w:rsidR="00695D8B" w:rsidRPr="001E5B0A">
              <w:rPr>
                <w:rFonts w:ascii="Arial" w:hAnsi="Arial" w:cs="Arial"/>
                <w:color w:val="000000"/>
                <w:sz w:val="18"/>
                <w:szCs w:val="18"/>
              </w:rPr>
              <w:t xml:space="preserve"> gözlem ve büyük veri analiziyle COVID-19 pandemisinin yaratmış olduğu değişimleri görme imkânına </w:t>
            </w:r>
            <w:r w:rsidRPr="001E5B0A">
              <w:rPr>
                <w:rFonts w:ascii="Arial" w:hAnsi="Arial" w:cs="Arial"/>
                <w:color w:val="000000"/>
                <w:sz w:val="18"/>
                <w:szCs w:val="18"/>
              </w:rPr>
              <w:t>kavuşulacaktır</w:t>
            </w:r>
            <w:r w:rsidR="00695D8B" w:rsidRPr="001E5B0A">
              <w:rPr>
                <w:rFonts w:ascii="Arial" w:hAnsi="Arial" w:cs="Arial"/>
                <w:color w:val="000000"/>
                <w:sz w:val="18"/>
                <w:szCs w:val="18"/>
              </w:rPr>
              <w:t xml:space="preserve">. </w:t>
            </w:r>
            <w:r w:rsidRPr="001E5B0A">
              <w:rPr>
                <w:rFonts w:ascii="Arial" w:hAnsi="Arial" w:cs="Arial"/>
                <w:b/>
                <w:bCs/>
                <w:color w:val="000000"/>
                <w:sz w:val="18"/>
                <w:szCs w:val="18"/>
              </w:rPr>
              <w:t>Gerçekleştirilecek</w:t>
            </w:r>
            <w:r w:rsidR="00695D8B" w:rsidRPr="001E5B0A">
              <w:rPr>
                <w:rFonts w:ascii="Arial" w:hAnsi="Arial" w:cs="Arial"/>
                <w:b/>
                <w:bCs/>
                <w:color w:val="000000"/>
                <w:sz w:val="18"/>
                <w:szCs w:val="18"/>
              </w:rPr>
              <w:t xml:space="preserve"> analiz ile hedef</w:t>
            </w:r>
            <w:r w:rsidR="00800272" w:rsidRPr="001E5B0A">
              <w:rPr>
                <w:rFonts w:ascii="Arial" w:hAnsi="Arial" w:cs="Arial"/>
                <w:b/>
                <w:bCs/>
                <w:color w:val="000000"/>
                <w:sz w:val="18"/>
                <w:szCs w:val="18"/>
              </w:rPr>
              <w:t>;</w:t>
            </w:r>
            <w:r w:rsidR="00695D8B" w:rsidRPr="001E5B0A">
              <w:rPr>
                <w:rFonts w:ascii="Arial" w:hAnsi="Arial" w:cs="Arial"/>
                <w:b/>
                <w:bCs/>
                <w:color w:val="000000"/>
                <w:sz w:val="18"/>
                <w:szCs w:val="18"/>
              </w:rPr>
              <w:t xml:space="preserve"> literatüre katkı sağlamak, olası yeni pandemi ve benzeri koşulların hangi şartları doğurabileceğine öngörü </w:t>
            </w:r>
            <w:r w:rsidR="00800272" w:rsidRPr="001E5B0A">
              <w:rPr>
                <w:rFonts w:ascii="Arial" w:hAnsi="Arial" w:cs="Arial"/>
                <w:b/>
                <w:bCs/>
                <w:color w:val="000000"/>
                <w:sz w:val="18"/>
                <w:szCs w:val="18"/>
              </w:rPr>
              <w:t>oluşturmak</w:t>
            </w:r>
            <w:r w:rsidR="00695D8B" w:rsidRPr="001E5B0A">
              <w:rPr>
                <w:rFonts w:ascii="Arial" w:hAnsi="Arial" w:cs="Arial"/>
                <w:b/>
                <w:bCs/>
                <w:color w:val="000000"/>
                <w:sz w:val="18"/>
                <w:szCs w:val="18"/>
              </w:rPr>
              <w:t xml:space="preserve"> ve Türk </w:t>
            </w:r>
            <w:r w:rsidR="00DB2726" w:rsidRPr="001E5B0A">
              <w:rPr>
                <w:rFonts w:ascii="Arial" w:hAnsi="Arial" w:cs="Arial"/>
                <w:b/>
                <w:bCs/>
                <w:color w:val="000000"/>
                <w:sz w:val="18"/>
                <w:szCs w:val="18"/>
              </w:rPr>
              <w:t>f</w:t>
            </w:r>
            <w:r w:rsidR="00695D8B" w:rsidRPr="001E5B0A">
              <w:rPr>
                <w:rFonts w:ascii="Arial" w:hAnsi="Arial" w:cs="Arial"/>
                <w:b/>
                <w:bCs/>
                <w:color w:val="000000"/>
                <w:sz w:val="18"/>
                <w:szCs w:val="18"/>
              </w:rPr>
              <w:t xml:space="preserve">inans </w:t>
            </w:r>
            <w:r w:rsidR="00DB2726" w:rsidRPr="001E5B0A">
              <w:rPr>
                <w:rFonts w:ascii="Arial" w:hAnsi="Arial" w:cs="Arial"/>
                <w:b/>
                <w:bCs/>
                <w:color w:val="000000"/>
                <w:sz w:val="18"/>
                <w:szCs w:val="18"/>
              </w:rPr>
              <w:t>s</w:t>
            </w:r>
            <w:r w:rsidR="00695D8B" w:rsidRPr="001E5B0A">
              <w:rPr>
                <w:rFonts w:ascii="Arial" w:hAnsi="Arial" w:cs="Arial"/>
                <w:b/>
                <w:bCs/>
                <w:color w:val="000000"/>
                <w:sz w:val="18"/>
                <w:szCs w:val="18"/>
              </w:rPr>
              <w:t>ektörün</w:t>
            </w:r>
            <w:r w:rsidR="00800272" w:rsidRPr="001E5B0A">
              <w:rPr>
                <w:rFonts w:ascii="Arial" w:hAnsi="Arial" w:cs="Arial"/>
                <w:b/>
                <w:bCs/>
                <w:color w:val="000000"/>
                <w:sz w:val="18"/>
                <w:szCs w:val="18"/>
              </w:rPr>
              <w:t>e</w:t>
            </w:r>
            <w:r w:rsidR="00695D8B" w:rsidRPr="001E5B0A">
              <w:rPr>
                <w:rFonts w:ascii="Arial" w:hAnsi="Arial" w:cs="Arial"/>
                <w:b/>
                <w:bCs/>
                <w:color w:val="000000"/>
                <w:sz w:val="18"/>
                <w:szCs w:val="18"/>
              </w:rPr>
              <w:t xml:space="preserve">, </w:t>
            </w:r>
            <w:r w:rsidR="00800272" w:rsidRPr="001E5B0A">
              <w:rPr>
                <w:rFonts w:ascii="Arial" w:hAnsi="Arial" w:cs="Arial"/>
                <w:b/>
                <w:bCs/>
                <w:color w:val="000000"/>
                <w:sz w:val="18"/>
                <w:szCs w:val="18"/>
              </w:rPr>
              <w:t>sunulacak</w:t>
            </w:r>
            <w:r w:rsidR="00695D8B" w:rsidRPr="001E5B0A">
              <w:rPr>
                <w:rFonts w:ascii="Arial" w:hAnsi="Arial" w:cs="Arial"/>
                <w:b/>
                <w:bCs/>
                <w:color w:val="000000"/>
                <w:sz w:val="18"/>
                <w:szCs w:val="18"/>
              </w:rPr>
              <w:t xml:space="preserve"> veri analizleriyle beraber, </w:t>
            </w:r>
            <w:r w:rsidR="00800272" w:rsidRPr="001E5B0A">
              <w:rPr>
                <w:rFonts w:ascii="Arial" w:hAnsi="Arial" w:cs="Arial"/>
                <w:b/>
                <w:bCs/>
                <w:color w:val="000000"/>
                <w:sz w:val="18"/>
                <w:szCs w:val="18"/>
              </w:rPr>
              <w:t>inceleme sunmaktır</w:t>
            </w:r>
            <w:r w:rsidR="00695D8B" w:rsidRPr="001E5B0A">
              <w:rPr>
                <w:rFonts w:ascii="Arial" w:hAnsi="Arial" w:cs="Arial"/>
                <w:b/>
                <w:bCs/>
                <w:color w:val="000000"/>
                <w:sz w:val="18"/>
                <w:szCs w:val="18"/>
              </w:rPr>
              <w:t xml:space="preserve">. </w:t>
            </w:r>
          </w:p>
          <w:p w14:paraId="7B1B1441" w14:textId="5D8A8117" w:rsidR="00800272" w:rsidRPr="001E5B0A" w:rsidRDefault="00800272" w:rsidP="00800272">
            <w:pPr>
              <w:pStyle w:val="WW-NormalWeb1"/>
              <w:widowControl w:val="0"/>
              <w:spacing w:before="0" w:after="0"/>
              <w:jc w:val="both"/>
              <w:rPr>
                <w:rFonts w:ascii="Arial" w:hAnsi="Arial" w:cs="Arial"/>
                <w:color w:val="000000"/>
                <w:sz w:val="18"/>
                <w:szCs w:val="18"/>
              </w:rPr>
            </w:pPr>
          </w:p>
        </w:tc>
      </w:tr>
    </w:tbl>
    <w:p w14:paraId="63BA49B9" w14:textId="77777777" w:rsidR="006F7368" w:rsidRPr="001E5B0A" w:rsidRDefault="006F7368">
      <w:pPr>
        <w:pStyle w:val="WW-NormalWeb1"/>
        <w:spacing w:before="0" w:after="0"/>
        <w:rPr>
          <w:rFonts w:ascii="Arial" w:hAnsi="Arial" w:cs="Arial"/>
          <w:color w:val="000000"/>
          <w:sz w:val="18"/>
          <w:szCs w:val="18"/>
        </w:rPr>
      </w:pPr>
    </w:p>
    <w:p w14:paraId="7CAB327E" w14:textId="77777777" w:rsidR="006F7368" w:rsidRPr="001E5B0A" w:rsidRDefault="002E7A1C">
      <w:pPr>
        <w:pStyle w:val="WW-NormalWeb1"/>
        <w:numPr>
          <w:ilvl w:val="0"/>
          <w:numId w:val="2"/>
        </w:numPr>
        <w:spacing w:before="0" w:after="0"/>
        <w:ind w:left="142" w:hanging="218"/>
        <w:jc w:val="both"/>
        <w:rPr>
          <w:rFonts w:ascii="Arial" w:hAnsi="Arial" w:cs="Arial"/>
          <w:sz w:val="18"/>
          <w:szCs w:val="18"/>
        </w:rPr>
      </w:pPr>
      <w:r w:rsidRPr="001E5B0A">
        <w:rPr>
          <w:rFonts w:ascii="Arial" w:hAnsi="Arial" w:cs="Arial"/>
          <w:b/>
          <w:bCs/>
          <w:sz w:val="18"/>
          <w:szCs w:val="18"/>
        </w:rPr>
        <w:t>YÖNTEM</w:t>
      </w:r>
    </w:p>
    <w:p w14:paraId="4EBD0861" w14:textId="77777777" w:rsidR="006F7368" w:rsidRPr="001E5B0A" w:rsidRDefault="006F7368">
      <w:pPr>
        <w:pStyle w:val="WW-NormalWeb1"/>
        <w:spacing w:before="0" w:after="0"/>
        <w:ind w:left="142"/>
        <w:jc w:val="both"/>
        <w:rPr>
          <w:rFonts w:ascii="Arial" w:hAnsi="Arial" w:cs="Arial"/>
          <w:sz w:val="18"/>
          <w:szCs w:val="18"/>
        </w:rPr>
      </w:pPr>
    </w:p>
    <w:p w14:paraId="44F74DC6" w14:textId="77777777" w:rsidR="006F7368" w:rsidRPr="001E5B0A" w:rsidRDefault="002E7A1C">
      <w:pPr>
        <w:pStyle w:val="RenkliListe-Vurgu11"/>
        <w:spacing w:after="0" w:line="240" w:lineRule="auto"/>
        <w:ind w:left="0"/>
        <w:jc w:val="both"/>
        <w:rPr>
          <w:rFonts w:ascii="Arial" w:hAnsi="Arial" w:cs="Arial"/>
          <w:color w:val="000000"/>
          <w:sz w:val="18"/>
          <w:szCs w:val="24"/>
          <w:lang w:val="tr-TR"/>
        </w:rPr>
      </w:pPr>
      <w:r w:rsidRPr="001E5B0A">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5E6F8B48" w14:textId="77777777" w:rsidR="006F7368" w:rsidRPr="001E5B0A" w:rsidRDefault="006F7368">
      <w:pPr>
        <w:ind w:left="142"/>
        <w:jc w:val="both"/>
        <w:rPr>
          <w:rFonts w:ascii="Arial" w:hAnsi="Arial" w:cs="Arial"/>
          <w:color w:val="000000"/>
          <w:sz w:val="18"/>
          <w:szCs w:val="24"/>
        </w:rPr>
      </w:pPr>
    </w:p>
    <w:p w14:paraId="783F27A3" w14:textId="77777777" w:rsidR="006F7368" w:rsidRPr="001E5B0A" w:rsidRDefault="002E7A1C">
      <w:pPr>
        <w:jc w:val="both"/>
        <w:rPr>
          <w:rFonts w:ascii="Arial" w:hAnsi="Arial" w:cs="Arial"/>
          <w:color w:val="000000"/>
          <w:sz w:val="18"/>
          <w:szCs w:val="24"/>
        </w:rPr>
      </w:pPr>
      <w:r w:rsidRPr="001E5B0A">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29E09A4B" w14:textId="77777777" w:rsidR="006F7368" w:rsidRPr="001E5B0A"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rsidRPr="001E5B0A" w14:paraId="5CC34CBF"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0B25CFF5" w14:textId="77777777" w:rsidR="00812BEB" w:rsidRDefault="002D15F8" w:rsidP="002D15F8">
            <w:pPr>
              <w:pStyle w:val="WW-NormalWeb1"/>
              <w:jc w:val="both"/>
              <w:rPr>
                <w:rFonts w:ascii="Arial" w:hAnsi="Arial" w:cs="Arial"/>
                <w:color w:val="000000"/>
                <w:sz w:val="18"/>
                <w:szCs w:val="18"/>
              </w:rPr>
            </w:pPr>
            <w:r w:rsidRPr="001E5B0A">
              <w:rPr>
                <w:rFonts w:ascii="Arial" w:hAnsi="Arial" w:cs="Arial"/>
                <w:color w:val="000000"/>
                <w:sz w:val="18"/>
                <w:szCs w:val="18"/>
              </w:rPr>
              <w:t xml:space="preserve">1-) Veriyi Toplama: </w:t>
            </w:r>
            <w:r w:rsidR="00800272" w:rsidRPr="001E5B0A">
              <w:rPr>
                <w:rFonts w:ascii="Arial" w:hAnsi="Arial" w:cs="Arial"/>
                <w:color w:val="000000"/>
                <w:sz w:val="18"/>
                <w:szCs w:val="18"/>
              </w:rPr>
              <w:t>Kullanılacak</w:t>
            </w:r>
            <w:r w:rsidRPr="001E5B0A">
              <w:rPr>
                <w:rFonts w:ascii="Arial" w:hAnsi="Arial" w:cs="Arial"/>
                <w:color w:val="000000"/>
                <w:sz w:val="18"/>
                <w:szCs w:val="18"/>
              </w:rPr>
              <w:t xml:space="preserve"> ilk yöntem incele</w:t>
            </w:r>
            <w:r w:rsidR="00800272" w:rsidRPr="001E5B0A">
              <w:rPr>
                <w:rFonts w:ascii="Arial" w:hAnsi="Arial" w:cs="Arial"/>
                <w:color w:val="000000"/>
                <w:sz w:val="18"/>
                <w:szCs w:val="18"/>
              </w:rPr>
              <w:t>n</w:t>
            </w:r>
            <w:r w:rsidRPr="001E5B0A">
              <w:rPr>
                <w:rFonts w:ascii="Arial" w:hAnsi="Arial" w:cs="Arial"/>
                <w:color w:val="000000"/>
                <w:sz w:val="18"/>
                <w:szCs w:val="18"/>
              </w:rPr>
              <w:t xml:space="preserve">mek </w:t>
            </w:r>
            <w:r w:rsidR="00800272" w:rsidRPr="001E5B0A">
              <w:rPr>
                <w:rFonts w:ascii="Arial" w:hAnsi="Arial" w:cs="Arial"/>
                <w:color w:val="000000"/>
                <w:sz w:val="18"/>
                <w:szCs w:val="18"/>
              </w:rPr>
              <w:t>istenen</w:t>
            </w:r>
            <w:r w:rsidRPr="001E5B0A">
              <w:rPr>
                <w:rFonts w:ascii="Arial" w:hAnsi="Arial" w:cs="Arial"/>
                <w:color w:val="000000"/>
                <w:sz w:val="18"/>
                <w:szCs w:val="18"/>
              </w:rPr>
              <w:t xml:space="preserve"> verileri en sağlıklı şekilde toplamaktır. Son</w:t>
            </w:r>
            <w:r w:rsidR="00133F1D" w:rsidRPr="001E5B0A">
              <w:rPr>
                <w:rFonts w:ascii="Arial" w:hAnsi="Arial" w:cs="Arial"/>
                <w:color w:val="000000"/>
                <w:sz w:val="18"/>
                <w:szCs w:val="18"/>
              </w:rPr>
              <w:t xml:space="preserve"> dört </w:t>
            </w:r>
            <w:r w:rsidRPr="001E5B0A">
              <w:rPr>
                <w:rFonts w:ascii="Arial" w:hAnsi="Arial" w:cs="Arial"/>
                <w:color w:val="000000"/>
                <w:sz w:val="18"/>
                <w:szCs w:val="18"/>
              </w:rPr>
              <w:t xml:space="preserve">senenin BIST100 hisselerini, hisselerin finansal tablolarını, açılış ve kapanış geçmişlerini elde etmek ilk </w:t>
            </w:r>
            <w:r w:rsidR="00800272" w:rsidRPr="001E5B0A">
              <w:rPr>
                <w:rFonts w:ascii="Arial" w:hAnsi="Arial" w:cs="Arial"/>
                <w:color w:val="000000"/>
                <w:sz w:val="18"/>
                <w:szCs w:val="18"/>
              </w:rPr>
              <w:t>hedeftir</w:t>
            </w:r>
            <w:r w:rsidRPr="001E5B0A">
              <w:rPr>
                <w:rFonts w:ascii="Arial" w:hAnsi="Arial" w:cs="Arial"/>
                <w:color w:val="000000"/>
                <w:sz w:val="18"/>
                <w:szCs w:val="18"/>
              </w:rPr>
              <w:t xml:space="preserve">. Bu noktada BIST’in kendi kaynaklarının yanı sıra, BIST’te bulunan her hissenin kaynaklarını halihazırda toplamış olan üçüncü parti Ziraat Bankası veri bankasından, Yahoo Finance sisteminden ve Fintables veri bankasından da </w:t>
            </w:r>
            <w:r w:rsidR="00800272" w:rsidRPr="001E5B0A">
              <w:rPr>
                <w:rFonts w:ascii="Arial" w:hAnsi="Arial" w:cs="Arial"/>
                <w:color w:val="000000"/>
                <w:sz w:val="18"/>
                <w:szCs w:val="18"/>
              </w:rPr>
              <w:t>yararlanılacaktır</w:t>
            </w:r>
            <w:r w:rsidRPr="001E5B0A">
              <w:rPr>
                <w:rFonts w:ascii="Arial" w:hAnsi="Arial" w:cs="Arial"/>
                <w:color w:val="000000"/>
                <w:sz w:val="18"/>
                <w:szCs w:val="18"/>
              </w:rPr>
              <w:t>.</w:t>
            </w:r>
          </w:p>
          <w:p w14:paraId="193F9EFD" w14:textId="77777777" w:rsidR="00812BEB"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-BIST: BIST’in resmi web sayfası üzerinden BIST100 adına </w:t>
            </w:r>
            <w:r w:rsidR="00800272" w:rsidRPr="001E5B0A">
              <w:rPr>
                <w:rFonts w:ascii="Arial" w:hAnsi="Arial" w:cs="Arial"/>
                <w:color w:val="000000"/>
                <w:sz w:val="18"/>
                <w:szCs w:val="18"/>
              </w:rPr>
              <w:t>gerçekleştirilmiş</w:t>
            </w:r>
            <w:r w:rsidR="002D15F8" w:rsidRPr="001E5B0A">
              <w:rPr>
                <w:rFonts w:ascii="Arial" w:hAnsi="Arial" w:cs="Arial"/>
                <w:color w:val="000000"/>
                <w:sz w:val="18"/>
                <w:szCs w:val="18"/>
              </w:rPr>
              <w:t xml:space="preserve"> olan duyurulardan yola </w:t>
            </w:r>
            <w:r w:rsidR="00800272" w:rsidRPr="001E5B0A">
              <w:rPr>
                <w:rFonts w:ascii="Arial" w:hAnsi="Arial" w:cs="Arial"/>
                <w:color w:val="000000"/>
                <w:sz w:val="18"/>
                <w:szCs w:val="18"/>
              </w:rPr>
              <w:t>çıkılarak</w:t>
            </w:r>
            <w:r w:rsidR="002D15F8" w:rsidRPr="001E5B0A">
              <w:rPr>
                <w:rFonts w:ascii="Arial" w:hAnsi="Arial" w:cs="Arial"/>
                <w:color w:val="000000"/>
                <w:sz w:val="18"/>
                <w:szCs w:val="18"/>
              </w:rPr>
              <w:t xml:space="preserve"> her bir sene için her bir çeyrekli</w:t>
            </w:r>
            <w:r w:rsidR="00800272" w:rsidRPr="001E5B0A">
              <w:rPr>
                <w:rFonts w:ascii="Arial" w:hAnsi="Arial" w:cs="Arial"/>
                <w:color w:val="000000"/>
                <w:sz w:val="18"/>
                <w:szCs w:val="18"/>
              </w:rPr>
              <w:t xml:space="preserve">kteki </w:t>
            </w:r>
            <w:r w:rsidR="002D15F8" w:rsidRPr="001E5B0A">
              <w:rPr>
                <w:rFonts w:ascii="Arial" w:hAnsi="Arial" w:cs="Arial"/>
                <w:color w:val="000000"/>
                <w:sz w:val="18"/>
                <w:szCs w:val="18"/>
              </w:rPr>
              <w:t>hisselerin tespiti</w:t>
            </w:r>
            <w:r w:rsidR="00800272" w:rsidRPr="001E5B0A">
              <w:rPr>
                <w:rFonts w:ascii="Arial" w:hAnsi="Arial" w:cs="Arial"/>
                <w:color w:val="000000"/>
                <w:sz w:val="18"/>
                <w:szCs w:val="18"/>
              </w:rPr>
              <w:t xml:space="preserve"> yapılacaktır</w:t>
            </w:r>
            <w:r w:rsidR="002D15F8" w:rsidRPr="001E5B0A">
              <w:rPr>
                <w:rFonts w:ascii="Arial" w:hAnsi="Arial" w:cs="Arial"/>
                <w:color w:val="000000"/>
                <w:sz w:val="18"/>
                <w:szCs w:val="18"/>
              </w:rPr>
              <w:t xml:space="preserve">. Aynı zamanda BIST’in resmi DataStore programından </w:t>
            </w:r>
            <w:r w:rsidR="00800272" w:rsidRPr="001E5B0A">
              <w:rPr>
                <w:rFonts w:ascii="Arial" w:hAnsi="Arial" w:cs="Arial"/>
                <w:color w:val="000000"/>
                <w:sz w:val="18"/>
                <w:szCs w:val="18"/>
              </w:rPr>
              <w:t>yararlanılarak</w:t>
            </w:r>
            <w:r w:rsidR="002D15F8" w:rsidRPr="001E5B0A">
              <w:rPr>
                <w:rFonts w:ascii="Arial" w:hAnsi="Arial" w:cs="Arial"/>
                <w:color w:val="000000"/>
                <w:sz w:val="18"/>
                <w:szCs w:val="18"/>
              </w:rPr>
              <w:t xml:space="preserve"> da veri kazanımında </w:t>
            </w:r>
            <w:r w:rsidR="00800272" w:rsidRPr="001E5B0A">
              <w:rPr>
                <w:rFonts w:ascii="Arial" w:hAnsi="Arial" w:cs="Arial"/>
                <w:color w:val="000000"/>
                <w:sz w:val="18"/>
                <w:szCs w:val="18"/>
              </w:rPr>
              <w:t>bulunulacaktır</w:t>
            </w:r>
            <w:r w:rsidR="002D15F8" w:rsidRPr="001E5B0A">
              <w:rPr>
                <w:rFonts w:ascii="Arial" w:hAnsi="Arial" w:cs="Arial"/>
                <w:color w:val="000000"/>
                <w:sz w:val="18"/>
                <w:szCs w:val="18"/>
              </w:rPr>
              <w:t>.</w:t>
            </w:r>
          </w:p>
          <w:p w14:paraId="7EFD47BA" w14:textId="77777777" w:rsidR="00812BEB"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-Ziraat Bankası Veri Bankası: Ziraat Bankası’nın </w:t>
            </w:r>
            <w:r w:rsidR="00800272" w:rsidRPr="001E5B0A">
              <w:rPr>
                <w:rFonts w:ascii="Arial" w:hAnsi="Arial" w:cs="Arial"/>
                <w:color w:val="000000"/>
                <w:sz w:val="18"/>
                <w:szCs w:val="18"/>
              </w:rPr>
              <w:t>resmî</w:t>
            </w:r>
            <w:r w:rsidR="002D15F8" w:rsidRPr="001E5B0A">
              <w:rPr>
                <w:rFonts w:ascii="Arial" w:hAnsi="Arial" w:cs="Arial"/>
                <w:color w:val="000000"/>
                <w:sz w:val="18"/>
                <w:szCs w:val="18"/>
              </w:rPr>
              <w:t xml:space="preserve"> web sayfası üzerinden kapsama </w:t>
            </w:r>
            <w:r w:rsidR="00800272" w:rsidRPr="001E5B0A">
              <w:rPr>
                <w:rFonts w:ascii="Arial" w:hAnsi="Arial" w:cs="Arial"/>
                <w:color w:val="000000"/>
                <w:sz w:val="18"/>
                <w:szCs w:val="18"/>
              </w:rPr>
              <w:t>alanına</w:t>
            </w:r>
            <w:r w:rsidR="002D15F8" w:rsidRPr="001E5B0A">
              <w:rPr>
                <w:rFonts w:ascii="Arial" w:hAnsi="Arial" w:cs="Arial"/>
                <w:color w:val="000000"/>
                <w:sz w:val="18"/>
                <w:szCs w:val="18"/>
              </w:rPr>
              <w:t xml:space="preserve"> </w:t>
            </w:r>
            <w:r w:rsidR="00800272" w:rsidRPr="001E5B0A">
              <w:rPr>
                <w:rFonts w:ascii="Arial" w:hAnsi="Arial" w:cs="Arial"/>
                <w:color w:val="000000"/>
                <w:sz w:val="18"/>
                <w:szCs w:val="18"/>
              </w:rPr>
              <w:t>alınmış</w:t>
            </w:r>
            <w:r w:rsidR="002D15F8" w:rsidRPr="001E5B0A">
              <w:rPr>
                <w:rFonts w:ascii="Arial" w:hAnsi="Arial" w:cs="Arial"/>
                <w:color w:val="000000"/>
                <w:sz w:val="18"/>
                <w:szCs w:val="18"/>
              </w:rPr>
              <w:t xml:space="preserve"> </w:t>
            </w:r>
            <w:r w:rsidR="00800272" w:rsidRPr="001E5B0A">
              <w:rPr>
                <w:rFonts w:ascii="Arial" w:hAnsi="Arial" w:cs="Arial"/>
                <w:color w:val="000000"/>
                <w:sz w:val="18"/>
                <w:szCs w:val="18"/>
              </w:rPr>
              <w:t>olunan</w:t>
            </w:r>
            <w:r w:rsidR="002D15F8" w:rsidRPr="001E5B0A">
              <w:rPr>
                <w:rFonts w:ascii="Arial" w:hAnsi="Arial" w:cs="Arial"/>
                <w:color w:val="000000"/>
                <w:sz w:val="18"/>
                <w:szCs w:val="18"/>
              </w:rPr>
              <w:t xml:space="preserve"> bütün hisselerin finansal tablolarına </w:t>
            </w:r>
            <w:r w:rsidR="00800272" w:rsidRPr="001E5B0A">
              <w:rPr>
                <w:rFonts w:ascii="Arial" w:hAnsi="Arial" w:cs="Arial"/>
                <w:color w:val="000000"/>
                <w:sz w:val="18"/>
                <w:szCs w:val="18"/>
              </w:rPr>
              <w:t>erişim</w:t>
            </w:r>
            <w:r w:rsidR="002D15F8" w:rsidRPr="001E5B0A">
              <w:rPr>
                <w:rFonts w:ascii="Arial" w:hAnsi="Arial" w:cs="Arial"/>
                <w:color w:val="000000"/>
                <w:sz w:val="18"/>
                <w:szCs w:val="18"/>
              </w:rPr>
              <w:t xml:space="preserve"> mümkün</w:t>
            </w:r>
            <w:r w:rsidR="00800272" w:rsidRPr="001E5B0A">
              <w:rPr>
                <w:rFonts w:ascii="Arial" w:hAnsi="Arial" w:cs="Arial"/>
                <w:color w:val="000000"/>
                <w:sz w:val="18"/>
                <w:szCs w:val="18"/>
              </w:rPr>
              <w:t>dür</w:t>
            </w:r>
            <w:r w:rsidR="002D15F8" w:rsidRPr="001E5B0A">
              <w:rPr>
                <w:rFonts w:ascii="Arial" w:hAnsi="Arial" w:cs="Arial"/>
                <w:color w:val="000000"/>
                <w:sz w:val="18"/>
                <w:szCs w:val="18"/>
              </w:rPr>
              <w:t xml:space="preserve">. Bu noktada Ziraat Bankası’nın </w:t>
            </w:r>
            <w:r w:rsidR="00800272" w:rsidRPr="001E5B0A">
              <w:rPr>
                <w:rFonts w:ascii="Arial" w:hAnsi="Arial" w:cs="Arial"/>
                <w:color w:val="000000"/>
                <w:sz w:val="18"/>
                <w:szCs w:val="18"/>
              </w:rPr>
              <w:t xml:space="preserve">veri </w:t>
            </w:r>
            <w:r w:rsidR="002D15F8" w:rsidRPr="001E5B0A">
              <w:rPr>
                <w:rFonts w:ascii="Arial" w:hAnsi="Arial" w:cs="Arial"/>
                <w:color w:val="000000"/>
                <w:sz w:val="18"/>
                <w:szCs w:val="18"/>
              </w:rPr>
              <w:t xml:space="preserve">kaynakları da hem BIST hem de kendi borsa araçları olarak </w:t>
            </w:r>
            <w:r w:rsidR="00800272" w:rsidRPr="001E5B0A">
              <w:rPr>
                <w:rFonts w:ascii="Arial" w:hAnsi="Arial" w:cs="Arial"/>
                <w:color w:val="000000"/>
                <w:sz w:val="18"/>
                <w:szCs w:val="18"/>
              </w:rPr>
              <w:t>özetlenmektedir</w:t>
            </w:r>
            <w:r w:rsidR="002D15F8" w:rsidRPr="001E5B0A">
              <w:rPr>
                <w:rFonts w:ascii="Arial" w:hAnsi="Arial" w:cs="Arial"/>
                <w:color w:val="000000"/>
                <w:sz w:val="18"/>
                <w:szCs w:val="18"/>
              </w:rPr>
              <w:t>.</w:t>
            </w:r>
          </w:p>
          <w:p w14:paraId="5C988BB1" w14:textId="52BE72C0" w:rsidR="002D15F8" w:rsidRPr="001E5B0A"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-Yahoo Finance: Yahoo çatısı altında bulunan Yahoo Finance hisse senetlerine, hisse senetlerinin açılış ve kapanış değerlerine, senetlerin kategorilerine, mali değerlerine ve geçmişlerine erişim </w:t>
            </w:r>
            <w:r w:rsidR="00800272" w:rsidRPr="001E5B0A">
              <w:rPr>
                <w:rFonts w:ascii="Arial" w:hAnsi="Arial" w:cs="Arial"/>
                <w:color w:val="000000"/>
                <w:sz w:val="18"/>
                <w:szCs w:val="18"/>
              </w:rPr>
              <w:t>sağlamaktadır</w:t>
            </w:r>
            <w:r w:rsidR="002D15F8" w:rsidRPr="001E5B0A">
              <w:rPr>
                <w:rFonts w:ascii="Arial" w:hAnsi="Arial" w:cs="Arial"/>
                <w:color w:val="000000"/>
                <w:sz w:val="18"/>
                <w:szCs w:val="18"/>
              </w:rPr>
              <w:t xml:space="preserve">. Yahoo Finance’ın temel kaynakları </w:t>
            </w:r>
            <w:r w:rsidR="00800272" w:rsidRPr="001E5B0A">
              <w:rPr>
                <w:rFonts w:ascii="Arial" w:hAnsi="Arial" w:cs="Arial"/>
                <w:color w:val="000000"/>
                <w:sz w:val="18"/>
                <w:szCs w:val="18"/>
              </w:rPr>
              <w:t>bankalar</w:t>
            </w:r>
            <w:r w:rsidR="002D15F8" w:rsidRPr="001E5B0A">
              <w:rPr>
                <w:rFonts w:ascii="Arial" w:hAnsi="Arial" w:cs="Arial"/>
                <w:color w:val="000000"/>
                <w:sz w:val="18"/>
                <w:szCs w:val="18"/>
              </w:rPr>
              <w:t xml:space="preserve"> ve BIST’tir.</w:t>
            </w:r>
          </w:p>
          <w:p w14:paraId="6333E595" w14:textId="6F272BB3" w:rsidR="002D15F8" w:rsidRPr="001E5B0A"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-Fintables: Fintables, BIST’i ve çeşitli bankaların borsalarını inceleyerek BIST üzerinde bulunan bütün paydaşları gözlemleme ve verilerini sunma imkânı veren üçüncü parti bir finans platformudur. Platformdan</w:t>
            </w:r>
            <w:r w:rsidR="00800272" w:rsidRPr="001E5B0A">
              <w:rPr>
                <w:rFonts w:ascii="Arial" w:hAnsi="Arial" w:cs="Arial"/>
                <w:color w:val="000000"/>
                <w:sz w:val="18"/>
                <w:szCs w:val="18"/>
              </w:rPr>
              <w:t>,</w:t>
            </w:r>
            <w:r w:rsidR="002D15F8" w:rsidRPr="001E5B0A">
              <w:rPr>
                <w:rFonts w:ascii="Arial" w:hAnsi="Arial" w:cs="Arial"/>
                <w:color w:val="000000"/>
                <w:sz w:val="18"/>
                <w:szCs w:val="18"/>
              </w:rPr>
              <w:t xml:space="preserve"> </w:t>
            </w:r>
            <w:r w:rsidR="00800272" w:rsidRPr="001E5B0A">
              <w:rPr>
                <w:rFonts w:ascii="Arial" w:hAnsi="Arial" w:cs="Arial"/>
                <w:color w:val="000000"/>
                <w:sz w:val="18"/>
                <w:szCs w:val="18"/>
              </w:rPr>
              <w:t>gerçekleştirilecek</w:t>
            </w:r>
            <w:r w:rsidR="002D15F8" w:rsidRPr="001E5B0A">
              <w:rPr>
                <w:rFonts w:ascii="Arial" w:hAnsi="Arial" w:cs="Arial"/>
                <w:color w:val="000000"/>
                <w:sz w:val="18"/>
                <w:szCs w:val="18"/>
              </w:rPr>
              <w:t xml:space="preserve"> analiz adına </w:t>
            </w:r>
            <w:r w:rsidR="00800272" w:rsidRPr="001E5B0A">
              <w:rPr>
                <w:rFonts w:ascii="Arial" w:hAnsi="Arial" w:cs="Arial"/>
                <w:color w:val="000000"/>
                <w:sz w:val="18"/>
                <w:szCs w:val="18"/>
              </w:rPr>
              <w:t xml:space="preserve">finansal </w:t>
            </w:r>
            <w:r w:rsidR="002D15F8" w:rsidRPr="001E5B0A">
              <w:rPr>
                <w:rFonts w:ascii="Arial" w:hAnsi="Arial" w:cs="Arial"/>
                <w:color w:val="000000"/>
                <w:sz w:val="18"/>
                <w:szCs w:val="18"/>
              </w:rPr>
              <w:t xml:space="preserve">verileri toparlamak için </w:t>
            </w:r>
            <w:r w:rsidR="00800272" w:rsidRPr="001E5B0A">
              <w:rPr>
                <w:rFonts w:ascii="Arial" w:hAnsi="Arial" w:cs="Arial"/>
                <w:color w:val="000000"/>
                <w:sz w:val="18"/>
                <w:szCs w:val="18"/>
              </w:rPr>
              <w:t>yararlanılacaktır</w:t>
            </w:r>
            <w:r w:rsidR="002D15F8" w:rsidRPr="001E5B0A">
              <w:rPr>
                <w:rFonts w:ascii="Arial" w:hAnsi="Arial" w:cs="Arial"/>
                <w:color w:val="000000"/>
                <w:sz w:val="18"/>
                <w:szCs w:val="18"/>
              </w:rPr>
              <w:t>.</w:t>
            </w:r>
          </w:p>
          <w:p w14:paraId="70A4632E" w14:textId="3A635A9F" w:rsidR="00800272" w:rsidRPr="001E5B0A" w:rsidRDefault="00800272" w:rsidP="00800272">
            <w:pPr>
              <w:pStyle w:val="WW-NormalWeb1"/>
              <w:jc w:val="both"/>
              <w:rPr>
                <w:rFonts w:ascii="Arial" w:hAnsi="Arial" w:cs="Arial"/>
                <w:color w:val="000000"/>
                <w:sz w:val="18"/>
                <w:szCs w:val="18"/>
              </w:rPr>
            </w:pPr>
            <w:r w:rsidRPr="001E5B0A">
              <w:rPr>
                <w:rFonts w:ascii="Arial" w:hAnsi="Arial" w:cs="Arial"/>
                <w:color w:val="000000"/>
                <w:sz w:val="18"/>
                <w:szCs w:val="18"/>
              </w:rPr>
              <w:t>2-) Büyük Veri Analizi: Okunabilir veri setleri haline dönüştürülen büyük veriyi analiz için Python yazılım dili kullanılacaktır. Kullanılacak yazılım dilinde istifade edilecek kütüphaneler Matplotlib ve scipy.stats olacaktır. Büyük veri analizi ile BIST100’ün pandemi dönemindeki reaksiyonlarına analiz gerçekleştirilecektir.</w:t>
            </w:r>
          </w:p>
          <w:p w14:paraId="1465E5AB" w14:textId="6BDEA160" w:rsidR="00B16855" w:rsidRPr="001E5B0A" w:rsidRDefault="00812BEB" w:rsidP="00800272">
            <w:pPr>
              <w:pStyle w:val="WW-NormalWeb1"/>
              <w:jc w:val="both"/>
              <w:rPr>
                <w:rFonts w:ascii="Arial" w:hAnsi="Arial" w:cs="Arial"/>
                <w:color w:val="000000"/>
                <w:sz w:val="18"/>
                <w:szCs w:val="18"/>
              </w:rPr>
            </w:pPr>
            <w:r>
              <w:rPr>
                <w:rFonts w:ascii="Arial" w:hAnsi="Arial" w:cs="Arial"/>
                <w:color w:val="000000"/>
                <w:sz w:val="18"/>
                <w:szCs w:val="18"/>
              </w:rPr>
              <w:t xml:space="preserve">     </w:t>
            </w:r>
            <w:r w:rsidR="00800272" w:rsidRPr="001E5B0A">
              <w:rPr>
                <w:rFonts w:ascii="Arial" w:hAnsi="Arial" w:cs="Arial"/>
                <w:color w:val="000000"/>
                <w:sz w:val="18"/>
                <w:szCs w:val="18"/>
              </w:rPr>
              <w:t xml:space="preserve">-Python: Python, nesne yönelimli, yorumlamalı, birimsel ve etkileşimi yüksek seviyeli bir programlama dilidir. Birçok farklı kullanım alanı olan Python’ın projeyi ilgilendiren kullanım alanı veri bilimi olarak adlandırılmaktadır. Python içerisinde veri bilimine yönelik olarak tasarlanmış birçok farklı kütüphane mevcuttur. Araştırma süresince bu kütüphanelerden de istifade </w:t>
            </w:r>
            <w:r w:rsidR="00B16855" w:rsidRPr="001E5B0A">
              <w:rPr>
                <w:rFonts w:ascii="Arial" w:hAnsi="Arial" w:cs="Arial"/>
                <w:color w:val="000000"/>
                <w:sz w:val="18"/>
                <w:szCs w:val="18"/>
              </w:rPr>
              <w:t>edilecektir</w:t>
            </w:r>
            <w:r w:rsidR="00800272" w:rsidRPr="001E5B0A">
              <w:rPr>
                <w:rFonts w:ascii="Arial" w:hAnsi="Arial" w:cs="Arial"/>
                <w:color w:val="000000"/>
                <w:sz w:val="18"/>
                <w:szCs w:val="18"/>
              </w:rPr>
              <w:t xml:space="preserve">. İstifade </w:t>
            </w:r>
            <w:r w:rsidR="00B16855" w:rsidRPr="001E5B0A">
              <w:rPr>
                <w:rFonts w:ascii="Arial" w:hAnsi="Arial" w:cs="Arial"/>
                <w:color w:val="000000"/>
                <w:sz w:val="18"/>
                <w:szCs w:val="18"/>
              </w:rPr>
              <w:t>edilecek olan</w:t>
            </w:r>
            <w:r w:rsidR="00800272" w:rsidRPr="001E5B0A">
              <w:rPr>
                <w:rFonts w:ascii="Arial" w:hAnsi="Arial" w:cs="Arial"/>
                <w:color w:val="000000"/>
                <w:sz w:val="18"/>
                <w:szCs w:val="18"/>
              </w:rPr>
              <w:t xml:space="preserve"> kütüphaneler yFinance, Pandas, NumPy</w:t>
            </w:r>
            <w:r w:rsidR="00B16855" w:rsidRPr="001E5B0A">
              <w:rPr>
                <w:rFonts w:ascii="Arial" w:hAnsi="Arial" w:cs="Arial"/>
                <w:color w:val="000000"/>
                <w:sz w:val="18"/>
                <w:szCs w:val="18"/>
              </w:rPr>
              <w:t>, Matplotlib ve Scipy.Stats olarak adlandırılmaktadır</w:t>
            </w:r>
            <w:r w:rsidR="00800272" w:rsidRPr="001E5B0A">
              <w:rPr>
                <w:rFonts w:ascii="Arial" w:hAnsi="Arial" w:cs="Arial"/>
                <w:color w:val="000000"/>
                <w:sz w:val="18"/>
                <w:szCs w:val="18"/>
              </w:rPr>
              <w:t>.</w:t>
            </w:r>
          </w:p>
          <w:p w14:paraId="55399F1E" w14:textId="77777777" w:rsidR="00B16855" w:rsidRPr="001E5B0A" w:rsidRDefault="00B16855" w:rsidP="00800272">
            <w:pPr>
              <w:pStyle w:val="WW-NormalWeb1"/>
              <w:jc w:val="both"/>
              <w:rPr>
                <w:rFonts w:ascii="Arial" w:hAnsi="Arial" w:cs="Arial"/>
                <w:color w:val="000000"/>
                <w:sz w:val="18"/>
                <w:szCs w:val="18"/>
              </w:rPr>
            </w:pPr>
          </w:p>
          <w:p w14:paraId="6D7DC210" w14:textId="3726D37A" w:rsidR="00800272" w:rsidRPr="001E5B0A" w:rsidRDefault="00812BEB" w:rsidP="00800272">
            <w:pPr>
              <w:pStyle w:val="WW-NormalWeb1"/>
              <w:jc w:val="both"/>
              <w:rPr>
                <w:rFonts w:ascii="Arial" w:hAnsi="Arial" w:cs="Arial"/>
                <w:color w:val="000000"/>
                <w:sz w:val="18"/>
                <w:szCs w:val="18"/>
              </w:rPr>
            </w:pPr>
            <w:r>
              <w:rPr>
                <w:rFonts w:ascii="Arial" w:hAnsi="Arial" w:cs="Arial"/>
                <w:color w:val="000000"/>
                <w:sz w:val="18"/>
                <w:szCs w:val="18"/>
              </w:rPr>
              <w:t xml:space="preserve">     </w:t>
            </w:r>
            <w:r w:rsidR="00800272" w:rsidRPr="001E5B0A">
              <w:rPr>
                <w:rFonts w:ascii="Arial" w:hAnsi="Arial" w:cs="Arial"/>
                <w:color w:val="000000"/>
                <w:sz w:val="18"/>
                <w:szCs w:val="18"/>
              </w:rPr>
              <w:t>-Matplotlib: Pandas ve NumPy veri setlerini görselleştirmek için kullanılan bir Python kütüphanesidir. Matplotlib ile verileri histogram, çizgisel ya da noktasal olarak görselleştirmek mümkündür.</w:t>
            </w:r>
          </w:p>
          <w:p w14:paraId="52DA132F" w14:textId="478A9371" w:rsidR="00800272" w:rsidRPr="001E5B0A" w:rsidRDefault="00812BEB" w:rsidP="00800272">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r w:rsidR="00800272" w:rsidRPr="001E5B0A">
              <w:rPr>
                <w:rFonts w:ascii="Arial" w:hAnsi="Arial" w:cs="Arial"/>
                <w:color w:val="000000"/>
                <w:sz w:val="18"/>
                <w:szCs w:val="18"/>
              </w:rPr>
              <w:t>-Scipy.Stats: Scipy</w:t>
            </w:r>
            <w:r w:rsidR="00B16855" w:rsidRPr="001E5B0A">
              <w:rPr>
                <w:rFonts w:ascii="Arial" w:hAnsi="Arial" w:cs="Arial"/>
                <w:color w:val="000000"/>
                <w:sz w:val="18"/>
                <w:szCs w:val="18"/>
              </w:rPr>
              <w:t>.S</w:t>
            </w:r>
            <w:r w:rsidR="00800272" w:rsidRPr="001E5B0A">
              <w:rPr>
                <w:rFonts w:ascii="Arial" w:hAnsi="Arial" w:cs="Arial"/>
                <w:color w:val="000000"/>
                <w:sz w:val="18"/>
                <w:szCs w:val="18"/>
              </w:rPr>
              <w:t>tats kütüphanesiyle verileri rastgele şartlarda simüle etmek mümkündür. Amaç; scipy stats ile gerektiği noktalarda verileri simüle etmek ve pandeminin şartlarını daha iyi anlayabilmektir.</w:t>
            </w:r>
          </w:p>
          <w:p w14:paraId="58FB6EA0" w14:textId="06ECAFBB" w:rsidR="002D15F8" w:rsidRPr="001E5B0A" w:rsidRDefault="00800272" w:rsidP="002D15F8">
            <w:pPr>
              <w:pStyle w:val="WW-NormalWeb1"/>
              <w:jc w:val="both"/>
              <w:rPr>
                <w:rFonts w:ascii="Arial" w:hAnsi="Arial" w:cs="Arial"/>
                <w:color w:val="000000"/>
                <w:sz w:val="18"/>
                <w:szCs w:val="18"/>
              </w:rPr>
            </w:pPr>
            <w:r w:rsidRPr="001E5B0A">
              <w:rPr>
                <w:rFonts w:ascii="Arial" w:hAnsi="Arial" w:cs="Arial"/>
                <w:color w:val="000000"/>
                <w:sz w:val="18"/>
                <w:szCs w:val="18"/>
              </w:rPr>
              <w:t>3</w:t>
            </w:r>
            <w:r w:rsidR="002D15F8" w:rsidRPr="001E5B0A">
              <w:rPr>
                <w:rFonts w:ascii="Arial" w:hAnsi="Arial" w:cs="Arial"/>
                <w:color w:val="000000"/>
                <w:sz w:val="18"/>
                <w:szCs w:val="18"/>
              </w:rPr>
              <w:t xml:space="preserve">-) Büyük Veri Manipülasyonu: </w:t>
            </w:r>
            <w:r w:rsidRPr="001E5B0A">
              <w:rPr>
                <w:rFonts w:ascii="Arial" w:hAnsi="Arial" w:cs="Arial"/>
                <w:color w:val="000000"/>
                <w:sz w:val="18"/>
                <w:szCs w:val="18"/>
              </w:rPr>
              <w:t>Toplanılacak</w:t>
            </w:r>
            <w:r w:rsidR="002D15F8" w:rsidRPr="001E5B0A">
              <w:rPr>
                <w:rFonts w:ascii="Arial" w:hAnsi="Arial" w:cs="Arial"/>
                <w:color w:val="000000"/>
                <w:sz w:val="18"/>
                <w:szCs w:val="18"/>
              </w:rPr>
              <w:t xml:space="preserve"> verileri modern yöntemlerle analiz etmek </w:t>
            </w:r>
            <w:r w:rsidR="00B16855" w:rsidRPr="001E5B0A">
              <w:rPr>
                <w:rFonts w:ascii="Arial" w:hAnsi="Arial" w:cs="Arial"/>
                <w:color w:val="000000"/>
                <w:sz w:val="18"/>
                <w:szCs w:val="18"/>
              </w:rPr>
              <w:t>projenin gidişatı için şarttır</w:t>
            </w:r>
            <w:r w:rsidR="002D15F8" w:rsidRPr="001E5B0A">
              <w:rPr>
                <w:rFonts w:ascii="Arial" w:hAnsi="Arial" w:cs="Arial"/>
                <w:color w:val="000000"/>
                <w:sz w:val="18"/>
                <w:szCs w:val="18"/>
              </w:rPr>
              <w:t xml:space="preserve">. Bu noktada </w:t>
            </w:r>
            <w:r w:rsidR="00B16855" w:rsidRPr="001E5B0A">
              <w:rPr>
                <w:rFonts w:ascii="Arial" w:hAnsi="Arial" w:cs="Arial"/>
                <w:color w:val="000000"/>
                <w:sz w:val="18"/>
                <w:szCs w:val="18"/>
              </w:rPr>
              <w:t>toplanılan</w:t>
            </w:r>
            <w:r w:rsidR="002D15F8" w:rsidRPr="001E5B0A">
              <w:rPr>
                <w:rFonts w:ascii="Arial" w:hAnsi="Arial" w:cs="Arial"/>
                <w:color w:val="000000"/>
                <w:sz w:val="18"/>
                <w:szCs w:val="18"/>
              </w:rPr>
              <w:t xml:space="preserve"> bütün verileri manipüle etmek için Python sistemleri ve </w:t>
            </w:r>
            <w:r w:rsidR="00B16855" w:rsidRPr="001E5B0A">
              <w:rPr>
                <w:rFonts w:ascii="Arial" w:hAnsi="Arial" w:cs="Arial"/>
                <w:color w:val="000000"/>
                <w:sz w:val="18"/>
                <w:szCs w:val="18"/>
              </w:rPr>
              <w:t>kütüphaneleri kullanılacaktır</w:t>
            </w:r>
            <w:r w:rsidR="002D15F8" w:rsidRPr="001E5B0A">
              <w:rPr>
                <w:rFonts w:ascii="Arial" w:hAnsi="Arial" w:cs="Arial"/>
                <w:color w:val="000000"/>
                <w:sz w:val="18"/>
                <w:szCs w:val="18"/>
              </w:rPr>
              <w:t>. Veri manipülasyonu, veri</w:t>
            </w:r>
            <w:r w:rsidR="00B16855" w:rsidRPr="001E5B0A">
              <w:rPr>
                <w:rFonts w:ascii="Arial" w:hAnsi="Arial" w:cs="Arial"/>
                <w:color w:val="000000"/>
                <w:sz w:val="18"/>
                <w:szCs w:val="18"/>
              </w:rPr>
              <w:t xml:space="preserve">nin kullanılacağı </w:t>
            </w:r>
            <w:r w:rsidR="002D15F8" w:rsidRPr="001E5B0A">
              <w:rPr>
                <w:rFonts w:ascii="Arial" w:hAnsi="Arial" w:cs="Arial"/>
                <w:color w:val="000000"/>
                <w:sz w:val="18"/>
                <w:szCs w:val="18"/>
              </w:rPr>
              <w:t>Python sistemlerine</w:t>
            </w:r>
            <w:r w:rsidR="00B16855" w:rsidRPr="001E5B0A">
              <w:rPr>
                <w:rFonts w:ascii="Arial" w:hAnsi="Arial" w:cs="Arial"/>
                <w:color w:val="000000"/>
                <w:sz w:val="18"/>
                <w:szCs w:val="18"/>
              </w:rPr>
              <w:t xml:space="preserve"> veriyi</w:t>
            </w:r>
            <w:r w:rsidR="002D15F8" w:rsidRPr="001E5B0A">
              <w:rPr>
                <w:rFonts w:ascii="Arial" w:hAnsi="Arial" w:cs="Arial"/>
                <w:color w:val="000000"/>
                <w:sz w:val="18"/>
                <w:szCs w:val="18"/>
              </w:rPr>
              <w:t xml:space="preserve"> daha iyi ve sağlıklı bir şekilde okutmak açısından </w:t>
            </w:r>
            <w:r w:rsidR="00B16855" w:rsidRPr="001E5B0A">
              <w:rPr>
                <w:rFonts w:ascii="Arial" w:hAnsi="Arial" w:cs="Arial"/>
                <w:color w:val="000000"/>
                <w:sz w:val="18"/>
                <w:szCs w:val="18"/>
              </w:rPr>
              <w:t>başvurulması</w:t>
            </w:r>
            <w:r w:rsidR="002D15F8" w:rsidRPr="001E5B0A">
              <w:rPr>
                <w:rFonts w:ascii="Arial" w:hAnsi="Arial" w:cs="Arial"/>
                <w:color w:val="000000"/>
                <w:sz w:val="18"/>
                <w:szCs w:val="18"/>
              </w:rPr>
              <w:t xml:space="preserve"> gereken bir yöntemdir. Bu yöntemle beraber verileri Python’ın daha sağlıklı okuyabileceği veri setleri </w:t>
            </w:r>
            <w:r w:rsidR="00B16855" w:rsidRPr="001E5B0A">
              <w:rPr>
                <w:rFonts w:ascii="Arial" w:hAnsi="Arial" w:cs="Arial"/>
                <w:color w:val="000000"/>
                <w:sz w:val="18"/>
                <w:szCs w:val="18"/>
              </w:rPr>
              <w:t>haline</w:t>
            </w:r>
            <w:r w:rsidR="002D15F8" w:rsidRPr="001E5B0A">
              <w:rPr>
                <w:rFonts w:ascii="Arial" w:hAnsi="Arial" w:cs="Arial"/>
                <w:color w:val="000000"/>
                <w:sz w:val="18"/>
                <w:szCs w:val="18"/>
              </w:rPr>
              <w:t xml:space="preserve"> </w:t>
            </w:r>
            <w:r w:rsidR="00B16855" w:rsidRPr="001E5B0A">
              <w:rPr>
                <w:rFonts w:ascii="Arial" w:hAnsi="Arial" w:cs="Arial"/>
                <w:color w:val="000000"/>
                <w:sz w:val="18"/>
                <w:szCs w:val="18"/>
              </w:rPr>
              <w:t>getirmek mümkündür</w:t>
            </w:r>
            <w:r w:rsidR="002D15F8" w:rsidRPr="001E5B0A">
              <w:rPr>
                <w:rFonts w:ascii="Arial" w:hAnsi="Arial" w:cs="Arial"/>
                <w:color w:val="000000"/>
                <w:sz w:val="18"/>
                <w:szCs w:val="18"/>
              </w:rPr>
              <w:t xml:space="preserve">. </w:t>
            </w:r>
          </w:p>
          <w:p w14:paraId="02D3A8BF" w14:textId="34328F6E" w:rsidR="002D15F8" w:rsidRPr="001E5B0A"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-yFinance: Python programlama dili aracılığıyla Yahoo Finance üzerinden </w:t>
            </w:r>
            <w:r w:rsidR="00B16855" w:rsidRPr="001E5B0A">
              <w:rPr>
                <w:rFonts w:ascii="Arial" w:hAnsi="Arial" w:cs="Arial"/>
                <w:color w:val="000000"/>
                <w:sz w:val="18"/>
                <w:szCs w:val="18"/>
              </w:rPr>
              <w:t>istenilen</w:t>
            </w:r>
            <w:r w:rsidR="002D15F8" w:rsidRPr="001E5B0A">
              <w:rPr>
                <w:rFonts w:ascii="Arial" w:hAnsi="Arial" w:cs="Arial"/>
                <w:color w:val="000000"/>
                <w:sz w:val="18"/>
                <w:szCs w:val="18"/>
              </w:rPr>
              <w:t xml:space="preserve"> verileri</w:t>
            </w:r>
            <w:r w:rsidR="00B16855" w:rsidRPr="001E5B0A">
              <w:rPr>
                <w:rFonts w:ascii="Arial" w:hAnsi="Arial" w:cs="Arial"/>
                <w:color w:val="000000"/>
                <w:sz w:val="18"/>
                <w:szCs w:val="18"/>
              </w:rPr>
              <w:t>n</w:t>
            </w:r>
            <w:r w:rsidR="002D15F8" w:rsidRPr="001E5B0A">
              <w:rPr>
                <w:rFonts w:ascii="Arial" w:hAnsi="Arial" w:cs="Arial"/>
                <w:color w:val="000000"/>
                <w:sz w:val="18"/>
                <w:szCs w:val="18"/>
              </w:rPr>
              <w:t xml:space="preserve"> eksiksiz ve tam bir şekilde, periyodik olarak</w:t>
            </w:r>
            <w:r w:rsidR="00B16855" w:rsidRPr="001E5B0A">
              <w:rPr>
                <w:rFonts w:ascii="Arial" w:hAnsi="Arial" w:cs="Arial"/>
                <w:color w:val="000000"/>
                <w:sz w:val="18"/>
                <w:szCs w:val="18"/>
              </w:rPr>
              <w:t>,</w:t>
            </w:r>
            <w:r w:rsidR="002D15F8" w:rsidRPr="001E5B0A">
              <w:rPr>
                <w:rFonts w:ascii="Arial" w:hAnsi="Arial" w:cs="Arial"/>
                <w:color w:val="000000"/>
                <w:sz w:val="18"/>
                <w:szCs w:val="18"/>
              </w:rPr>
              <w:t xml:space="preserve"> </w:t>
            </w:r>
            <w:r w:rsidR="00B16855" w:rsidRPr="001E5B0A">
              <w:rPr>
                <w:rFonts w:ascii="Arial" w:hAnsi="Arial" w:cs="Arial"/>
                <w:color w:val="000000"/>
                <w:sz w:val="18"/>
                <w:szCs w:val="18"/>
              </w:rPr>
              <w:t>çekilmesine</w:t>
            </w:r>
            <w:r w:rsidR="002D15F8" w:rsidRPr="001E5B0A">
              <w:rPr>
                <w:rFonts w:ascii="Arial" w:hAnsi="Arial" w:cs="Arial"/>
                <w:color w:val="000000"/>
                <w:sz w:val="18"/>
                <w:szCs w:val="18"/>
              </w:rPr>
              <w:t xml:space="preserve"> olanak tanıyan bir kütüphanedir. Kütüphaneden çekilen veriler Pandas veri seti olarak kaydedilir.</w:t>
            </w:r>
          </w:p>
          <w:p w14:paraId="0CFD50D3" w14:textId="1FEB7B88" w:rsidR="002D15F8" w:rsidRPr="001E5B0A"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-Pandas: Pandas, verilerin daha kolay okunabilmesi adına </w:t>
            </w:r>
            <w:r w:rsidR="00B16855" w:rsidRPr="001E5B0A">
              <w:rPr>
                <w:rFonts w:ascii="Arial" w:hAnsi="Arial" w:cs="Arial"/>
                <w:color w:val="000000"/>
                <w:sz w:val="18"/>
                <w:szCs w:val="18"/>
              </w:rPr>
              <w:t>yazılım dili içerisinde</w:t>
            </w:r>
            <w:r w:rsidR="002D15F8" w:rsidRPr="001E5B0A">
              <w:rPr>
                <w:rFonts w:ascii="Arial" w:hAnsi="Arial" w:cs="Arial"/>
                <w:color w:val="000000"/>
                <w:sz w:val="18"/>
                <w:szCs w:val="18"/>
              </w:rPr>
              <w:t xml:space="preserve"> </w:t>
            </w:r>
            <w:r w:rsidR="00B16855" w:rsidRPr="001E5B0A">
              <w:rPr>
                <w:rFonts w:ascii="Arial" w:hAnsi="Arial" w:cs="Arial"/>
                <w:color w:val="000000"/>
                <w:sz w:val="18"/>
                <w:szCs w:val="18"/>
              </w:rPr>
              <w:t>oluşturulan</w:t>
            </w:r>
            <w:r w:rsidR="002D15F8" w:rsidRPr="001E5B0A">
              <w:rPr>
                <w:rFonts w:ascii="Arial" w:hAnsi="Arial" w:cs="Arial"/>
                <w:color w:val="000000"/>
                <w:sz w:val="18"/>
                <w:szCs w:val="18"/>
              </w:rPr>
              <w:t xml:space="preserve"> metotlara yönelik veri setleri geliştiren ve bu setlerin okunması için kendi programlama yöntemlerini kullanan bir Python kütüphanesidir.</w:t>
            </w:r>
          </w:p>
          <w:p w14:paraId="6D127349" w14:textId="13A43F4E" w:rsidR="002D15F8" w:rsidRPr="001E5B0A" w:rsidRDefault="00812BEB" w:rsidP="002D15F8">
            <w:pPr>
              <w:pStyle w:val="WW-NormalWeb1"/>
              <w:jc w:val="both"/>
              <w:rPr>
                <w:rFonts w:ascii="Arial" w:hAnsi="Arial" w:cs="Arial"/>
                <w:color w:val="000000"/>
                <w:sz w:val="18"/>
                <w:szCs w:val="18"/>
              </w:rPr>
            </w:pPr>
            <w:r>
              <w:rPr>
                <w:rFonts w:ascii="Arial" w:hAnsi="Arial" w:cs="Arial"/>
                <w:color w:val="000000"/>
                <w:sz w:val="18"/>
                <w:szCs w:val="18"/>
              </w:rPr>
              <w:t xml:space="preserve">     </w:t>
            </w:r>
            <w:r w:rsidR="002D15F8" w:rsidRPr="001E5B0A">
              <w:rPr>
                <w:rFonts w:ascii="Arial" w:hAnsi="Arial" w:cs="Arial"/>
                <w:color w:val="000000"/>
                <w:sz w:val="18"/>
                <w:szCs w:val="18"/>
              </w:rPr>
              <w:t xml:space="preserve">-NumPy: Verilerin daha kolay okunabilmesi adına farklı </w:t>
            </w:r>
            <w:r w:rsidR="00B16855" w:rsidRPr="001E5B0A">
              <w:rPr>
                <w:rFonts w:ascii="Arial" w:hAnsi="Arial" w:cs="Arial"/>
                <w:color w:val="000000"/>
                <w:sz w:val="18"/>
                <w:szCs w:val="18"/>
              </w:rPr>
              <w:t>işleme</w:t>
            </w:r>
            <w:r w:rsidR="002D15F8" w:rsidRPr="001E5B0A">
              <w:rPr>
                <w:rFonts w:ascii="Arial" w:hAnsi="Arial" w:cs="Arial"/>
                <w:color w:val="000000"/>
                <w:sz w:val="18"/>
                <w:szCs w:val="18"/>
              </w:rPr>
              <w:t xml:space="preserve"> yöntemleri kullanarak farklı veri setleri oluşturabilen NumPy’ın amacı Pandas ile benzerdir. </w:t>
            </w:r>
            <w:r w:rsidR="00B16855" w:rsidRPr="001E5B0A">
              <w:rPr>
                <w:rFonts w:ascii="Arial" w:hAnsi="Arial" w:cs="Arial"/>
                <w:color w:val="000000"/>
                <w:sz w:val="18"/>
                <w:szCs w:val="18"/>
              </w:rPr>
              <w:t>Projede y</w:t>
            </w:r>
            <w:r w:rsidR="002D15F8" w:rsidRPr="001E5B0A">
              <w:rPr>
                <w:rFonts w:ascii="Arial" w:hAnsi="Arial" w:cs="Arial"/>
                <w:color w:val="000000"/>
                <w:sz w:val="18"/>
                <w:szCs w:val="18"/>
              </w:rPr>
              <w:t xml:space="preserve">oğunlukla Pandas </w:t>
            </w:r>
            <w:r w:rsidR="00B16855" w:rsidRPr="001E5B0A">
              <w:rPr>
                <w:rFonts w:ascii="Arial" w:hAnsi="Arial" w:cs="Arial"/>
                <w:color w:val="000000"/>
                <w:sz w:val="18"/>
                <w:szCs w:val="18"/>
              </w:rPr>
              <w:t>kullanılacak</w:t>
            </w:r>
            <w:r w:rsidR="002D15F8" w:rsidRPr="001E5B0A">
              <w:rPr>
                <w:rFonts w:ascii="Arial" w:hAnsi="Arial" w:cs="Arial"/>
                <w:color w:val="000000"/>
                <w:sz w:val="18"/>
                <w:szCs w:val="18"/>
              </w:rPr>
              <w:t xml:space="preserve"> </w:t>
            </w:r>
            <w:r w:rsidR="00B16855" w:rsidRPr="001E5B0A">
              <w:rPr>
                <w:rFonts w:ascii="Arial" w:hAnsi="Arial" w:cs="Arial"/>
                <w:color w:val="000000"/>
                <w:sz w:val="18"/>
                <w:szCs w:val="18"/>
              </w:rPr>
              <w:t xml:space="preserve">olmasına </w:t>
            </w:r>
            <w:r w:rsidR="002D15F8" w:rsidRPr="001E5B0A">
              <w:rPr>
                <w:rFonts w:ascii="Arial" w:hAnsi="Arial" w:cs="Arial"/>
                <w:color w:val="000000"/>
                <w:sz w:val="18"/>
                <w:szCs w:val="18"/>
              </w:rPr>
              <w:t xml:space="preserve">rağmen kimi noktalarda da NumPy kütüphanesinden </w:t>
            </w:r>
            <w:r w:rsidR="00B16855" w:rsidRPr="001E5B0A">
              <w:rPr>
                <w:rFonts w:ascii="Arial" w:hAnsi="Arial" w:cs="Arial"/>
                <w:color w:val="000000"/>
                <w:sz w:val="18"/>
                <w:szCs w:val="18"/>
              </w:rPr>
              <w:t>faydalanılarak</w:t>
            </w:r>
            <w:r w:rsidR="002D15F8" w:rsidRPr="001E5B0A">
              <w:rPr>
                <w:rFonts w:ascii="Arial" w:hAnsi="Arial" w:cs="Arial"/>
                <w:color w:val="000000"/>
                <w:sz w:val="18"/>
                <w:szCs w:val="18"/>
              </w:rPr>
              <w:t xml:space="preserve"> </w:t>
            </w:r>
            <w:r w:rsidR="00B16855" w:rsidRPr="001E5B0A">
              <w:rPr>
                <w:rFonts w:ascii="Arial" w:hAnsi="Arial" w:cs="Arial"/>
                <w:color w:val="000000"/>
                <w:sz w:val="18"/>
                <w:szCs w:val="18"/>
              </w:rPr>
              <w:t>farklı veri setleri de oluşturulacaktır.</w:t>
            </w:r>
          </w:p>
          <w:p w14:paraId="37369E8F" w14:textId="0CC6A06B" w:rsidR="006F7368" w:rsidRPr="001E5B0A" w:rsidRDefault="00812BEB" w:rsidP="00800272">
            <w:pPr>
              <w:pStyle w:val="WW-NormalWeb1"/>
              <w:jc w:val="both"/>
              <w:rPr>
                <w:rFonts w:ascii="Arial" w:hAnsi="Arial" w:cs="Arial"/>
                <w:color w:val="000000"/>
                <w:sz w:val="18"/>
                <w:szCs w:val="18"/>
              </w:rPr>
            </w:pPr>
            <w:r>
              <w:rPr>
                <w:rFonts w:ascii="Arial" w:hAnsi="Arial" w:cs="Arial"/>
                <w:color w:val="000000"/>
                <w:sz w:val="18"/>
                <w:szCs w:val="18"/>
              </w:rPr>
              <w:t xml:space="preserve">     </w:t>
            </w:r>
            <w:r w:rsidR="00133F1D" w:rsidRPr="001E5B0A">
              <w:rPr>
                <w:rFonts w:ascii="Arial" w:hAnsi="Arial" w:cs="Arial"/>
                <w:color w:val="000000"/>
                <w:sz w:val="18"/>
                <w:szCs w:val="18"/>
              </w:rPr>
              <w:t>-Spyder: Spyder, Python temelli olarak çalışan, veri analizcileri için tasarlanmış bir Python stüdyosudur. Spyder’ın temel işlevi veri analizcilerine Python yazılımı çatısı altında bulunan veri analizi kütüphanelerini daha işlevsel ve kolay bir şekilde, direkt yoldan sunabilmektir. Spyde</w:t>
            </w:r>
            <w:r w:rsidR="00B16855" w:rsidRPr="001E5B0A">
              <w:rPr>
                <w:rFonts w:ascii="Arial" w:hAnsi="Arial" w:cs="Arial"/>
                <w:color w:val="000000"/>
                <w:sz w:val="18"/>
                <w:szCs w:val="18"/>
              </w:rPr>
              <w:t xml:space="preserve">r; projenin kapsamında </w:t>
            </w:r>
            <w:r w:rsidR="00133F1D" w:rsidRPr="001E5B0A">
              <w:rPr>
                <w:rFonts w:ascii="Arial" w:hAnsi="Arial" w:cs="Arial"/>
                <w:color w:val="000000"/>
                <w:sz w:val="18"/>
                <w:szCs w:val="18"/>
              </w:rPr>
              <w:t xml:space="preserve">veri toplama, veri manipülasyonu ve veri analizi aşamalarında her zaman </w:t>
            </w:r>
            <w:r w:rsidR="00B16855" w:rsidRPr="001E5B0A">
              <w:rPr>
                <w:rFonts w:ascii="Arial" w:hAnsi="Arial" w:cs="Arial"/>
                <w:color w:val="000000"/>
                <w:sz w:val="18"/>
                <w:szCs w:val="18"/>
              </w:rPr>
              <w:t>kullanılacak</w:t>
            </w:r>
            <w:r w:rsidR="00133F1D" w:rsidRPr="001E5B0A">
              <w:rPr>
                <w:rFonts w:ascii="Arial" w:hAnsi="Arial" w:cs="Arial"/>
                <w:color w:val="000000"/>
                <w:sz w:val="18"/>
                <w:szCs w:val="18"/>
              </w:rPr>
              <w:t xml:space="preserve"> temel stüdyo </w:t>
            </w:r>
            <w:r w:rsidR="00B16855" w:rsidRPr="001E5B0A">
              <w:rPr>
                <w:rFonts w:ascii="Arial" w:hAnsi="Arial" w:cs="Arial"/>
                <w:color w:val="000000"/>
                <w:sz w:val="18"/>
                <w:szCs w:val="18"/>
              </w:rPr>
              <w:t>yazılımıdır</w:t>
            </w:r>
            <w:r w:rsidR="00133F1D" w:rsidRPr="001E5B0A">
              <w:rPr>
                <w:rFonts w:ascii="Arial" w:hAnsi="Arial" w:cs="Arial"/>
                <w:color w:val="000000"/>
                <w:sz w:val="18"/>
                <w:szCs w:val="18"/>
              </w:rPr>
              <w:t>.</w:t>
            </w:r>
          </w:p>
          <w:p w14:paraId="0AFB10E1" w14:textId="77777777" w:rsidR="006F7368" w:rsidRPr="001E5B0A" w:rsidRDefault="006F7368" w:rsidP="00133F1D">
            <w:pPr>
              <w:pStyle w:val="WW-NormalWeb1"/>
              <w:widowControl w:val="0"/>
              <w:spacing w:before="0" w:after="0"/>
              <w:jc w:val="both"/>
              <w:rPr>
                <w:rFonts w:ascii="Arial" w:hAnsi="Arial" w:cs="Arial"/>
                <w:color w:val="000000"/>
                <w:sz w:val="18"/>
                <w:szCs w:val="18"/>
              </w:rPr>
            </w:pPr>
          </w:p>
        </w:tc>
      </w:tr>
    </w:tbl>
    <w:p w14:paraId="4B642064" w14:textId="77777777" w:rsidR="006F7368" w:rsidRPr="001E5B0A" w:rsidRDefault="006F7368">
      <w:pPr>
        <w:rPr>
          <w:rFonts w:ascii="Arial" w:hAnsi="Arial" w:cs="Arial"/>
        </w:rPr>
        <w:sectPr w:rsidR="006F7368" w:rsidRPr="001E5B0A">
          <w:headerReference w:type="default" r:id="rId9"/>
          <w:footerReference w:type="default" r:id="rId10"/>
          <w:pgSz w:w="11906" w:h="16838"/>
          <w:pgMar w:top="1418" w:right="1418" w:bottom="1418" w:left="1418" w:header="709" w:footer="709" w:gutter="0"/>
          <w:cols w:space="708"/>
          <w:formProt w:val="0"/>
          <w:docGrid w:linePitch="360" w:charSpace="24576"/>
        </w:sectPr>
      </w:pPr>
    </w:p>
    <w:p w14:paraId="5B3B7079" w14:textId="77777777" w:rsidR="006F7368" w:rsidRPr="001E5B0A"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sidRPr="001E5B0A">
        <w:rPr>
          <w:rFonts w:ascii="Arial" w:hAnsi="Arial" w:cs="Arial"/>
          <w:b/>
          <w:bCs/>
          <w:sz w:val="18"/>
          <w:szCs w:val="18"/>
        </w:rPr>
        <w:lastRenderedPageBreak/>
        <w:t xml:space="preserve"> PROJE YÖNETİMİ </w:t>
      </w:r>
    </w:p>
    <w:p w14:paraId="1256AB20" w14:textId="77777777" w:rsidR="006F7368" w:rsidRPr="001E5B0A" w:rsidRDefault="006F7368">
      <w:pPr>
        <w:pStyle w:val="WW-NormalWeb1"/>
        <w:tabs>
          <w:tab w:val="left" w:pos="280"/>
          <w:tab w:val="left" w:pos="426"/>
        </w:tabs>
        <w:spacing w:before="0" w:after="0"/>
        <w:ind w:left="284"/>
        <w:jc w:val="both"/>
        <w:rPr>
          <w:rFonts w:ascii="Arial" w:hAnsi="Arial" w:cs="Arial"/>
          <w:b/>
          <w:bCs/>
          <w:sz w:val="18"/>
          <w:szCs w:val="18"/>
        </w:rPr>
      </w:pPr>
    </w:p>
    <w:p w14:paraId="21EFA3F3" w14:textId="77777777" w:rsidR="006F7368" w:rsidRPr="001E5B0A" w:rsidRDefault="002E7A1C">
      <w:pPr>
        <w:pStyle w:val="WW-NormalWeb1"/>
        <w:numPr>
          <w:ilvl w:val="1"/>
          <w:numId w:val="4"/>
        </w:numPr>
        <w:spacing w:before="0" w:after="0"/>
        <w:jc w:val="both"/>
        <w:rPr>
          <w:rFonts w:ascii="Arial" w:hAnsi="Arial" w:cs="Arial"/>
          <w:b/>
          <w:bCs/>
          <w:sz w:val="18"/>
          <w:szCs w:val="18"/>
        </w:rPr>
      </w:pPr>
      <w:r w:rsidRPr="001E5B0A">
        <w:rPr>
          <w:rFonts w:ascii="Arial" w:hAnsi="Arial" w:cs="Arial"/>
          <w:b/>
          <w:bCs/>
          <w:sz w:val="18"/>
          <w:szCs w:val="18"/>
        </w:rPr>
        <w:t>İş- Zaman Çizelgesi</w:t>
      </w:r>
    </w:p>
    <w:p w14:paraId="01715309" w14:textId="77777777" w:rsidR="006F7368" w:rsidRPr="001E5B0A" w:rsidRDefault="006F7368">
      <w:pPr>
        <w:pStyle w:val="WW-NormalWeb1"/>
        <w:spacing w:before="0" w:after="0"/>
        <w:ind w:left="360"/>
        <w:jc w:val="both"/>
        <w:rPr>
          <w:rFonts w:ascii="Arial" w:hAnsi="Arial" w:cs="Arial"/>
          <w:b/>
          <w:bCs/>
          <w:sz w:val="18"/>
          <w:szCs w:val="18"/>
        </w:rPr>
      </w:pPr>
    </w:p>
    <w:p w14:paraId="738B24C2" w14:textId="77777777" w:rsidR="006F7368" w:rsidRPr="001E5B0A" w:rsidRDefault="002E7A1C">
      <w:pPr>
        <w:pStyle w:val="WW-NormalWeb1"/>
        <w:spacing w:before="0" w:after="0"/>
        <w:ind w:left="426"/>
        <w:jc w:val="both"/>
        <w:rPr>
          <w:rFonts w:ascii="Arial" w:hAnsi="Arial" w:cs="Arial"/>
          <w:sz w:val="18"/>
          <w:szCs w:val="18"/>
        </w:rPr>
      </w:pPr>
      <w:r w:rsidRPr="001E5B0A">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sidRPr="001E5B0A">
        <w:rPr>
          <w:rFonts w:ascii="Arial" w:hAnsi="Arial" w:cs="Arial"/>
          <w:bCs/>
          <w:sz w:val="18"/>
          <w:szCs w:val="18"/>
        </w:rPr>
        <w:t>İş-Zaman Çizelgesi”</w:t>
      </w:r>
      <w:r w:rsidRPr="001E5B0A">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sidRPr="001E5B0A">
        <w:rPr>
          <w:rFonts w:ascii="Arial" w:hAnsi="Arial" w:cs="Arial"/>
          <w:sz w:val="18"/>
          <w:szCs w:val="18"/>
          <w:u w:val="single"/>
        </w:rPr>
        <w:t>gösterilmemelidir</w:t>
      </w:r>
      <w:r w:rsidRPr="001E5B0A">
        <w:rPr>
          <w:rFonts w:ascii="Arial" w:hAnsi="Arial" w:cs="Arial"/>
          <w:sz w:val="18"/>
          <w:szCs w:val="18"/>
        </w:rPr>
        <w:t>.</w:t>
      </w:r>
    </w:p>
    <w:p w14:paraId="3C0E11ED" w14:textId="77777777" w:rsidR="006F7368" w:rsidRPr="001E5B0A" w:rsidRDefault="002E7A1C">
      <w:pPr>
        <w:pStyle w:val="WW-NormalWeb1"/>
        <w:spacing w:before="0" w:after="0"/>
        <w:ind w:left="426"/>
        <w:jc w:val="both"/>
        <w:rPr>
          <w:rFonts w:ascii="Arial" w:hAnsi="Arial" w:cs="Arial"/>
          <w:sz w:val="18"/>
          <w:szCs w:val="18"/>
        </w:rPr>
      </w:pPr>
      <w:r w:rsidRPr="001E5B0A">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02D28240" w14:textId="77777777" w:rsidR="006F7368" w:rsidRPr="001E5B0A" w:rsidRDefault="006F7368">
      <w:pPr>
        <w:pStyle w:val="WW-NormalWeb1"/>
        <w:spacing w:before="0" w:after="0"/>
        <w:ind w:left="142"/>
        <w:jc w:val="both"/>
        <w:rPr>
          <w:rFonts w:ascii="Arial" w:hAnsi="Arial" w:cs="Arial"/>
          <w:sz w:val="18"/>
          <w:szCs w:val="18"/>
        </w:rPr>
      </w:pPr>
    </w:p>
    <w:p w14:paraId="60DB79DC" w14:textId="77777777" w:rsidR="006F7368" w:rsidRPr="001E5B0A" w:rsidRDefault="006F7368">
      <w:pPr>
        <w:pStyle w:val="WW-NormalWeb1"/>
        <w:spacing w:before="0" w:after="0"/>
        <w:ind w:left="142"/>
        <w:jc w:val="both"/>
        <w:rPr>
          <w:rFonts w:ascii="Arial" w:hAnsi="Arial" w:cs="Arial"/>
          <w:sz w:val="18"/>
          <w:szCs w:val="18"/>
        </w:rPr>
      </w:pPr>
    </w:p>
    <w:p w14:paraId="5EDED7FF" w14:textId="77777777" w:rsidR="006F7368" w:rsidRPr="001E5B0A" w:rsidRDefault="002E7A1C">
      <w:pPr>
        <w:pStyle w:val="WW-NormalWeb1"/>
        <w:spacing w:before="0" w:after="0"/>
        <w:jc w:val="center"/>
        <w:rPr>
          <w:rFonts w:ascii="Arial" w:hAnsi="Arial" w:cs="Arial"/>
          <w:sz w:val="16"/>
          <w:szCs w:val="16"/>
        </w:rPr>
      </w:pPr>
      <w:r w:rsidRPr="001E5B0A">
        <w:rPr>
          <w:rFonts w:ascii="Arial" w:hAnsi="Arial" w:cs="Arial"/>
          <w:b/>
          <w:bCs/>
          <w:color w:val="000000"/>
          <w:sz w:val="18"/>
          <w:szCs w:val="18"/>
        </w:rPr>
        <w:t>İŞ-ZAMAN ÇİZELGESİ (*)</w:t>
      </w:r>
    </w:p>
    <w:p w14:paraId="261131C6" w14:textId="77777777" w:rsidR="006F7368" w:rsidRPr="001E5B0A" w:rsidRDefault="002E7A1C">
      <w:pPr>
        <w:pStyle w:val="WW-NormalWeb1"/>
        <w:spacing w:before="0" w:after="0"/>
        <w:rPr>
          <w:rFonts w:ascii="Arial" w:hAnsi="Arial" w:cs="Arial"/>
          <w:sz w:val="16"/>
          <w:szCs w:val="16"/>
        </w:rPr>
      </w:pPr>
      <w:r w:rsidRPr="001E5B0A">
        <w:rPr>
          <w:rFonts w:ascii="Arial" w:hAnsi="Arial" w:cs="Arial"/>
          <w:bCs/>
          <w:sz w:val="16"/>
          <w:szCs w:val="18"/>
        </w:rPr>
        <w:t xml:space="preserve">  </w:t>
      </w:r>
      <w:r w:rsidRPr="001E5B0A">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rsidRPr="001E5B0A" w14:paraId="3488F979"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F2E20" w14:textId="77777777" w:rsidR="006F7368" w:rsidRPr="001E5B0A" w:rsidRDefault="002E7A1C">
            <w:pPr>
              <w:spacing w:before="280" w:after="119"/>
              <w:ind w:left="-46" w:firstLine="46"/>
              <w:contextualSpacing/>
              <w:jc w:val="center"/>
              <w:rPr>
                <w:rFonts w:ascii="Arial" w:hAnsi="Arial" w:cs="Arial"/>
                <w:b/>
                <w:bCs/>
                <w:sz w:val="18"/>
                <w:szCs w:val="18"/>
              </w:rPr>
            </w:pPr>
            <w:r w:rsidRPr="001E5B0A">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89807A"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12B618"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color w:val="000000"/>
                <w:sz w:val="18"/>
                <w:szCs w:val="18"/>
              </w:rPr>
              <w:t>Kim(ler)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E06E2A"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Zaman Aralığı</w:t>
            </w:r>
          </w:p>
          <w:p w14:paraId="6DEF2AFB"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50C457"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 xml:space="preserve">Başarı Ölçütü ve </w:t>
            </w:r>
            <w:bookmarkStart w:id="1" w:name="_Hlk516083478"/>
            <w:r w:rsidRPr="001E5B0A">
              <w:rPr>
                <w:rFonts w:ascii="Arial" w:hAnsi="Arial" w:cs="Arial"/>
                <w:b/>
                <w:bCs/>
                <w:sz w:val="18"/>
                <w:szCs w:val="18"/>
              </w:rPr>
              <w:t xml:space="preserve">Projenin Başarısına Katkısı </w:t>
            </w:r>
            <w:bookmarkEnd w:id="1"/>
          </w:p>
        </w:tc>
      </w:tr>
      <w:tr w:rsidR="006F7368" w:rsidRPr="001E5B0A" w14:paraId="66139477"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775D2"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FAB1E" w14:textId="21599C28" w:rsidR="006F7368" w:rsidRPr="001E5B0A" w:rsidRDefault="009056DF">
            <w:pPr>
              <w:spacing w:before="280" w:after="119"/>
              <w:contextualSpacing/>
              <w:rPr>
                <w:rFonts w:ascii="Arial" w:hAnsi="Arial" w:cs="Arial"/>
                <w:sz w:val="18"/>
                <w:szCs w:val="18"/>
              </w:rPr>
            </w:pPr>
            <w:r w:rsidRPr="001E5B0A">
              <w:rPr>
                <w:rFonts w:ascii="Arial" w:hAnsi="Arial" w:cs="Arial"/>
                <w:sz w:val="18"/>
                <w:szCs w:val="18"/>
              </w:rPr>
              <w:t>2019-2022 Tarihleri Arası BIST100 Paydaşlarının Belirlenmesi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40F5A" w14:textId="77777777" w:rsidR="006F7368" w:rsidRPr="001E5B0A" w:rsidRDefault="009056DF">
            <w:pPr>
              <w:spacing w:before="280" w:after="119"/>
              <w:contextualSpacing/>
              <w:jc w:val="center"/>
              <w:rPr>
                <w:rFonts w:ascii="Arial" w:hAnsi="Arial" w:cs="Arial"/>
                <w:sz w:val="18"/>
                <w:szCs w:val="18"/>
              </w:rPr>
            </w:pPr>
            <w:r w:rsidRPr="001E5B0A">
              <w:rPr>
                <w:rFonts w:ascii="Arial" w:hAnsi="Arial" w:cs="Arial"/>
                <w:sz w:val="18"/>
                <w:szCs w:val="18"/>
              </w:rPr>
              <w:t>Ulaş Atalay</w:t>
            </w:r>
          </w:p>
          <w:p w14:paraId="7AE46FB8" w14:textId="48EFE48D" w:rsidR="009056DF" w:rsidRPr="001E5B0A" w:rsidRDefault="009056DF">
            <w:pPr>
              <w:spacing w:before="280" w:after="119"/>
              <w:contextualSpacing/>
              <w:jc w:val="center"/>
              <w:rPr>
                <w:rFonts w:ascii="Arial" w:hAnsi="Arial" w:cs="Arial"/>
                <w:sz w:val="18"/>
                <w:szCs w:val="18"/>
              </w:rPr>
            </w:pPr>
            <w:r w:rsidRPr="001E5B0A">
              <w:rPr>
                <w:rFonts w:ascii="Arial" w:hAnsi="Arial" w:cs="Arial"/>
                <w:sz w:val="18"/>
                <w:szCs w:val="18"/>
              </w:rPr>
              <w:t>Emrecan Ulu</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ECD2C" w14:textId="77777777" w:rsidR="006F7368" w:rsidRPr="001E5B0A"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1D70A" w14:textId="77777777" w:rsidR="006F7368" w:rsidRPr="001E5B0A" w:rsidRDefault="006F7368">
            <w:pPr>
              <w:spacing w:before="280" w:after="119"/>
              <w:contextualSpacing/>
              <w:jc w:val="center"/>
              <w:rPr>
                <w:rFonts w:ascii="Arial" w:hAnsi="Arial" w:cs="Arial"/>
                <w:sz w:val="18"/>
                <w:szCs w:val="18"/>
              </w:rPr>
            </w:pPr>
          </w:p>
        </w:tc>
      </w:tr>
      <w:tr w:rsidR="006F7368" w:rsidRPr="001E5B0A" w14:paraId="3DA1BFD5"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3808F"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7B3F0" w14:textId="77777777" w:rsidR="006F7368" w:rsidRPr="001E5B0A"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F64C2" w14:textId="77777777" w:rsidR="009056DF"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Ulaş Atalay</w:t>
            </w:r>
          </w:p>
          <w:p w14:paraId="101EA454" w14:textId="7A692B7B" w:rsidR="006F7368"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Emrecan Ulu</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2EF74" w14:textId="77777777" w:rsidR="006F7368" w:rsidRPr="001E5B0A"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8ECD0" w14:textId="77777777" w:rsidR="006F7368" w:rsidRPr="001E5B0A" w:rsidRDefault="006F7368">
            <w:pPr>
              <w:spacing w:before="280" w:after="119"/>
              <w:contextualSpacing/>
              <w:jc w:val="center"/>
              <w:rPr>
                <w:rFonts w:ascii="Arial" w:hAnsi="Arial" w:cs="Arial"/>
                <w:sz w:val="18"/>
                <w:szCs w:val="18"/>
              </w:rPr>
            </w:pPr>
          </w:p>
        </w:tc>
      </w:tr>
      <w:tr w:rsidR="006F7368" w:rsidRPr="001E5B0A" w14:paraId="3C8FC7A6"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917D0"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3A56" w14:textId="77777777" w:rsidR="006F7368" w:rsidRPr="001E5B0A"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4E399" w14:textId="77777777" w:rsidR="009056DF"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Ulaş Atalay</w:t>
            </w:r>
          </w:p>
          <w:p w14:paraId="1E81E2CA" w14:textId="6C3C3DF8" w:rsidR="006F7368"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Emrecan Ulu</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633D3" w14:textId="77777777" w:rsidR="006F7368" w:rsidRPr="001E5B0A"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F1AB0" w14:textId="77777777" w:rsidR="006F7368" w:rsidRPr="001E5B0A" w:rsidRDefault="006F7368">
            <w:pPr>
              <w:spacing w:before="280" w:after="119"/>
              <w:contextualSpacing/>
              <w:jc w:val="center"/>
              <w:rPr>
                <w:rFonts w:ascii="Arial" w:hAnsi="Arial" w:cs="Arial"/>
                <w:sz w:val="18"/>
                <w:szCs w:val="18"/>
              </w:rPr>
            </w:pPr>
          </w:p>
        </w:tc>
      </w:tr>
      <w:tr w:rsidR="006F7368" w:rsidRPr="001E5B0A" w14:paraId="01430858"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B12DA"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3672" w14:textId="77777777" w:rsidR="006F7368" w:rsidRPr="001E5B0A"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2C58D" w14:textId="77777777" w:rsidR="009056DF"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Ulaş Atalay</w:t>
            </w:r>
          </w:p>
          <w:p w14:paraId="771899FD" w14:textId="4CF18A30" w:rsidR="006F7368"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Emrecan Ulu</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8724E" w14:textId="77777777" w:rsidR="006F7368" w:rsidRPr="001E5B0A"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5C352" w14:textId="77777777" w:rsidR="006F7368" w:rsidRPr="001E5B0A" w:rsidRDefault="006F7368">
            <w:pPr>
              <w:spacing w:before="280" w:after="119"/>
              <w:contextualSpacing/>
              <w:jc w:val="center"/>
              <w:rPr>
                <w:rFonts w:ascii="Arial" w:hAnsi="Arial" w:cs="Arial"/>
                <w:sz w:val="18"/>
                <w:szCs w:val="18"/>
              </w:rPr>
            </w:pPr>
          </w:p>
        </w:tc>
      </w:tr>
      <w:tr w:rsidR="006F7368" w:rsidRPr="001E5B0A" w14:paraId="28FE0170"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3CC7F"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8E447" w14:textId="77777777" w:rsidR="006F7368" w:rsidRPr="001E5B0A" w:rsidRDefault="006F736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58FC2" w14:textId="77777777" w:rsidR="009056DF"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Ulaş Atalay</w:t>
            </w:r>
          </w:p>
          <w:p w14:paraId="2A8A4959" w14:textId="0CB8DF9E" w:rsidR="006F7368" w:rsidRPr="001E5B0A" w:rsidRDefault="009056DF" w:rsidP="009056DF">
            <w:pPr>
              <w:spacing w:before="280" w:after="119"/>
              <w:contextualSpacing/>
              <w:jc w:val="center"/>
              <w:rPr>
                <w:rFonts w:ascii="Arial" w:hAnsi="Arial" w:cs="Arial"/>
                <w:sz w:val="18"/>
                <w:szCs w:val="18"/>
              </w:rPr>
            </w:pPr>
            <w:r w:rsidRPr="001E5B0A">
              <w:rPr>
                <w:rFonts w:ascii="Arial" w:hAnsi="Arial" w:cs="Arial"/>
                <w:sz w:val="18"/>
                <w:szCs w:val="18"/>
              </w:rPr>
              <w:t>Emrecan Ulu</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CB5D9" w14:textId="77777777" w:rsidR="006F7368" w:rsidRPr="001E5B0A"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9097E" w14:textId="77777777" w:rsidR="006F7368" w:rsidRPr="001E5B0A" w:rsidRDefault="006F7368">
            <w:pPr>
              <w:spacing w:before="280" w:after="119"/>
              <w:contextualSpacing/>
              <w:jc w:val="center"/>
              <w:rPr>
                <w:rFonts w:ascii="Arial" w:hAnsi="Arial" w:cs="Arial"/>
                <w:sz w:val="18"/>
                <w:szCs w:val="18"/>
              </w:rPr>
            </w:pPr>
          </w:p>
        </w:tc>
      </w:tr>
    </w:tbl>
    <w:p w14:paraId="3389F749" w14:textId="77777777" w:rsidR="006F7368" w:rsidRPr="001E5B0A" w:rsidRDefault="006F7368">
      <w:pPr>
        <w:pStyle w:val="WW-NormalWeb1"/>
        <w:spacing w:before="0" w:after="0"/>
        <w:rPr>
          <w:rFonts w:ascii="Arial" w:hAnsi="Arial" w:cs="Arial"/>
          <w:sz w:val="16"/>
          <w:szCs w:val="16"/>
        </w:rPr>
      </w:pPr>
    </w:p>
    <w:p w14:paraId="4EE07DF1" w14:textId="77777777" w:rsidR="006F7368" w:rsidRPr="001E5B0A" w:rsidRDefault="006F7368">
      <w:pPr>
        <w:pStyle w:val="WW-NormalWeb1"/>
        <w:spacing w:before="0" w:after="0"/>
        <w:rPr>
          <w:rFonts w:ascii="Arial" w:hAnsi="Arial" w:cs="Arial"/>
          <w:sz w:val="22"/>
          <w:szCs w:val="22"/>
        </w:rPr>
      </w:pPr>
    </w:p>
    <w:p w14:paraId="154C58E6" w14:textId="77777777" w:rsidR="006F7368" w:rsidRPr="001E5B0A" w:rsidRDefault="002E7A1C">
      <w:pPr>
        <w:pStyle w:val="WW-NormalWeb1"/>
        <w:spacing w:before="0" w:after="0"/>
        <w:ind w:left="142"/>
        <w:rPr>
          <w:rFonts w:ascii="Arial" w:hAnsi="Arial" w:cs="Arial"/>
          <w:bCs/>
          <w:sz w:val="16"/>
          <w:szCs w:val="18"/>
        </w:rPr>
        <w:sectPr w:rsidR="006F7368" w:rsidRPr="001E5B0A">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sidRPr="001E5B0A">
        <w:rPr>
          <w:rFonts w:ascii="Arial" w:hAnsi="Arial" w:cs="Arial"/>
          <w:bCs/>
          <w:sz w:val="16"/>
          <w:szCs w:val="18"/>
        </w:rPr>
        <w:t>(*) Çizelgedeki satırlar ve sütunlar gerektiği kadar genişletilebilir ve çoğaltılabilir.</w:t>
      </w:r>
    </w:p>
    <w:p w14:paraId="2CFB3AEF" w14:textId="77777777" w:rsidR="006F7368" w:rsidRPr="001E5B0A" w:rsidRDefault="006F7368">
      <w:pPr>
        <w:widowControl/>
        <w:spacing w:line="480" w:lineRule="auto"/>
        <w:jc w:val="both"/>
        <w:rPr>
          <w:rFonts w:ascii="Arial" w:hAnsi="Arial" w:cs="Arial"/>
          <w:sz w:val="18"/>
          <w:szCs w:val="18"/>
        </w:rPr>
      </w:pPr>
    </w:p>
    <w:p w14:paraId="3D10B253" w14:textId="77777777" w:rsidR="006F7368" w:rsidRPr="001E5B0A" w:rsidRDefault="002E7A1C">
      <w:pPr>
        <w:widowControl/>
        <w:numPr>
          <w:ilvl w:val="1"/>
          <w:numId w:val="4"/>
        </w:numPr>
        <w:spacing w:line="480" w:lineRule="auto"/>
        <w:ind w:left="284"/>
        <w:jc w:val="both"/>
        <w:rPr>
          <w:rFonts w:ascii="Arial" w:hAnsi="Arial" w:cs="Arial"/>
          <w:sz w:val="18"/>
          <w:szCs w:val="18"/>
        </w:rPr>
      </w:pPr>
      <w:r w:rsidRPr="001E5B0A">
        <w:rPr>
          <w:rFonts w:ascii="Arial" w:hAnsi="Arial" w:cs="Arial"/>
          <w:b/>
          <w:bCs/>
          <w:sz w:val="18"/>
          <w:szCs w:val="18"/>
        </w:rPr>
        <w:t>Risk Yönetimi</w:t>
      </w:r>
    </w:p>
    <w:p w14:paraId="4495E947" w14:textId="77777777" w:rsidR="006F7368" w:rsidRPr="001E5B0A" w:rsidRDefault="002E7A1C">
      <w:pPr>
        <w:pStyle w:val="WW-NormalWeb1"/>
        <w:spacing w:before="0" w:after="0"/>
        <w:ind w:hanging="142"/>
        <w:jc w:val="both"/>
        <w:rPr>
          <w:rFonts w:ascii="Arial" w:hAnsi="Arial" w:cs="Arial"/>
          <w:sz w:val="18"/>
          <w:szCs w:val="18"/>
        </w:rPr>
      </w:pPr>
      <w:r w:rsidRPr="001E5B0A">
        <w:rPr>
          <w:rFonts w:ascii="Arial" w:hAnsi="Arial" w:cs="Arial"/>
          <w:sz w:val="18"/>
          <w:szCs w:val="18"/>
        </w:rPr>
        <w:t xml:space="preserve">   Araştırmanın</w:t>
      </w:r>
      <w:r w:rsidRPr="001E5B0A">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sidRPr="001E5B0A">
        <w:rPr>
          <w:rFonts w:ascii="Arial" w:hAnsi="Arial" w:cs="Arial"/>
          <w:bCs/>
          <w:sz w:val="18"/>
          <w:szCs w:val="18"/>
          <w:lang w:eastAsia="tr-TR"/>
        </w:rPr>
        <w:t>B Planı)</w:t>
      </w:r>
      <w:r w:rsidRPr="001E5B0A">
        <w:rPr>
          <w:rFonts w:ascii="Arial" w:hAnsi="Arial" w:cs="Arial"/>
          <w:sz w:val="18"/>
          <w:szCs w:val="18"/>
          <w:lang w:eastAsia="tr-TR"/>
        </w:rPr>
        <w:t xml:space="preserve"> ilgili iş paketleri belirtilerek ana hatlarıyla </w:t>
      </w:r>
      <w:r w:rsidRPr="001E5B0A">
        <w:rPr>
          <w:rFonts w:ascii="Arial" w:hAnsi="Arial" w:cs="Arial"/>
          <w:sz w:val="18"/>
          <w:szCs w:val="18"/>
        </w:rPr>
        <w:t xml:space="preserve">aşağıdaki </w:t>
      </w:r>
      <w:r w:rsidRPr="001E5B0A">
        <w:rPr>
          <w:rFonts w:ascii="Arial" w:hAnsi="Arial" w:cs="Arial"/>
          <w:bCs/>
          <w:sz w:val="18"/>
          <w:szCs w:val="18"/>
        </w:rPr>
        <w:t>Risk Yönetimi Tablosu</w:t>
      </w:r>
      <w:r w:rsidRPr="001E5B0A">
        <w:rPr>
          <w:rFonts w:ascii="Arial" w:hAnsi="Arial" w:cs="Arial"/>
          <w:sz w:val="18"/>
          <w:szCs w:val="18"/>
        </w:rPr>
        <w:t>’nda</w:t>
      </w:r>
      <w:r w:rsidRPr="001E5B0A">
        <w:rPr>
          <w:rFonts w:ascii="Arial" w:hAnsi="Arial" w:cs="Arial"/>
          <w:sz w:val="18"/>
          <w:szCs w:val="18"/>
          <w:lang w:eastAsia="tr-TR"/>
        </w:rPr>
        <w:t xml:space="preserve"> ifade edilir.</w:t>
      </w:r>
      <w:r w:rsidRPr="001E5B0A">
        <w:rPr>
          <w:rFonts w:ascii="Arial" w:hAnsi="Arial" w:cs="Arial"/>
          <w:sz w:val="18"/>
          <w:szCs w:val="18"/>
        </w:rPr>
        <w:t xml:space="preserve"> B planlarının uygulanması araştırmanın temel hedeflerinden sapmaya yol açmamalıdır.</w:t>
      </w:r>
    </w:p>
    <w:p w14:paraId="46231B70" w14:textId="77777777" w:rsidR="006F7368" w:rsidRPr="001E5B0A" w:rsidRDefault="006F7368">
      <w:pPr>
        <w:pStyle w:val="WW-NormalWeb1"/>
        <w:spacing w:before="0" w:after="0"/>
        <w:jc w:val="both"/>
        <w:rPr>
          <w:rFonts w:ascii="Arial" w:hAnsi="Arial" w:cs="Arial"/>
          <w:color w:val="FF0000"/>
          <w:sz w:val="18"/>
          <w:szCs w:val="18"/>
        </w:rPr>
      </w:pPr>
    </w:p>
    <w:p w14:paraId="4BE07EF0" w14:textId="77777777" w:rsidR="006F7368" w:rsidRPr="001E5B0A" w:rsidRDefault="002E7A1C">
      <w:pPr>
        <w:widowControl/>
        <w:ind w:left="792"/>
        <w:rPr>
          <w:rFonts w:ascii="Arial" w:hAnsi="Arial" w:cs="Arial"/>
          <w:b/>
          <w:bCs/>
          <w:sz w:val="18"/>
          <w:szCs w:val="18"/>
        </w:rPr>
      </w:pPr>
      <w:r w:rsidRPr="001E5B0A">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rsidRPr="001E5B0A" w14:paraId="1F14E5F7" w14:textId="77777777" w:rsidTr="00B16855">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72A290" w14:textId="77777777" w:rsidR="006F7368" w:rsidRPr="001E5B0A" w:rsidRDefault="002E7A1C">
            <w:pPr>
              <w:jc w:val="center"/>
              <w:rPr>
                <w:rFonts w:ascii="Arial" w:hAnsi="Arial" w:cs="Arial"/>
                <w:b/>
                <w:bCs/>
                <w:sz w:val="18"/>
                <w:szCs w:val="18"/>
              </w:rPr>
            </w:pPr>
            <w:r w:rsidRPr="001E5B0A">
              <w:rPr>
                <w:rFonts w:ascii="Arial" w:hAnsi="Arial" w:cs="Arial"/>
                <w:b/>
                <w:bCs/>
                <w:sz w:val="18"/>
                <w:szCs w:val="18"/>
              </w:rPr>
              <w:t>İP No</w:t>
            </w:r>
          </w:p>
        </w:tc>
        <w:tc>
          <w:tcPr>
            <w:tcW w:w="39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D3654D" w14:textId="77777777" w:rsidR="006F7368" w:rsidRPr="001E5B0A" w:rsidRDefault="002E7A1C">
            <w:pPr>
              <w:jc w:val="center"/>
              <w:rPr>
                <w:rFonts w:ascii="Arial" w:hAnsi="Arial" w:cs="Arial"/>
                <w:b/>
                <w:bCs/>
                <w:sz w:val="18"/>
                <w:szCs w:val="18"/>
              </w:rPr>
            </w:pPr>
            <w:r w:rsidRPr="001E5B0A">
              <w:rPr>
                <w:rFonts w:ascii="Arial" w:hAnsi="Arial" w:cs="Arial"/>
                <w:b/>
                <w:bCs/>
                <w:sz w:val="18"/>
                <w:szCs w:val="18"/>
              </w:rPr>
              <w:t>En Önemli Riskler</w:t>
            </w:r>
          </w:p>
        </w:tc>
        <w:tc>
          <w:tcPr>
            <w:tcW w:w="43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E1FF88" w14:textId="77777777" w:rsidR="006F7368" w:rsidRPr="001E5B0A" w:rsidRDefault="002E7A1C">
            <w:pPr>
              <w:jc w:val="center"/>
              <w:rPr>
                <w:rFonts w:ascii="Arial" w:hAnsi="Arial" w:cs="Arial"/>
                <w:b/>
                <w:bCs/>
                <w:sz w:val="18"/>
                <w:szCs w:val="18"/>
              </w:rPr>
            </w:pPr>
            <w:r w:rsidRPr="001E5B0A">
              <w:rPr>
                <w:rFonts w:ascii="Arial" w:hAnsi="Arial" w:cs="Arial"/>
                <w:b/>
                <w:bCs/>
                <w:sz w:val="18"/>
                <w:szCs w:val="18"/>
              </w:rPr>
              <w:t>Risk Yönetimi (B Planı)</w:t>
            </w:r>
          </w:p>
        </w:tc>
      </w:tr>
      <w:tr w:rsidR="00B74D49" w:rsidRPr="001E5B0A" w14:paraId="2A895B7B" w14:textId="77777777" w:rsidTr="00B16855">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2AFAC" w14:textId="4AF96E32" w:rsidR="00B74D49" w:rsidRPr="001E5B0A" w:rsidRDefault="00B16855">
            <w:pPr>
              <w:rPr>
                <w:rFonts w:ascii="Arial" w:hAnsi="Arial" w:cs="Arial"/>
                <w:sz w:val="18"/>
                <w:szCs w:val="18"/>
              </w:rPr>
            </w:pPr>
            <w:r w:rsidRPr="001E5B0A">
              <w:rPr>
                <w:rFonts w:ascii="Arial" w:hAnsi="Arial" w:cs="Arial"/>
                <w:sz w:val="18"/>
                <w:szCs w:val="18"/>
              </w:rPr>
              <w:t>1</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442A16ED" w14:textId="22C7B54E" w:rsidR="00B74D49" w:rsidRPr="001E5B0A" w:rsidRDefault="00B74D49">
            <w:pPr>
              <w:rPr>
                <w:rFonts w:ascii="Arial" w:hAnsi="Arial" w:cs="Arial"/>
                <w:sz w:val="18"/>
                <w:szCs w:val="18"/>
              </w:rPr>
            </w:pPr>
            <w:r w:rsidRPr="001E5B0A">
              <w:rPr>
                <w:rFonts w:ascii="Arial" w:hAnsi="Arial" w:cs="Arial"/>
                <w:sz w:val="18"/>
                <w:szCs w:val="18"/>
              </w:rPr>
              <w:t xml:space="preserve">Uyumsuz </w:t>
            </w:r>
            <w:r w:rsidR="00DB2726" w:rsidRPr="001E5B0A">
              <w:rPr>
                <w:rFonts w:ascii="Arial" w:hAnsi="Arial" w:cs="Arial"/>
                <w:sz w:val="18"/>
                <w:szCs w:val="18"/>
              </w:rPr>
              <w:t>yazılım sürümü. Kullanılacak olan yazılımların ve kütüphanelerin farklı Python, kütüphane ya da stüdyo sürümüne ihtiyaç duyması problemi.</w:t>
            </w:r>
            <w:r w:rsidRPr="001E5B0A">
              <w:rPr>
                <w:rFonts w:ascii="Arial" w:hAnsi="Arial" w:cs="Arial"/>
                <w:sz w:val="18"/>
                <w:szCs w:val="18"/>
              </w:rPr>
              <w:t xml:space="preserve"> </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E59D7" w14:textId="1299AD41" w:rsidR="00B74D49" w:rsidRPr="001E5B0A" w:rsidRDefault="00B74D49">
            <w:pPr>
              <w:rPr>
                <w:rFonts w:ascii="Arial" w:hAnsi="Arial" w:cs="Arial"/>
                <w:sz w:val="18"/>
                <w:szCs w:val="18"/>
              </w:rPr>
            </w:pPr>
            <w:r w:rsidRPr="001E5B0A">
              <w:rPr>
                <w:rFonts w:ascii="Arial" w:hAnsi="Arial" w:cs="Arial"/>
                <w:sz w:val="18"/>
                <w:szCs w:val="18"/>
              </w:rPr>
              <w:t>Güncel ve en yeni sürümlere bağlı kalarak araştırmalara devam edilmesi. Olası problemlerde bir önceki yazılım sürümünün bulut ortamında yedeği alınarak tekrardan kullanıma hazır hale getirilmesi</w:t>
            </w:r>
            <w:r w:rsidR="00DB2726" w:rsidRPr="001E5B0A">
              <w:rPr>
                <w:rFonts w:ascii="Arial" w:hAnsi="Arial" w:cs="Arial"/>
                <w:sz w:val="18"/>
                <w:szCs w:val="18"/>
              </w:rPr>
              <w:t xml:space="preserve"> ya da bir önceki yazılım sürümüne gidilerek çalışmanın farklı parçalara bölünmesi.</w:t>
            </w:r>
          </w:p>
        </w:tc>
      </w:tr>
      <w:tr w:rsidR="00B16855" w:rsidRPr="001E5B0A" w14:paraId="14E4DF93" w14:textId="77777777" w:rsidTr="00B16855">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9AF70" w14:textId="77777777" w:rsidR="00B16855" w:rsidRPr="001E5B0A" w:rsidRDefault="00B16855">
            <w:pPr>
              <w:rPr>
                <w:rFonts w:ascii="Arial" w:hAnsi="Arial" w:cs="Arial"/>
                <w:sz w:val="18"/>
                <w:szCs w:val="18"/>
              </w:rPr>
            </w:pP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695C1169" w14:textId="77777777" w:rsidR="00B16855" w:rsidRPr="001E5B0A" w:rsidRDefault="00B16855">
            <w:pPr>
              <w:rPr>
                <w:rFonts w:ascii="Arial" w:hAnsi="Arial" w:cs="Arial"/>
                <w:sz w:val="18"/>
                <w:szCs w:val="18"/>
              </w:rPr>
            </w:pP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4CC0E" w14:textId="77777777" w:rsidR="00B16855" w:rsidRPr="001E5B0A" w:rsidRDefault="00B16855">
            <w:pPr>
              <w:rPr>
                <w:rFonts w:ascii="Arial" w:hAnsi="Arial" w:cs="Arial"/>
                <w:sz w:val="18"/>
                <w:szCs w:val="18"/>
              </w:rPr>
            </w:pPr>
          </w:p>
        </w:tc>
      </w:tr>
    </w:tbl>
    <w:p w14:paraId="6FA88667" w14:textId="77777777" w:rsidR="006F7368" w:rsidRPr="001E5B0A" w:rsidRDefault="002E7A1C">
      <w:pPr>
        <w:suppressAutoHyphens/>
        <w:spacing w:before="5" w:after="119" w:line="300" w:lineRule="atLeast"/>
        <w:jc w:val="both"/>
        <w:rPr>
          <w:rFonts w:ascii="Arial" w:hAnsi="Arial" w:cs="Arial"/>
          <w:sz w:val="16"/>
          <w:szCs w:val="16"/>
        </w:rPr>
      </w:pPr>
      <w:r w:rsidRPr="001E5B0A">
        <w:rPr>
          <w:rFonts w:ascii="Arial" w:hAnsi="Arial" w:cs="Arial"/>
          <w:bCs/>
          <w:sz w:val="16"/>
          <w:szCs w:val="18"/>
        </w:rPr>
        <w:t xml:space="preserve">   (*) </w:t>
      </w:r>
      <w:r w:rsidRPr="001E5B0A">
        <w:rPr>
          <w:rFonts w:ascii="Arial" w:hAnsi="Arial" w:cs="Arial"/>
          <w:sz w:val="16"/>
          <w:szCs w:val="16"/>
        </w:rPr>
        <w:t>Tablodaki satırlar gerektiği kadar genişletilebilir ve çoğaltılabilir.</w:t>
      </w:r>
    </w:p>
    <w:p w14:paraId="2F390F4F" w14:textId="77777777" w:rsidR="006F7368" w:rsidRPr="001E5B0A" w:rsidRDefault="006F7368">
      <w:pPr>
        <w:suppressAutoHyphens/>
        <w:spacing w:before="5" w:after="119" w:line="300" w:lineRule="atLeast"/>
        <w:jc w:val="both"/>
        <w:rPr>
          <w:rFonts w:ascii="Arial" w:hAnsi="Arial" w:cs="Arial"/>
          <w:sz w:val="16"/>
          <w:szCs w:val="16"/>
        </w:rPr>
      </w:pPr>
    </w:p>
    <w:p w14:paraId="3B0D2723" w14:textId="77777777" w:rsidR="006F7368" w:rsidRPr="001E5B0A"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02A3309A" w14:textId="77777777" w:rsidR="006F7368" w:rsidRPr="001E5B0A"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498C30FA" w14:textId="77777777" w:rsidR="006F7368" w:rsidRPr="001E5B0A"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223FC708" w14:textId="77777777" w:rsidR="006F7368" w:rsidRPr="001E5B0A" w:rsidRDefault="006F7368">
      <w:pPr>
        <w:pStyle w:val="ListParagraph"/>
        <w:numPr>
          <w:ilvl w:val="1"/>
          <w:numId w:val="6"/>
        </w:numPr>
        <w:suppressAutoHyphens/>
        <w:spacing w:before="5" w:after="119" w:line="300" w:lineRule="atLeast"/>
        <w:jc w:val="both"/>
        <w:rPr>
          <w:rFonts w:ascii="Arial" w:hAnsi="Arial" w:cs="Arial"/>
          <w:b/>
          <w:vanish/>
          <w:sz w:val="18"/>
          <w:szCs w:val="18"/>
        </w:rPr>
      </w:pPr>
    </w:p>
    <w:p w14:paraId="03C35115" w14:textId="77777777" w:rsidR="006F7368" w:rsidRPr="001E5B0A" w:rsidRDefault="006F7368">
      <w:pPr>
        <w:pStyle w:val="ListParagraph"/>
        <w:numPr>
          <w:ilvl w:val="1"/>
          <w:numId w:val="6"/>
        </w:numPr>
        <w:suppressAutoHyphens/>
        <w:spacing w:before="5" w:after="119" w:line="300" w:lineRule="atLeast"/>
        <w:jc w:val="both"/>
        <w:rPr>
          <w:rFonts w:ascii="Arial" w:hAnsi="Arial" w:cs="Arial"/>
          <w:b/>
          <w:vanish/>
          <w:sz w:val="18"/>
          <w:szCs w:val="18"/>
        </w:rPr>
      </w:pPr>
    </w:p>
    <w:p w14:paraId="770A3791" w14:textId="77777777" w:rsidR="006F7368" w:rsidRPr="001E5B0A" w:rsidRDefault="002E7A1C">
      <w:pPr>
        <w:pStyle w:val="ListParagraph"/>
        <w:numPr>
          <w:ilvl w:val="1"/>
          <w:numId w:val="6"/>
        </w:numPr>
        <w:suppressAutoHyphens/>
        <w:spacing w:before="5" w:after="119" w:line="300" w:lineRule="atLeast"/>
        <w:ind w:left="426"/>
        <w:jc w:val="both"/>
        <w:rPr>
          <w:rFonts w:ascii="Arial" w:hAnsi="Arial" w:cs="Arial"/>
          <w:b/>
          <w:sz w:val="18"/>
          <w:szCs w:val="18"/>
        </w:rPr>
      </w:pPr>
      <w:r w:rsidRPr="001E5B0A">
        <w:rPr>
          <w:rFonts w:ascii="Arial" w:hAnsi="Arial" w:cs="Arial"/>
          <w:b/>
          <w:sz w:val="18"/>
          <w:szCs w:val="18"/>
        </w:rPr>
        <w:t>Araştırma Olanakları</w:t>
      </w:r>
    </w:p>
    <w:p w14:paraId="5E02A491" w14:textId="77777777" w:rsidR="006F7368" w:rsidRPr="001E5B0A" w:rsidRDefault="006F7368">
      <w:pPr>
        <w:pStyle w:val="ListParagraph"/>
        <w:suppressAutoHyphens/>
        <w:spacing w:before="5" w:after="119" w:line="300" w:lineRule="atLeast"/>
        <w:ind w:left="792"/>
        <w:jc w:val="both"/>
        <w:rPr>
          <w:rFonts w:ascii="Arial" w:hAnsi="Arial" w:cs="Arial"/>
          <w:b/>
          <w:sz w:val="18"/>
          <w:szCs w:val="18"/>
        </w:rPr>
      </w:pPr>
    </w:p>
    <w:p w14:paraId="26704849" w14:textId="77777777" w:rsidR="006F7368" w:rsidRPr="001E5B0A" w:rsidRDefault="002E7A1C">
      <w:pPr>
        <w:suppressAutoHyphens/>
        <w:jc w:val="both"/>
        <w:rPr>
          <w:rFonts w:ascii="Arial" w:hAnsi="Arial" w:cs="Arial"/>
          <w:bCs/>
          <w:sz w:val="18"/>
          <w:szCs w:val="18"/>
        </w:rPr>
      </w:pPr>
      <w:r w:rsidRPr="001E5B0A">
        <w:rPr>
          <w:rFonts w:ascii="Arial" w:hAnsi="Arial" w:cs="Arial"/>
          <w:sz w:val="18"/>
          <w:szCs w:val="18"/>
        </w:rPr>
        <w:t xml:space="preserve">Bu bölümde projenin yürütüleceği </w:t>
      </w:r>
      <w:r w:rsidRPr="001E5B0A">
        <w:rPr>
          <w:rFonts w:ascii="Arial" w:hAnsi="Arial" w:cs="Arial"/>
          <w:bCs/>
          <w:sz w:val="18"/>
          <w:szCs w:val="18"/>
        </w:rPr>
        <w:t>kurum ve kuruluşlarda</w:t>
      </w:r>
      <w:r w:rsidRPr="001E5B0A">
        <w:rPr>
          <w:rFonts w:ascii="Arial" w:hAnsi="Arial" w:cs="Arial"/>
          <w:bCs/>
          <w:i/>
          <w:iCs/>
          <w:sz w:val="18"/>
          <w:szCs w:val="18"/>
        </w:rPr>
        <w:t xml:space="preserve"> </w:t>
      </w:r>
      <w:r w:rsidRPr="001E5B0A">
        <w:rPr>
          <w:rFonts w:ascii="Arial" w:hAnsi="Arial" w:cs="Arial"/>
          <w:bCs/>
          <w:sz w:val="18"/>
          <w:szCs w:val="18"/>
        </w:rPr>
        <w:t>var olan ve projede kullanılacak olan altyapı/ekipman (laboratuvar, araç, makine-teçhizat, vb.)</w:t>
      </w:r>
      <w:r w:rsidRPr="001E5B0A">
        <w:rPr>
          <w:rFonts w:ascii="Arial" w:hAnsi="Arial" w:cs="Arial"/>
          <w:b/>
          <w:sz w:val="18"/>
          <w:szCs w:val="18"/>
        </w:rPr>
        <w:t xml:space="preserve"> </w:t>
      </w:r>
      <w:r w:rsidRPr="001E5B0A">
        <w:rPr>
          <w:rFonts w:ascii="Arial" w:hAnsi="Arial" w:cs="Arial"/>
          <w:bCs/>
          <w:sz w:val="18"/>
          <w:szCs w:val="18"/>
        </w:rPr>
        <w:t>olanakları belirtilir.</w:t>
      </w:r>
    </w:p>
    <w:p w14:paraId="3C91EACB" w14:textId="77777777" w:rsidR="006F7368" w:rsidRPr="001E5B0A" w:rsidRDefault="006F7368">
      <w:pPr>
        <w:suppressAutoHyphens/>
        <w:ind w:left="357"/>
        <w:jc w:val="both"/>
        <w:rPr>
          <w:rFonts w:ascii="Arial" w:hAnsi="Arial" w:cs="Arial"/>
          <w:bCs/>
          <w:sz w:val="18"/>
          <w:szCs w:val="18"/>
        </w:rPr>
      </w:pPr>
    </w:p>
    <w:p w14:paraId="44E93228" w14:textId="77777777" w:rsidR="006F7368" w:rsidRPr="001E5B0A" w:rsidRDefault="002E7A1C">
      <w:pPr>
        <w:widowControl/>
        <w:spacing w:before="280" w:after="119"/>
        <w:contextualSpacing/>
        <w:jc w:val="center"/>
        <w:rPr>
          <w:rFonts w:ascii="Arial" w:hAnsi="Arial" w:cs="Arial"/>
          <w:b/>
          <w:bCs/>
          <w:sz w:val="16"/>
          <w:szCs w:val="18"/>
        </w:rPr>
      </w:pPr>
      <w:r w:rsidRPr="001E5B0A">
        <w:rPr>
          <w:rFonts w:ascii="Arial" w:hAnsi="Arial" w:cs="Arial"/>
          <w:b/>
          <w:bCs/>
          <w:sz w:val="18"/>
          <w:szCs w:val="18"/>
        </w:rPr>
        <w:t xml:space="preserve">ARAŞTIRMA OLANAKLARI TABLOSU </w:t>
      </w:r>
      <w:r w:rsidRPr="001E5B0A">
        <w:rPr>
          <w:rFonts w:ascii="Arial" w:hAnsi="Arial" w:cs="Arial"/>
          <w:b/>
          <w:bCs/>
          <w:sz w:val="16"/>
          <w:szCs w:val="18"/>
        </w:rPr>
        <w:t>(*)</w:t>
      </w:r>
    </w:p>
    <w:p w14:paraId="4135FC27" w14:textId="77777777" w:rsidR="006F7368" w:rsidRPr="001E5B0A"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rsidRPr="001E5B0A" w14:paraId="559AA3A1"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1732EB"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Kuruluşta Bulunan Altyapı/Ekipman Türü, Modeli</w:t>
            </w:r>
          </w:p>
          <w:p w14:paraId="4809378A" w14:textId="77777777" w:rsidR="006F7368" w:rsidRPr="001E5B0A" w:rsidRDefault="002E7A1C">
            <w:pPr>
              <w:spacing w:before="280" w:after="119"/>
              <w:contextualSpacing/>
              <w:jc w:val="center"/>
              <w:rPr>
                <w:rFonts w:ascii="Arial" w:hAnsi="Arial" w:cs="Arial"/>
                <w:sz w:val="18"/>
                <w:szCs w:val="18"/>
              </w:rPr>
            </w:pPr>
            <w:r w:rsidRPr="001E5B0A">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A47EA1" w14:textId="77777777" w:rsidR="006F7368" w:rsidRPr="001E5B0A" w:rsidRDefault="002E7A1C">
            <w:pPr>
              <w:spacing w:before="280" w:after="119"/>
              <w:contextualSpacing/>
              <w:jc w:val="center"/>
              <w:rPr>
                <w:rFonts w:ascii="Arial" w:hAnsi="Arial" w:cs="Arial"/>
                <w:b/>
                <w:bCs/>
                <w:sz w:val="18"/>
                <w:szCs w:val="18"/>
              </w:rPr>
            </w:pPr>
            <w:r w:rsidRPr="001E5B0A">
              <w:rPr>
                <w:rFonts w:ascii="Arial" w:hAnsi="Arial" w:cs="Arial"/>
                <w:b/>
                <w:bCs/>
                <w:sz w:val="18"/>
                <w:szCs w:val="18"/>
              </w:rPr>
              <w:t>Projede Kullanım Amacı</w:t>
            </w:r>
          </w:p>
        </w:tc>
      </w:tr>
      <w:tr w:rsidR="006F7368" w:rsidRPr="001E5B0A" w14:paraId="6E849F94"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439B9" w14:textId="1B213958" w:rsidR="006F7368" w:rsidRPr="001E5B0A"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726B3" w14:textId="77777777" w:rsidR="006F7368" w:rsidRPr="001E5B0A" w:rsidRDefault="006F7368">
            <w:pPr>
              <w:spacing w:before="280" w:after="119"/>
              <w:contextualSpacing/>
              <w:rPr>
                <w:rFonts w:ascii="Arial" w:hAnsi="Arial" w:cs="Arial"/>
                <w:sz w:val="18"/>
                <w:szCs w:val="18"/>
              </w:rPr>
            </w:pPr>
          </w:p>
        </w:tc>
      </w:tr>
      <w:tr w:rsidR="006F7368" w:rsidRPr="001E5B0A" w14:paraId="6A15DF20"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AE906" w14:textId="77777777" w:rsidR="006F7368" w:rsidRPr="001E5B0A"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A798C" w14:textId="77777777" w:rsidR="006F7368" w:rsidRPr="001E5B0A" w:rsidRDefault="006F7368">
            <w:pPr>
              <w:spacing w:before="280" w:after="119"/>
              <w:contextualSpacing/>
              <w:rPr>
                <w:rFonts w:ascii="Arial" w:hAnsi="Arial" w:cs="Arial"/>
                <w:sz w:val="18"/>
                <w:szCs w:val="18"/>
              </w:rPr>
            </w:pPr>
          </w:p>
        </w:tc>
      </w:tr>
      <w:tr w:rsidR="006F7368" w:rsidRPr="001E5B0A" w14:paraId="2E3F07FB"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DC4C9" w14:textId="77777777" w:rsidR="006F7368" w:rsidRPr="001E5B0A"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33E04" w14:textId="77777777" w:rsidR="006F7368" w:rsidRPr="001E5B0A" w:rsidRDefault="006F7368">
            <w:pPr>
              <w:spacing w:before="280" w:after="119"/>
              <w:contextualSpacing/>
              <w:rPr>
                <w:rFonts w:ascii="Arial" w:hAnsi="Arial" w:cs="Arial"/>
                <w:sz w:val="18"/>
                <w:szCs w:val="18"/>
              </w:rPr>
            </w:pPr>
          </w:p>
        </w:tc>
      </w:tr>
    </w:tbl>
    <w:p w14:paraId="4321EA92" w14:textId="77777777" w:rsidR="006F7368" w:rsidRPr="001E5B0A" w:rsidRDefault="002E7A1C">
      <w:pPr>
        <w:pStyle w:val="WW-NormalWeb1"/>
        <w:spacing w:before="0" w:after="0"/>
        <w:contextualSpacing/>
        <w:jc w:val="both"/>
        <w:rPr>
          <w:rFonts w:ascii="Arial" w:hAnsi="Arial" w:cs="Arial"/>
          <w:sz w:val="16"/>
          <w:szCs w:val="16"/>
        </w:rPr>
      </w:pPr>
      <w:r w:rsidRPr="001E5B0A">
        <w:rPr>
          <w:rFonts w:ascii="Arial" w:hAnsi="Arial" w:cs="Arial"/>
          <w:b/>
          <w:bCs/>
          <w:sz w:val="16"/>
          <w:szCs w:val="16"/>
        </w:rPr>
        <w:t xml:space="preserve"> (*) </w:t>
      </w:r>
      <w:r w:rsidRPr="001E5B0A">
        <w:rPr>
          <w:rFonts w:ascii="Arial" w:hAnsi="Arial" w:cs="Arial"/>
          <w:sz w:val="16"/>
          <w:szCs w:val="16"/>
        </w:rPr>
        <w:t>Tablodaki satırlar gerektiği kadar genişletilebilir ve çoğaltılabilir.</w:t>
      </w:r>
    </w:p>
    <w:p w14:paraId="0730BA56" w14:textId="77777777" w:rsidR="006F7368" w:rsidRPr="001E5B0A" w:rsidRDefault="006F7368">
      <w:pPr>
        <w:pStyle w:val="WW-NormalWeb1"/>
        <w:spacing w:before="0" w:after="0"/>
        <w:contextualSpacing/>
        <w:jc w:val="both"/>
        <w:rPr>
          <w:rFonts w:ascii="Arial" w:hAnsi="Arial" w:cs="Arial"/>
          <w:sz w:val="16"/>
          <w:szCs w:val="16"/>
        </w:rPr>
      </w:pPr>
    </w:p>
    <w:p w14:paraId="736919CE" w14:textId="77777777" w:rsidR="006F7368" w:rsidRPr="001E5B0A" w:rsidRDefault="002E7A1C">
      <w:pPr>
        <w:pStyle w:val="WW-NormalWeb1"/>
        <w:numPr>
          <w:ilvl w:val="0"/>
          <w:numId w:val="5"/>
        </w:numPr>
        <w:spacing w:before="0" w:after="0"/>
        <w:jc w:val="both"/>
        <w:rPr>
          <w:rFonts w:ascii="Arial" w:hAnsi="Arial" w:cs="Arial"/>
          <w:bCs/>
          <w:sz w:val="18"/>
          <w:szCs w:val="18"/>
        </w:rPr>
      </w:pPr>
      <w:r w:rsidRPr="001E5B0A">
        <w:rPr>
          <w:rFonts w:ascii="Arial" w:hAnsi="Arial" w:cs="Arial"/>
          <w:b/>
          <w:bCs/>
          <w:color w:val="000000"/>
          <w:sz w:val="18"/>
          <w:szCs w:val="18"/>
        </w:rPr>
        <w:t>YAYGIN ETKİ</w:t>
      </w:r>
    </w:p>
    <w:p w14:paraId="220FE641" w14:textId="77777777" w:rsidR="006F7368" w:rsidRPr="001E5B0A" w:rsidRDefault="006F7368">
      <w:pPr>
        <w:pStyle w:val="WW-NormalWeb1"/>
        <w:tabs>
          <w:tab w:val="left" w:pos="426"/>
        </w:tabs>
        <w:spacing w:before="0" w:after="0"/>
        <w:jc w:val="both"/>
        <w:rPr>
          <w:rFonts w:ascii="Arial" w:hAnsi="Arial" w:cs="Arial"/>
          <w:b/>
          <w:bCs/>
          <w:sz w:val="16"/>
          <w:szCs w:val="16"/>
        </w:rPr>
      </w:pPr>
    </w:p>
    <w:p w14:paraId="57010D2D" w14:textId="77777777" w:rsidR="006F7368" w:rsidRPr="001E5B0A" w:rsidRDefault="002E7A1C">
      <w:pPr>
        <w:widowControl/>
        <w:ind w:right="275" w:hanging="284"/>
        <w:jc w:val="both"/>
        <w:rPr>
          <w:rFonts w:ascii="Arial" w:hAnsi="Arial" w:cs="Arial"/>
          <w:bCs/>
          <w:sz w:val="18"/>
          <w:szCs w:val="18"/>
        </w:rPr>
      </w:pPr>
      <w:r w:rsidRPr="001E5B0A">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sidRPr="001E5B0A">
        <w:rPr>
          <w:rFonts w:ascii="Arial" w:hAnsi="Arial" w:cs="Arial"/>
          <w:bCs/>
          <w:sz w:val="18"/>
          <w:szCs w:val="18"/>
        </w:rPr>
        <w:t>aşağıdaki tabloda verilir.</w:t>
      </w:r>
    </w:p>
    <w:p w14:paraId="5E634EB6" w14:textId="77777777" w:rsidR="006F7368" w:rsidRPr="001E5B0A" w:rsidRDefault="006F7368">
      <w:pPr>
        <w:widowControl/>
        <w:jc w:val="center"/>
        <w:rPr>
          <w:rFonts w:ascii="Arial" w:hAnsi="Arial" w:cs="Arial"/>
          <w:b/>
          <w:sz w:val="18"/>
          <w:szCs w:val="18"/>
        </w:rPr>
      </w:pPr>
    </w:p>
    <w:p w14:paraId="22CF9461" w14:textId="77777777" w:rsidR="006F7368" w:rsidRPr="001E5B0A" w:rsidRDefault="002E7A1C">
      <w:pPr>
        <w:widowControl/>
        <w:jc w:val="center"/>
        <w:rPr>
          <w:rFonts w:ascii="Arial" w:hAnsi="Arial" w:cs="Arial"/>
          <w:b/>
          <w:sz w:val="18"/>
          <w:szCs w:val="18"/>
        </w:rPr>
      </w:pPr>
      <w:r w:rsidRPr="001E5B0A">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rsidRPr="001E5B0A" w14:paraId="085823B6"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07C152C" w14:textId="77777777" w:rsidR="006F7368" w:rsidRPr="001E5B0A" w:rsidRDefault="002E7A1C">
            <w:pPr>
              <w:jc w:val="center"/>
              <w:rPr>
                <w:rFonts w:ascii="Arial" w:hAnsi="Arial" w:cs="Arial"/>
                <w:b/>
                <w:bCs/>
                <w:sz w:val="18"/>
                <w:szCs w:val="18"/>
              </w:rPr>
            </w:pPr>
            <w:r w:rsidRPr="001E5B0A">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44FADA" w14:textId="77777777" w:rsidR="006F7368" w:rsidRPr="001E5B0A" w:rsidRDefault="002E7A1C">
            <w:pPr>
              <w:jc w:val="center"/>
              <w:rPr>
                <w:rFonts w:ascii="Arial" w:hAnsi="Arial" w:cs="Arial"/>
                <w:b/>
                <w:bCs/>
                <w:sz w:val="18"/>
                <w:szCs w:val="18"/>
              </w:rPr>
            </w:pPr>
            <w:r w:rsidRPr="001E5B0A">
              <w:rPr>
                <w:rFonts w:ascii="Arial" w:hAnsi="Arial" w:cs="Arial"/>
                <w:b/>
                <w:bCs/>
                <w:sz w:val="18"/>
                <w:szCs w:val="18"/>
              </w:rPr>
              <w:t>Önerilen Araştırmadan Beklenen Çıktı, Sonuç ve Etkiler</w:t>
            </w:r>
          </w:p>
        </w:tc>
      </w:tr>
      <w:tr w:rsidR="006F7368" w:rsidRPr="001E5B0A" w14:paraId="2D5ECF88"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EBE88" w14:textId="77777777" w:rsidR="006F7368" w:rsidRPr="001E5B0A" w:rsidRDefault="002E7A1C">
            <w:pPr>
              <w:rPr>
                <w:rFonts w:ascii="Arial" w:hAnsi="Arial" w:cs="Arial"/>
                <w:b/>
                <w:bCs/>
                <w:sz w:val="18"/>
                <w:szCs w:val="18"/>
              </w:rPr>
            </w:pPr>
            <w:r w:rsidRPr="001E5B0A">
              <w:rPr>
                <w:rFonts w:ascii="Arial" w:hAnsi="Arial" w:cs="Arial"/>
                <w:b/>
                <w:bCs/>
                <w:sz w:val="18"/>
                <w:szCs w:val="18"/>
              </w:rPr>
              <w:t xml:space="preserve">Bilimsel/Akademik </w:t>
            </w:r>
          </w:p>
          <w:p w14:paraId="25C047D5" w14:textId="77777777" w:rsidR="006F7368" w:rsidRPr="001E5B0A" w:rsidRDefault="002E7A1C">
            <w:pPr>
              <w:rPr>
                <w:rFonts w:ascii="Arial" w:hAnsi="Arial" w:cs="Arial"/>
                <w:bCs/>
                <w:sz w:val="16"/>
                <w:szCs w:val="16"/>
              </w:rPr>
            </w:pPr>
            <w:r w:rsidRPr="001E5B0A">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5C90782A" w14:textId="77777777" w:rsidR="006F7368" w:rsidRPr="001E5B0A" w:rsidRDefault="006F7368">
            <w:pPr>
              <w:rPr>
                <w:rFonts w:ascii="Arial" w:hAnsi="Arial" w:cs="Arial"/>
                <w:sz w:val="18"/>
                <w:szCs w:val="18"/>
              </w:rPr>
            </w:pPr>
          </w:p>
        </w:tc>
      </w:tr>
      <w:tr w:rsidR="006F7368" w:rsidRPr="001E5B0A" w14:paraId="2EF0B408"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4C59F1" w14:textId="77777777" w:rsidR="006F7368" w:rsidRPr="001E5B0A" w:rsidRDefault="002E7A1C">
            <w:pPr>
              <w:jc w:val="both"/>
              <w:rPr>
                <w:rFonts w:ascii="Arial" w:eastAsia="Calibri" w:hAnsi="Arial" w:cs="Arial"/>
                <w:b/>
                <w:bCs/>
                <w:sz w:val="18"/>
                <w:szCs w:val="18"/>
                <w:lang w:eastAsia="en-US"/>
              </w:rPr>
            </w:pPr>
            <w:r w:rsidRPr="001E5B0A">
              <w:rPr>
                <w:rFonts w:ascii="Arial" w:eastAsia="Calibri" w:hAnsi="Arial" w:cs="Arial"/>
                <w:b/>
                <w:bCs/>
                <w:sz w:val="18"/>
                <w:szCs w:val="18"/>
                <w:lang w:eastAsia="en-US"/>
              </w:rPr>
              <w:lastRenderedPageBreak/>
              <w:t>Ekonomik/Ticari/Sosyal</w:t>
            </w:r>
          </w:p>
          <w:p w14:paraId="71233B9A" w14:textId="77777777" w:rsidR="006F7368" w:rsidRPr="001E5B0A" w:rsidRDefault="002E7A1C">
            <w:pPr>
              <w:jc w:val="both"/>
              <w:rPr>
                <w:rFonts w:ascii="Arial" w:eastAsia="Calibri" w:hAnsi="Arial" w:cs="Arial"/>
                <w:bCs/>
                <w:sz w:val="16"/>
                <w:szCs w:val="16"/>
                <w:lang w:eastAsia="en-US"/>
              </w:rPr>
            </w:pPr>
            <w:r w:rsidRPr="001E5B0A">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6FB286F7" w14:textId="77777777" w:rsidR="006F7368" w:rsidRPr="001E5B0A" w:rsidRDefault="006F7368">
            <w:pPr>
              <w:rPr>
                <w:rFonts w:ascii="Arial" w:hAnsi="Arial" w:cs="Arial"/>
                <w:sz w:val="18"/>
                <w:szCs w:val="18"/>
              </w:rPr>
            </w:pPr>
          </w:p>
        </w:tc>
      </w:tr>
      <w:tr w:rsidR="006F7368" w:rsidRPr="001E5B0A" w14:paraId="24B09A5B"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376BF3" w14:textId="77777777" w:rsidR="006F7368" w:rsidRPr="001E5B0A" w:rsidRDefault="002E7A1C">
            <w:pPr>
              <w:spacing w:before="280" w:after="119"/>
              <w:contextualSpacing/>
              <w:rPr>
                <w:rFonts w:ascii="Arial" w:hAnsi="Arial" w:cs="Arial"/>
                <w:b/>
                <w:sz w:val="18"/>
                <w:szCs w:val="18"/>
              </w:rPr>
            </w:pPr>
            <w:r w:rsidRPr="001E5B0A">
              <w:rPr>
                <w:rFonts w:ascii="Arial" w:hAnsi="Arial" w:cs="Arial"/>
                <w:b/>
                <w:sz w:val="18"/>
                <w:szCs w:val="18"/>
              </w:rPr>
              <w:t xml:space="preserve">Araştırmacı Yetiştirilmesi ve Yeni Proje(ler) Oluşturma </w:t>
            </w:r>
          </w:p>
          <w:p w14:paraId="60352955" w14:textId="77777777" w:rsidR="006F7368" w:rsidRPr="001E5B0A" w:rsidRDefault="002E7A1C">
            <w:pPr>
              <w:rPr>
                <w:rFonts w:ascii="Arial" w:hAnsi="Arial" w:cs="Arial"/>
                <w:bCs/>
                <w:sz w:val="16"/>
                <w:szCs w:val="16"/>
              </w:rPr>
            </w:pPr>
            <w:r w:rsidRPr="001E5B0A">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727F9CD5" w14:textId="77777777" w:rsidR="006F7368" w:rsidRPr="001E5B0A" w:rsidRDefault="006F7368">
            <w:pPr>
              <w:rPr>
                <w:rFonts w:ascii="Arial" w:hAnsi="Arial" w:cs="Arial"/>
                <w:bCs/>
                <w:sz w:val="18"/>
                <w:szCs w:val="18"/>
              </w:rPr>
            </w:pPr>
          </w:p>
        </w:tc>
      </w:tr>
    </w:tbl>
    <w:p w14:paraId="261E5C05" w14:textId="77777777" w:rsidR="006F7368" w:rsidRPr="001E5B0A" w:rsidRDefault="006F7368">
      <w:pPr>
        <w:pStyle w:val="WW-NormalWeb1"/>
        <w:spacing w:before="0" w:after="0"/>
        <w:ind w:left="716"/>
        <w:jc w:val="both"/>
        <w:rPr>
          <w:rFonts w:ascii="Arial" w:hAnsi="Arial" w:cs="Arial"/>
          <w:b/>
          <w:bCs/>
          <w:sz w:val="18"/>
          <w:szCs w:val="18"/>
        </w:rPr>
      </w:pPr>
    </w:p>
    <w:p w14:paraId="75BCDFD0" w14:textId="77777777" w:rsidR="006F7368" w:rsidRPr="001E5B0A" w:rsidRDefault="006F7368">
      <w:pPr>
        <w:pStyle w:val="WW-NormalWeb1"/>
        <w:spacing w:before="0" w:after="0"/>
        <w:ind w:left="1724" w:hanging="1724"/>
        <w:jc w:val="both"/>
        <w:rPr>
          <w:rFonts w:ascii="Arial" w:hAnsi="Arial" w:cs="Arial"/>
          <w:b/>
          <w:bCs/>
          <w:sz w:val="18"/>
          <w:szCs w:val="18"/>
        </w:rPr>
      </w:pPr>
    </w:p>
    <w:p w14:paraId="69E33103" w14:textId="77777777" w:rsidR="006F7368" w:rsidRPr="001E5B0A" w:rsidRDefault="002E7A1C">
      <w:pPr>
        <w:pStyle w:val="WW-NormalWeb1"/>
        <w:spacing w:before="0" w:after="0" w:line="480" w:lineRule="auto"/>
        <w:ind w:left="1440" w:hanging="1440"/>
        <w:rPr>
          <w:rFonts w:ascii="Arial" w:hAnsi="Arial" w:cs="Arial"/>
          <w:b/>
          <w:bCs/>
          <w:sz w:val="18"/>
          <w:szCs w:val="18"/>
        </w:rPr>
      </w:pPr>
      <w:r w:rsidRPr="001E5B0A">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rsidRPr="001E5B0A" w14:paraId="5F43E5FC"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4BDC2312" w14:textId="77777777" w:rsidR="006F7368" w:rsidRPr="001E5B0A" w:rsidRDefault="002E7A1C">
            <w:pPr>
              <w:pStyle w:val="Tabloerii"/>
              <w:jc w:val="center"/>
              <w:rPr>
                <w:rFonts w:ascii="Arial" w:hAnsi="Arial" w:cs="Arial"/>
                <w:b/>
                <w:bCs/>
                <w:sz w:val="18"/>
                <w:szCs w:val="18"/>
              </w:rPr>
            </w:pPr>
            <w:r w:rsidRPr="001E5B0A">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573A415B" w14:textId="77777777" w:rsidR="006F7368" w:rsidRPr="001E5B0A" w:rsidRDefault="002E7A1C">
            <w:pPr>
              <w:pStyle w:val="Tabloerii"/>
              <w:jc w:val="center"/>
              <w:rPr>
                <w:rFonts w:ascii="Arial" w:hAnsi="Arial" w:cs="Arial"/>
                <w:b/>
                <w:bCs/>
                <w:sz w:val="18"/>
                <w:szCs w:val="18"/>
              </w:rPr>
            </w:pPr>
            <w:r w:rsidRPr="001E5B0A">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70EA1566" w14:textId="77777777" w:rsidR="006F7368" w:rsidRPr="001E5B0A" w:rsidRDefault="002E7A1C">
            <w:pPr>
              <w:pStyle w:val="Tabloerii"/>
              <w:jc w:val="center"/>
              <w:rPr>
                <w:rFonts w:ascii="Arial" w:hAnsi="Arial" w:cs="Arial"/>
                <w:b/>
                <w:bCs/>
                <w:sz w:val="18"/>
                <w:szCs w:val="18"/>
              </w:rPr>
            </w:pPr>
            <w:r w:rsidRPr="001E5B0A">
              <w:rPr>
                <w:rFonts w:ascii="Arial" w:hAnsi="Arial" w:cs="Arial"/>
                <w:b/>
                <w:bCs/>
                <w:sz w:val="18"/>
                <w:szCs w:val="18"/>
              </w:rPr>
              <w:t>Talep Gerekçesi</w:t>
            </w:r>
          </w:p>
        </w:tc>
      </w:tr>
      <w:tr w:rsidR="006F7368" w:rsidRPr="001E5B0A" w14:paraId="600FC8F4"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4ADADF2B" w14:textId="77777777" w:rsidR="006F7368" w:rsidRPr="001E5B0A" w:rsidRDefault="002E7A1C">
            <w:pPr>
              <w:pStyle w:val="Tabloerii"/>
              <w:rPr>
                <w:rFonts w:ascii="Arial" w:hAnsi="Arial" w:cs="Arial"/>
                <w:b/>
                <w:bCs/>
                <w:sz w:val="18"/>
                <w:szCs w:val="18"/>
              </w:rPr>
            </w:pPr>
            <w:r w:rsidRPr="001E5B0A">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49B060AB" w14:textId="77777777" w:rsidR="006F7368" w:rsidRPr="001E5B0A"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E79571E" w14:textId="77777777" w:rsidR="006F7368" w:rsidRPr="001E5B0A" w:rsidRDefault="006F7368">
            <w:pPr>
              <w:pStyle w:val="Tabloerii"/>
              <w:rPr>
                <w:rFonts w:ascii="Arial" w:hAnsi="Arial" w:cs="Arial"/>
                <w:sz w:val="18"/>
                <w:szCs w:val="18"/>
              </w:rPr>
            </w:pPr>
          </w:p>
        </w:tc>
      </w:tr>
      <w:tr w:rsidR="006F7368" w:rsidRPr="001E5B0A" w14:paraId="3DCAF74D"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589D152D" w14:textId="77777777" w:rsidR="006F7368" w:rsidRPr="001E5B0A" w:rsidRDefault="002E7A1C">
            <w:pPr>
              <w:pStyle w:val="Tabloerii"/>
              <w:rPr>
                <w:rFonts w:ascii="Arial" w:hAnsi="Arial" w:cs="Arial"/>
                <w:b/>
                <w:bCs/>
                <w:sz w:val="18"/>
                <w:szCs w:val="18"/>
              </w:rPr>
            </w:pPr>
            <w:r w:rsidRPr="001E5B0A">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1D4245B4" w14:textId="77777777" w:rsidR="006F7368" w:rsidRPr="001E5B0A"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1278C284" w14:textId="77777777" w:rsidR="006F7368" w:rsidRPr="001E5B0A" w:rsidRDefault="006F7368">
            <w:pPr>
              <w:pStyle w:val="Tabloerii"/>
              <w:rPr>
                <w:rFonts w:ascii="Arial" w:hAnsi="Arial" w:cs="Arial"/>
                <w:sz w:val="18"/>
                <w:szCs w:val="18"/>
              </w:rPr>
            </w:pPr>
          </w:p>
        </w:tc>
      </w:tr>
      <w:tr w:rsidR="006F7368" w:rsidRPr="001E5B0A" w14:paraId="163AF7BB"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2E7E2B67" w14:textId="77777777" w:rsidR="006F7368" w:rsidRPr="001E5B0A" w:rsidRDefault="002E7A1C">
            <w:pPr>
              <w:pStyle w:val="Tabloerii"/>
              <w:rPr>
                <w:rFonts w:ascii="Arial" w:hAnsi="Arial" w:cs="Arial"/>
                <w:b/>
                <w:bCs/>
                <w:sz w:val="18"/>
                <w:szCs w:val="18"/>
              </w:rPr>
            </w:pPr>
            <w:r w:rsidRPr="001E5B0A">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3953CD82" w14:textId="77777777" w:rsidR="006F7368" w:rsidRPr="001E5B0A"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5EFFCBD1" w14:textId="77777777" w:rsidR="006F7368" w:rsidRPr="001E5B0A" w:rsidRDefault="006F7368">
            <w:pPr>
              <w:pStyle w:val="Tabloerii"/>
              <w:rPr>
                <w:rFonts w:ascii="Arial" w:hAnsi="Arial" w:cs="Arial"/>
                <w:sz w:val="18"/>
                <w:szCs w:val="18"/>
              </w:rPr>
            </w:pPr>
          </w:p>
        </w:tc>
      </w:tr>
      <w:tr w:rsidR="006F7368" w:rsidRPr="001E5B0A" w14:paraId="101A1F4B"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6F3E7C80" w14:textId="77777777" w:rsidR="006F7368" w:rsidRPr="001E5B0A" w:rsidRDefault="002E7A1C">
            <w:pPr>
              <w:pStyle w:val="Tabloerii"/>
              <w:rPr>
                <w:rFonts w:ascii="Arial" w:hAnsi="Arial" w:cs="Arial"/>
                <w:b/>
                <w:bCs/>
                <w:sz w:val="18"/>
                <w:szCs w:val="18"/>
              </w:rPr>
            </w:pPr>
            <w:r w:rsidRPr="001E5B0A">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4B3B23D9" w14:textId="77777777" w:rsidR="006F7368" w:rsidRPr="001E5B0A"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36DB24A8" w14:textId="77777777" w:rsidR="006F7368" w:rsidRPr="001E5B0A" w:rsidRDefault="006F7368">
            <w:pPr>
              <w:pStyle w:val="Tabloerii"/>
              <w:rPr>
                <w:rFonts w:ascii="Arial" w:hAnsi="Arial" w:cs="Arial"/>
                <w:sz w:val="18"/>
                <w:szCs w:val="18"/>
              </w:rPr>
            </w:pPr>
          </w:p>
        </w:tc>
      </w:tr>
      <w:tr w:rsidR="006F7368" w:rsidRPr="001E5B0A" w14:paraId="00E59A88"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552F470D" w14:textId="77777777" w:rsidR="006F7368" w:rsidRPr="001E5B0A" w:rsidRDefault="002E7A1C">
            <w:pPr>
              <w:pStyle w:val="Tabloerii"/>
              <w:rPr>
                <w:rFonts w:ascii="Arial" w:hAnsi="Arial" w:cs="Arial"/>
                <w:b/>
                <w:bCs/>
                <w:sz w:val="18"/>
                <w:szCs w:val="18"/>
              </w:rPr>
            </w:pPr>
            <w:r w:rsidRPr="001E5B0A">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11C5B084" w14:textId="77777777" w:rsidR="006F7368" w:rsidRPr="001E5B0A"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681175EB" w14:textId="77777777" w:rsidR="006F7368" w:rsidRPr="001E5B0A" w:rsidRDefault="006F7368">
            <w:pPr>
              <w:pStyle w:val="Tabloerii"/>
              <w:rPr>
                <w:rFonts w:ascii="Arial" w:hAnsi="Arial" w:cs="Arial"/>
                <w:sz w:val="18"/>
                <w:szCs w:val="18"/>
              </w:rPr>
            </w:pPr>
          </w:p>
        </w:tc>
      </w:tr>
    </w:tbl>
    <w:p w14:paraId="036604F0" w14:textId="77777777" w:rsidR="006F7368" w:rsidRPr="001E5B0A" w:rsidRDefault="002E7A1C">
      <w:pPr>
        <w:pStyle w:val="WW-NormalWeb1"/>
        <w:spacing w:before="0" w:after="0" w:line="360" w:lineRule="auto"/>
        <w:jc w:val="both"/>
        <w:rPr>
          <w:rFonts w:ascii="Arial" w:hAnsi="Arial" w:cs="Arial"/>
        </w:rPr>
      </w:pPr>
      <w:r w:rsidRPr="001E5B0A">
        <w:rPr>
          <w:rFonts w:ascii="Arial" w:hAnsi="Arial" w:cs="Arial"/>
          <w:b/>
          <w:bCs/>
          <w:sz w:val="18"/>
          <w:szCs w:val="18"/>
        </w:rPr>
        <w:t xml:space="preserve">NOT: </w:t>
      </w:r>
      <w:bookmarkStart w:id="2" w:name="__DdeLink__1861_4260018444"/>
      <w:r w:rsidRPr="001E5B0A">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14:paraId="7BD82122" w14:textId="77777777" w:rsidR="006F7368" w:rsidRPr="001E5B0A" w:rsidRDefault="006F7368">
      <w:pPr>
        <w:pStyle w:val="WW-NormalWeb1"/>
        <w:spacing w:before="0" w:after="0" w:line="360" w:lineRule="auto"/>
        <w:jc w:val="both"/>
        <w:rPr>
          <w:rFonts w:ascii="Arial" w:hAnsi="Arial" w:cs="Arial"/>
          <w:b/>
          <w:bCs/>
          <w:sz w:val="18"/>
          <w:szCs w:val="18"/>
        </w:rPr>
      </w:pPr>
    </w:p>
    <w:p w14:paraId="2D7C18A9" w14:textId="77777777" w:rsidR="006F7368" w:rsidRPr="001E5B0A" w:rsidRDefault="002E7A1C">
      <w:pPr>
        <w:pStyle w:val="WW-NormalWeb1"/>
        <w:spacing w:before="0" w:after="0" w:line="360" w:lineRule="auto"/>
        <w:jc w:val="both"/>
        <w:rPr>
          <w:rFonts w:ascii="Arial" w:hAnsi="Arial" w:cs="Arial"/>
        </w:rPr>
      </w:pPr>
      <w:r w:rsidRPr="001E5B0A">
        <w:rPr>
          <w:rFonts w:ascii="Arial" w:hAnsi="Arial" w:cs="Arial"/>
          <w:b/>
          <w:bCs/>
          <w:sz w:val="18"/>
          <w:szCs w:val="18"/>
        </w:rPr>
        <w:t>6. BELİRTMEK İSTEDİĞİNİZ DİĞER KONULAR</w:t>
      </w:r>
    </w:p>
    <w:p w14:paraId="0CCAD700" w14:textId="77777777" w:rsidR="006F7368" w:rsidRPr="001E5B0A" w:rsidRDefault="002E7A1C">
      <w:pPr>
        <w:pStyle w:val="WW-NormalWeb1"/>
        <w:spacing w:before="0" w:after="0" w:line="480" w:lineRule="auto"/>
        <w:ind w:left="360" w:hanging="360"/>
        <w:rPr>
          <w:rFonts w:ascii="Arial" w:hAnsi="Arial" w:cs="Arial"/>
          <w:sz w:val="18"/>
          <w:szCs w:val="18"/>
          <w:lang w:eastAsia="tr-TR"/>
        </w:rPr>
      </w:pPr>
      <w:r w:rsidRPr="001E5B0A">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rsidRPr="001E5B0A" w14:paraId="2E54C093"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5CA6D90A" w14:textId="77777777" w:rsidR="006F7368" w:rsidRPr="001E5B0A" w:rsidRDefault="006F7368">
            <w:pPr>
              <w:pStyle w:val="WW-NormalWeb1"/>
              <w:widowControl w:val="0"/>
              <w:snapToGrid w:val="0"/>
              <w:spacing w:before="0" w:after="0"/>
              <w:jc w:val="both"/>
              <w:rPr>
                <w:rFonts w:ascii="Arial" w:hAnsi="Arial" w:cs="Arial"/>
                <w:color w:val="000000"/>
                <w:sz w:val="18"/>
                <w:szCs w:val="18"/>
              </w:rPr>
            </w:pPr>
          </w:p>
          <w:p w14:paraId="07E13DC3" w14:textId="77777777" w:rsidR="006F7368" w:rsidRPr="001E5B0A" w:rsidRDefault="006F7368">
            <w:pPr>
              <w:pStyle w:val="WW-NormalWeb1"/>
              <w:widowControl w:val="0"/>
              <w:spacing w:before="0" w:after="0"/>
              <w:jc w:val="both"/>
              <w:rPr>
                <w:rFonts w:ascii="Arial" w:hAnsi="Arial" w:cs="Arial"/>
                <w:color w:val="000000"/>
                <w:sz w:val="18"/>
                <w:szCs w:val="18"/>
              </w:rPr>
            </w:pPr>
          </w:p>
          <w:p w14:paraId="670B0F3F" w14:textId="77777777" w:rsidR="006F7368" w:rsidRPr="001E5B0A" w:rsidRDefault="006F7368">
            <w:pPr>
              <w:pStyle w:val="WW-NormalWeb1"/>
              <w:widowControl w:val="0"/>
              <w:spacing w:before="0" w:after="0"/>
              <w:jc w:val="both"/>
              <w:rPr>
                <w:rFonts w:ascii="Arial" w:hAnsi="Arial" w:cs="Arial"/>
                <w:color w:val="000000"/>
                <w:sz w:val="18"/>
                <w:szCs w:val="18"/>
              </w:rPr>
            </w:pPr>
          </w:p>
        </w:tc>
      </w:tr>
    </w:tbl>
    <w:p w14:paraId="046C9555" w14:textId="77777777" w:rsidR="006F7368" w:rsidRPr="001E5B0A" w:rsidRDefault="002E7A1C">
      <w:pPr>
        <w:ind w:left="502"/>
        <w:rPr>
          <w:rFonts w:ascii="Arial" w:hAnsi="Arial" w:cs="Arial"/>
          <w:b/>
          <w:sz w:val="22"/>
          <w:szCs w:val="22"/>
          <w:lang w:eastAsia="fr-FR"/>
        </w:rPr>
      </w:pPr>
      <w:r w:rsidRPr="001E5B0A">
        <w:rPr>
          <w:rFonts w:ascii="Arial" w:hAnsi="Arial" w:cs="Arial"/>
          <w:b/>
          <w:sz w:val="22"/>
          <w:szCs w:val="22"/>
          <w:lang w:eastAsia="fr-FR"/>
        </w:rPr>
        <w:t xml:space="preserve"> </w:t>
      </w:r>
    </w:p>
    <w:p w14:paraId="54A98DC2" w14:textId="77777777" w:rsidR="006F7368" w:rsidRPr="001E5B0A" w:rsidRDefault="006F7368">
      <w:pPr>
        <w:rPr>
          <w:rFonts w:ascii="Arial" w:hAnsi="Arial" w:cs="Arial"/>
          <w:b/>
          <w:sz w:val="18"/>
          <w:szCs w:val="18"/>
          <w:lang w:eastAsia="fr-FR"/>
        </w:rPr>
      </w:pPr>
    </w:p>
    <w:p w14:paraId="07B027F1" w14:textId="77777777" w:rsidR="006F7368" w:rsidRPr="001E5B0A" w:rsidRDefault="002E7A1C">
      <w:pPr>
        <w:pStyle w:val="ListParagraph"/>
        <w:ind w:left="360"/>
        <w:rPr>
          <w:rFonts w:ascii="Arial" w:hAnsi="Arial" w:cs="Arial"/>
        </w:rPr>
      </w:pPr>
      <w:r w:rsidRPr="001E5B0A">
        <w:rPr>
          <w:rFonts w:ascii="Arial" w:hAnsi="Arial" w:cs="Arial"/>
          <w:b/>
          <w:sz w:val="18"/>
          <w:szCs w:val="18"/>
          <w:lang w:eastAsia="fr-FR"/>
        </w:rPr>
        <w:t>7. EKLER</w:t>
      </w:r>
    </w:p>
    <w:p w14:paraId="0BF90193" w14:textId="77777777" w:rsidR="006F7368" w:rsidRPr="001E5B0A" w:rsidRDefault="006F7368">
      <w:pPr>
        <w:ind w:left="426" w:hanging="142"/>
        <w:rPr>
          <w:rFonts w:ascii="Arial" w:hAnsi="Arial" w:cs="Arial"/>
          <w:sz w:val="18"/>
          <w:szCs w:val="18"/>
          <w:lang w:eastAsia="fr-FR"/>
        </w:rPr>
      </w:pPr>
    </w:p>
    <w:p w14:paraId="631AA371" w14:textId="196D5062" w:rsidR="00E32ACC" w:rsidRPr="001E5B0A" w:rsidRDefault="002E7A1C" w:rsidP="00166A82">
      <w:pPr>
        <w:ind w:left="426" w:hanging="142"/>
        <w:jc w:val="both"/>
        <w:rPr>
          <w:rFonts w:ascii="Arial" w:hAnsi="Arial" w:cs="Arial"/>
          <w:b/>
          <w:sz w:val="18"/>
          <w:szCs w:val="18"/>
          <w:lang w:eastAsia="fr-FR"/>
        </w:rPr>
      </w:pPr>
      <w:r w:rsidRPr="001E5B0A">
        <w:rPr>
          <w:rFonts w:ascii="Arial" w:hAnsi="Arial" w:cs="Arial"/>
          <w:b/>
          <w:sz w:val="18"/>
          <w:szCs w:val="18"/>
        </w:rPr>
        <w:t>EK-1:  KAYNAKLAR</w:t>
      </w:r>
    </w:p>
    <w:p w14:paraId="11B1806B" w14:textId="619840EA" w:rsidR="00166A82" w:rsidRPr="001E5B0A" w:rsidRDefault="00166A82" w:rsidP="00166A82">
      <w:pPr>
        <w:ind w:left="426" w:hanging="142"/>
        <w:jc w:val="both"/>
        <w:rPr>
          <w:rFonts w:ascii="Arial" w:hAnsi="Arial" w:cs="Arial"/>
          <w:b/>
          <w:sz w:val="18"/>
          <w:szCs w:val="18"/>
          <w:lang w:eastAsia="fr-FR"/>
        </w:rPr>
      </w:pPr>
    </w:p>
    <w:p w14:paraId="6B1EA22C" w14:textId="3C798F5D" w:rsidR="00166A82" w:rsidRPr="001E5B0A" w:rsidRDefault="00166A82" w:rsidP="007021C6">
      <w:pPr>
        <w:pStyle w:val="ListParagraph"/>
        <w:numPr>
          <w:ilvl w:val="0"/>
          <w:numId w:val="10"/>
        </w:numPr>
        <w:rPr>
          <w:rFonts w:ascii="Arial" w:hAnsi="Arial" w:cs="Arial"/>
        </w:rPr>
      </w:pPr>
      <w:r w:rsidRPr="001E5B0A">
        <w:rPr>
          <w:rFonts w:ascii="Arial" w:hAnsi="Arial" w:cs="Arial"/>
          <w:color w:val="000000"/>
          <w:sz w:val="18"/>
          <w:szCs w:val="18"/>
          <w:lang w:eastAsia="fr-FR"/>
        </w:rPr>
        <w:t>ILO</w:t>
      </w:r>
      <w:r w:rsidR="001E5B0A" w:rsidRPr="001E5B0A">
        <w:rPr>
          <w:rFonts w:ascii="Arial" w:hAnsi="Arial" w:cs="Arial"/>
          <w:color w:val="000000"/>
          <w:sz w:val="18"/>
          <w:szCs w:val="18"/>
          <w:lang w:eastAsia="fr-FR"/>
        </w:rPr>
        <w:t>.</w:t>
      </w:r>
      <w:r w:rsidRPr="001E5B0A">
        <w:rPr>
          <w:rFonts w:ascii="Arial" w:hAnsi="Arial" w:cs="Arial"/>
          <w:color w:val="000000"/>
          <w:sz w:val="18"/>
          <w:szCs w:val="18"/>
          <w:lang w:eastAsia="fr-FR"/>
        </w:rPr>
        <w:t xml:space="preserve"> (2020)</w:t>
      </w:r>
      <w:r w:rsidR="001E5B0A" w:rsidRPr="001E5B0A">
        <w:rPr>
          <w:rFonts w:ascii="Arial" w:hAnsi="Arial" w:cs="Arial"/>
          <w:color w:val="000000"/>
          <w:sz w:val="18"/>
          <w:szCs w:val="18"/>
          <w:lang w:eastAsia="fr-FR"/>
        </w:rPr>
        <w:t>.</w:t>
      </w:r>
      <w:r w:rsidRPr="001E5B0A">
        <w:rPr>
          <w:rFonts w:ascii="Arial" w:hAnsi="Arial" w:cs="Arial"/>
          <w:color w:val="000000"/>
          <w:sz w:val="18"/>
          <w:szCs w:val="18"/>
          <w:lang w:eastAsia="fr-FR"/>
        </w:rPr>
        <w:t xml:space="preserve"> ILO Monitor: COVID-19 and the world of work 6th edition</w:t>
      </w:r>
      <w:r w:rsidR="001E5B0A" w:rsidRPr="001E5B0A">
        <w:rPr>
          <w:rFonts w:ascii="Arial" w:hAnsi="Arial" w:cs="Arial"/>
          <w:color w:val="000000"/>
          <w:sz w:val="18"/>
          <w:szCs w:val="18"/>
          <w:lang w:eastAsia="fr-FR"/>
        </w:rPr>
        <w:t>.</w:t>
      </w:r>
      <w:r w:rsidRPr="001E5B0A">
        <w:rPr>
          <w:rFonts w:ascii="Arial" w:hAnsi="Arial" w:cs="Arial"/>
          <w:color w:val="000000"/>
          <w:sz w:val="18"/>
          <w:szCs w:val="18"/>
          <w:lang w:eastAsia="fr-FR"/>
        </w:rPr>
        <w:t xml:space="preserve"> </w:t>
      </w:r>
      <w:hyperlink r:id="rId13" w:history="1">
        <w:r w:rsidRPr="001E5B0A">
          <w:rPr>
            <w:rStyle w:val="Hyperlink"/>
            <w:rFonts w:ascii="Arial" w:hAnsi="Arial" w:cs="Arial"/>
          </w:rPr>
          <w:t>https://www.ilo.org/</w:t>
        </w:r>
      </w:hyperlink>
    </w:p>
    <w:p w14:paraId="1E7DBECD" w14:textId="6B358B7C" w:rsidR="001E5B0A" w:rsidRDefault="007021C6" w:rsidP="007021C6">
      <w:pPr>
        <w:pStyle w:val="ListParagraph"/>
        <w:numPr>
          <w:ilvl w:val="0"/>
          <w:numId w:val="10"/>
        </w:numPr>
        <w:rPr>
          <w:rFonts w:ascii="Arial" w:hAnsi="Arial" w:cs="Arial"/>
          <w:sz w:val="18"/>
          <w:szCs w:val="18"/>
        </w:rPr>
      </w:pPr>
      <w:r>
        <w:rPr>
          <w:rFonts w:ascii="Arial" w:hAnsi="Arial" w:cs="Arial"/>
          <w:sz w:val="18"/>
          <w:szCs w:val="18"/>
        </w:rPr>
        <w:t>Mohammad W</w:t>
      </w:r>
      <w:r w:rsidR="001E5B0A" w:rsidRPr="001E5B0A">
        <w:rPr>
          <w:rFonts w:ascii="Arial" w:hAnsi="Arial" w:cs="Arial"/>
          <w:sz w:val="18"/>
          <w:szCs w:val="18"/>
        </w:rPr>
        <w:t>., E</w:t>
      </w:r>
      <w:r>
        <w:rPr>
          <w:rFonts w:ascii="Arial" w:hAnsi="Arial" w:cs="Arial"/>
          <w:sz w:val="18"/>
          <w:szCs w:val="18"/>
        </w:rPr>
        <w:t>lomri A.</w:t>
      </w:r>
      <w:r w:rsidR="001E5B0A" w:rsidRPr="001E5B0A">
        <w:rPr>
          <w:rFonts w:ascii="Arial" w:hAnsi="Arial" w:cs="Arial"/>
          <w:sz w:val="18"/>
          <w:szCs w:val="18"/>
        </w:rPr>
        <w:t>, K</w:t>
      </w:r>
      <w:r>
        <w:rPr>
          <w:rFonts w:ascii="Arial" w:hAnsi="Arial" w:cs="Arial"/>
          <w:sz w:val="18"/>
          <w:szCs w:val="18"/>
        </w:rPr>
        <w:t>erbache L</w:t>
      </w:r>
      <w:r w:rsidR="001E5B0A" w:rsidRPr="001E5B0A">
        <w:rPr>
          <w:rFonts w:ascii="Arial" w:hAnsi="Arial" w:cs="Arial"/>
          <w:sz w:val="18"/>
          <w:szCs w:val="18"/>
        </w:rPr>
        <w:t xml:space="preserve">. (2022). The Global Semiconductor Chip Shortage: Causes, Implications, and Potential Remedies. </w:t>
      </w:r>
      <w:hyperlink r:id="rId14" w:tgtFrame="_blank" w:tooltip="Persistent link using digital object identifier" w:history="1">
        <w:r w:rsidR="001E5B0A" w:rsidRPr="001E5B0A">
          <w:rPr>
            <w:rStyle w:val="Hyperlink"/>
            <w:rFonts w:ascii="Arial" w:hAnsi="Arial" w:cs="Arial"/>
            <w:sz w:val="18"/>
            <w:szCs w:val="18"/>
          </w:rPr>
          <w:t>https://doi.org/10.1016/j.ifacol.2022.09.439</w:t>
        </w:r>
      </w:hyperlink>
    </w:p>
    <w:p w14:paraId="1869DA8B" w14:textId="054BCA23" w:rsidR="007021C6" w:rsidRDefault="007021C6" w:rsidP="007021C6">
      <w:pPr>
        <w:pStyle w:val="ListParagraph"/>
        <w:numPr>
          <w:ilvl w:val="0"/>
          <w:numId w:val="10"/>
        </w:numPr>
        <w:rPr>
          <w:rFonts w:ascii="Arial" w:hAnsi="Arial" w:cs="Arial"/>
          <w:sz w:val="18"/>
          <w:szCs w:val="18"/>
        </w:rPr>
      </w:pPr>
      <w:r>
        <w:rPr>
          <w:rFonts w:ascii="Arial" w:hAnsi="Arial" w:cs="Arial"/>
          <w:sz w:val="18"/>
          <w:szCs w:val="18"/>
        </w:rPr>
        <w:t xml:space="preserve">Shaikh </w:t>
      </w:r>
      <w:r w:rsidRPr="007021C6">
        <w:rPr>
          <w:rFonts w:ascii="Arial" w:hAnsi="Arial" w:cs="Arial"/>
          <w:sz w:val="18"/>
          <w:szCs w:val="18"/>
        </w:rPr>
        <w:t>I</w:t>
      </w:r>
      <w:r>
        <w:rPr>
          <w:rFonts w:ascii="Arial" w:hAnsi="Arial" w:cs="Arial"/>
          <w:sz w:val="18"/>
          <w:szCs w:val="18"/>
        </w:rPr>
        <w:t xml:space="preserve">. (2022). </w:t>
      </w:r>
      <w:r w:rsidRPr="007021C6">
        <w:rPr>
          <w:rFonts w:ascii="Arial" w:hAnsi="Arial" w:cs="Arial"/>
          <w:sz w:val="18"/>
          <w:szCs w:val="18"/>
        </w:rPr>
        <w:t>Impact of COVID-19 pandemic on the energy markets</w:t>
      </w:r>
      <w:r>
        <w:rPr>
          <w:rFonts w:ascii="Arial" w:hAnsi="Arial" w:cs="Arial"/>
          <w:sz w:val="18"/>
          <w:szCs w:val="18"/>
        </w:rPr>
        <w:t xml:space="preserve">. </w:t>
      </w:r>
      <w:hyperlink r:id="rId15" w:history="1">
        <w:r w:rsidRPr="007021C6">
          <w:rPr>
            <w:rStyle w:val="Hyperlink"/>
            <w:rFonts w:ascii="Arial" w:hAnsi="Arial" w:cs="Arial"/>
            <w:sz w:val="18"/>
            <w:szCs w:val="18"/>
          </w:rPr>
          <w:t>https://link.springer.com/article/10.1007/s10644-021-09320-0</w:t>
        </w:r>
      </w:hyperlink>
    </w:p>
    <w:p w14:paraId="4D0A9E04" w14:textId="7A345F5E" w:rsidR="007021C6" w:rsidRDefault="007021C6" w:rsidP="007021C6">
      <w:pPr>
        <w:pStyle w:val="ListParagraph"/>
        <w:numPr>
          <w:ilvl w:val="0"/>
          <w:numId w:val="10"/>
        </w:numPr>
        <w:rPr>
          <w:rFonts w:ascii="Arial" w:hAnsi="Arial" w:cs="Arial"/>
          <w:sz w:val="18"/>
          <w:szCs w:val="18"/>
        </w:rPr>
      </w:pPr>
      <w:r>
        <w:rPr>
          <w:rFonts w:ascii="Arial" w:hAnsi="Arial" w:cs="Arial"/>
          <w:sz w:val="18"/>
          <w:szCs w:val="18"/>
        </w:rPr>
        <w:t>Dou Z., Stefanovski D., Galligan D., Lindem M., Rozin P., Chen T., Chao A</w:t>
      </w:r>
      <w:r w:rsidR="002108ED">
        <w:rPr>
          <w:rFonts w:ascii="Arial" w:hAnsi="Arial" w:cs="Arial"/>
          <w:sz w:val="18"/>
          <w:szCs w:val="18"/>
        </w:rPr>
        <w:t>.</w:t>
      </w:r>
      <w:r>
        <w:rPr>
          <w:rFonts w:ascii="Arial" w:hAnsi="Arial" w:cs="Arial"/>
          <w:sz w:val="18"/>
          <w:szCs w:val="18"/>
        </w:rPr>
        <w:t xml:space="preserve"> M. (2020). </w:t>
      </w:r>
      <w:r w:rsidRPr="007021C6">
        <w:rPr>
          <w:rFonts w:ascii="Arial" w:hAnsi="Arial" w:cs="Arial"/>
          <w:sz w:val="18"/>
          <w:szCs w:val="18"/>
        </w:rPr>
        <w:t>The COVID-19 Pandemic Impacting Household Food Dynamics: A Cross-National Comparison of China and the U.S.</w:t>
      </w:r>
      <w:r>
        <w:rPr>
          <w:rFonts w:ascii="Arial" w:hAnsi="Arial" w:cs="Arial"/>
          <w:sz w:val="18"/>
          <w:szCs w:val="18"/>
        </w:rPr>
        <w:t xml:space="preserve">. </w:t>
      </w:r>
      <w:hyperlink r:id="rId16" w:history="1">
        <w:r w:rsidRPr="007021C6">
          <w:rPr>
            <w:rStyle w:val="Hyperlink"/>
            <w:rFonts w:ascii="Arial" w:hAnsi="Arial" w:cs="Arial"/>
            <w:sz w:val="18"/>
            <w:szCs w:val="18"/>
          </w:rPr>
          <w:t>https://osf.io/64jwy/</w:t>
        </w:r>
      </w:hyperlink>
    </w:p>
    <w:p w14:paraId="541A82BF" w14:textId="03735299" w:rsidR="002108ED" w:rsidRDefault="002108ED" w:rsidP="007021C6">
      <w:pPr>
        <w:pStyle w:val="ListParagraph"/>
        <w:numPr>
          <w:ilvl w:val="0"/>
          <w:numId w:val="10"/>
        </w:numPr>
        <w:rPr>
          <w:rFonts w:ascii="Arial" w:hAnsi="Arial" w:cs="Arial"/>
          <w:sz w:val="18"/>
          <w:szCs w:val="18"/>
        </w:rPr>
      </w:pPr>
      <w:r>
        <w:rPr>
          <w:rFonts w:ascii="Arial" w:hAnsi="Arial" w:cs="Arial"/>
          <w:sz w:val="18"/>
          <w:szCs w:val="18"/>
        </w:rPr>
        <w:lastRenderedPageBreak/>
        <w:t xml:space="preserve">Ersoy H., Gürbüz A. O., Erdoğan M. F. (2020). Covid-19’un Türk Bankacılık ve Finans Sektörü Üzerine Etkileri, Alınabilecek Önlemler. </w:t>
      </w:r>
      <w:r w:rsidRPr="002108ED">
        <w:rPr>
          <w:rFonts w:ascii="Arial" w:hAnsi="Arial" w:cs="Arial"/>
          <w:i/>
          <w:iCs/>
          <w:sz w:val="18"/>
          <w:szCs w:val="18"/>
        </w:rPr>
        <w:t>İstanbul Ticaret Üniversitesi Sosyal Bilimler Dergisi Covid-19 Sosyal Bilimler Özel Sayısı</w:t>
      </w:r>
      <w:r>
        <w:rPr>
          <w:rFonts w:ascii="Arial" w:hAnsi="Arial" w:cs="Arial"/>
          <w:i/>
          <w:iCs/>
          <w:sz w:val="18"/>
          <w:szCs w:val="18"/>
        </w:rPr>
        <w:t xml:space="preserve">. </w:t>
      </w:r>
      <w:hyperlink r:id="rId17" w:history="1">
        <w:r w:rsidRPr="002108ED">
          <w:rPr>
            <w:rStyle w:val="Hyperlink"/>
            <w:rFonts w:ascii="Arial" w:hAnsi="Arial" w:cs="Arial"/>
            <w:sz w:val="18"/>
            <w:szCs w:val="18"/>
          </w:rPr>
          <w:t>https://dergipark.org.tr/en/pub/iticusbe/issue/55168/754213</w:t>
        </w:r>
      </w:hyperlink>
    </w:p>
    <w:p w14:paraId="4E3EC6E3" w14:textId="5CDC6023" w:rsidR="002108ED" w:rsidRDefault="00F35A6C" w:rsidP="007021C6">
      <w:pPr>
        <w:pStyle w:val="ListParagraph"/>
        <w:numPr>
          <w:ilvl w:val="0"/>
          <w:numId w:val="10"/>
        </w:numPr>
        <w:rPr>
          <w:rFonts w:ascii="Arial" w:hAnsi="Arial" w:cs="Arial"/>
          <w:sz w:val="18"/>
          <w:szCs w:val="18"/>
        </w:rPr>
      </w:pPr>
      <w:r>
        <w:rPr>
          <w:rFonts w:ascii="Arial" w:hAnsi="Arial" w:cs="Arial"/>
          <w:sz w:val="18"/>
          <w:szCs w:val="18"/>
        </w:rPr>
        <w:t xml:space="preserve">Kaya A., Gülhan </w:t>
      </w:r>
      <w:r w:rsidRPr="00F35A6C">
        <w:rPr>
          <w:rFonts w:ascii="Arial" w:hAnsi="Arial" w:cs="Arial"/>
          <w:sz w:val="18"/>
          <w:szCs w:val="18"/>
        </w:rPr>
        <w:t>Ü</w:t>
      </w:r>
      <w:r>
        <w:rPr>
          <w:rFonts w:ascii="Arial" w:hAnsi="Arial" w:cs="Arial"/>
          <w:sz w:val="18"/>
          <w:szCs w:val="18"/>
        </w:rPr>
        <w:t xml:space="preserve">., Güngör B. (2013). </w:t>
      </w:r>
      <w:r w:rsidRPr="00F35A6C">
        <w:rPr>
          <w:rFonts w:ascii="Arial" w:hAnsi="Arial" w:cs="Arial"/>
          <w:sz w:val="18"/>
          <w:szCs w:val="18"/>
        </w:rPr>
        <w:t>TÜRKİYE EKONOMİSİNDE FİNANS SEKTÖRÜ VE REEL SEKTÖR ETKİLEŞİMİ</w:t>
      </w:r>
      <w:r>
        <w:rPr>
          <w:rFonts w:ascii="Arial" w:hAnsi="Arial" w:cs="Arial"/>
          <w:sz w:val="18"/>
          <w:szCs w:val="18"/>
        </w:rPr>
        <w:t xml:space="preserve">. </w:t>
      </w:r>
      <w:r w:rsidRPr="00F35A6C">
        <w:rPr>
          <w:rFonts w:ascii="Arial" w:hAnsi="Arial" w:cs="Arial"/>
          <w:sz w:val="18"/>
          <w:szCs w:val="18"/>
        </w:rPr>
        <w:t>Akademik Araştırmalar ve Çalışmalar Dergisi</w:t>
      </w:r>
      <w:r>
        <w:rPr>
          <w:rFonts w:ascii="Arial" w:hAnsi="Arial" w:cs="Arial"/>
          <w:sz w:val="18"/>
          <w:szCs w:val="18"/>
        </w:rPr>
        <w:t xml:space="preserve">. </w:t>
      </w:r>
      <w:r w:rsidRPr="00F35A6C">
        <w:rPr>
          <w:rFonts w:ascii="Arial" w:hAnsi="Arial" w:cs="Arial"/>
          <w:sz w:val="18"/>
          <w:szCs w:val="18"/>
        </w:rPr>
        <w:t xml:space="preserve">Yıl 5 - Sayı 8 </w:t>
      </w:r>
    </w:p>
    <w:p w14:paraId="661C1402" w14:textId="04B46424" w:rsidR="00F35A6C" w:rsidRDefault="00000000" w:rsidP="00F35A6C">
      <w:pPr>
        <w:pStyle w:val="ListParagraph"/>
        <w:ind w:left="1004"/>
        <w:rPr>
          <w:rFonts w:ascii="Arial" w:hAnsi="Arial" w:cs="Arial"/>
          <w:sz w:val="18"/>
          <w:szCs w:val="18"/>
        </w:rPr>
      </w:pPr>
      <w:hyperlink r:id="rId18" w:history="1">
        <w:r w:rsidR="00F35A6C" w:rsidRPr="00F35A6C">
          <w:rPr>
            <w:rStyle w:val="Hyperlink"/>
            <w:rFonts w:ascii="Arial" w:hAnsi="Arial" w:cs="Arial"/>
            <w:sz w:val="18"/>
            <w:szCs w:val="18"/>
          </w:rPr>
          <w:t>https://dergipark.org.tr/tr/download/article-file/180478</w:t>
        </w:r>
      </w:hyperlink>
    </w:p>
    <w:p w14:paraId="4F316C4B" w14:textId="3ECE1DC5" w:rsidR="00812BEB" w:rsidRDefault="00812BEB" w:rsidP="00812BEB">
      <w:pPr>
        <w:pStyle w:val="ListParagraph"/>
        <w:numPr>
          <w:ilvl w:val="0"/>
          <w:numId w:val="10"/>
        </w:numPr>
        <w:rPr>
          <w:rFonts w:ascii="Arial" w:hAnsi="Arial" w:cs="Arial"/>
          <w:sz w:val="18"/>
          <w:szCs w:val="18"/>
        </w:rPr>
      </w:pPr>
      <w:r>
        <w:rPr>
          <w:rFonts w:ascii="Arial" w:hAnsi="Arial" w:cs="Arial"/>
          <w:sz w:val="18"/>
          <w:szCs w:val="18"/>
        </w:rPr>
        <w:t>I</w:t>
      </w:r>
      <w:r w:rsidR="00C2573D">
        <w:rPr>
          <w:rFonts w:ascii="Arial" w:hAnsi="Arial" w:cs="Arial"/>
          <w:sz w:val="18"/>
          <w:szCs w:val="18"/>
        </w:rPr>
        <w:t>nvesting</w:t>
      </w:r>
      <w:r>
        <w:rPr>
          <w:rFonts w:ascii="Arial" w:hAnsi="Arial" w:cs="Arial"/>
          <w:sz w:val="18"/>
          <w:szCs w:val="18"/>
        </w:rPr>
        <w:t>.</w:t>
      </w:r>
      <w:r w:rsidR="00C2573D">
        <w:rPr>
          <w:rFonts w:ascii="Arial" w:hAnsi="Arial" w:cs="Arial"/>
          <w:sz w:val="18"/>
          <w:szCs w:val="18"/>
        </w:rPr>
        <w:t>com;</w:t>
      </w:r>
      <w:r>
        <w:rPr>
          <w:rFonts w:ascii="Arial" w:hAnsi="Arial" w:cs="Arial"/>
          <w:sz w:val="18"/>
          <w:szCs w:val="18"/>
        </w:rPr>
        <w:t xml:space="preserve"> </w:t>
      </w:r>
      <w:hyperlink r:id="rId19" w:history="1">
        <w:r w:rsidRPr="00812BEB">
          <w:rPr>
            <w:rStyle w:val="Hyperlink"/>
            <w:rFonts w:ascii="Arial" w:hAnsi="Arial" w:cs="Arial"/>
            <w:sz w:val="18"/>
            <w:szCs w:val="18"/>
          </w:rPr>
          <w:t>https://tr.investing.com/indices/ise-100</w:t>
        </w:r>
      </w:hyperlink>
    </w:p>
    <w:p w14:paraId="45D0A522" w14:textId="4279D3DE" w:rsidR="00812BEB" w:rsidRDefault="00812BEB" w:rsidP="00812BEB">
      <w:pPr>
        <w:pStyle w:val="ListParagraph"/>
        <w:numPr>
          <w:ilvl w:val="0"/>
          <w:numId w:val="10"/>
        </w:numPr>
        <w:rPr>
          <w:rFonts w:ascii="Arial" w:hAnsi="Arial" w:cs="Arial"/>
          <w:sz w:val="18"/>
          <w:szCs w:val="18"/>
        </w:rPr>
      </w:pPr>
      <w:r>
        <w:rPr>
          <w:rFonts w:ascii="Arial" w:hAnsi="Arial" w:cs="Arial"/>
          <w:sz w:val="18"/>
          <w:szCs w:val="18"/>
        </w:rPr>
        <w:t>BIST</w:t>
      </w:r>
      <w:r w:rsidR="00C2573D">
        <w:rPr>
          <w:rFonts w:ascii="Arial" w:hAnsi="Arial" w:cs="Arial"/>
          <w:sz w:val="18"/>
          <w:szCs w:val="18"/>
        </w:rPr>
        <w:t>;</w:t>
      </w:r>
      <w:r>
        <w:rPr>
          <w:rFonts w:ascii="Arial" w:hAnsi="Arial" w:cs="Arial"/>
          <w:sz w:val="18"/>
          <w:szCs w:val="18"/>
        </w:rPr>
        <w:t xml:space="preserve"> </w:t>
      </w:r>
      <w:hyperlink r:id="rId20" w:history="1">
        <w:r w:rsidR="0027208D" w:rsidRPr="0027208D">
          <w:rPr>
            <w:rStyle w:val="Hyperlink"/>
            <w:rFonts w:ascii="Arial" w:hAnsi="Arial" w:cs="Arial"/>
            <w:sz w:val="18"/>
            <w:szCs w:val="18"/>
          </w:rPr>
          <w:t>https://www.borsaistanbul.com/tr/duyurular</w:t>
        </w:r>
      </w:hyperlink>
    </w:p>
    <w:p w14:paraId="0CAC9BBE" w14:textId="689D37C2" w:rsidR="00C2573D" w:rsidRDefault="00C2573D" w:rsidP="00812BEB">
      <w:pPr>
        <w:pStyle w:val="ListParagraph"/>
        <w:numPr>
          <w:ilvl w:val="0"/>
          <w:numId w:val="10"/>
        </w:numPr>
        <w:rPr>
          <w:rFonts w:ascii="Arial" w:hAnsi="Arial" w:cs="Arial"/>
          <w:sz w:val="18"/>
          <w:szCs w:val="18"/>
        </w:rPr>
      </w:pPr>
      <w:r>
        <w:rPr>
          <w:rFonts w:ascii="Arial" w:hAnsi="Arial" w:cs="Arial"/>
          <w:sz w:val="18"/>
          <w:szCs w:val="18"/>
        </w:rPr>
        <w:t>Ziraat Bankas</w:t>
      </w:r>
      <w:r w:rsidRPr="00F35A6C">
        <w:rPr>
          <w:rFonts w:ascii="Arial" w:hAnsi="Arial" w:cs="Arial"/>
          <w:sz w:val="18"/>
          <w:szCs w:val="18"/>
        </w:rPr>
        <w:t>ı</w:t>
      </w:r>
      <w:r>
        <w:rPr>
          <w:rFonts w:ascii="Arial" w:hAnsi="Arial" w:cs="Arial"/>
          <w:sz w:val="18"/>
          <w:szCs w:val="18"/>
        </w:rPr>
        <w:t xml:space="preserve">; </w:t>
      </w:r>
      <w:hyperlink r:id="rId21" w:history="1">
        <w:r w:rsidRPr="00C2573D">
          <w:rPr>
            <w:rStyle w:val="Hyperlink"/>
            <w:rFonts w:ascii="Arial" w:hAnsi="Arial" w:cs="Arial"/>
            <w:sz w:val="18"/>
            <w:szCs w:val="18"/>
          </w:rPr>
          <w:t>https://ziraatyatirim.com.tr/tr/gunluk-sirket-getiri-ve-carpanlari</w:t>
        </w:r>
      </w:hyperlink>
    </w:p>
    <w:p w14:paraId="37D54B1E" w14:textId="56E1D570" w:rsidR="00C2573D" w:rsidRDefault="00C2573D" w:rsidP="00812BEB">
      <w:pPr>
        <w:pStyle w:val="ListParagraph"/>
        <w:numPr>
          <w:ilvl w:val="0"/>
          <w:numId w:val="10"/>
        </w:numPr>
        <w:rPr>
          <w:rFonts w:ascii="Arial" w:hAnsi="Arial" w:cs="Arial"/>
          <w:sz w:val="18"/>
          <w:szCs w:val="18"/>
        </w:rPr>
      </w:pPr>
      <w:r>
        <w:rPr>
          <w:rFonts w:ascii="Arial" w:hAnsi="Arial" w:cs="Arial"/>
          <w:sz w:val="18"/>
          <w:szCs w:val="18"/>
        </w:rPr>
        <w:t xml:space="preserve">Yahoo Finance; </w:t>
      </w:r>
      <w:hyperlink r:id="rId22" w:history="1">
        <w:r w:rsidRPr="00C2573D">
          <w:rPr>
            <w:rStyle w:val="Hyperlink"/>
            <w:rFonts w:ascii="Arial" w:hAnsi="Arial" w:cs="Arial"/>
            <w:sz w:val="18"/>
            <w:szCs w:val="18"/>
          </w:rPr>
          <w:t>https://finance.yahoo.com</w:t>
        </w:r>
      </w:hyperlink>
    </w:p>
    <w:p w14:paraId="507A8C35" w14:textId="1541CDDC" w:rsidR="00C2573D" w:rsidRDefault="00C2573D" w:rsidP="00812BEB">
      <w:pPr>
        <w:pStyle w:val="ListParagraph"/>
        <w:numPr>
          <w:ilvl w:val="0"/>
          <w:numId w:val="10"/>
        </w:numPr>
        <w:rPr>
          <w:rFonts w:ascii="Arial" w:hAnsi="Arial" w:cs="Arial"/>
          <w:sz w:val="18"/>
          <w:szCs w:val="18"/>
        </w:rPr>
      </w:pPr>
      <w:r>
        <w:rPr>
          <w:rFonts w:ascii="Arial" w:hAnsi="Arial" w:cs="Arial"/>
          <w:sz w:val="18"/>
          <w:szCs w:val="18"/>
        </w:rPr>
        <w:t xml:space="preserve">Fintables; </w:t>
      </w:r>
      <w:hyperlink r:id="rId23" w:history="1">
        <w:r w:rsidRPr="00C2573D">
          <w:rPr>
            <w:rStyle w:val="Hyperlink"/>
            <w:rFonts w:ascii="Arial" w:hAnsi="Arial" w:cs="Arial"/>
            <w:sz w:val="18"/>
            <w:szCs w:val="18"/>
          </w:rPr>
          <w:t>https://fintables.com</w:t>
        </w:r>
      </w:hyperlink>
    </w:p>
    <w:p w14:paraId="18833676" w14:textId="56C1C2F0" w:rsidR="00C2573D" w:rsidRDefault="00C2573D" w:rsidP="00812BEB">
      <w:pPr>
        <w:pStyle w:val="ListParagraph"/>
        <w:numPr>
          <w:ilvl w:val="0"/>
          <w:numId w:val="10"/>
        </w:numPr>
        <w:rPr>
          <w:rFonts w:ascii="Arial" w:hAnsi="Arial" w:cs="Arial"/>
          <w:sz w:val="18"/>
          <w:szCs w:val="18"/>
        </w:rPr>
      </w:pPr>
      <w:r>
        <w:rPr>
          <w:rFonts w:ascii="Arial" w:hAnsi="Arial" w:cs="Arial"/>
          <w:sz w:val="18"/>
          <w:szCs w:val="18"/>
        </w:rPr>
        <w:t xml:space="preserve">Python; </w:t>
      </w:r>
      <w:hyperlink r:id="rId24" w:anchor="what-is-python" w:history="1">
        <w:r w:rsidR="0027208D" w:rsidRPr="0027208D">
          <w:rPr>
            <w:rStyle w:val="Hyperlink"/>
            <w:rFonts w:ascii="Arial" w:hAnsi="Arial" w:cs="Arial"/>
            <w:sz w:val="18"/>
            <w:szCs w:val="18"/>
          </w:rPr>
          <w:t>https://docs.python.org/3/faq/general.html#what-is-python</w:t>
        </w:r>
      </w:hyperlink>
    </w:p>
    <w:p w14:paraId="6260627A" w14:textId="2AD0277C" w:rsidR="0027208D" w:rsidRDefault="0027208D" w:rsidP="00812BEB">
      <w:pPr>
        <w:pStyle w:val="ListParagraph"/>
        <w:numPr>
          <w:ilvl w:val="0"/>
          <w:numId w:val="10"/>
        </w:numPr>
        <w:rPr>
          <w:rFonts w:ascii="Arial" w:hAnsi="Arial" w:cs="Arial"/>
          <w:sz w:val="18"/>
          <w:szCs w:val="18"/>
        </w:rPr>
      </w:pPr>
      <w:r>
        <w:rPr>
          <w:rFonts w:ascii="Arial" w:hAnsi="Arial" w:cs="Arial"/>
          <w:sz w:val="18"/>
          <w:szCs w:val="18"/>
        </w:rPr>
        <w:t xml:space="preserve">Matplotlib; </w:t>
      </w:r>
      <w:hyperlink r:id="rId25" w:history="1">
        <w:r w:rsidRPr="0027208D">
          <w:rPr>
            <w:rStyle w:val="Hyperlink"/>
            <w:rFonts w:ascii="Arial" w:hAnsi="Arial" w:cs="Arial"/>
            <w:sz w:val="18"/>
            <w:szCs w:val="18"/>
          </w:rPr>
          <w:t>https://matplotlib.org</w:t>
        </w:r>
      </w:hyperlink>
    </w:p>
    <w:p w14:paraId="0E878283" w14:textId="5F2D05D7" w:rsidR="0027208D" w:rsidRDefault="0027208D" w:rsidP="00812BEB">
      <w:pPr>
        <w:pStyle w:val="ListParagraph"/>
        <w:numPr>
          <w:ilvl w:val="0"/>
          <w:numId w:val="10"/>
        </w:numPr>
        <w:rPr>
          <w:rFonts w:ascii="Arial" w:hAnsi="Arial" w:cs="Arial"/>
          <w:sz w:val="18"/>
          <w:szCs w:val="18"/>
        </w:rPr>
      </w:pPr>
      <w:r>
        <w:rPr>
          <w:rFonts w:ascii="Arial" w:hAnsi="Arial" w:cs="Arial"/>
          <w:sz w:val="18"/>
          <w:szCs w:val="18"/>
        </w:rPr>
        <w:t xml:space="preserve">Scipy Stats; </w:t>
      </w:r>
      <w:hyperlink r:id="rId26" w:history="1">
        <w:r w:rsidRPr="0027208D">
          <w:rPr>
            <w:rStyle w:val="Hyperlink"/>
            <w:rFonts w:ascii="Arial" w:hAnsi="Arial" w:cs="Arial"/>
            <w:sz w:val="18"/>
            <w:szCs w:val="18"/>
          </w:rPr>
          <w:t>https://docs.scipy.org/doc/scipy/reference/stats.html</w:t>
        </w:r>
      </w:hyperlink>
    </w:p>
    <w:p w14:paraId="4E739173" w14:textId="3B674957" w:rsidR="00C2573D" w:rsidRDefault="0027208D" w:rsidP="00812BEB">
      <w:pPr>
        <w:pStyle w:val="ListParagraph"/>
        <w:numPr>
          <w:ilvl w:val="0"/>
          <w:numId w:val="10"/>
        </w:numPr>
        <w:rPr>
          <w:rFonts w:ascii="Arial" w:hAnsi="Arial" w:cs="Arial"/>
          <w:sz w:val="18"/>
          <w:szCs w:val="18"/>
        </w:rPr>
      </w:pPr>
      <w:r>
        <w:rPr>
          <w:rFonts w:ascii="Arial" w:hAnsi="Arial" w:cs="Arial"/>
          <w:sz w:val="18"/>
          <w:szCs w:val="18"/>
        </w:rPr>
        <w:t xml:space="preserve">yFinance; </w:t>
      </w:r>
      <w:hyperlink r:id="rId27" w:history="1">
        <w:r w:rsidRPr="0027208D">
          <w:rPr>
            <w:rStyle w:val="Hyperlink"/>
            <w:rFonts w:ascii="Arial" w:hAnsi="Arial" w:cs="Arial"/>
            <w:sz w:val="18"/>
            <w:szCs w:val="18"/>
          </w:rPr>
          <w:t>https://pypi.org/project/yfinance/</w:t>
        </w:r>
      </w:hyperlink>
    </w:p>
    <w:p w14:paraId="04756CF2" w14:textId="60C951E9" w:rsidR="0027208D" w:rsidRDefault="0027208D" w:rsidP="00812BEB">
      <w:pPr>
        <w:pStyle w:val="ListParagraph"/>
        <w:numPr>
          <w:ilvl w:val="0"/>
          <w:numId w:val="10"/>
        </w:numPr>
        <w:rPr>
          <w:rFonts w:ascii="Arial" w:hAnsi="Arial" w:cs="Arial"/>
          <w:sz w:val="18"/>
          <w:szCs w:val="18"/>
        </w:rPr>
      </w:pPr>
      <w:r>
        <w:rPr>
          <w:rFonts w:ascii="Arial" w:hAnsi="Arial" w:cs="Arial"/>
          <w:sz w:val="18"/>
          <w:szCs w:val="18"/>
        </w:rPr>
        <w:t xml:space="preserve">Pandas; </w:t>
      </w:r>
      <w:hyperlink r:id="rId28" w:history="1">
        <w:r w:rsidRPr="0027208D">
          <w:rPr>
            <w:rStyle w:val="Hyperlink"/>
            <w:rFonts w:ascii="Arial" w:hAnsi="Arial" w:cs="Arial"/>
            <w:sz w:val="18"/>
            <w:szCs w:val="18"/>
          </w:rPr>
          <w:t>https://pandas.pydata.org/about/index.html</w:t>
        </w:r>
      </w:hyperlink>
    </w:p>
    <w:p w14:paraId="26585035" w14:textId="60F9D644" w:rsidR="0027208D" w:rsidRDefault="0027208D" w:rsidP="00812BEB">
      <w:pPr>
        <w:pStyle w:val="ListParagraph"/>
        <w:numPr>
          <w:ilvl w:val="0"/>
          <w:numId w:val="10"/>
        </w:numPr>
        <w:rPr>
          <w:rFonts w:ascii="Arial" w:hAnsi="Arial" w:cs="Arial"/>
          <w:sz w:val="18"/>
          <w:szCs w:val="18"/>
        </w:rPr>
      </w:pPr>
      <w:r>
        <w:rPr>
          <w:rFonts w:ascii="Arial" w:hAnsi="Arial" w:cs="Arial"/>
          <w:sz w:val="18"/>
          <w:szCs w:val="18"/>
        </w:rPr>
        <w:t xml:space="preserve">NumPy; </w:t>
      </w:r>
      <w:hyperlink r:id="rId29" w:history="1">
        <w:r w:rsidR="00AA3DCE" w:rsidRPr="00AA3DCE">
          <w:rPr>
            <w:rStyle w:val="Hyperlink"/>
            <w:rFonts w:ascii="Arial" w:hAnsi="Arial" w:cs="Arial"/>
            <w:sz w:val="18"/>
            <w:szCs w:val="18"/>
          </w:rPr>
          <w:t>https://numpy.org/devdocs/user/whatisnumpy.html</w:t>
        </w:r>
      </w:hyperlink>
    </w:p>
    <w:p w14:paraId="6B9DE503" w14:textId="0D8F07DF" w:rsidR="00AA3DCE" w:rsidRPr="00812BEB" w:rsidRDefault="00AA3DCE" w:rsidP="00812BEB">
      <w:pPr>
        <w:pStyle w:val="ListParagraph"/>
        <w:numPr>
          <w:ilvl w:val="0"/>
          <w:numId w:val="10"/>
        </w:numPr>
        <w:rPr>
          <w:rFonts w:ascii="Arial" w:hAnsi="Arial" w:cs="Arial"/>
          <w:sz w:val="18"/>
          <w:szCs w:val="18"/>
        </w:rPr>
      </w:pPr>
      <w:r>
        <w:rPr>
          <w:rFonts w:ascii="Arial" w:hAnsi="Arial" w:cs="Arial"/>
          <w:sz w:val="18"/>
          <w:szCs w:val="18"/>
        </w:rPr>
        <w:t xml:space="preserve">Spyder; </w:t>
      </w:r>
      <w:hyperlink r:id="rId30" w:history="1">
        <w:r w:rsidRPr="00AA3DCE">
          <w:rPr>
            <w:rStyle w:val="Hyperlink"/>
            <w:rFonts w:ascii="Arial" w:hAnsi="Arial" w:cs="Arial"/>
            <w:sz w:val="18"/>
            <w:szCs w:val="18"/>
          </w:rPr>
          <w:t>https://www.spyder-ide.org</w:t>
        </w:r>
      </w:hyperlink>
    </w:p>
    <w:sectPr w:rsidR="00AA3DCE" w:rsidRPr="00812BEB">
      <w:headerReference w:type="default" r:id="rId31"/>
      <w:footerReference w:type="default" r:id="rId32"/>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528F0" w14:textId="77777777" w:rsidR="00DB3BA7" w:rsidRDefault="00DB3BA7">
      <w:r>
        <w:separator/>
      </w:r>
    </w:p>
  </w:endnote>
  <w:endnote w:type="continuationSeparator" w:id="0">
    <w:p w14:paraId="769997AF" w14:textId="77777777" w:rsidR="00DB3BA7" w:rsidRDefault="00DB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2BE7"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34599E47" w14:textId="77777777">
      <w:trPr>
        <w:trHeight w:val="269"/>
      </w:trPr>
      <w:tc>
        <w:tcPr>
          <w:tcW w:w="5207" w:type="dxa"/>
          <w:shd w:val="clear" w:color="auto" w:fill="auto"/>
        </w:tcPr>
        <w:p w14:paraId="4E8202D3" w14:textId="77777777" w:rsidR="006F7368" w:rsidRDefault="006F7368">
          <w:pPr>
            <w:pStyle w:val="Footer"/>
            <w:rPr>
              <w:lang w:val="tr-TR"/>
            </w:rPr>
          </w:pPr>
        </w:p>
      </w:tc>
      <w:tc>
        <w:tcPr>
          <w:tcW w:w="5167" w:type="dxa"/>
          <w:shd w:val="clear" w:color="auto" w:fill="auto"/>
        </w:tcPr>
        <w:p w14:paraId="6CB3448C" w14:textId="77777777" w:rsidR="006F7368" w:rsidRDefault="002E7A1C">
          <w:pPr>
            <w:pStyle w:val="Footer"/>
            <w:jc w:val="right"/>
          </w:pPr>
          <w:r>
            <w:fldChar w:fldCharType="begin"/>
          </w:r>
          <w:r>
            <w:instrText>PAGE</w:instrText>
          </w:r>
          <w:r>
            <w:fldChar w:fldCharType="separate"/>
          </w:r>
          <w:r w:rsidR="00A5160F">
            <w:rPr>
              <w:noProof/>
            </w:rPr>
            <w:t>3</w:t>
          </w:r>
          <w:r>
            <w:fldChar w:fldCharType="end"/>
          </w:r>
        </w:p>
      </w:tc>
    </w:tr>
  </w:tbl>
  <w:p w14:paraId="6D19E787" w14:textId="77777777" w:rsidR="006F7368" w:rsidRDefault="002E7A1C">
    <w:pPr>
      <w:pStyle w:val="Footer"/>
      <w:jc w:val="right"/>
    </w:pPr>
    <w:r>
      <w:t xml:space="preserve"> </w:t>
    </w:r>
  </w:p>
  <w:p w14:paraId="15D408CD" w14:textId="77777777" w:rsidR="006F7368" w:rsidRDefault="006F7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1222"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1494A769" w14:textId="77777777">
      <w:trPr>
        <w:trHeight w:val="269"/>
      </w:trPr>
      <w:tc>
        <w:tcPr>
          <w:tcW w:w="5207" w:type="dxa"/>
          <w:shd w:val="clear" w:color="auto" w:fill="auto"/>
        </w:tcPr>
        <w:p w14:paraId="1BBB7A18" w14:textId="77777777" w:rsidR="006F7368" w:rsidRDefault="006F7368">
          <w:pPr>
            <w:pStyle w:val="Footer"/>
            <w:rPr>
              <w:lang w:val="tr-TR"/>
            </w:rPr>
          </w:pPr>
        </w:p>
      </w:tc>
      <w:tc>
        <w:tcPr>
          <w:tcW w:w="5167" w:type="dxa"/>
          <w:shd w:val="clear" w:color="auto" w:fill="auto"/>
        </w:tcPr>
        <w:p w14:paraId="0247B919" w14:textId="77777777" w:rsidR="006F7368" w:rsidRDefault="002E7A1C">
          <w:pPr>
            <w:pStyle w:val="Footer"/>
            <w:jc w:val="right"/>
          </w:pPr>
          <w:r>
            <w:fldChar w:fldCharType="begin"/>
          </w:r>
          <w:r>
            <w:instrText>PAGE</w:instrText>
          </w:r>
          <w:r>
            <w:fldChar w:fldCharType="separate"/>
          </w:r>
          <w:r w:rsidR="00A5160F">
            <w:rPr>
              <w:noProof/>
            </w:rPr>
            <w:t>4</w:t>
          </w:r>
          <w:r>
            <w:fldChar w:fldCharType="end"/>
          </w:r>
        </w:p>
      </w:tc>
    </w:tr>
  </w:tbl>
  <w:p w14:paraId="25E72AE2" w14:textId="77777777" w:rsidR="006F7368" w:rsidRDefault="002E7A1C">
    <w:pPr>
      <w:pStyle w:val="Footer"/>
      <w:jc w:val="right"/>
    </w:pPr>
    <w:r>
      <w:t xml:space="preserve"> </w:t>
    </w:r>
  </w:p>
  <w:p w14:paraId="3064F260" w14:textId="77777777" w:rsidR="006F7368" w:rsidRDefault="006F7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EF91"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75D80D4C" w14:textId="77777777">
      <w:trPr>
        <w:trHeight w:val="269"/>
      </w:trPr>
      <w:tc>
        <w:tcPr>
          <w:tcW w:w="5207" w:type="dxa"/>
          <w:shd w:val="clear" w:color="auto" w:fill="auto"/>
        </w:tcPr>
        <w:p w14:paraId="47C87141" w14:textId="77777777" w:rsidR="006F7368" w:rsidRDefault="006F7368">
          <w:pPr>
            <w:pStyle w:val="Footer"/>
            <w:rPr>
              <w:lang w:val="tr-TR"/>
            </w:rPr>
          </w:pPr>
        </w:p>
      </w:tc>
      <w:tc>
        <w:tcPr>
          <w:tcW w:w="5167" w:type="dxa"/>
          <w:shd w:val="clear" w:color="auto" w:fill="auto"/>
        </w:tcPr>
        <w:p w14:paraId="6FADB3CF" w14:textId="77777777" w:rsidR="006F7368" w:rsidRDefault="002E7A1C">
          <w:pPr>
            <w:pStyle w:val="Footer"/>
            <w:jc w:val="right"/>
          </w:pPr>
          <w:r>
            <w:fldChar w:fldCharType="begin"/>
          </w:r>
          <w:r>
            <w:instrText>PAGE</w:instrText>
          </w:r>
          <w:r>
            <w:fldChar w:fldCharType="separate"/>
          </w:r>
          <w:r w:rsidR="00A5160F">
            <w:rPr>
              <w:noProof/>
            </w:rPr>
            <w:t>6</w:t>
          </w:r>
          <w:r>
            <w:fldChar w:fldCharType="end"/>
          </w:r>
        </w:p>
      </w:tc>
    </w:tr>
  </w:tbl>
  <w:p w14:paraId="7C831B9C" w14:textId="77777777" w:rsidR="006F7368" w:rsidRDefault="002E7A1C">
    <w:pPr>
      <w:pStyle w:val="Footer"/>
      <w:jc w:val="right"/>
    </w:pPr>
    <w:r>
      <w:t xml:space="preserve"> </w:t>
    </w:r>
  </w:p>
  <w:p w14:paraId="4CC72B61" w14:textId="77777777" w:rsidR="006F7368" w:rsidRDefault="006F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F1CB" w14:textId="77777777" w:rsidR="00DB3BA7" w:rsidRDefault="00DB3BA7">
      <w:r>
        <w:separator/>
      </w:r>
    </w:p>
  </w:footnote>
  <w:footnote w:type="continuationSeparator" w:id="0">
    <w:p w14:paraId="377555E8" w14:textId="77777777" w:rsidR="00DB3BA7" w:rsidRDefault="00DB3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6BBE" w14:textId="77777777" w:rsidR="006F7368" w:rsidRDefault="002E7A1C">
    <w:pPr>
      <w:pStyle w:val="BodyText"/>
      <w:ind w:right="565"/>
      <w:jc w:val="center"/>
      <w:rPr>
        <w:rFonts w:cs="Arial"/>
        <w:b w:val="0"/>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5DF1480A" w14:textId="77777777" w:rsidR="006F7368" w:rsidRDefault="002E7A1C">
    <w:pPr>
      <w:pStyle w:val="Header"/>
    </w:pPr>
    <w:r>
      <w:rPr>
        <w:noProof/>
        <w:lang w:val="tr-TR"/>
      </w:rPr>
      <mc:AlternateContent>
        <mc:Choice Requires="wps">
          <w:drawing>
            <wp:anchor distT="0" distB="0" distL="0" distR="0" simplePos="0" relativeHeight="4" behindDoc="1" locked="0" layoutInCell="1" allowOverlap="1" wp14:anchorId="117BC8B4" wp14:editId="54CF5AB6">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480D" w14:textId="77777777" w:rsidR="006F7368" w:rsidRDefault="002E7A1C">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4785E6ED" w14:textId="77777777" w:rsidR="006F7368" w:rsidRDefault="002E7A1C">
    <w:pPr>
      <w:pStyle w:val="Header"/>
    </w:pPr>
    <w:r>
      <w:rPr>
        <w:noProof/>
        <w:lang w:val="tr-TR"/>
      </w:rPr>
      <mc:AlternateContent>
        <mc:Choice Requires="wps">
          <w:drawing>
            <wp:anchor distT="0" distB="0" distL="0" distR="0" simplePos="0" relativeHeight="6" behindDoc="1" locked="0" layoutInCell="1" allowOverlap="1" wp14:anchorId="31D7D03C" wp14:editId="3F5C58A7">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AF125" w14:textId="77777777" w:rsidR="006F7368" w:rsidRDefault="002E7A1C">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2BF1C0D4" w14:textId="77777777" w:rsidR="006F7368" w:rsidRDefault="002E7A1C">
    <w:pPr>
      <w:pStyle w:val="Header"/>
    </w:pPr>
    <w:r>
      <w:rPr>
        <w:noProof/>
        <w:lang w:val="tr-TR"/>
      </w:rPr>
      <mc:AlternateContent>
        <mc:Choice Requires="wps">
          <w:drawing>
            <wp:anchor distT="0" distB="0" distL="0" distR="0" simplePos="0" relativeHeight="8" behindDoc="1" locked="0" layoutInCell="1" allowOverlap="1" wp14:anchorId="54C1C3C0" wp14:editId="287F88B9">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558FE"/>
    <w:multiLevelType w:val="hybridMultilevel"/>
    <w:tmpl w:val="A362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87304"/>
    <w:multiLevelType w:val="hybridMultilevel"/>
    <w:tmpl w:val="478AD260"/>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FA3D57"/>
    <w:multiLevelType w:val="hybridMultilevel"/>
    <w:tmpl w:val="0346E15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5AA83085"/>
    <w:multiLevelType w:val="hybridMultilevel"/>
    <w:tmpl w:val="16F0446E"/>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7"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D03A9A"/>
    <w:multiLevelType w:val="hybridMultilevel"/>
    <w:tmpl w:val="D83029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15F26B9"/>
    <w:multiLevelType w:val="multilevel"/>
    <w:tmpl w:val="8332B64A"/>
    <w:lvl w:ilvl="0">
      <w:start w:val="1"/>
      <w:numFmt w:val="decimal"/>
      <w:pStyle w:val="Heading1"/>
      <w:lvlText w:val="%1."/>
      <w:lvlJc w:val="left"/>
      <w:pPr>
        <w:tabs>
          <w:tab w:val="num" w:pos="360"/>
        </w:tabs>
        <w:ind w:left="360" w:hanging="360"/>
      </w:pPr>
      <w:rPr>
        <w:i w:val="0"/>
      </w:rPr>
    </w:lvl>
    <w:lvl w:ilvl="1">
      <w:start w:val="1"/>
      <w:numFmt w:val="decimal"/>
      <w:pStyle w:val="Heading2"/>
      <w:lvlText w:val="%1.%2."/>
      <w:lvlJc w:val="left"/>
      <w:pPr>
        <w:tabs>
          <w:tab w:val="num" w:pos="792"/>
        </w:tabs>
        <w:ind w:left="792" w:hanging="432"/>
      </w:pPr>
      <w:rPr>
        <w:color w:val="000000"/>
      </w:rPr>
    </w:lvl>
    <w:lvl w:ilvl="2">
      <w:start w:val="1"/>
      <w:numFmt w:val="decimal"/>
      <w:pStyle w:val="Heading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E9E47B6"/>
    <w:multiLevelType w:val="hybridMultilevel"/>
    <w:tmpl w:val="85905372"/>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16cid:durableId="103312872">
    <w:abstractNumId w:val="10"/>
  </w:num>
  <w:num w:numId="2" w16cid:durableId="892041204">
    <w:abstractNumId w:val="7"/>
  </w:num>
  <w:num w:numId="3" w16cid:durableId="2062316199">
    <w:abstractNumId w:val="4"/>
  </w:num>
  <w:num w:numId="4" w16cid:durableId="414671174">
    <w:abstractNumId w:val="5"/>
  </w:num>
  <w:num w:numId="5" w16cid:durableId="1223903623">
    <w:abstractNumId w:val="2"/>
  </w:num>
  <w:num w:numId="6" w16cid:durableId="1600092498">
    <w:abstractNumId w:val="8"/>
  </w:num>
  <w:num w:numId="7" w16cid:durableId="205681417">
    <w:abstractNumId w:val="11"/>
  </w:num>
  <w:num w:numId="8" w16cid:durableId="1981498404">
    <w:abstractNumId w:val="9"/>
  </w:num>
  <w:num w:numId="9" w16cid:durableId="627786474">
    <w:abstractNumId w:val="3"/>
  </w:num>
  <w:num w:numId="10" w16cid:durableId="1133988937">
    <w:abstractNumId w:val="6"/>
  </w:num>
  <w:num w:numId="11" w16cid:durableId="1955626497">
    <w:abstractNumId w:val="1"/>
  </w:num>
  <w:num w:numId="12" w16cid:durableId="82150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332C8"/>
    <w:rsid w:val="000D7BDD"/>
    <w:rsid w:val="000F07C7"/>
    <w:rsid w:val="0012552B"/>
    <w:rsid w:val="00133F1D"/>
    <w:rsid w:val="00137332"/>
    <w:rsid w:val="00166A82"/>
    <w:rsid w:val="001E5B0A"/>
    <w:rsid w:val="002108ED"/>
    <w:rsid w:val="0027208D"/>
    <w:rsid w:val="002A416C"/>
    <w:rsid w:val="002D15F8"/>
    <w:rsid w:val="002E4FBD"/>
    <w:rsid w:val="002E7A1C"/>
    <w:rsid w:val="00305E98"/>
    <w:rsid w:val="003F502C"/>
    <w:rsid w:val="00403C49"/>
    <w:rsid w:val="004A3A47"/>
    <w:rsid w:val="0053361E"/>
    <w:rsid w:val="00565F64"/>
    <w:rsid w:val="005B6CA1"/>
    <w:rsid w:val="00647F30"/>
    <w:rsid w:val="00695D8B"/>
    <w:rsid w:val="006A7567"/>
    <w:rsid w:val="006B2F1A"/>
    <w:rsid w:val="006F7368"/>
    <w:rsid w:val="007021C6"/>
    <w:rsid w:val="00732000"/>
    <w:rsid w:val="0078581B"/>
    <w:rsid w:val="00800272"/>
    <w:rsid w:val="00812BEB"/>
    <w:rsid w:val="0089200C"/>
    <w:rsid w:val="008A245A"/>
    <w:rsid w:val="008D3A32"/>
    <w:rsid w:val="008E5341"/>
    <w:rsid w:val="008F7443"/>
    <w:rsid w:val="008F7BCF"/>
    <w:rsid w:val="009056DF"/>
    <w:rsid w:val="009376C4"/>
    <w:rsid w:val="009534FC"/>
    <w:rsid w:val="009C53CC"/>
    <w:rsid w:val="009D375F"/>
    <w:rsid w:val="009F1919"/>
    <w:rsid w:val="00A5160F"/>
    <w:rsid w:val="00AA3DCE"/>
    <w:rsid w:val="00AB3493"/>
    <w:rsid w:val="00AC39D0"/>
    <w:rsid w:val="00B007BF"/>
    <w:rsid w:val="00B16855"/>
    <w:rsid w:val="00B377D6"/>
    <w:rsid w:val="00B74D49"/>
    <w:rsid w:val="00B83F8C"/>
    <w:rsid w:val="00C2573D"/>
    <w:rsid w:val="00CC1392"/>
    <w:rsid w:val="00D65EC0"/>
    <w:rsid w:val="00DB2726"/>
    <w:rsid w:val="00DB3BA7"/>
    <w:rsid w:val="00DE4F8C"/>
    <w:rsid w:val="00E32ACC"/>
    <w:rsid w:val="00E51550"/>
    <w:rsid w:val="00E74339"/>
    <w:rsid w:val="00F35A6C"/>
    <w:rsid w:val="00FA6D50"/>
    <w:rsid w:val="00FC5D4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DF9"/>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6DF"/>
    <w:pPr>
      <w:widowControl w:val="0"/>
    </w:pPr>
    <w:rPr>
      <w:rFonts w:ascii="Times New Roman" w:eastAsia="Times New Roman" w:hAnsi="Times New Roman"/>
    </w:rPr>
  </w:style>
  <w:style w:type="paragraph" w:styleId="Heading1">
    <w:name w:val="heading 1"/>
    <w:basedOn w:val="Normal"/>
    <w:next w:val="Normal"/>
    <w:link w:val="Heading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Heading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Heading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Heading5Char"/>
    <w:uiPriority w:val="9"/>
    <w:semiHidden/>
    <w:unhideWhenUsed/>
    <w:qFormat/>
    <w:rsid w:val="00DB7C7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FooterChar">
    <w:name w:val="Footer Char"/>
    <w:link w:val="Footer"/>
    <w:uiPriority w:val="99"/>
    <w:qFormat/>
    <w:rsid w:val="00A6051E"/>
    <w:rPr>
      <w:rFonts w:ascii="Times New Roman" w:eastAsia="Times New Roman" w:hAnsi="Times New Roman" w:cs="Times New Roman"/>
      <w:sz w:val="20"/>
      <w:szCs w:val="20"/>
      <w:lang w:eastAsia="tr-TR"/>
    </w:rPr>
  </w:style>
  <w:style w:type="character" w:customStyle="1" w:styleId="BalloonTextChar">
    <w:name w:val="Balloon Text Char"/>
    <w:link w:val="BalloonText"/>
    <w:uiPriority w:val="99"/>
    <w:semiHidden/>
    <w:qFormat/>
    <w:rsid w:val="00A6051E"/>
    <w:rPr>
      <w:rFonts w:ascii="Tahoma" w:eastAsia="Times New Roman" w:hAnsi="Tahoma" w:cs="Tahoma"/>
      <w:sz w:val="16"/>
      <w:szCs w:val="16"/>
      <w:lang w:eastAsia="tr-TR"/>
    </w:rPr>
  </w:style>
  <w:style w:type="character" w:customStyle="1" w:styleId="Heading1Char">
    <w:name w:val="Heading 1 Char"/>
    <w:link w:val="Heading1"/>
    <w:qFormat/>
    <w:rsid w:val="00875882"/>
    <w:rPr>
      <w:rFonts w:ascii="Arial" w:eastAsia="Times New Roman" w:hAnsi="Arial" w:cs="Arial"/>
      <w:b/>
      <w:bCs/>
      <w:color w:val="000080"/>
      <w:kern w:val="2"/>
      <w:sz w:val="32"/>
      <w:szCs w:val="32"/>
      <w:lang w:val="fr-FR" w:eastAsia="fr-FR"/>
    </w:rPr>
  </w:style>
  <w:style w:type="character" w:customStyle="1" w:styleId="Heading2Char">
    <w:name w:val="Heading 2 Char"/>
    <w:link w:val="Heading2"/>
    <w:qFormat/>
    <w:rsid w:val="00875882"/>
    <w:rPr>
      <w:rFonts w:ascii="Arial" w:eastAsia="Times New Roman" w:hAnsi="Arial" w:cs="Arial"/>
      <w:b/>
      <w:bCs/>
      <w:iCs/>
      <w:color w:val="FF6600"/>
      <w:sz w:val="28"/>
      <w:szCs w:val="28"/>
      <w:lang w:val="fr-FR" w:eastAsia="fr-FR"/>
    </w:rPr>
  </w:style>
  <w:style w:type="character" w:customStyle="1" w:styleId="Heading3Char">
    <w:name w:val="Heading 3 Char"/>
    <w:link w:val="Heading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BodyTextChar">
    <w:name w:val="Body Text Char"/>
    <w:link w:val="BodyText"/>
    <w:qFormat/>
    <w:rsid w:val="00A17C52"/>
    <w:rPr>
      <w:rFonts w:ascii="Arial" w:eastAsia="Times New Roman" w:hAnsi="Arial"/>
      <w:b/>
      <w:sz w:val="24"/>
      <w:lang w:eastAsia="ar-SA"/>
    </w:rPr>
  </w:style>
  <w:style w:type="character" w:styleId="Strong">
    <w:name w:val="Strong"/>
    <w:qFormat/>
    <w:rsid w:val="00A17C52"/>
    <w:rPr>
      <w:b/>
      <w:bCs/>
    </w:rPr>
  </w:style>
  <w:style w:type="character" w:styleId="CommentReference">
    <w:name w:val="annotation reference"/>
    <w:uiPriority w:val="99"/>
    <w:semiHidden/>
    <w:unhideWhenUsed/>
    <w:qFormat/>
    <w:rsid w:val="00762571"/>
    <w:rPr>
      <w:sz w:val="16"/>
      <w:szCs w:val="16"/>
    </w:rPr>
  </w:style>
  <w:style w:type="character" w:customStyle="1" w:styleId="CommentTextChar">
    <w:name w:val="Comment Text Char"/>
    <w:link w:val="CommentText"/>
    <w:uiPriority w:val="99"/>
    <w:semiHidden/>
    <w:qFormat/>
    <w:rsid w:val="00762571"/>
    <w:rPr>
      <w:rFonts w:ascii="Times New Roman" w:eastAsia="Times New Roman" w:hAnsi="Times New Roman"/>
    </w:rPr>
  </w:style>
  <w:style w:type="character" w:customStyle="1" w:styleId="CommentSubjectChar">
    <w:name w:val="Comment Subject Char"/>
    <w:link w:val="CommentSubject"/>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Heading5Char">
    <w:name w:val="Heading 5 Char"/>
    <w:link w:val="Heading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A17C52"/>
    <w:pPr>
      <w:suppressAutoHyphens/>
      <w:jc w:val="both"/>
    </w:pPr>
    <w:rPr>
      <w:rFonts w:ascii="Arial" w:hAnsi="Arial"/>
      <w:b/>
      <w:sz w:val="24"/>
      <w:lang w:val="x-none" w:eastAsia="ar-S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Header">
    <w:name w:val="header"/>
    <w:basedOn w:val="Normal"/>
    <w:uiPriority w:val="99"/>
    <w:unhideWhenUsed/>
    <w:rsid w:val="00A6051E"/>
    <w:pPr>
      <w:tabs>
        <w:tab w:val="center" w:pos="4536"/>
        <w:tab w:val="right" w:pos="9072"/>
      </w:tabs>
    </w:pPr>
    <w:rPr>
      <w:lang w:val="x-none"/>
    </w:rPr>
  </w:style>
  <w:style w:type="paragraph" w:styleId="Footer">
    <w:name w:val="footer"/>
    <w:basedOn w:val="Normal"/>
    <w:link w:val="FooterChar"/>
    <w:uiPriority w:val="99"/>
    <w:unhideWhenUsed/>
    <w:rsid w:val="00A6051E"/>
    <w:pPr>
      <w:tabs>
        <w:tab w:val="center" w:pos="4536"/>
        <w:tab w:val="right" w:pos="9072"/>
      </w:tabs>
    </w:pPr>
    <w:rPr>
      <w:lang w:val="x-none"/>
    </w:rPr>
  </w:style>
  <w:style w:type="paragraph" w:styleId="BalloonText">
    <w:name w:val="Balloon Text"/>
    <w:basedOn w:val="Normal"/>
    <w:link w:val="BalloonText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CommentText">
    <w:name w:val="annotation text"/>
    <w:basedOn w:val="Normal"/>
    <w:link w:val="CommentTextChar"/>
    <w:uiPriority w:val="99"/>
    <w:semiHidden/>
    <w:unhideWhenUsed/>
    <w:qFormat/>
    <w:rsid w:val="00762571"/>
    <w:rPr>
      <w:lang w:val="x-none" w:eastAsia="x-none"/>
    </w:rPr>
  </w:style>
  <w:style w:type="paragraph" w:styleId="CommentSubject">
    <w:name w:val="annotation subject"/>
    <w:basedOn w:val="CommentText"/>
    <w:next w:val="CommentText"/>
    <w:link w:val="CommentSubject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Paragraph">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eGrid">
    <w:name w:val="Table Grid"/>
    <w:basedOn w:val="TableNormal"/>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2ACC"/>
    <w:rPr>
      <w:color w:val="808080"/>
    </w:rPr>
  </w:style>
  <w:style w:type="character" w:styleId="Hyperlink">
    <w:name w:val="Hyperlink"/>
    <w:basedOn w:val="DefaultParagraphFont"/>
    <w:unhideWhenUsed/>
    <w:rsid w:val="00166A82"/>
    <w:rPr>
      <w:color w:val="0000FF" w:themeColor="hyperlink"/>
      <w:u w:val="single"/>
    </w:rPr>
  </w:style>
  <w:style w:type="character" w:styleId="UnresolvedMention">
    <w:name w:val="Unresolved Mention"/>
    <w:basedOn w:val="DefaultParagraphFont"/>
    <w:uiPriority w:val="99"/>
    <w:semiHidden/>
    <w:unhideWhenUsed/>
    <w:rsid w:val="00166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08">
      <w:bodyDiv w:val="1"/>
      <w:marLeft w:val="0"/>
      <w:marRight w:val="0"/>
      <w:marTop w:val="0"/>
      <w:marBottom w:val="0"/>
      <w:divBdr>
        <w:top w:val="none" w:sz="0" w:space="0" w:color="auto"/>
        <w:left w:val="none" w:sz="0" w:space="0" w:color="auto"/>
        <w:bottom w:val="none" w:sz="0" w:space="0" w:color="auto"/>
        <w:right w:val="none" w:sz="0" w:space="0" w:color="auto"/>
      </w:divBdr>
    </w:div>
    <w:div w:id="109402668">
      <w:bodyDiv w:val="1"/>
      <w:marLeft w:val="0"/>
      <w:marRight w:val="0"/>
      <w:marTop w:val="0"/>
      <w:marBottom w:val="0"/>
      <w:divBdr>
        <w:top w:val="none" w:sz="0" w:space="0" w:color="auto"/>
        <w:left w:val="none" w:sz="0" w:space="0" w:color="auto"/>
        <w:bottom w:val="none" w:sz="0" w:space="0" w:color="auto"/>
        <w:right w:val="none" w:sz="0" w:space="0" w:color="auto"/>
      </w:divBdr>
    </w:div>
    <w:div w:id="169804870">
      <w:bodyDiv w:val="1"/>
      <w:marLeft w:val="0"/>
      <w:marRight w:val="0"/>
      <w:marTop w:val="0"/>
      <w:marBottom w:val="0"/>
      <w:divBdr>
        <w:top w:val="none" w:sz="0" w:space="0" w:color="auto"/>
        <w:left w:val="none" w:sz="0" w:space="0" w:color="auto"/>
        <w:bottom w:val="none" w:sz="0" w:space="0" w:color="auto"/>
        <w:right w:val="none" w:sz="0" w:space="0" w:color="auto"/>
      </w:divBdr>
    </w:div>
    <w:div w:id="183713947">
      <w:bodyDiv w:val="1"/>
      <w:marLeft w:val="0"/>
      <w:marRight w:val="0"/>
      <w:marTop w:val="0"/>
      <w:marBottom w:val="0"/>
      <w:divBdr>
        <w:top w:val="none" w:sz="0" w:space="0" w:color="auto"/>
        <w:left w:val="none" w:sz="0" w:space="0" w:color="auto"/>
        <w:bottom w:val="none" w:sz="0" w:space="0" w:color="auto"/>
        <w:right w:val="none" w:sz="0" w:space="0" w:color="auto"/>
      </w:divBdr>
    </w:div>
    <w:div w:id="191192460">
      <w:bodyDiv w:val="1"/>
      <w:marLeft w:val="0"/>
      <w:marRight w:val="0"/>
      <w:marTop w:val="0"/>
      <w:marBottom w:val="0"/>
      <w:divBdr>
        <w:top w:val="none" w:sz="0" w:space="0" w:color="auto"/>
        <w:left w:val="none" w:sz="0" w:space="0" w:color="auto"/>
        <w:bottom w:val="none" w:sz="0" w:space="0" w:color="auto"/>
        <w:right w:val="none" w:sz="0" w:space="0" w:color="auto"/>
      </w:divBdr>
    </w:div>
    <w:div w:id="221603935">
      <w:bodyDiv w:val="1"/>
      <w:marLeft w:val="0"/>
      <w:marRight w:val="0"/>
      <w:marTop w:val="0"/>
      <w:marBottom w:val="0"/>
      <w:divBdr>
        <w:top w:val="none" w:sz="0" w:space="0" w:color="auto"/>
        <w:left w:val="none" w:sz="0" w:space="0" w:color="auto"/>
        <w:bottom w:val="none" w:sz="0" w:space="0" w:color="auto"/>
        <w:right w:val="none" w:sz="0" w:space="0" w:color="auto"/>
      </w:divBdr>
    </w:div>
    <w:div w:id="227881652">
      <w:bodyDiv w:val="1"/>
      <w:marLeft w:val="0"/>
      <w:marRight w:val="0"/>
      <w:marTop w:val="0"/>
      <w:marBottom w:val="0"/>
      <w:divBdr>
        <w:top w:val="none" w:sz="0" w:space="0" w:color="auto"/>
        <w:left w:val="none" w:sz="0" w:space="0" w:color="auto"/>
        <w:bottom w:val="none" w:sz="0" w:space="0" w:color="auto"/>
        <w:right w:val="none" w:sz="0" w:space="0" w:color="auto"/>
      </w:divBdr>
    </w:div>
    <w:div w:id="264384562">
      <w:bodyDiv w:val="1"/>
      <w:marLeft w:val="0"/>
      <w:marRight w:val="0"/>
      <w:marTop w:val="0"/>
      <w:marBottom w:val="0"/>
      <w:divBdr>
        <w:top w:val="none" w:sz="0" w:space="0" w:color="auto"/>
        <w:left w:val="none" w:sz="0" w:space="0" w:color="auto"/>
        <w:bottom w:val="none" w:sz="0" w:space="0" w:color="auto"/>
        <w:right w:val="none" w:sz="0" w:space="0" w:color="auto"/>
      </w:divBdr>
    </w:div>
    <w:div w:id="287053033">
      <w:bodyDiv w:val="1"/>
      <w:marLeft w:val="0"/>
      <w:marRight w:val="0"/>
      <w:marTop w:val="0"/>
      <w:marBottom w:val="0"/>
      <w:divBdr>
        <w:top w:val="none" w:sz="0" w:space="0" w:color="auto"/>
        <w:left w:val="none" w:sz="0" w:space="0" w:color="auto"/>
        <w:bottom w:val="none" w:sz="0" w:space="0" w:color="auto"/>
        <w:right w:val="none" w:sz="0" w:space="0" w:color="auto"/>
      </w:divBdr>
    </w:div>
    <w:div w:id="372199604">
      <w:bodyDiv w:val="1"/>
      <w:marLeft w:val="0"/>
      <w:marRight w:val="0"/>
      <w:marTop w:val="0"/>
      <w:marBottom w:val="0"/>
      <w:divBdr>
        <w:top w:val="none" w:sz="0" w:space="0" w:color="auto"/>
        <w:left w:val="none" w:sz="0" w:space="0" w:color="auto"/>
        <w:bottom w:val="none" w:sz="0" w:space="0" w:color="auto"/>
        <w:right w:val="none" w:sz="0" w:space="0" w:color="auto"/>
      </w:divBdr>
    </w:div>
    <w:div w:id="440805775">
      <w:bodyDiv w:val="1"/>
      <w:marLeft w:val="0"/>
      <w:marRight w:val="0"/>
      <w:marTop w:val="0"/>
      <w:marBottom w:val="0"/>
      <w:divBdr>
        <w:top w:val="none" w:sz="0" w:space="0" w:color="auto"/>
        <w:left w:val="none" w:sz="0" w:space="0" w:color="auto"/>
        <w:bottom w:val="none" w:sz="0" w:space="0" w:color="auto"/>
        <w:right w:val="none" w:sz="0" w:space="0" w:color="auto"/>
      </w:divBdr>
    </w:div>
    <w:div w:id="458456784">
      <w:bodyDiv w:val="1"/>
      <w:marLeft w:val="0"/>
      <w:marRight w:val="0"/>
      <w:marTop w:val="0"/>
      <w:marBottom w:val="0"/>
      <w:divBdr>
        <w:top w:val="none" w:sz="0" w:space="0" w:color="auto"/>
        <w:left w:val="none" w:sz="0" w:space="0" w:color="auto"/>
        <w:bottom w:val="none" w:sz="0" w:space="0" w:color="auto"/>
        <w:right w:val="none" w:sz="0" w:space="0" w:color="auto"/>
      </w:divBdr>
    </w:div>
    <w:div w:id="513152507">
      <w:bodyDiv w:val="1"/>
      <w:marLeft w:val="0"/>
      <w:marRight w:val="0"/>
      <w:marTop w:val="0"/>
      <w:marBottom w:val="0"/>
      <w:divBdr>
        <w:top w:val="none" w:sz="0" w:space="0" w:color="auto"/>
        <w:left w:val="none" w:sz="0" w:space="0" w:color="auto"/>
        <w:bottom w:val="none" w:sz="0" w:space="0" w:color="auto"/>
        <w:right w:val="none" w:sz="0" w:space="0" w:color="auto"/>
      </w:divBdr>
    </w:div>
    <w:div w:id="532111592">
      <w:bodyDiv w:val="1"/>
      <w:marLeft w:val="0"/>
      <w:marRight w:val="0"/>
      <w:marTop w:val="0"/>
      <w:marBottom w:val="0"/>
      <w:divBdr>
        <w:top w:val="none" w:sz="0" w:space="0" w:color="auto"/>
        <w:left w:val="none" w:sz="0" w:space="0" w:color="auto"/>
        <w:bottom w:val="none" w:sz="0" w:space="0" w:color="auto"/>
        <w:right w:val="none" w:sz="0" w:space="0" w:color="auto"/>
      </w:divBdr>
    </w:div>
    <w:div w:id="566303839">
      <w:bodyDiv w:val="1"/>
      <w:marLeft w:val="0"/>
      <w:marRight w:val="0"/>
      <w:marTop w:val="0"/>
      <w:marBottom w:val="0"/>
      <w:divBdr>
        <w:top w:val="none" w:sz="0" w:space="0" w:color="auto"/>
        <w:left w:val="none" w:sz="0" w:space="0" w:color="auto"/>
        <w:bottom w:val="none" w:sz="0" w:space="0" w:color="auto"/>
        <w:right w:val="none" w:sz="0" w:space="0" w:color="auto"/>
      </w:divBdr>
    </w:div>
    <w:div w:id="577323215">
      <w:bodyDiv w:val="1"/>
      <w:marLeft w:val="0"/>
      <w:marRight w:val="0"/>
      <w:marTop w:val="0"/>
      <w:marBottom w:val="0"/>
      <w:divBdr>
        <w:top w:val="none" w:sz="0" w:space="0" w:color="auto"/>
        <w:left w:val="none" w:sz="0" w:space="0" w:color="auto"/>
        <w:bottom w:val="none" w:sz="0" w:space="0" w:color="auto"/>
        <w:right w:val="none" w:sz="0" w:space="0" w:color="auto"/>
      </w:divBdr>
    </w:div>
    <w:div w:id="592511829">
      <w:bodyDiv w:val="1"/>
      <w:marLeft w:val="0"/>
      <w:marRight w:val="0"/>
      <w:marTop w:val="0"/>
      <w:marBottom w:val="0"/>
      <w:divBdr>
        <w:top w:val="none" w:sz="0" w:space="0" w:color="auto"/>
        <w:left w:val="none" w:sz="0" w:space="0" w:color="auto"/>
        <w:bottom w:val="none" w:sz="0" w:space="0" w:color="auto"/>
        <w:right w:val="none" w:sz="0" w:space="0" w:color="auto"/>
      </w:divBdr>
    </w:div>
    <w:div w:id="655304156">
      <w:bodyDiv w:val="1"/>
      <w:marLeft w:val="0"/>
      <w:marRight w:val="0"/>
      <w:marTop w:val="0"/>
      <w:marBottom w:val="0"/>
      <w:divBdr>
        <w:top w:val="none" w:sz="0" w:space="0" w:color="auto"/>
        <w:left w:val="none" w:sz="0" w:space="0" w:color="auto"/>
        <w:bottom w:val="none" w:sz="0" w:space="0" w:color="auto"/>
        <w:right w:val="none" w:sz="0" w:space="0" w:color="auto"/>
      </w:divBdr>
    </w:div>
    <w:div w:id="740715292">
      <w:bodyDiv w:val="1"/>
      <w:marLeft w:val="0"/>
      <w:marRight w:val="0"/>
      <w:marTop w:val="0"/>
      <w:marBottom w:val="0"/>
      <w:divBdr>
        <w:top w:val="none" w:sz="0" w:space="0" w:color="auto"/>
        <w:left w:val="none" w:sz="0" w:space="0" w:color="auto"/>
        <w:bottom w:val="none" w:sz="0" w:space="0" w:color="auto"/>
        <w:right w:val="none" w:sz="0" w:space="0" w:color="auto"/>
      </w:divBdr>
    </w:div>
    <w:div w:id="837886525">
      <w:bodyDiv w:val="1"/>
      <w:marLeft w:val="0"/>
      <w:marRight w:val="0"/>
      <w:marTop w:val="0"/>
      <w:marBottom w:val="0"/>
      <w:divBdr>
        <w:top w:val="none" w:sz="0" w:space="0" w:color="auto"/>
        <w:left w:val="none" w:sz="0" w:space="0" w:color="auto"/>
        <w:bottom w:val="none" w:sz="0" w:space="0" w:color="auto"/>
        <w:right w:val="none" w:sz="0" w:space="0" w:color="auto"/>
      </w:divBdr>
    </w:div>
    <w:div w:id="869684568">
      <w:bodyDiv w:val="1"/>
      <w:marLeft w:val="0"/>
      <w:marRight w:val="0"/>
      <w:marTop w:val="0"/>
      <w:marBottom w:val="0"/>
      <w:divBdr>
        <w:top w:val="none" w:sz="0" w:space="0" w:color="auto"/>
        <w:left w:val="none" w:sz="0" w:space="0" w:color="auto"/>
        <w:bottom w:val="none" w:sz="0" w:space="0" w:color="auto"/>
        <w:right w:val="none" w:sz="0" w:space="0" w:color="auto"/>
      </w:divBdr>
    </w:div>
    <w:div w:id="892546835">
      <w:bodyDiv w:val="1"/>
      <w:marLeft w:val="0"/>
      <w:marRight w:val="0"/>
      <w:marTop w:val="0"/>
      <w:marBottom w:val="0"/>
      <w:divBdr>
        <w:top w:val="none" w:sz="0" w:space="0" w:color="auto"/>
        <w:left w:val="none" w:sz="0" w:space="0" w:color="auto"/>
        <w:bottom w:val="none" w:sz="0" w:space="0" w:color="auto"/>
        <w:right w:val="none" w:sz="0" w:space="0" w:color="auto"/>
      </w:divBdr>
    </w:div>
    <w:div w:id="1030303320">
      <w:bodyDiv w:val="1"/>
      <w:marLeft w:val="0"/>
      <w:marRight w:val="0"/>
      <w:marTop w:val="0"/>
      <w:marBottom w:val="0"/>
      <w:divBdr>
        <w:top w:val="none" w:sz="0" w:space="0" w:color="auto"/>
        <w:left w:val="none" w:sz="0" w:space="0" w:color="auto"/>
        <w:bottom w:val="none" w:sz="0" w:space="0" w:color="auto"/>
        <w:right w:val="none" w:sz="0" w:space="0" w:color="auto"/>
      </w:divBdr>
    </w:div>
    <w:div w:id="1059018180">
      <w:bodyDiv w:val="1"/>
      <w:marLeft w:val="0"/>
      <w:marRight w:val="0"/>
      <w:marTop w:val="0"/>
      <w:marBottom w:val="0"/>
      <w:divBdr>
        <w:top w:val="none" w:sz="0" w:space="0" w:color="auto"/>
        <w:left w:val="none" w:sz="0" w:space="0" w:color="auto"/>
        <w:bottom w:val="none" w:sz="0" w:space="0" w:color="auto"/>
        <w:right w:val="none" w:sz="0" w:space="0" w:color="auto"/>
      </w:divBdr>
    </w:div>
    <w:div w:id="1081104793">
      <w:bodyDiv w:val="1"/>
      <w:marLeft w:val="0"/>
      <w:marRight w:val="0"/>
      <w:marTop w:val="0"/>
      <w:marBottom w:val="0"/>
      <w:divBdr>
        <w:top w:val="none" w:sz="0" w:space="0" w:color="auto"/>
        <w:left w:val="none" w:sz="0" w:space="0" w:color="auto"/>
        <w:bottom w:val="none" w:sz="0" w:space="0" w:color="auto"/>
        <w:right w:val="none" w:sz="0" w:space="0" w:color="auto"/>
      </w:divBdr>
    </w:div>
    <w:div w:id="1082145788">
      <w:bodyDiv w:val="1"/>
      <w:marLeft w:val="0"/>
      <w:marRight w:val="0"/>
      <w:marTop w:val="0"/>
      <w:marBottom w:val="0"/>
      <w:divBdr>
        <w:top w:val="none" w:sz="0" w:space="0" w:color="auto"/>
        <w:left w:val="none" w:sz="0" w:space="0" w:color="auto"/>
        <w:bottom w:val="none" w:sz="0" w:space="0" w:color="auto"/>
        <w:right w:val="none" w:sz="0" w:space="0" w:color="auto"/>
      </w:divBdr>
    </w:div>
    <w:div w:id="1105078002">
      <w:bodyDiv w:val="1"/>
      <w:marLeft w:val="0"/>
      <w:marRight w:val="0"/>
      <w:marTop w:val="0"/>
      <w:marBottom w:val="0"/>
      <w:divBdr>
        <w:top w:val="none" w:sz="0" w:space="0" w:color="auto"/>
        <w:left w:val="none" w:sz="0" w:space="0" w:color="auto"/>
        <w:bottom w:val="none" w:sz="0" w:space="0" w:color="auto"/>
        <w:right w:val="none" w:sz="0" w:space="0" w:color="auto"/>
      </w:divBdr>
    </w:div>
    <w:div w:id="1135832187">
      <w:bodyDiv w:val="1"/>
      <w:marLeft w:val="0"/>
      <w:marRight w:val="0"/>
      <w:marTop w:val="0"/>
      <w:marBottom w:val="0"/>
      <w:divBdr>
        <w:top w:val="none" w:sz="0" w:space="0" w:color="auto"/>
        <w:left w:val="none" w:sz="0" w:space="0" w:color="auto"/>
        <w:bottom w:val="none" w:sz="0" w:space="0" w:color="auto"/>
        <w:right w:val="none" w:sz="0" w:space="0" w:color="auto"/>
      </w:divBdr>
    </w:div>
    <w:div w:id="1233009720">
      <w:bodyDiv w:val="1"/>
      <w:marLeft w:val="0"/>
      <w:marRight w:val="0"/>
      <w:marTop w:val="0"/>
      <w:marBottom w:val="0"/>
      <w:divBdr>
        <w:top w:val="none" w:sz="0" w:space="0" w:color="auto"/>
        <w:left w:val="none" w:sz="0" w:space="0" w:color="auto"/>
        <w:bottom w:val="none" w:sz="0" w:space="0" w:color="auto"/>
        <w:right w:val="none" w:sz="0" w:space="0" w:color="auto"/>
      </w:divBdr>
    </w:div>
    <w:div w:id="1257714712">
      <w:bodyDiv w:val="1"/>
      <w:marLeft w:val="0"/>
      <w:marRight w:val="0"/>
      <w:marTop w:val="0"/>
      <w:marBottom w:val="0"/>
      <w:divBdr>
        <w:top w:val="none" w:sz="0" w:space="0" w:color="auto"/>
        <w:left w:val="none" w:sz="0" w:space="0" w:color="auto"/>
        <w:bottom w:val="none" w:sz="0" w:space="0" w:color="auto"/>
        <w:right w:val="none" w:sz="0" w:space="0" w:color="auto"/>
      </w:divBdr>
    </w:div>
    <w:div w:id="1376736494">
      <w:bodyDiv w:val="1"/>
      <w:marLeft w:val="0"/>
      <w:marRight w:val="0"/>
      <w:marTop w:val="0"/>
      <w:marBottom w:val="0"/>
      <w:divBdr>
        <w:top w:val="none" w:sz="0" w:space="0" w:color="auto"/>
        <w:left w:val="none" w:sz="0" w:space="0" w:color="auto"/>
        <w:bottom w:val="none" w:sz="0" w:space="0" w:color="auto"/>
        <w:right w:val="none" w:sz="0" w:space="0" w:color="auto"/>
      </w:divBdr>
    </w:div>
    <w:div w:id="1385253275">
      <w:bodyDiv w:val="1"/>
      <w:marLeft w:val="0"/>
      <w:marRight w:val="0"/>
      <w:marTop w:val="0"/>
      <w:marBottom w:val="0"/>
      <w:divBdr>
        <w:top w:val="none" w:sz="0" w:space="0" w:color="auto"/>
        <w:left w:val="none" w:sz="0" w:space="0" w:color="auto"/>
        <w:bottom w:val="none" w:sz="0" w:space="0" w:color="auto"/>
        <w:right w:val="none" w:sz="0" w:space="0" w:color="auto"/>
      </w:divBdr>
    </w:div>
    <w:div w:id="1447382179">
      <w:bodyDiv w:val="1"/>
      <w:marLeft w:val="0"/>
      <w:marRight w:val="0"/>
      <w:marTop w:val="0"/>
      <w:marBottom w:val="0"/>
      <w:divBdr>
        <w:top w:val="none" w:sz="0" w:space="0" w:color="auto"/>
        <w:left w:val="none" w:sz="0" w:space="0" w:color="auto"/>
        <w:bottom w:val="none" w:sz="0" w:space="0" w:color="auto"/>
        <w:right w:val="none" w:sz="0" w:space="0" w:color="auto"/>
      </w:divBdr>
    </w:div>
    <w:div w:id="1474253955">
      <w:bodyDiv w:val="1"/>
      <w:marLeft w:val="0"/>
      <w:marRight w:val="0"/>
      <w:marTop w:val="0"/>
      <w:marBottom w:val="0"/>
      <w:divBdr>
        <w:top w:val="none" w:sz="0" w:space="0" w:color="auto"/>
        <w:left w:val="none" w:sz="0" w:space="0" w:color="auto"/>
        <w:bottom w:val="none" w:sz="0" w:space="0" w:color="auto"/>
        <w:right w:val="none" w:sz="0" w:space="0" w:color="auto"/>
      </w:divBdr>
    </w:div>
    <w:div w:id="1506435755">
      <w:bodyDiv w:val="1"/>
      <w:marLeft w:val="0"/>
      <w:marRight w:val="0"/>
      <w:marTop w:val="0"/>
      <w:marBottom w:val="0"/>
      <w:divBdr>
        <w:top w:val="none" w:sz="0" w:space="0" w:color="auto"/>
        <w:left w:val="none" w:sz="0" w:space="0" w:color="auto"/>
        <w:bottom w:val="none" w:sz="0" w:space="0" w:color="auto"/>
        <w:right w:val="none" w:sz="0" w:space="0" w:color="auto"/>
      </w:divBdr>
    </w:div>
    <w:div w:id="1612779537">
      <w:bodyDiv w:val="1"/>
      <w:marLeft w:val="0"/>
      <w:marRight w:val="0"/>
      <w:marTop w:val="0"/>
      <w:marBottom w:val="0"/>
      <w:divBdr>
        <w:top w:val="none" w:sz="0" w:space="0" w:color="auto"/>
        <w:left w:val="none" w:sz="0" w:space="0" w:color="auto"/>
        <w:bottom w:val="none" w:sz="0" w:space="0" w:color="auto"/>
        <w:right w:val="none" w:sz="0" w:space="0" w:color="auto"/>
      </w:divBdr>
    </w:div>
    <w:div w:id="1630479358">
      <w:bodyDiv w:val="1"/>
      <w:marLeft w:val="0"/>
      <w:marRight w:val="0"/>
      <w:marTop w:val="0"/>
      <w:marBottom w:val="0"/>
      <w:divBdr>
        <w:top w:val="none" w:sz="0" w:space="0" w:color="auto"/>
        <w:left w:val="none" w:sz="0" w:space="0" w:color="auto"/>
        <w:bottom w:val="none" w:sz="0" w:space="0" w:color="auto"/>
        <w:right w:val="none" w:sz="0" w:space="0" w:color="auto"/>
      </w:divBdr>
    </w:div>
    <w:div w:id="1692149819">
      <w:bodyDiv w:val="1"/>
      <w:marLeft w:val="0"/>
      <w:marRight w:val="0"/>
      <w:marTop w:val="0"/>
      <w:marBottom w:val="0"/>
      <w:divBdr>
        <w:top w:val="none" w:sz="0" w:space="0" w:color="auto"/>
        <w:left w:val="none" w:sz="0" w:space="0" w:color="auto"/>
        <w:bottom w:val="none" w:sz="0" w:space="0" w:color="auto"/>
        <w:right w:val="none" w:sz="0" w:space="0" w:color="auto"/>
      </w:divBdr>
    </w:div>
    <w:div w:id="1705324709">
      <w:bodyDiv w:val="1"/>
      <w:marLeft w:val="0"/>
      <w:marRight w:val="0"/>
      <w:marTop w:val="0"/>
      <w:marBottom w:val="0"/>
      <w:divBdr>
        <w:top w:val="none" w:sz="0" w:space="0" w:color="auto"/>
        <w:left w:val="none" w:sz="0" w:space="0" w:color="auto"/>
        <w:bottom w:val="none" w:sz="0" w:space="0" w:color="auto"/>
        <w:right w:val="none" w:sz="0" w:space="0" w:color="auto"/>
      </w:divBdr>
    </w:div>
    <w:div w:id="1728988478">
      <w:bodyDiv w:val="1"/>
      <w:marLeft w:val="0"/>
      <w:marRight w:val="0"/>
      <w:marTop w:val="0"/>
      <w:marBottom w:val="0"/>
      <w:divBdr>
        <w:top w:val="none" w:sz="0" w:space="0" w:color="auto"/>
        <w:left w:val="none" w:sz="0" w:space="0" w:color="auto"/>
        <w:bottom w:val="none" w:sz="0" w:space="0" w:color="auto"/>
        <w:right w:val="none" w:sz="0" w:space="0" w:color="auto"/>
      </w:divBdr>
    </w:div>
    <w:div w:id="1739748726">
      <w:bodyDiv w:val="1"/>
      <w:marLeft w:val="0"/>
      <w:marRight w:val="0"/>
      <w:marTop w:val="0"/>
      <w:marBottom w:val="0"/>
      <w:divBdr>
        <w:top w:val="none" w:sz="0" w:space="0" w:color="auto"/>
        <w:left w:val="none" w:sz="0" w:space="0" w:color="auto"/>
        <w:bottom w:val="none" w:sz="0" w:space="0" w:color="auto"/>
        <w:right w:val="none" w:sz="0" w:space="0" w:color="auto"/>
      </w:divBdr>
    </w:div>
    <w:div w:id="1800950923">
      <w:bodyDiv w:val="1"/>
      <w:marLeft w:val="0"/>
      <w:marRight w:val="0"/>
      <w:marTop w:val="0"/>
      <w:marBottom w:val="0"/>
      <w:divBdr>
        <w:top w:val="none" w:sz="0" w:space="0" w:color="auto"/>
        <w:left w:val="none" w:sz="0" w:space="0" w:color="auto"/>
        <w:bottom w:val="none" w:sz="0" w:space="0" w:color="auto"/>
        <w:right w:val="none" w:sz="0" w:space="0" w:color="auto"/>
      </w:divBdr>
    </w:div>
    <w:div w:id="1822502720">
      <w:bodyDiv w:val="1"/>
      <w:marLeft w:val="0"/>
      <w:marRight w:val="0"/>
      <w:marTop w:val="0"/>
      <w:marBottom w:val="0"/>
      <w:divBdr>
        <w:top w:val="none" w:sz="0" w:space="0" w:color="auto"/>
        <w:left w:val="none" w:sz="0" w:space="0" w:color="auto"/>
        <w:bottom w:val="none" w:sz="0" w:space="0" w:color="auto"/>
        <w:right w:val="none" w:sz="0" w:space="0" w:color="auto"/>
      </w:divBdr>
    </w:div>
    <w:div w:id="1837576417">
      <w:bodyDiv w:val="1"/>
      <w:marLeft w:val="0"/>
      <w:marRight w:val="0"/>
      <w:marTop w:val="0"/>
      <w:marBottom w:val="0"/>
      <w:divBdr>
        <w:top w:val="none" w:sz="0" w:space="0" w:color="auto"/>
        <w:left w:val="none" w:sz="0" w:space="0" w:color="auto"/>
        <w:bottom w:val="none" w:sz="0" w:space="0" w:color="auto"/>
        <w:right w:val="none" w:sz="0" w:space="0" w:color="auto"/>
      </w:divBdr>
    </w:div>
    <w:div w:id="1884099967">
      <w:bodyDiv w:val="1"/>
      <w:marLeft w:val="0"/>
      <w:marRight w:val="0"/>
      <w:marTop w:val="0"/>
      <w:marBottom w:val="0"/>
      <w:divBdr>
        <w:top w:val="none" w:sz="0" w:space="0" w:color="auto"/>
        <w:left w:val="none" w:sz="0" w:space="0" w:color="auto"/>
        <w:bottom w:val="none" w:sz="0" w:space="0" w:color="auto"/>
        <w:right w:val="none" w:sz="0" w:space="0" w:color="auto"/>
      </w:divBdr>
    </w:div>
    <w:div w:id="1916013862">
      <w:bodyDiv w:val="1"/>
      <w:marLeft w:val="0"/>
      <w:marRight w:val="0"/>
      <w:marTop w:val="0"/>
      <w:marBottom w:val="0"/>
      <w:divBdr>
        <w:top w:val="none" w:sz="0" w:space="0" w:color="auto"/>
        <w:left w:val="none" w:sz="0" w:space="0" w:color="auto"/>
        <w:bottom w:val="none" w:sz="0" w:space="0" w:color="auto"/>
        <w:right w:val="none" w:sz="0" w:space="0" w:color="auto"/>
      </w:divBdr>
    </w:div>
    <w:div w:id="1975673684">
      <w:bodyDiv w:val="1"/>
      <w:marLeft w:val="0"/>
      <w:marRight w:val="0"/>
      <w:marTop w:val="0"/>
      <w:marBottom w:val="0"/>
      <w:divBdr>
        <w:top w:val="none" w:sz="0" w:space="0" w:color="auto"/>
        <w:left w:val="none" w:sz="0" w:space="0" w:color="auto"/>
        <w:bottom w:val="none" w:sz="0" w:space="0" w:color="auto"/>
        <w:right w:val="none" w:sz="0" w:space="0" w:color="auto"/>
      </w:divBdr>
    </w:div>
    <w:div w:id="2052881384">
      <w:bodyDiv w:val="1"/>
      <w:marLeft w:val="0"/>
      <w:marRight w:val="0"/>
      <w:marTop w:val="0"/>
      <w:marBottom w:val="0"/>
      <w:divBdr>
        <w:top w:val="none" w:sz="0" w:space="0" w:color="auto"/>
        <w:left w:val="none" w:sz="0" w:space="0" w:color="auto"/>
        <w:bottom w:val="none" w:sz="0" w:space="0" w:color="auto"/>
        <w:right w:val="none" w:sz="0" w:space="0" w:color="auto"/>
      </w:divBdr>
    </w:div>
    <w:div w:id="2056732213">
      <w:bodyDiv w:val="1"/>
      <w:marLeft w:val="0"/>
      <w:marRight w:val="0"/>
      <w:marTop w:val="0"/>
      <w:marBottom w:val="0"/>
      <w:divBdr>
        <w:top w:val="none" w:sz="0" w:space="0" w:color="auto"/>
        <w:left w:val="none" w:sz="0" w:space="0" w:color="auto"/>
        <w:bottom w:val="none" w:sz="0" w:space="0" w:color="auto"/>
        <w:right w:val="none" w:sz="0" w:space="0" w:color="auto"/>
      </w:divBdr>
    </w:div>
    <w:div w:id="2106145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lo.org/" TargetMode="External"/><Relationship Id="rId18" Type="http://schemas.openxmlformats.org/officeDocument/2006/relationships/hyperlink" Target="https://dergipark.org.tr/tr/download/article-file/180478" TargetMode="External"/><Relationship Id="rId26" Type="http://schemas.openxmlformats.org/officeDocument/2006/relationships/hyperlink" Target="https://docs.scipy.org/doc/scipy/reference/stats.html" TargetMode="External"/><Relationship Id="rId3" Type="http://schemas.openxmlformats.org/officeDocument/2006/relationships/styles" Target="styles.xml"/><Relationship Id="rId21" Type="http://schemas.openxmlformats.org/officeDocument/2006/relationships/hyperlink" Target="https://ziraatyatirim.com.tr/tr/gunluk-sirket-getiri-ve-carpanlar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rgipark.org.tr/en/pub/iticusbe/issue/55168/754213" TargetMode="External"/><Relationship Id="rId25" Type="http://schemas.openxmlformats.org/officeDocument/2006/relationships/hyperlink" Target="https://matplotlib.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64jwy/" TargetMode="External"/><Relationship Id="rId20" Type="http://schemas.openxmlformats.org/officeDocument/2006/relationships/hyperlink" Target="https://www.borsaistanbul.com/tr/duyurular" TargetMode="External"/><Relationship Id="rId29" Type="http://schemas.openxmlformats.org/officeDocument/2006/relationships/hyperlink" Target="https://numpy.org/devdocs/user/whatisnump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python.org/3/faq/general.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ink.springer.com/article/10.1007/s10644-021-09320-0" TargetMode="External"/><Relationship Id="rId23" Type="http://schemas.openxmlformats.org/officeDocument/2006/relationships/hyperlink" Target="https://fintables.com" TargetMode="External"/><Relationship Id="rId28" Type="http://schemas.openxmlformats.org/officeDocument/2006/relationships/hyperlink" Target="https://pandas.pydata.org/about/index.html" TargetMode="External"/><Relationship Id="rId10" Type="http://schemas.openxmlformats.org/officeDocument/2006/relationships/footer" Target="footer1.xml"/><Relationship Id="rId19" Type="http://schemas.openxmlformats.org/officeDocument/2006/relationships/hyperlink" Target="https://tr.investing.com/indices/ise-100"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ifacol.2022.09.439" TargetMode="External"/><Relationship Id="rId22" Type="http://schemas.openxmlformats.org/officeDocument/2006/relationships/hyperlink" Target="https://finance.yahoo.com" TargetMode="External"/><Relationship Id="rId27" Type="http://schemas.openxmlformats.org/officeDocument/2006/relationships/hyperlink" Target="https://pypi.org/project/yfinance/" TargetMode="External"/><Relationship Id="rId30" Type="http://schemas.openxmlformats.org/officeDocument/2006/relationships/hyperlink" Target="https://www.spyder-ide.org" TargetMode="External"/><Relationship Id="rId8"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9E16D3-7C35-4A79-AAFE-583E27907587}">
  <we:reference id="wa104382081" version="1.46.0.0" store="tr-TR" storeType="OMEX"/>
  <we:alternateReferences>
    <we:reference id="wa104382081" version="1.46.0.0" store="tr-TR" storeType="OMEX"/>
  </we:alternateReferences>
  <we:properties>
    <we:property name="MENDELEY_CITATIONS" value="[]"/>
    <we:property name="MENDELEY_CITATIONS_LOCALE_CODE" value="&quot;tr-T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yaram</b:Tag>
    <b:SourceType>Book</b:SourceType>
    <b:Guid>{90B6C8D4-E2C0-458A-A229-0638854EE480}</b:Guid>
    <b:Author>
      <b:Author>
        <b:NameList>
          <b:Person>
            <b:Last>yarram</b:Last>
          </b:Person>
        </b:NameList>
      </b:Author>
    </b:Author>
    <b:Title>yarram</b:Title>
    <b:Year>yarram</b:Year>
    <b:City>yarram </b:City>
    <b:Publisher>yarram</b:Publisher>
    <b:RefOrder>2</b:RefOrder>
  </b:Source>
  <b:Source>
    <b:Tag>ILO20</b:Tag>
    <b:SourceType>Report</b:SourceType>
    <b:Guid>{8E568F15-7C95-4585-9EA4-65EFECC3DAF4}</b:Guid>
    <b:Title>COVID-19 and the world of work. Sixth edition updated estimates and analysis</b:Title>
    <b:Year>2020</b:Year>
    <b:City>Cenevre</b:City>
    <b:Publisher>International Labour Organization</b:Publisher>
    <b:Author>
      <b:Author>
        <b:NameList>
          <b:Person>
            <b:Last>ILO</b:Last>
          </b:Person>
        </b:NameList>
      </b:Author>
    </b:Author>
    <b:RefOrder>1</b:RefOrder>
  </b:Source>
  <b:Source xmlns:b="http://schemas.openxmlformats.org/officeDocument/2006/bibliography" xmlns="http://schemas.openxmlformats.org/officeDocument/2006/bibliography">
    <b:Tag>YerTutucu1</b:Tag>
    <b:RefOrder>3</b:RefOrder>
  </b:Source>
</b:Sources>
</file>

<file path=customXml/itemProps1.xml><?xml version="1.0" encoding="utf-8"?>
<ds:datastoreItem xmlns:ds="http://schemas.openxmlformats.org/officeDocument/2006/customXml" ds:itemID="{2AA7EB39-98CE-45AB-A331-35399124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3246</Words>
  <Characters>18507</Characters>
  <Application>Microsoft Office Word</Application>
  <DocSecurity>0</DocSecurity>
  <Lines>154</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TÜBİTAK</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ULAS ATALAY</cp:lastModifiedBy>
  <cp:revision>10</cp:revision>
  <cp:lastPrinted>2018-11-13T06:36:00Z</cp:lastPrinted>
  <dcterms:created xsi:type="dcterms:W3CDTF">2022-11-02T19:07:00Z</dcterms:created>
  <dcterms:modified xsi:type="dcterms:W3CDTF">2022-11-02T21:32:00Z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