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9E6" w:rsidRPr="004E5990" w:rsidRDefault="000169E6">
      <w:pPr>
        <w:pStyle w:val="Title"/>
        <w:rPr>
          <w:sz w:val="28"/>
          <w:szCs w:val="28"/>
        </w:rPr>
      </w:pPr>
      <w:r w:rsidRPr="004E5990">
        <w:rPr>
          <w:sz w:val="28"/>
          <w:szCs w:val="28"/>
        </w:rPr>
        <w:t>RAJYA   SABHA</w:t>
      </w:r>
    </w:p>
    <w:p w:rsidR="000169E6" w:rsidRPr="00F70CD9" w:rsidRDefault="000169E6">
      <w:pPr>
        <w:pStyle w:val="Subtitle"/>
        <w:spacing w:before="120"/>
        <w:rPr>
          <w:rFonts w:ascii="Lincoln" w:hAnsi="Lincoln"/>
          <w:i w:val="0"/>
          <w:sz w:val="72"/>
          <w:szCs w:val="72"/>
        </w:rPr>
      </w:pPr>
      <w:r w:rsidRPr="00F70CD9">
        <w:rPr>
          <w:rFonts w:ascii="Lincoln" w:hAnsi="Lincoln"/>
          <w:i w:val="0"/>
          <w:sz w:val="72"/>
          <w:szCs w:val="72"/>
        </w:rPr>
        <w:t>Parliamentary Bulletin</w:t>
      </w:r>
    </w:p>
    <w:p w:rsidR="000169E6" w:rsidRPr="00EF29C7" w:rsidRDefault="000169E6">
      <w:pPr>
        <w:jc w:val="center"/>
        <w:rPr>
          <w:sz w:val="10"/>
          <w:szCs w:val="10"/>
        </w:rPr>
      </w:pPr>
    </w:p>
    <w:p w:rsidR="000169E6" w:rsidRPr="00A5131D" w:rsidRDefault="000169E6">
      <w:pPr>
        <w:pStyle w:val="Heading1"/>
        <w:rPr>
          <w:sz w:val="24"/>
        </w:rPr>
      </w:pPr>
      <w:r w:rsidRPr="00A5131D">
        <w:rPr>
          <w:sz w:val="24"/>
        </w:rPr>
        <w:t xml:space="preserve">PART  </w:t>
      </w:r>
      <w:r w:rsidRPr="00A5131D">
        <w:rPr>
          <w:snapToGrid w:val="0"/>
          <w:sz w:val="24"/>
        </w:rPr>
        <w:t>-</w:t>
      </w:r>
      <w:r w:rsidRPr="00A5131D">
        <w:rPr>
          <w:sz w:val="24"/>
        </w:rPr>
        <w:t xml:space="preserve"> </w:t>
      </w:r>
      <w:r w:rsidR="00FE41C5" w:rsidRPr="00A5131D">
        <w:rPr>
          <w:sz w:val="24"/>
        </w:rPr>
        <w:t xml:space="preserve"> </w:t>
      </w:r>
      <w:r w:rsidRPr="00A5131D">
        <w:rPr>
          <w:sz w:val="24"/>
        </w:rPr>
        <w:t>I</w:t>
      </w:r>
    </w:p>
    <w:p w:rsidR="000169E6" w:rsidRPr="00A5131D" w:rsidRDefault="000169E6">
      <w:pPr>
        <w:jc w:val="center"/>
      </w:pPr>
    </w:p>
    <w:p w:rsidR="000169E6" w:rsidRDefault="000169E6">
      <w:pPr>
        <w:jc w:val="center"/>
        <w:rPr>
          <w:b/>
        </w:rPr>
      </w:pPr>
      <w:r w:rsidRPr="00A5131D">
        <w:rPr>
          <w:b/>
        </w:rPr>
        <w:t xml:space="preserve">(TWO HUNDRED AND </w:t>
      </w:r>
      <w:r w:rsidR="00C928FB">
        <w:rPr>
          <w:b/>
        </w:rPr>
        <w:t xml:space="preserve">SIXTY SECOND </w:t>
      </w:r>
      <w:r w:rsidR="005C56D3" w:rsidRPr="00A5131D">
        <w:rPr>
          <w:b/>
        </w:rPr>
        <w:t>SESSION</w:t>
      </w:r>
      <w:r w:rsidRPr="00A5131D">
        <w:rPr>
          <w:b/>
        </w:rPr>
        <w:t>)</w:t>
      </w:r>
    </w:p>
    <w:p w:rsidR="003C1F74" w:rsidRDefault="003C1F74">
      <w:pPr>
        <w:jc w:val="center"/>
        <w:rPr>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633"/>
      </w:tblGrid>
      <w:tr w:rsidR="003C1F74" w:rsidRPr="003C1F74" w:rsidTr="003C1F74">
        <w:tc>
          <w:tcPr>
            <w:tcW w:w="4633" w:type="dxa"/>
          </w:tcPr>
          <w:p w:rsidR="003C1F74" w:rsidRPr="003C1F74" w:rsidRDefault="003C1F74" w:rsidP="003C1F74">
            <w:pPr>
              <w:rPr>
                <w:b/>
                <w:bCs/>
              </w:rPr>
            </w:pPr>
            <w:r w:rsidRPr="003C1F74">
              <w:rPr>
                <w:b/>
                <w:bCs/>
              </w:rPr>
              <w:t>No. 5699]</w:t>
            </w:r>
          </w:p>
        </w:tc>
        <w:tc>
          <w:tcPr>
            <w:tcW w:w="4633" w:type="dxa"/>
          </w:tcPr>
          <w:p w:rsidR="003C1F74" w:rsidRPr="003C1F74" w:rsidRDefault="003C1F74" w:rsidP="003C1F74">
            <w:pPr>
              <w:jc w:val="right"/>
              <w:rPr>
                <w:b/>
                <w:bCs/>
              </w:rPr>
            </w:pPr>
            <w:r w:rsidRPr="003C1F74">
              <w:rPr>
                <w:b/>
                <w:bCs/>
              </w:rPr>
              <w:t>THURSDAY,  DECEMBER  14, 2023</w:t>
            </w:r>
          </w:p>
        </w:tc>
      </w:tr>
    </w:tbl>
    <w:p w:rsidR="00424A2D" w:rsidRDefault="00424A2D" w:rsidP="00B362AD">
      <w:pPr>
        <w:jc w:val="center"/>
        <w:rPr>
          <w:b/>
        </w:rPr>
      </w:pPr>
    </w:p>
    <w:p w:rsidR="00DB0CC2" w:rsidRPr="003C1F74" w:rsidRDefault="008F7FF4" w:rsidP="003C1F74">
      <w:pPr>
        <w:jc w:val="center"/>
        <w:rPr>
          <w:b/>
        </w:rPr>
      </w:pPr>
      <w:r w:rsidRPr="00A5131D">
        <w:rPr>
          <w:b/>
        </w:rPr>
        <w:t>Brief Record of the Proceedings of the Meeting of the Rajya Sabha held on the</w:t>
      </w:r>
      <w:r w:rsidR="00F67174" w:rsidRPr="00A5131D">
        <w:rPr>
          <w:b/>
        </w:rPr>
        <w:t xml:space="preserve"> </w:t>
      </w:r>
      <w:r w:rsidR="009F388E">
        <w:rPr>
          <w:b/>
        </w:rPr>
        <w:t>1</w:t>
      </w:r>
      <w:r w:rsidR="000A4E2B">
        <w:rPr>
          <w:b/>
        </w:rPr>
        <w:t>4</w:t>
      </w:r>
      <w:r w:rsidR="007D7A82">
        <w:rPr>
          <w:b/>
          <w:vertAlign w:val="superscript"/>
        </w:rPr>
        <w:t xml:space="preserve">th </w:t>
      </w:r>
      <w:r w:rsidR="00150086">
        <w:rPr>
          <w:b/>
          <w:vertAlign w:val="superscript"/>
        </w:rPr>
        <w:t xml:space="preserve"> </w:t>
      </w:r>
      <w:r w:rsidR="0026221D">
        <w:rPr>
          <w:b/>
        </w:rPr>
        <w:t xml:space="preserve"> </w:t>
      </w:r>
      <w:r w:rsidR="00C928FB">
        <w:rPr>
          <w:b/>
        </w:rPr>
        <w:t>December</w:t>
      </w:r>
      <w:r w:rsidR="00957A60" w:rsidRPr="00A5131D">
        <w:rPr>
          <w:b/>
        </w:rPr>
        <w:t>, 202</w:t>
      </w:r>
      <w:r w:rsidR="008924A6" w:rsidRPr="00A5131D">
        <w:rPr>
          <w:b/>
        </w:rPr>
        <w:t>3</w:t>
      </w:r>
    </w:p>
    <w:p w:rsidR="00C001AB" w:rsidRPr="00302F3C" w:rsidRDefault="00C001AB" w:rsidP="00A94B79">
      <w:pPr>
        <w:tabs>
          <w:tab w:val="left" w:pos="360"/>
        </w:tabs>
        <w:spacing w:before="80"/>
        <w:ind w:left="540" w:hanging="540"/>
        <w:jc w:val="both"/>
        <w:rPr>
          <w:sz w:val="2"/>
          <w:szCs w:val="2"/>
        </w:rPr>
      </w:pPr>
    </w:p>
    <w:p w:rsidR="00206791" w:rsidRDefault="00206791" w:rsidP="00206791">
      <w:pPr>
        <w:tabs>
          <w:tab w:val="left" w:pos="360"/>
        </w:tabs>
        <w:spacing w:before="80"/>
        <w:ind w:left="540" w:hanging="540"/>
        <w:jc w:val="both"/>
      </w:pPr>
      <w:r>
        <w:t>11-00 a</w:t>
      </w:r>
      <w:r w:rsidRPr="00AA0167">
        <w:t>.m</w:t>
      </w:r>
      <w:r>
        <w:t>.</w:t>
      </w:r>
    </w:p>
    <w:p w:rsidR="00E8505E" w:rsidRPr="00206791" w:rsidRDefault="00E8505E" w:rsidP="005B6A03">
      <w:pPr>
        <w:tabs>
          <w:tab w:val="left" w:pos="360"/>
        </w:tabs>
        <w:spacing w:before="80"/>
        <w:ind w:left="540" w:hanging="540"/>
        <w:jc w:val="both"/>
        <w:rPr>
          <w:sz w:val="14"/>
        </w:rPr>
      </w:pPr>
    </w:p>
    <w:p w:rsidR="00E8505E" w:rsidRDefault="000A4E2B" w:rsidP="00E8505E">
      <w:pPr>
        <w:pStyle w:val="BodyText"/>
        <w:tabs>
          <w:tab w:val="left" w:pos="360"/>
        </w:tabs>
        <w:spacing w:after="240"/>
        <w:jc w:val="left"/>
        <w:rPr>
          <w:b/>
        </w:rPr>
      </w:pPr>
      <w:r>
        <w:rPr>
          <w:b/>
          <w:bCs/>
        </w:rPr>
        <w:t>1</w:t>
      </w:r>
      <w:r w:rsidR="00E8505E" w:rsidRPr="00E85848">
        <w:rPr>
          <w:b/>
          <w:bCs/>
        </w:rPr>
        <w:t>.</w:t>
      </w:r>
      <w:r w:rsidR="00E8505E" w:rsidRPr="00E85848">
        <w:rPr>
          <w:b/>
          <w:bCs/>
        </w:rPr>
        <w:tab/>
      </w:r>
      <w:r w:rsidR="00E8505E">
        <w:rPr>
          <w:b/>
          <w:bCs/>
        </w:rPr>
        <w:t xml:space="preserve">    </w:t>
      </w:r>
      <w:r w:rsidR="0057516B">
        <w:rPr>
          <w:b/>
        </w:rPr>
        <w:t>Papers Laid on the Table</w:t>
      </w:r>
    </w:p>
    <w:tbl>
      <w:tblPr>
        <w:tblStyle w:val="TableGrid"/>
        <w:tblW w:w="93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04"/>
      </w:tblGrid>
      <w:tr w:rsidR="0057516B" w:rsidRPr="006B133F" w:rsidTr="00823A36">
        <w:trPr>
          <w:trHeight w:val="1702"/>
        </w:trPr>
        <w:tc>
          <w:tcPr>
            <w:tcW w:w="9304" w:type="dxa"/>
          </w:tcPr>
          <w:tbl>
            <w:tblPr>
              <w:tblStyle w:val="TableGrid"/>
              <w:tblW w:w="917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410"/>
              <w:gridCol w:w="8048"/>
            </w:tblGrid>
            <w:tr w:rsidR="000A4E2B" w:rsidRPr="00A6374B" w:rsidTr="000A4E2B">
              <w:tc>
                <w:tcPr>
                  <w:tcW w:w="9178" w:type="dxa"/>
                  <w:gridSpan w:val="3"/>
                </w:tcPr>
                <w:p w:rsidR="000A4E2B" w:rsidRPr="00A6374B" w:rsidRDefault="000A4E2B" w:rsidP="000A4E2B">
                  <w:pPr>
                    <w:spacing w:after="120"/>
                    <w:jc w:val="both"/>
                  </w:pPr>
                  <w:r w:rsidRPr="00A6374B">
                    <w:t xml:space="preserve">1.  </w:t>
                  </w:r>
                  <w:r>
                    <w:t xml:space="preserve">       A</w:t>
                  </w:r>
                  <w:r w:rsidRPr="00A6374B">
                    <w:t xml:space="preserve"> copy each (in English and Hindi) of the following Notifications of the Ministry of Information and Broadcasting, under sub-section (3) of Section 22 of the Cable Television Networks (Regulation) Act, 1995:- </w:t>
                  </w:r>
                </w:p>
              </w:tc>
            </w:tr>
            <w:tr w:rsidR="000A4E2B" w:rsidRPr="00A6374B" w:rsidTr="000A4E2B">
              <w:tc>
                <w:tcPr>
                  <w:tcW w:w="720" w:type="dxa"/>
                </w:tcPr>
                <w:p w:rsidR="000A4E2B" w:rsidRPr="00A6374B" w:rsidRDefault="000A4E2B" w:rsidP="000A4E2B">
                  <w:pPr>
                    <w:pStyle w:val="BodyTextIndent3"/>
                    <w:spacing w:before="0" w:after="120"/>
                    <w:ind w:left="-57" w:right="-57" w:firstLine="0"/>
                  </w:pPr>
                </w:p>
              </w:tc>
              <w:tc>
                <w:tcPr>
                  <w:tcW w:w="410" w:type="dxa"/>
                </w:tcPr>
                <w:p w:rsidR="000A4E2B" w:rsidRPr="00A6374B" w:rsidRDefault="000A4E2B" w:rsidP="000A4E2B">
                  <w:pPr>
                    <w:pStyle w:val="BodyTextIndent3"/>
                    <w:spacing w:before="0" w:after="120"/>
                    <w:ind w:left="-57" w:right="-113" w:firstLine="0"/>
                  </w:pPr>
                  <w:r w:rsidRPr="00A6374B">
                    <w:t>(1)</w:t>
                  </w:r>
                </w:p>
              </w:tc>
              <w:tc>
                <w:tcPr>
                  <w:tcW w:w="8048" w:type="dxa"/>
                </w:tcPr>
                <w:p w:rsidR="000A4E2B" w:rsidRPr="00A6374B" w:rsidRDefault="000A4E2B" w:rsidP="000A4E2B">
                  <w:pPr>
                    <w:spacing w:after="120"/>
                    <w:jc w:val="both"/>
                  </w:pPr>
                  <w:r w:rsidRPr="00A6374B">
                    <w:t>G.S.R. 121., in the Weekly Gazette dated the September 17 – September 23, 2023, publishing the Cable Television Networks (Amendment) Rules, 2023.</w:t>
                  </w:r>
                </w:p>
              </w:tc>
            </w:tr>
            <w:tr w:rsidR="000A4E2B" w:rsidRPr="00A6374B" w:rsidTr="000A4E2B">
              <w:tc>
                <w:tcPr>
                  <w:tcW w:w="720" w:type="dxa"/>
                </w:tcPr>
                <w:p w:rsidR="000A4E2B" w:rsidRPr="00A6374B" w:rsidRDefault="000A4E2B" w:rsidP="000A4E2B">
                  <w:pPr>
                    <w:pStyle w:val="BodyTextIndent3"/>
                    <w:spacing w:before="0" w:after="120"/>
                    <w:ind w:left="-57" w:right="-57" w:firstLine="0"/>
                  </w:pPr>
                </w:p>
              </w:tc>
              <w:tc>
                <w:tcPr>
                  <w:tcW w:w="410" w:type="dxa"/>
                </w:tcPr>
                <w:p w:rsidR="000A4E2B" w:rsidRPr="00A6374B" w:rsidRDefault="000A4E2B" w:rsidP="000A4E2B">
                  <w:pPr>
                    <w:pStyle w:val="BodyTextIndent3"/>
                    <w:spacing w:before="0" w:after="120"/>
                    <w:ind w:left="-57" w:right="-113" w:firstLine="0"/>
                  </w:pPr>
                  <w:r w:rsidRPr="00A6374B">
                    <w:t>(2)</w:t>
                  </w:r>
                </w:p>
              </w:tc>
              <w:tc>
                <w:tcPr>
                  <w:tcW w:w="8048" w:type="dxa"/>
                </w:tcPr>
                <w:p w:rsidR="000A4E2B" w:rsidRPr="00A6374B" w:rsidRDefault="000A4E2B" w:rsidP="000A4E2B">
                  <w:pPr>
                    <w:spacing w:after="120"/>
                    <w:jc w:val="both"/>
                  </w:pPr>
                  <w:r w:rsidRPr="00A6374B">
                    <w:t>G.S.R. 719 (E) dated the 5</w:t>
                  </w:r>
                  <w:r w:rsidRPr="00A6374B">
                    <w:rPr>
                      <w:vertAlign w:val="superscript"/>
                    </w:rPr>
                    <w:t>th</w:t>
                  </w:r>
                  <w:r w:rsidRPr="00A6374B">
                    <w:t xml:space="preserve"> October, 2023, publishing the Cable Television Networks (Second Amendment) Rules, 2023.</w:t>
                  </w:r>
                </w:p>
              </w:tc>
            </w:tr>
          </w:tbl>
          <w:p w:rsidR="000A4E2B" w:rsidRPr="00A6374B" w:rsidRDefault="000A4E2B" w:rsidP="000A4E2B">
            <w:pPr>
              <w:spacing w:after="120"/>
              <w:ind w:right="-828"/>
              <w:jc w:val="both"/>
            </w:pPr>
            <w:r>
              <w:t>2</w:t>
            </w:r>
            <w:r w:rsidRPr="00A6374B">
              <w:t xml:space="preserve">. </w:t>
            </w:r>
            <w:r>
              <w:t xml:space="preserve">       A</w:t>
            </w:r>
            <w:r w:rsidRPr="00A6374B">
              <w:t xml:space="preserve"> copy each (in English and Hindi) of the following papers:—</w:t>
            </w:r>
          </w:p>
          <w:tbl>
            <w:tblPr>
              <w:tblStyle w:val="TableGrid"/>
              <w:tblW w:w="916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
              <w:gridCol w:w="409"/>
              <w:gridCol w:w="8037"/>
            </w:tblGrid>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 xml:space="preserve">Annual Report and Accounts of the Indian Institute of Tropical Meteorology (IITM), Pune, Maharashtra,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 xml:space="preserve">Annual Report and Accounts of the National Institute of Ocean Technology (NIOT), Chennai, Tamil Nadu,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 xml:space="preserve">Annual Report and Accounts of the National Centre for Earth Science Studies (NCESS), Thiruvananthapuram, Kerala,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(iv)</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Annual Report and Accounts of the Indian National Centre for Ocean Information Services (INCOIS), Hyderabad,    Telangana,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jc w:val="both"/>
                  </w:pPr>
                  <w:r w:rsidRPr="00A6374B">
                    <w:t>Review by Government on the working of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lastRenderedPageBreak/>
                    <w:t>(v)</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Annual Report and Accounts of the National Centre for Polar and Ocean Research (NCPOR), Goa,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Centre.</w:t>
                  </w:r>
                </w:p>
              </w:tc>
            </w:tr>
            <w:tr w:rsidR="000A4E2B" w:rsidRPr="00A6374B" w:rsidTr="006579A9">
              <w:trPr>
                <w:trHeight w:val="144"/>
              </w:trPr>
              <w:tc>
                <w:tcPr>
                  <w:tcW w:w="9165" w:type="dxa"/>
                  <w:gridSpan w:val="3"/>
                </w:tcPr>
                <w:p w:rsidR="000A4E2B" w:rsidRPr="000C47E9" w:rsidRDefault="000A4E2B" w:rsidP="000A4E2B">
                  <w:pPr>
                    <w:spacing w:before="120" w:after="120"/>
                    <w:jc w:val="both"/>
                    <w:rPr>
                      <w:sz w:val="2"/>
                    </w:rPr>
                  </w:pPr>
                </w:p>
              </w:tc>
            </w:tr>
            <w:tr w:rsidR="000A4E2B" w:rsidRPr="00A6374B" w:rsidTr="006579A9">
              <w:trPr>
                <w:trHeight w:val="144"/>
              </w:trPr>
              <w:tc>
                <w:tcPr>
                  <w:tcW w:w="9165" w:type="dxa"/>
                  <w:gridSpan w:val="3"/>
                </w:tcPr>
                <w:p w:rsidR="000A4E2B" w:rsidRPr="00A6374B" w:rsidRDefault="000A4E2B" w:rsidP="000C47E9">
                  <w:pPr>
                    <w:spacing w:after="120"/>
                    <w:jc w:val="both"/>
                  </w:pPr>
                  <w:r>
                    <w:t>3</w:t>
                  </w:r>
                  <w:r w:rsidRPr="00A6374B">
                    <w:t xml:space="preserve">.   </w:t>
                  </w:r>
                  <w:r>
                    <w:t xml:space="preserve">     </w:t>
                  </w:r>
                  <w:r w:rsidRPr="00A6374B">
                    <w:t>A copy each (in English and Hindi) of the following Notifications of the Ministry of Personnel, Public Grievances and Pensions (Department of Personnel and Training), under sub-section (2) of Section 3 of the All India Service Act, 1951:-</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(1)</w:t>
                  </w:r>
                </w:p>
              </w:tc>
              <w:tc>
                <w:tcPr>
                  <w:tcW w:w="8037" w:type="dxa"/>
                </w:tcPr>
                <w:p w:rsidR="000A4E2B" w:rsidRPr="00A6374B" w:rsidRDefault="000A4E2B" w:rsidP="000C47E9">
                  <w:pPr>
                    <w:spacing w:after="120"/>
                    <w:jc w:val="both"/>
                  </w:pPr>
                  <w:r w:rsidRPr="00A6374B">
                    <w:t>G.S.R. 862 (E) dated the 23</w:t>
                  </w:r>
                  <w:r w:rsidRPr="00A6374B">
                    <w:rPr>
                      <w:vertAlign w:val="superscript"/>
                    </w:rPr>
                    <w:t>rd</w:t>
                  </w:r>
                  <w:r w:rsidRPr="00A6374B">
                    <w:t xml:space="preserve"> November, 2023, publishing the Indian Forest Service (Probationers’ Training and Evaluation) Rules, 2023.</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(2)</w:t>
                  </w:r>
                </w:p>
              </w:tc>
              <w:tc>
                <w:tcPr>
                  <w:tcW w:w="8037" w:type="dxa"/>
                </w:tcPr>
                <w:p w:rsidR="000A4E2B" w:rsidRPr="00A6374B" w:rsidRDefault="000A4E2B" w:rsidP="000C47E9">
                  <w:pPr>
                    <w:spacing w:after="120"/>
                    <w:jc w:val="both"/>
                  </w:pPr>
                  <w:r w:rsidRPr="00A6374B">
                    <w:t>G.S.R. 863 (E) dated the 23</w:t>
                  </w:r>
                  <w:r w:rsidRPr="00A6374B">
                    <w:rPr>
                      <w:vertAlign w:val="superscript"/>
                    </w:rPr>
                    <w:t>rd</w:t>
                  </w:r>
                  <w:r w:rsidRPr="00A6374B">
                    <w:t xml:space="preserve"> November, 2023, publishing the Indian Forest Service (Probation) Amendment Rules, 2023.</w:t>
                  </w:r>
                </w:p>
              </w:tc>
            </w:tr>
            <w:tr w:rsidR="000A4E2B" w:rsidRPr="00A6374B" w:rsidTr="006579A9">
              <w:trPr>
                <w:trHeight w:val="144"/>
              </w:trPr>
              <w:tc>
                <w:tcPr>
                  <w:tcW w:w="9165" w:type="dxa"/>
                  <w:gridSpan w:val="3"/>
                </w:tcPr>
                <w:p w:rsidR="000A4E2B" w:rsidRPr="00A6374B" w:rsidRDefault="000A4E2B" w:rsidP="000A4E2B">
                  <w:pPr>
                    <w:spacing w:after="120"/>
                    <w:jc w:val="both"/>
                  </w:pPr>
                  <w:r>
                    <w:t>4</w:t>
                  </w:r>
                  <w:r w:rsidRPr="00A6374B">
                    <w:t xml:space="preserve">.   </w:t>
                  </w:r>
                  <w:r>
                    <w:t xml:space="preserve"> </w:t>
                  </w:r>
                  <w:r w:rsidRPr="00A6374B">
                    <w:t>A copy (in English and Hindi) of the Ministry of Personnel, Public Grievances and Pensions (Department of Personnel and Training) Notification No. G.S.R. 864 (E) dated the 23</w:t>
                  </w:r>
                  <w:r w:rsidRPr="00A6374B">
                    <w:rPr>
                      <w:vertAlign w:val="superscript"/>
                    </w:rPr>
                    <w:t>rd</w:t>
                  </w:r>
                  <w:r w:rsidRPr="00A6374B">
                    <w:t xml:space="preserve"> November, 2023 amending the Second Schedule to the Right to Information Act, 2005, under sub-section (3) of Section 24 of the said Act.</w:t>
                  </w:r>
                </w:p>
              </w:tc>
            </w:tr>
            <w:tr w:rsidR="000A4E2B" w:rsidRPr="00A6374B" w:rsidTr="006579A9">
              <w:trPr>
                <w:trHeight w:val="144"/>
              </w:trPr>
              <w:tc>
                <w:tcPr>
                  <w:tcW w:w="9165" w:type="dxa"/>
                  <w:gridSpan w:val="3"/>
                </w:tcPr>
                <w:p w:rsidR="000A4E2B" w:rsidRPr="00A6374B" w:rsidRDefault="000A4E2B" w:rsidP="000A4E2B">
                  <w:pPr>
                    <w:spacing w:after="120"/>
                    <w:jc w:val="both"/>
                  </w:pPr>
                  <w:r>
                    <w:t>5</w:t>
                  </w:r>
                  <w:r w:rsidRPr="00A6374B">
                    <w:t xml:space="preserve">.  </w:t>
                  </w:r>
                  <w:r>
                    <w:t xml:space="preserve">  </w:t>
                  </w:r>
                  <w:r w:rsidRPr="00A6374B">
                    <w:t>A copy each (in English and Hindi) of the following papers, under sub-section (1) (b) of Section 394 of the Companies Act, 2013:-</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Sixty-ninth Annual Report and Accounts of the National Research Development Corporation (NRDC), New Delhi, for the  year 2022-23, together with the Auditor's Report on the Accounts and the comments of the Comptroller and Auditor General of India thereon.</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Company.</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 xml:space="preserve">Forty-ninth Annual Report and Accounts of the Central Electronics Limited (CEL), New Delhi, for the  year 2022-23, together with the Auditor's Report on the Accounts and the comments of the Comptroller and Auditor General of India thereon.    </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spacing w:after="80"/>
                    <w:jc w:val="both"/>
                  </w:pPr>
                  <w:r w:rsidRPr="00A6374B">
                    <w:t>Statement by Government accepting the above Report.</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r w:rsidRPr="00A6374B">
                    <w:t>(iii)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spacing w:after="80"/>
                    <w:jc w:val="both"/>
                  </w:pPr>
                  <w:r w:rsidRPr="00A6374B">
                    <w:t>Annual Report and Accounts of the  Maharashtra Association for the Cultivation of Science-Agharkar Research Institute (MACS-ARI), Pune, Maharashtra,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spacing w:after="80"/>
                    <w:jc w:val="both"/>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r w:rsidRPr="00A6374B">
                    <w:t>(iv)</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
                    <w:tabs>
                      <w:tab w:val="left" w:pos="-540"/>
                      <w:tab w:val="left" w:pos="720"/>
                    </w:tabs>
                    <w:spacing w:after="80"/>
                    <w:ind w:firstLine="0"/>
                  </w:pPr>
                  <w:r w:rsidRPr="00A6374B">
                    <w:t>Annual   Report   and   Accounts   of   the   Aryabhatta Research Institute of Observational Sciences (ARIES), Nainital, Uttarakhand,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pStyle w:val="BodyTextIndent"/>
                    <w:tabs>
                      <w:tab w:val="left" w:pos="-540"/>
                      <w:tab w:val="left" w:pos="720"/>
                    </w:tabs>
                    <w:spacing w:after="8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80"/>
                    <w:ind w:left="-74" w:right="-108" w:firstLine="0"/>
                  </w:pPr>
                  <w:r w:rsidRPr="00A6374B">
                    <w:t>(v)</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3"/>
                    <w:spacing w:before="0" w:after="80"/>
                    <w:ind w:firstLine="0"/>
                  </w:pPr>
                  <w:r w:rsidRPr="00A6374B">
                    <w:t>Annual Report and Accounts of the Centre for Nano and Soft Matter Sciences (CeNS), Bengaluru, Karnataka,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pStyle w:val="BodyTextIndent3"/>
                    <w:spacing w:before="0" w:after="80"/>
                    <w:ind w:firstLine="0"/>
                  </w:pPr>
                  <w:r w:rsidRPr="00A6374B">
                    <w:t>Review by Government on the working of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r w:rsidRPr="00A6374B">
                    <w:t>(vi)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3"/>
                    <w:spacing w:before="0" w:after="80"/>
                    <w:ind w:firstLine="0"/>
                  </w:pPr>
                  <w:r w:rsidRPr="00A6374B">
                    <w:t xml:space="preserve">Annual Report and Accounts of the Indian  Association for the Cultivation of Science (IACS), Kolkata, West Bengal,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Default="000A4E2B" w:rsidP="000A4E2B">
                  <w:pPr>
                    <w:pStyle w:val="BodyTextIndent3"/>
                    <w:spacing w:before="0" w:after="80"/>
                    <w:ind w:firstLine="0"/>
                  </w:pPr>
                  <w:r w:rsidRPr="00A6374B">
                    <w:t>Review by Government on the working of the above Association.</w:t>
                  </w:r>
                </w:p>
                <w:p w:rsidR="00D05CBC" w:rsidRDefault="00D05CBC" w:rsidP="000A4E2B">
                  <w:pPr>
                    <w:pStyle w:val="BodyTextIndent3"/>
                    <w:spacing w:before="0" w:after="80"/>
                    <w:ind w:firstLine="0"/>
                  </w:pPr>
                </w:p>
                <w:p w:rsidR="00D05CBC" w:rsidRPr="00A6374B" w:rsidRDefault="00D05CBC" w:rsidP="000A4E2B">
                  <w:pPr>
                    <w:pStyle w:val="BodyTextIndent3"/>
                    <w:spacing w:before="0" w:after="80"/>
                    <w:ind w:firstLine="0"/>
                  </w:pP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r w:rsidRPr="00A6374B">
                    <w:t>(vii)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3"/>
                    <w:spacing w:before="0" w:after="80"/>
                    <w:ind w:firstLine="0"/>
                  </w:pPr>
                  <w:r w:rsidRPr="00A6374B">
                    <w:t xml:space="preserve">Annual Report and Accounts of the Indian Institute of Astrophysics (IIA), Bengaluru, Karnataka,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(viii)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 xml:space="preserve">Annual Report and Accounts of the Indian Institute of Geomagnetism (IIG), Navi Mumbai, Maharashtra,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(ix)</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tabs>
                      <w:tab w:val="left" w:pos="-540"/>
                    </w:tabs>
                    <w:spacing w:after="120"/>
                    <w:ind w:left="55" w:firstLine="0"/>
                  </w:pPr>
                  <w:r w:rsidRPr="00A6374B">
                    <w:t>Annual Report and Accounts of the  Institute of Advanced Study in Science and Technology (IASST), Guwahati, Assam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64" w:right="-108" w:firstLine="0"/>
                  </w:pPr>
                  <w:r w:rsidRPr="00A6374B">
                    <w:t>(x)</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 xml:space="preserve">Annual Report and Accounts of the Indian Institute of Nano Science and Technology (INST), Mohali, Punjab,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Annual Report and Accounts of the International Advanced Research Centre for Powder Metallurgy and New Materials (ARCI), Hyderabad, Telangana,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Annual Report and Accounts of the Jawaharlal Nehru Centre for Advanced Scientific Research (JNCASR), Bengaluru, Karnataka,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Raman Research Institute (RRI), Bengaluru, Karnataka,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(xiv)</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tabs>
                      <w:tab w:val="left" w:pos="720"/>
                    </w:tabs>
                    <w:spacing w:after="120"/>
                    <w:ind w:firstLine="0"/>
                  </w:pPr>
                  <w:r w:rsidRPr="00A6374B">
                    <w:t>Annual Report and Accounts of the  Sree Chitra Tirunal Institute for Medical Sciences and Technology (SCTIMST), Thiruvananthapuram, Kerala,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
                    <w:tabs>
                      <w:tab w:val="left" w:pos="720"/>
                    </w:tabs>
                    <w:spacing w:after="120"/>
                    <w:ind w:firstLine="0"/>
                  </w:pPr>
                  <w:r w:rsidRPr="00A6374B">
                    <w:t>Review by Government on the working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108" w:firstLine="0"/>
                  </w:pPr>
                  <w:r w:rsidRPr="00A6374B">
                    <w:t>(xv)</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tabs>
                      <w:tab w:val="left" w:pos="738"/>
                    </w:tabs>
                    <w:spacing w:after="120"/>
                    <w:ind w:firstLine="0"/>
                  </w:pPr>
                  <w:r w:rsidRPr="00A6374B">
                    <w:t xml:space="preserve">Annual Report and Accounts of the Satyendra Nath Bose National Centre for Basic Sciences (SNBNCBS), Kolkata, West Bengal,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(xvi)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tabs>
                      <w:tab w:val="left" w:pos="720"/>
                    </w:tabs>
                    <w:spacing w:after="120"/>
                    <w:ind w:firstLine="0"/>
                  </w:pPr>
                  <w:r w:rsidRPr="00A6374B">
                    <w:t xml:space="preserve">Annual Report and Accounts of the Wadia Institute of Himalayan Geology, (WIHG), Dehradun, Uttarakhand, for the year 2022-23, together with the </w:t>
                  </w:r>
                  <w:r w:rsidRPr="00A6374B">
                    <w:lastRenderedPageBreak/>
                    <w:t xml:space="preserve">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Default="000A4E2B" w:rsidP="000A4E2B">
                  <w:pPr>
                    <w:pStyle w:val="BodyTextIndent3"/>
                    <w:spacing w:before="0" w:after="120"/>
                    <w:ind w:firstLine="0"/>
                  </w:pPr>
                  <w:r w:rsidRPr="00A6374B">
                    <w:t>Review by Government on the working of the above Institute.</w:t>
                  </w:r>
                </w:p>
                <w:p w:rsidR="00D05CBC" w:rsidRPr="00A6374B" w:rsidRDefault="00D05CBC" w:rsidP="000A4E2B">
                  <w:pPr>
                    <w:pStyle w:val="BodyTextIndent3"/>
                    <w:spacing w:before="0" w:after="120"/>
                    <w:ind w:firstLine="0"/>
                  </w:pP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(xvii)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tabs>
                      <w:tab w:val="left" w:pos="720"/>
                    </w:tabs>
                    <w:spacing w:after="120"/>
                    <w:ind w:right="-90" w:firstLine="0"/>
                  </w:pPr>
                  <w:r w:rsidRPr="00A6374B">
                    <w:t>Annual Report and Accounts of the National Innovation Foundation-India (NIF), Gandhinagar, Gujarat,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Academy.</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(xviii)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 xml:space="preserve">Annual  Report  and  Accounts of the North East Centre for Technology Application and Reach (NECTAR), Shillong, Meghalaya,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Centre.</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(xix)</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Science and Engineering Research Board (SERB), New Delhi,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Board.</w:t>
                  </w: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101" w:firstLine="0"/>
                  </w:pPr>
                  <w:r w:rsidRPr="00A6374B">
                    <w:t>(xx)</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 xml:space="preserve">Annual Report and Accounts of the Technology Information, Forecasting and Assessment Council (TIFAC), New Delhi,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Council.</w:t>
                  </w: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87" w:firstLine="0"/>
                  </w:pPr>
                  <w:r w:rsidRPr="00A6374B">
                    <w:t>(xxi)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Vigyan Prasar, New Delhi,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 xml:space="preserve">Review by Government on the working the above </w:t>
                  </w:r>
                  <w:r w:rsidRPr="00A6374B">
                    <w:rPr>
                      <w:rStyle w:val="hgkelc"/>
                    </w:rPr>
                    <w:t>organization</w:t>
                  </w:r>
                  <w:r w:rsidRPr="00A6374B">
                    <w:t>.</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(xxii)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spacing w:after="120"/>
                    <w:ind w:firstLine="0"/>
                  </w:pPr>
                  <w:r w:rsidRPr="00A6374B">
                    <w:t xml:space="preserve">Annual Report and Accounts of the Indian Academy of Sciences (IASc), Bengaluru, Karnataka, for the year 2022-23,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
                    <w:spacing w:after="12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87" w:firstLine="0"/>
                  </w:pPr>
                  <w:r w:rsidRPr="00A6374B">
                    <w:t>(xxiii)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
                    <w:tabs>
                      <w:tab w:val="left" w:pos="-540"/>
                    </w:tabs>
                    <w:spacing w:after="120"/>
                    <w:ind w:firstLine="0"/>
                  </w:pPr>
                  <w:r w:rsidRPr="00A6374B">
                    <w:t>Annual Report and Accounts of the  Indian National Academy of Engineering (INAE), New Delhi,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Academy.</w:t>
                  </w: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80" w:firstLine="0"/>
                  </w:pPr>
                  <w:r w:rsidRPr="00A6374B">
                    <w:t>(xxiv)</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Indian National Science Academy (INSA), New Delhi,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Academy.</w:t>
                  </w:r>
                </w:p>
              </w:tc>
            </w:tr>
            <w:tr w:rsidR="000A4E2B" w:rsidRPr="00A6374B" w:rsidTr="006579A9">
              <w:trPr>
                <w:trHeight w:val="144"/>
              </w:trPr>
              <w:tc>
                <w:tcPr>
                  <w:tcW w:w="719" w:type="dxa"/>
                </w:tcPr>
                <w:p w:rsidR="000A4E2B" w:rsidRPr="00A6374B" w:rsidRDefault="000A4E2B" w:rsidP="000A4E2B">
                  <w:pPr>
                    <w:pStyle w:val="BodyTextIndent3"/>
                    <w:spacing w:before="0" w:after="120"/>
                    <w:ind w:left="-130" w:right="-94" w:firstLine="0"/>
                  </w:pPr>
                  <w:r w:rsidRPr="00A6374B">
                    <w:t>(xxv)</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Indian Science Congress Association (ISCA), Kolkata, West</w:t>
                  </w:r>
                  <w:r w:rsidR="00D05CBC">
                    <w:t xml:space="preserve"> Bengal, for year </w:t>
                  </w:r>
                  <w:r w:rsidRPr="00A6374B">
                    <w:t>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80" w:firstLine="0"/>
                  </w:pPr>
                  <w:r w:rsidRPr="00A6374B">
                    <w:t>(xxvi)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National Academy of Sciences, India (NASI), Prayagraj, Uttar Pradesh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Default="000A4E2B" w:rsidP="000A4E2B">
                  <w:pPr>
                    <w:pStyle w:val="BodyTextIndent3"/>
                    <w:spacing w:before="0" w:after="120"/>
                    <w:ind w:firstLine="0"/>
                  </w:pPr>
                  <w:r w:rsidRPr="00A6374B">
                    <w:t>Review by Government on the working the above Academy.</w:t>
                  </w:r>
                </w:p>
                <w:p w:rsidR="00D05CBC" w:rsidRDefault="00D05CBC" w:rsidP="000A4E2B">
                  <w:pPr>
                    <w:pStyle w:val="BodyTextIndent3"/>
                    <w:spacing w:before="0" w:after="120"/>
                    <w:ind w:firstLine="0"/>
                  </w:pPr>
                </w:p>
                <w:p w:rsidR="00D05CBC" w:rsidRPr="00A6374B" w:rsidRDefault="00D05CBC" w:rsidP="000A4E2B">
                  <w:pPr>
                    <w:pStyle w:val="BodyTextIndent3"/>
                    <w:spacing w:before="0" w:after="120"/>
                    <w:ind w:firstLine="0"/>
                  </w:pP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80" w:firstLine="0"/>
                  </w:pPr>
                  <w:r w:rsidRPr="00A6374B">
                    <w:t>(xxvii)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Birbal Sahni Institute of Palaeosciences (BSIP), Lucknow, Uttar Pradesh,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120"/>
                    <w:ind w:left="-88" w:right="-198" w:hanging="23"/>
                  </w:pPr>
                  <w:r w:rsidRPr="00A6374B">
                    <w:t>(xxviii)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Bose Institute (BI), Kolkata, West Bengal,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firstLine="0"/>
                  </w:pPr>
                  <w:r w:rsidRPr="00A6374B">
                    <w:t>Review by Government on the working the above Institute.</w:t>
                  </w:r>
                </w:p>
              </w:tc>
            </w:tr>
            <w:tr w:rsidR="000A4E2B" w:rsidRPr="00A6374B" w:rsidTr="006579A9">
              <w:trPr>
                <w:trHeight w:val="144"/>
              </w:trPr>
              <w:tc>
                <w:tcPr>
                  <w:tcW w:w="9165" w:type="dxa"/>
                  <w:gridSpan w:val="3"/>
                </w:tcPr>
                <w:p w:rsidR="000A4E2B" w:rsidRPr="00A6374B" w:rsidRDefault="000A4E2B" w:rsidP="000A4E2B">
                  <w:pPr>
                    <w:pStyle w:val="BodyTextIndent3"/>
                    <w:tabs>
                      <w:tab w:val="left" w:pos="360"/>
                    </w:tabs>
                    <w:spacing w:before="0" w:after="120"/>
                    <w:ind w:firstLine="0"/>
                    <w:rPr>
                      <w:sz w:val="4"/>
                    </w:rPr>
                  </w:pPr>
                </w:p>
                <w:p w:rsidR="000A4E2B" w:rsidRPr="00A6374B" w:rsidRDefault="000A4E2B" w:rsidP="000A4E2B">
                  <w:pPr>
                    <w:pStyle w:val="BodyTextIndent3"/>
                    <w:tabs>
                      <w:tab w:val="left" w:pos="360"/>
                    </w:tabs>
                    <w:spacing w:before="0" w:after="120"/>
                    <w:ind w:firstLine="0"/>
                  </w:pPr>
                  <w:r>
                    <w:t xml:space="preserve">6.       </w:t>
                  </w:r>
                  <w:r w:rsidRPr="00A6374B">
                    <w:t>A copy each (in English and Hindi) of the following papers, under sub-Section (4) of Section 5 and Section 6 of the Asiatic Society Act, 1984:-</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Annual Report and Accounts of the Asiatic Society, Kolkata, West Bengal,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
                    <w:tabs>
                      <w:tab w:val="left" w:pos="1080"/>
                    </w:tabs>
                    <w:ind w:firstLine="0"/>
                  </w:pPr>
                  <w:r w:rsidRPr="00A6374B">
                    <w:t>Review by Government on the working of the above Society.</w:t>
                  </w:r>
                </w:p>
              </w:tc>
            </w:tr>
            <w:tr w:rsidR="000A4E2B" w:rsidRPr="00A6374B" w:rsidTr="006579A9">
              <w:trPr>
                <w:trHeight w:val="144"/>
              </w:trPr>
              <w:tc>
                <w:tcPr>
                  <w:tcW w:w="9165" w:type="dxa"/>
                  <w:gridSpan w:val="3"/>
                </w:tcPr>
                <w:p w:rsidR="000A4E2B" w:rsidRPr="00A6374B" w:rsidRDefault="000A4E2B" w:rsidP="000A4E2B">
                  <w:pPr>
                    <w:spacing w:after="120"/>
                    <w:jc w:val="both"/>
                  </w:pPr>
                  <w:r>
                    <w:t>7</w:t>
                  </w:r>
                  <w:r w:rsidRPr="00A6374B">
                    <w:t>.   A copy each (in English and Hindi) of the following papers:-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Sahitya Akademi, New Delhi, for the year 2022-23,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Akademi.</w:t>
                  </w:r>
                </w:p>
              </w:tc>
            </w:tr>
            <w:tr w:rsidR="000A4E2B" w:rsidRPr="00A6374B" w:rsidTr="006579A9">
              <w:trPr>
                <w:trHeight w:val="144"/>
              </w:trPr>
              <w:tc>
                <w:tcPr>
                  <w:tcW w:w="9165" w:type="dxa"/>
                  <w:gridSpan w:val="3"/>
                </w:tcPr>
                <w:p w:rsidR="000A4E2B" w:rsidRPr="00A6374B" w:rsidRDefault="000A4E2B" w:rsidP="000A4E2B">
                  <w:pPr>
                    <w:spacing w:after="120"/>
                    <w:jc w:val="both"/>
                    <w:rPr>
                      <w:sz w:val="2"/>
                    </w:rPr>
                  </w:pPr>
                </w:p>
              </w:tc>
            </w:tr>
            <w:tr w:rsidR="000A4E2B" w:rsidRPr="00A6374B" w:rsidTr="006579A9">
              <w:trPr>
                <w:trHeight w:val="144"/>
              </w:trPr>
              <w:tc>
                <w:tcPr>
                  <w:tcW w:w="9165" w:type="dxa"/>
                  <w:gridSpan w:val="3"/>
                </w:tcPr>
                <w:p w:rsidR="000A4E2B" w:rsidRPr="00A6374B" w:rsidRDefault="000A4E2B" w:rsidP="000A4E2B">
                  <w:pPr>
                    <w:spacing w:after="120"/>
                    <w:jc w:val="both"/>
                  </w:pPr>
                  <w:r>
                    <w:t>8</w:t>
                  </w:r>
                  <w:r w:rsidRPr="00A6374B">
                    <w:t xml:space="preserve">. </w:t>
                  </w:r>
                  <w:r>
                    <w:t xml:space="preserve">     </w:t>
                  </w:r>
                  <w:r w:rsidRPr="00A6374B">
                    <w:t>A copy (in English and Hindi) of the Ministry of Environment, Forest and Climate Change Notification No. S.O. 3840 (E) dated the 31st August, 2023 amending Principal Notification No. S.O. 1533 (E) dated the 14</w:t>
                  </w:r>
                  <w:r w:rsidRPr="00A6374B">
                    <w:rPr>
                      <w:vertAlign w:val="superscript"/>
                    </w:rPr>
                    <w:t>th</w:t>
                  </w:r>
                  <w:r w:rsidRPr="00A6374B">
                    <w:t xml:space="preserve"> September, 2006, issued under sub-section (1) and clause (v) of sub-section (2) of Section 3 of the Environment (Protection) Act, 1986, along with Delay Statement.</w:t>
                  </w:r>
                </w:p>
                <w:p w:rsidR="000A4E2B" w:rsidRPr="00823A36" w:rsidRDefault="000A4E2B" w:rsidP="000A4E2B">
                  <w:pPr>
                    <w:spacing w:after="120"/>
                    <w:jc w:val="both"/>
                    <w:rPr>
                      <w:sz w:val="2"/>
                    </w:rPr>
                  </w:pPr>
                </w:p>
              </w:tc>
            </w:tr>
            <w:tr w:rsidR="000A4E2B" w:rsidRPr="00A6374B" w:rsidTr="006579A9">
              <w:trPr>
                <w:trHeight w:val="144"/>
              </w:trPr>
              <w:tc>
                <w:tcPr>
                  <w:tcW w:w="9165" w:type="dxa"/>
                  <w:gridSpan w:val="3"/>
                </w:tcPr>
                <w:p w:rsidR="000A4E2B" w:rsidRPr="00A6374B" w:rsidRDefault="000A4E2B" w:rsidP="000A4E2B">
                  <w:pPr>
                    <w:spacing w:after="120"/>
                    <w:jc w:val="both"/>
                  </w:pPr>
                  <w:r>
                    <w:t>9</w:t>
                  </w:r>
                  <w:r w:rsidRPr="00A6374B">
                    <w:t xml:space="preserve">. </w:t>
                  </w:r>
                  <w:r>
                    <w:t xml:space="preserve">    </w:t>
                  </w:r>
                  <w:r w:rsidRPr="00A6374B">
                    <w:t>A copy (in English and Hindi) of the Ministry of Environment, Forest and Climate Change Notification No. S.O. 4994 (E) dated the 21</w:t>
                  </w:r>
                  <w:r w:rsidRPr="00A6374B">
                    <w:rPr>
                      <w:vertAlign w:val="superscript"/>
                    </w:rPr>
                    <w:t>st</w:t>
                  </w:r>
                  <w:r w:rsidRPr="00A6374B">
                    <w:t xml:space="preserve"> November, 2023 amending Principal Notification No. S.O. 83 (E) dated the 16</w:t>
                  </w:r>
                  <w:r w:rsidRPr="00A6374B">
                    <w:rPr>
                      <w:vertAlign w:val="superscript"/>
                    </w:rPr>
                    <w:t>th</w:t>
                  </w:r>
                  <w:r w:rsidRPr="00A6374B">
                    <w:t xml:space="preserve"> February, 1987, issued under sub-section (1) of Section 10 of the Environment (Protection) Act, 1986.</w:t>
                  </w:r>
                </w:p>
              </w:tc>
            </w:tr>
            <w:tr w:rsidR="000A4E2B" w:rsidRPr="00A6374B" w:rsidTr="006579A9">
              <w:trPr>
                <w:trHeight w:val="144"/>
              </w:trPr>
              <w:tc>
                <w:tcPr>
                  <w:tcW w:w="9165" w:type="dxa"/>
                  <w:gridSpan w:val="3"/>
                </w:tcPr>
                <w:p w:rsidR="000A4E2B" w:rsidRPr="00A6374B" w:rsidRDefault="000A4E2B" w:rsidP="000A4E2B">
                  <w:pPr>
                    <w:spacing w:after="120"/>
                    <w:jc w:val="both"/>
                  </w:pPr>
                  <w:r>
                    <w:t>10</w:t>
                  </w:r>
                  <w:r w:rsidRPr="00A6374B">
                    <w:t xml:space="preserve">. </w:t>
                  </w:r>
                  <w:r>
                    <w:t xml:space="preserve">  </w:t>
                  </w:r>
                  <w:r w:rsidRPr="00A6374B">
                    <w:t>A copy (in English and Hindi) of the Ministry of Environment, Forest and Climate Change Notification No. S.O. 4995 (E) dated the 21</w:t>
                  </w:r>
                  <w:r w:rsidRPr="00A6374B">
                    <w:rPr>
                      <w:vertAlign w:val="superscript"/>
                    </w:rPr>
                    <w:t>st</w:t>
                  </w:r>
                  <w:r w:rsidRPr="00A6374B">
                    <w:t xml:space="preserve"> November, 2023 amending Principal Notification No. S.O. 84 (E) dated the 16</w:t>
                  </w:r>
                  <w:r w:rsidRPr="00A6374B">
                    <w:rPr>
                      <w:vertAlign w:val="superscript"/>
                    </w:rPr>
                    <w:t>th</w:t>
                  </w:r>
                  <w:r w:rsidRPr="00A6374B">
                    <w:t xml:space="preserve"> February, 1987, issued under sub-section (1) of Section 11 of the Environment (Protection) Act, 1986.</w:t>
                  </w:r>
                </w:p>
              </w:tc>
            </w:tr>
            <w:tr w:rsidR="000A4E2B" w:rsidRPr="00A6374B" w:rsidTr="006579A9">
              <w:trPr>
                <w:trHeight w:val="144"/>
              </w:trPr>
              <w:tc>
                <w:tcPr>
                  <w:tcW w:w="9165" w:type="dxa"/>
                  <w:gridSpan w:val="3"/>
                </w:tcPr>
                <w:p w:rsidR="000A4E2B" w:rsidRPr="00A6374B" w:rsidRDefault="000A4E2B" w:rsidP="000A4E2B">
                  <w:pPr>
                    <w:spacing w:after="120"/>
                    <w:jc w:val="both"/>
                  </w:pPr>
                  <w:r>
                    <w:t>11</w:t>
                  </w:r>
                  <w:r w:rsidRPr="00A6374B">
                    <w:t xml:space="preserve">. </w:t>
                  </w:r>
                  <w:r>
                    <w:t xml:space="preserve">    </w:t>
                  </w:r>
                  <w:r w:rsidRPr="00A6374B">
                    <w:t>A copy each (in English and Hindi) of the following notifications of the Ministry of Environment, Forest and Climate Change, issued under sub-sections (1) and (3) of Section 3 of the Environment (Protection) Act, 1986:-</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(1)</w:t>
                  </w:r>
                </w:p>
              </w:tc>
              <w:tc>
                <w:tcPr>
                  <w:tcW w:w="8037" w:type="dxa"/>
                </w:tcPr>
                <w:p w:rsidR="000A4E2B" w:rsidRPr="00A6374B" w:rsidRDefault="000A4E2B" w:rsidP="000A4E2B">
                  <w:pPr>
                    <w:spacing w:after="120"/>
                    <w:jc w:val="both"/>
                  </w:pPr>
                  <w:r w:rsidRPr="00A6374B">
                    <w:t>No. S.O. 3581 (E), dated the 10</w:t>
                  </w:r>
                  <w:r w:rsidRPr="00A6374B">
                    <w:rPr>
                      <w:vertAlign w:val="superscript"/>
                    </w:rPr>
                    <w:t>th</w:t>
                  </w:r>
                  <w:r w:rsidRPr="00A6374B">
                    <w:t xml:space="preserve"> August, 2023 amending the Principal Notification No. S.O. 6071 (E) dated the 27</w:t>
                  </w:r>
                  <w:r w:rsidRPr="00A6374B">
                    <w:rPr>
                      <w:vertAlign w:val="superscript"/>
                    </w:rPr>
                    <w:t>th</w:t>
                  </w:r>
                  <w:r w:rsidRPr="00A6374B">
                    <w:t xml:space="preserve"> December, 2022, along with Delay Statement.</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(2)</w:t>
                  </w:r>
                </w:p>
              </w:tc>
              <w:tc>
                <w:tcPr>
                  <w:tcW w:w="8037" w:type="dxa"/>
                </w:tcPr>
                <w:p w:rsidR="000A4E2B" w:rsidRPr="00A6374B" w:rsidRDefault="000A4E2B" w:rsidP="000A4E2B">
                  <w:pPr>
                    <w:spacing w:after="120"/>
                    <w:jc w:val="both"/>
                  </w:pPr>
                  <w:r w:rsidRPr="00A6374B">
                    <w:t>No. S.O. 4798 (E), dated the 3</w:t>
                  </w:r>
                  <w:r w:rsidRPr="00A6374B">
                    <w:rPr>
                      <w:vertAlign w:val="superscript"/>
                    </w:rPr>
                    <w:t>rd</w:t>
                  </w:r>
                  <w:r w:rsidRPr="00A6374B">
                    <w:t xml:space="preserve"> November, 2023 constituting the Andhra Pradesh Coastal Zone Management Authority and specifying its functions.</w:t>
                  </w:r>
                </w:p>
              </w:tc>
            </w:tr>
            <w:tr w:rsidR="000A4E2B" w:rsidRPr="00A6374B" w:rsidTr="006579A9">
              <w:trPr>
                <w:trHeight w:val="144"/>
              </w:trPr>
              <w:tc>
                <w:tcPr>
                  <w:tcW w:w="9165" w:type="dxa"/>
                  <w:gridSpan w:val="3"/>
                </w:tcPr>
                <w:p w:rsidR="000A4E2B" w:rsidRPr="00A6374B" w:rsidRDefault="000A4E2B" w:rsidP="000A4E2B">
                  <w:pPr>
                    <w:spacing w:after="120"/>
                    <w:jc w:val="both"/>
                  </w:pPr>
                  <w:r>
                    <w:lastRenderedPageBreak/>
                    <w:t>12</w:t>
                  </w:r>
                  <w:r w:rsidRPr="00A6374B">
                    <w:t xml:space="preserve">. </w:t>
                  </w:r>
                  <w:r>
                    <w:t xml:space="preserve">  </w:t>
                  </w:r>
                  <w:r w:rsidRPr="00A6374B">
                    <w:t>A copy (in English and Hindi) of the Ministry of Environment, Forest and Climate Change Notification No. S.O. 4751 (E), dated the 31</w:t>
                  </w:r>
                  <w:r w:rsidRPr="00A6374B">
                    <w:rPr>
                      <w:vertAlign w:val="superscript"/>
                    </w:rPr>
                    <w:t>st</w:t>
                  </w:r>
                  <w:r w:rsidRPr="00A6374B">
                    <w:t xml:space="preserve">  October, 2023 constituting the Daman and Diu Coastal Zone Management Authority and specifying its func</w:t>
                  </w:r>
                  <w:r w:rsidR="00D05CBC">
                    <w:t xml:space="preserve">tions, issued under </w:t>
                  </w:r>
                  <w:r w:rsidRPr="00A6374B">
                    <w:t xml:space="preserve"> sub-section (3) of Section 3 of the Environment (Protection) Act, 1986.</w:t>
                  </w:r>
                </w:p>
              </w:tc>
            </w:tr>
            <w:tr w:rsidR="000A4E2B" w:rsidRPr="00A6374B" w:rsidTr="006579A9">
              <w:trPr>
                <w:trHeight w:val="144"/>
              </w:trPr>
              <w:tc>
                <w:tcPr>
                  <w:tcW w:w="9165" w:type="dxa"/>
                  <w:gridSpan w:val="3"/>
                </w:tcPr>
                <w:p w:rsidR="000A4E2B" w:rsidRPr="00A6374B" w:rsidRDefault="000A4E2B" w:rsidP="000A4E2B">
                  <w:pPr>
                    <w:spacing w:after="120"/>
                    <w:jc w:val="both"/>
                  </w:pPr>
                  <w:r>
                    <w:t>13</w:t>
                  </w:r>
                  <w:r w:rsidRPr="00A6374B">
                    <w:t xml:space="preserve">.   </w:t>
                  </w:r>
                  <w:r>
                    <w:t xml:space="preserve"> </w:t>
                  </w:r>
                  <w:r w:rsidR="00D05CBC">
                    <w:t xml:space="preserve">    </w:t>
                  </w:r>
                  <w:r w:rsidRPr="00A6374B">
                    <w:t>A copy each (in English and Hindi) of the following notifications of the Ministry of Environment, Forest and Climate Change, under Section 26 of the Environment (Protection) Act, 1986:-</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(1)</w:t>
                  </w:r>
                </w:p>
              </w:tc>
              <w:tc>
                <w:tcPr>
                  <w:tcW w:w="8037" w:type="dxa"/>
                </w:tcPr>
                <w:p w:rsidR="000A4E2B" w:rsidRPr="00A6374B" w:rsidRDefault="000A4E2B" w:rsidP="000A4E2B">
                  <w:pPr>
                    <w:spacing w:after="120"/>
                    <w:jc w:val="both"/>
                  </w:pPr>
                  <w:r w:rsidRPr="00A6374B">
                    <w:t>G.S.R. 826 (E) dated the 8</w:t>
                  </w:r>
                  <w:r w:rsidRPr="00A6374B">
                    <w:rPr>
                      <w:vertAlign w:val="superscript"/>
                    </w:rPr>
                    <w:t>th</w:t>
                  </w:r>
                  <w:r w:rsidRPr="00A6374B">
                    <w:t xml:space="preserve"> November, 2023, publishing the Environment (Protection) Fifth Amendment Rules, 2023.</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(2)</w:t>
                  </w:r>
                </w:p>
              </w:tc>
              <w:tc>
                <w:tcPr>
                  <w:tcW w:w="8037" w:type="dxa"/>
                </w:tcPr>
                <w:p w:rsidR="000A4E2B" w:rsidRPr="00A6374B" w:rsidRDefault="000A4E2B" w:rsidP="000A4E2B">
                  <w:pPr>
                    <w:spacing w:after="120"/>
                    <w:jc w:val="both"/>
                  </w:pPr>
                  <w:r w:rsidRPr="00A6374B">
                    <w:t>G.S.R. 833 (E), dated the 10</w:t>
                  </w:r>
                  <w:r w:rsidRPr="00A6374B">
                    <w:rPr>
                      <w:vertAlign w:val="superscript"/>
                    </w:rPr>
                    <w:t>th</w:t>
                  </w:r>
                  <w:r w:rsidRPr="00A6374B">
                    <w:t xml:space="preserve"> November, 2023 publishing the Water Purification System (Regulation of Use) Rules, 2023.</w:t>
                  </w:r>
                </w:p>
              </w:tc>
            </w:tr>
            <w:tr w:rsidR="000A4E2B" w:rsidRPr="00A6374B" w:rsidTr="006579A9">
              <w:trPr>
                <w:trHeight w:val="144"/>
              </w:trPr>
              <w:tc>
                <w:tcPr>
                  <w:tcW w:w="9165" w:type="dxa"/>
                  <w:gridSpan w:val="3"/>
                </w:tcPr>
                <w:p w:rsidR="000A4E2B" w:rsidRPr="00A6374B" w:rsidRDefault="000A4E2B" w:rsidP="000A4E2B">
                  <w:pPr>
                    <w:spacing w:after="120"/>
                    <w:jc w:val="both"/>
                  </w:pPr>
                  <w:r>
                    <w:t>14</w:t>
                  </w:r>
                  <w:r w:rsidRPr="00A6374B">
                    <w:t xml:space="preserve">.  </w:t>
                  </w:r>
                  <w:r w:rsidR="00D05CBC">
                    <w:t xml:space="preserve">    </w:t>
                  </w:r>
                  <w:r w:rsidRPr="00A6374B">
                    <w:t>A copy (in English and Hindi) of the Ministry of Environment, Forest and Climate Change Notification No. S.O. 3547 (E) dated the 8</w:t>
                  </w:r>
                  <w:r w:rsidRPr="00A6374B">
                    <w:rPr>
                      <w:vertAlign w:val="superscript"/>
                    </w:rPr>
                    <w:t>th</w:t>
                  </w:r>
                  <w:r w:rsidRPr="00A6374B">
                    <w:t xml:space="preserve"> August, 2023, regarding ports of entry and exit for the purposes of Chapter VB of the Wild Life (Protection) Act, 1972, issued under sub-section (4) of Section 49H of the said Act.</w:t>
                  </w:r>
                </w:p>
              </w:tc>
            </w:tr>
            <w:tr w:rsidR="000A4E2B" w:rsidRPr="00A6374B" w:rsidTr="006579A9">
              <w:trPr>
                <w:trHeight w:val="144"/>
              </w:trPr>
              <w:tc>
                <w:tcPr>
                  <w:tcW w:w="9165" w:type="dxa"/>
                  <w:gridSpan w:val="3"/>
                </w:tcPr>
                <w:p w:rsidR="000A4E2B" w:rsidRPr="00A6374B" w:rsidRDefault="000A4E2B" w:rsidP="000A4E2B">
                  <w:pPr>
                    <w:spacing w:after="120"/>
                    <w:jc w:val="both"/>
                  </w:pPr>
                  <w:r>
                    <w:t>15</w:t>
                  </w:r>
                  <w:r w:rsidRPr="00A6374B">
                    <w:t xml:space="preserve">.  </w:t>
                  </w:r>
                  <w:r>
                    <w:t xml:space="preserve"> </w:t>
                  </w:r>
                  <w:r w:rsidR="00D05CBC">
                    <w:t xml:space="preserve">  </w:t>
                  </w:r>
                  <w:r w:rsidRPr="00A6374B">
                    <w:t>A copy (in English and Hindi) of the Ministry of Environment, Forest and Climate Change Notification No. S.O. 3548 (E), dated the 8</w:t>
                  </w:r>
                  <w:r w:rsidRPr="00A6374B">
                    <w:rPr>
                      <w:vertAlign w:val="superscript"/>
                    </w:rPr>
                    <w:t>th</w:t>
                  </w:r>
                  <w:r w:rsidRPr="00A6374B">
                    <w:t xml:space="preserve"> August, 2023, designating the institutes, as mentioned therein, as Scientific Authority for the purposes of Chapter VB of the Wild Life (Protection) Act, 1972, issued under sub-section (1) of Section 49F of the said Act.</w:t>
                  </w:r>
                </w:p>
              </w:tc>
            </w:tr>
            <w:tr w:rsidR="000A4E2B" w:rsidRPr="00A6374B" w:rsidTr="006579A9">
              <w:trPr>
                <w:trHeight w:val="144"/>
              </w:trPr>
              <w:tc>
                <w:tcPr>
                  <w:tcW w:w="9165" w:type="dxa"/>
                  <w:gridSpan w:val="3"/>
                </w:tcPr>
                <w:p w:rsidR="000A4E2B" w:rsidRPr="00A6374B" w:rsidRDefault="000A4E2B" w:rsidP="000A4E2B">
                  <w:pPr>
                    <w:spacing w:after="120"/>
                    <w:jc w:val="both"/>
                  </w:pPr>
                  <w:r>
                    <w:t>16</w:t>
                  </w:r>
                  <w:r w:rsidRPr="00A6374B">
                    <w:t xml:space="preserve">. </w:t>
                  </w:r>
                  <w:r w:rsidR="00D05CBC">
                    <w:t xml:space="preserve">   </w:t>
                  </w:r>
                  <w:r w:rsidRPr="00A6374B">
                    <w:t>A copy (in English and Hindi) of the Ministry of Environment, Forest and Climate Change Notification No. S.O. 3558 (E), dated the 8</w:t>
                  </w:r>
                  <w:r w:rsidRPr="00A6374B">
                    <w:rPr>
                      <w:vertAlign w:val="superscript"/>
                    </w:rPr>
                    <w:t>th</w:t>
                  </w:r>
                  <w:r w:rsidRPr="00A6374B">
                    <w:t xml:space="preserve"> August, 2023, delegating the powers and functions conferred on the Management Authority under Sections 49 H, 49-I, 49 J, 49 K, 49 L to the persons mentioned therein, issued under sub-section (5) of Section 49E of the Wild Life (Protection) Act, 1972.</w:t>
                  </w:r>
                </w:p>
              </w:tc>
            </w:tr>
            <w:tr w:rsidR="000A4E2B" w:rsidRPr="00A6374B" w:rsidTr="006579A9">
              <w:trPr>
                <w:trHeight w:val="144"/>
              </w:trPr>
              <w:tc>
                <w:tcPr>
                  <w:tcW w:w="9165" w:type="dxa"/>
                  <w:gridSpan w:val="3"/>
                </w:tcPr>
                <w:p w:rsidR="000A4E2B" w:rsidRPr="00A6374B" w:rsidRDefault="000A4E2B" w:rsidP="000A4E2B">
                  <w:pPr>
                    <w:pStyle w:val="BodyTextIndent3"/>
                    <w:tabs>
                      <w:tab w:val="left" w:pos="408"/>
                    </w:tabs>
                    <w:spacing w:before="0" w:after="120"/>
                    <w:ind w:firstLine="0"/>
                  </w:pPr>
                  <w:r>
                    <w:t>17</w:t>
                  </w:r>
                  <w:r w:rsidRPr="00A6374B">
                    <w:t xml:space="preserve">.    (1) </w:t>
                  </w:r>
                  <w:r w:rsidR="00D05CBC">
                    <w:t xml:space="preserve"> </w:t>
                  </w:r>
                  <w:r w:rsidRPr="00A6374B">
                    <w:t>A copy each (English and Hindi) of the following papers, under sub-section (1) (b) of Section 394 of the Companies Act, 2013:—</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left="-88" w:right="-8" w:firstLine="0"/>
                  </w:pPr>
                  <w:r w:rsidRPr="00A6374B">
                    <w:t>Forty-third Annual Report and Accounts of the Andaman and Nicobar Islands Forest and Plantation Development Corporation Limited (ANIFPDCL), Port Blair, for the year 2019-20, together with the Auditor's Report on the Accounts and the comments of the Comptroller and Auditor General of India thereon.</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left="-88" w:right="-8" w:firstLine="0"/>
                  </w:pPr>
                  <w:r w:rsidRPr="00A6374B">
                    <w:t>Review by Government on the working of the above Corporation.</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left="-88" w:right="-8" w:firstLine="0"/>
                  </w:pPr>
                  <w:r w:rsidRPr="00A6374B">
                    <w:t>Forty-forth Annual Report and Accounts of the Andaman and Nicobar Islands Forest and Plantation Development Corporation Limited (ANIFPDCL), Port Blair, for the year 2020-21, together with the Auditor's Report on the Accounts and the comments of the Comptroller and Auditor General of India thereon.</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after="120"/>
                    <w:ind w:left="-88" w:right="-108" w:firstLine="0"/>
                  </w:pPr>
                  <w:r w:rsidRPr="00A6374B">
                    <w:t>Review by Government on the working of the above Corporation.</w:t>
                  </w:r>
                </w:p>
              </w:tc>
            </w:tr>
            <w:tr w:rsidR="000A4E2B" w:rsidRPr="00A6374B" w:rsidTr="006579A9">
              <w:trPr>
                <w:trHeight w:val="144"/>
              </w:trPr>
              <w:tc>
                <w:tcPr>
                  <w:tcW w:w="9165" w:type="dxa"/>
                  <w:gridSpan w:val="3"/>
                </w:tcPr>
                <w:p w:rsidR="000A4E2B" w:rsidRPr="00A6374B" w:rsidRDefault="000A4E2B" w:rsidP="000A4E2B">
                  <w:pPr>
                    <w:spacing w:after="120"/>
                    <w:jc w:val="both"/>
                  </w:pPr>
                  <w:r w:rsidRPr="00A6374B">
                    <w:t xml:space="preserve">        (2) Statement (in English and Hindi) giving reasons for the delay in laying the papers mentioned at (i) (a) &amp; (ii) (a) above.</w:t>
                  </w:r>
                </w:p>
              </w:tc>
            </w:tr>
            <w:tr w:rsidR="000A4E2B" w:rsidRPr="00A6374B" w:rsidTr="006579A9">
              <w:trPr>
                <w:trHeight w:val="144"/>
              </w:trPr>
              <w:tc>
                <w:tcPr>
                  <w:tcW w:w="9165" w:type="dxa"/>
                  <w:gridSpan w:val="3"/>
                </w:tcPr>
                <w:p w:rsidR="000A4E2B" w:rsidRPr="00A6374B" w:rsidRDefault="000A4E2B" w:rsidP="000A4E2B">
                  <w:pPr>
                    <w:spacing w:after="120"/>
                    <w:jc w:val="both"/>
                  </w:pPr>
                  <w:r>
                    <w:t>18</w:t>
                  </w:r>
                  <w:r w:rsidRPr="00A6374B">
                    <w:t xml:space="preserve">. </w:t>
                  </w:r>
                  <w:r>
                    <w:t xml:space="preserve">  </w:t>
                  </w:r>
                  <w:r w:rsidRPr="00A6374B">
                    <w:t>A copy each (in English and Hindi) of the following papers:-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r w:rsidRPr="00A6374B">
                    <w:t>(i)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spacing w:after="120"/>
                    <w:jc w:val="both"/>
                  </w:pPr>
                  <w:r w:rsidRPr="00A6374B">
                    <w:t>Annual Report and Accounts of the Wildlife Institute of India (WII), Dehradun, Uttarakhand, for the year 2020-21, together with the Auditor's Report on the Accounts.</w:t>
                  </w:r>
                </w:p>
              </w:tc>
            </w:tr>
            <w:tr w:rsidR="000A4E2B" w:rsidRPr="00A6374B" w:rsidTr="006579A9">
              <w:trPr>
                <w:trHeight w:val="144"/>
              </w:trPr>
              <w:tc>
                <w:tcPr>
                  <w:tcW w:w="719" w:type="dxa"/>
                </w:tcPr>
                <w:p w:rsidR="000A4E2B" w:rsidRPr="00A6374B" w:rsidRDefault="000A4E2B" w:rsidP="000A4E2B">
                  <w:pPr>
                    <w:pStyle w:val="BodyTextIndent3"/>
                    <w:spacing w:before="0" w:after="120"/>
                    <w:ind w:left="-57" w:right="-57"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spacing w:after="120"/>
                    <w:jc w:val="both"/>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80"/>
                    <w:ind w:left="-57" w:right="-57" w:firstLine="0"/>
                  </w:pPr>
                </w:p>
              </w:tc>
              <w:tc>
                <w:tcPr>
                  <w:tcW w:w="409" w:type="dxa"/>
                </w:tcPr>
                <w:p w:rsidR="000A4E2B" w:rsidRPr="00A6374B" w:rsidRDefault="000A4E2B" w:rsidP="000A4E2B">
                  <w:pPr>
                    <w:pStyle w:val="BodyTextIndent3"/>
                    <w:spacing w:before="0" w:after="80"/>
                    <w:ind w:left="-57" w:right="-113" w:firstLine="0"/>
                  </w:pPr>
                  <w:r w:rsidRPr="00A6374B">
                    <w:t>(c)</w:t>
                  </w:r>
                </w:p>
              </w:tc>
              <w:tc>
                <w:tcPr>
                  <w:tcW w:w="8037" w:type="dxa"/>
                </w:tcPr>
                <w:p w:rsidR="000A4E2B" w:rsidRDefault="000A4E2B" w:rsidP="000A4E2B">
                  <w:pPr>
                    <w:spacing w:after="80"/>
                    <w:jc w:val="both"/>
                  </w:pPr>
                  <w:r w:rsidRPr="00A6374B">
                    <w:t>Statement giving reasons for the delay in laying the papers mentioned at (a) above.</w:t>
                  </w:r>
                </w:p>
                <w:p w:rsidR="00D05CBC" w:rsidRPr="00A6374B" w:rsidRDefault="00D05CBC" w:rsidP="000A4E2B">
                  <w:pPr>
                    <w:spacing w:after="80"/>
                    <w:jc w:val="both"/>
                  </w:pPr>
                </w:p>
              </w:tc>
            </w:tr>
            <w:tr w:rsidR="000A4E2B" w:rsidRPr="00A6374B" w:rsidTr="006579A9">
              <w:trPr>
                <w:trHeight w:val="144"/>
              </w:trPr>
              <w:tc>
                <w:tcPr>
                  <w:tcW w:w="719" w:type="dxa"/>
                </w:tcPr>
                <w:p w:rsidR="000A4E2B" w:rsidRPr="00A6374B" w:rsidRDefault="000A4E2B" w:rsidP="000A4E2B">
                  <w:pPr>
                    <w:pStyle w:val="BodyTextIndent3"/>
                    <w:spacing w:before="0" w:after="80"/>
                    <w:ind w:firstLine="0"/>
                  </w:pPr>
                  <w:r w:rsidRPr="00A6374B">
                    <w:t>(ii)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3"/>
                    <w:spacing w:before="0" w:after="80"/>
                    <w:ind w:firstLine="0"/>
                  </w:pPr>
                  <w:r w:rsidRPr="00A6374B">
                    <w:t xml:space="preserve">Annual Report and Accounts of the G.B. Pant National Institute of Himalayan Environment (GBPNIHE), Almora, Uttarakhand, for the year 2021-22, together with the Auditor’s Report on the Accounts.    </w:t>
                  </w:r>
                </w:p>
              </w:tc>
            </w:tr>
            <w:tr w:rsidR="000A4E2B" w:rsidRPr="00A6374B" w:rsidTr="006579A9">
              <w:trPr>
                <w:trHeight w:val="144"/>
              </w:trPr>
              <w:tc>
                <w:tcPr>
                  <w:tcW w:w="719" w:type="dxa"/>
                </w:tcPr>
                <w:p w:rsidR="000A4E2B" w:rsidRPr="00A6374B" w:rsidRDefault="000A4E2B" w:rsidP="000A4E2B">
                  <w:pPr>
                    <w:pStyle w:val="BodyTextIndent3"/>
                    <w:spacing w:before="0" w:after="80"/>
                    <w:ind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pStyle w:val="BodyTextIndent3"/>
                    <w:spacing w:before="0" w:after="80"/>
                    <w:ind w:firstLine="0"/>
                  </w:pPr>
                  <w:r w:rsidRPr="00A6374B">
                    <w:t>Review by Government on the working of the above Institute.</w:t>
                  </w:r>
                </w:p>
              </w:tc>
            </w:tr>
            <w:tr w:rsidR="000A4E2B" w:rsidRPr="00A6374B" w:rsidTr="006579A9">
              <w:trPr>
                <w:trHeight w:val="144"/>
              </w:trPr>
              <w:tc>
                <w:tcPr>
                  <w:tcW w:w="719" w:type="dxa"/>
                </w:tcPr>
                <w:p w:rsidR="000A4E2B" w:rsidRPr="00A6374B" w:rsidRDefault="000A4E2B" w:rsidP="000A4E2B">
                  <w:pPr>
                    <w:pStyle w:val="BodyTextIndent3"/>
                    <w:spacing w:before="0" w:after="80"/>
                    <w:ind w:firstLine="0"/>
                  </w:pPr>
                </w:p>
              </w:tc>
              <w:tc>
                <w:tcPr>
                  <w:tcW w:w="409" w:type="dxa"/>
                </w:tcPr>
                <w:p w:rsidR="000A4E2B" w:rsidRPr="00A6374B" w:rsidRDefault="000A4E2B" w:rsidP="000A4E2B">
                  <w:pPr>
                    <w:pStyle w:val="BodyTextIndent3"/>
                    <w:spacing w:before="0" w:after="80"/>
                    <w:ind w:left="-57" w:right="-113" w:firstLine="0"/>
                  </w:pPr>
                  <w:r w:rsidRPr="00A6374B">
                    <w:t>(c)</w:t>
                  </w:r>
                </w:p>
              </w:tc>
              <w:tc>
                <w:tcPr>
                  <w:tcW w:w="8037" w:type="dxa"/>
                </w:tcPr>
                <w:p w:rsidR="000A4E2B" w:rsidRPr="00A6374B" w:rsidRDefault="000A4E2B" w:rsidP="000A4E2B">
                  <w:pPr>
                    <w:spacing w:after="80"/>
                    <w:jc w:val="both"/>
                  </w:pPr>
                  <w:r w:rsidRPr="00A6374B">
                    <w:t>Statement giving reasons for the delay in laying the papers  mentioned at (a) above.</w:t>
                  </w:r>
                </w:p>
              </w:tc>
            </w:tr>
            <w:tr w:rsidR="000A4E2B" w:rsidRPr="00A6374B" w:rsidTr="006579A9">
              <w:trPr>
                <w:trHeight w:val="905"/>
              </w:trPr>
              <w:tc>
                <w:tcPr>
                  <w:tcW w:w="719" w:type="dxa"/>
                </w:tcPr>
                <w:p w:rsidR="000A4E2B" w:rsidRPr="00A6374B" w:rsidRDefault="000A4E2B" w:rsidP="000A4E2B">
                  <w:pPr>
                    <w:pStyle w:val="BodyTextIndent3"/>
                    <w:spacing w:before="0" w:after="80"/>
                    <w:ind w:right="-108" w:firstLine="0"/>
                  </w:pPr>
                  <w:r w:rsidRPr="00A6374B">
                    <w:t>(iii)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3"/>
                    <w:spacing w:before="0" w:after="80"/>
                    <w:ind w:firstLine="0"/>
                  </w:pPr>
                  <w:r w:rsidRPr="00A6374B">
                    <w:t xml:space="preserve">Annual Report and Accounts of the G.B. Pant National Institute of Himalayan Environment (GBPNIHE), Almora, Uttarakhand, for the year 2022-23, together with the Auditor’s Report on the Accounts.    </w:t>
                  </w:r>
                </w:p>
              </w:tc>
            </w:tr>
            <w:tr w:rsidR="000A4E2B" w:rsidRPr="00A6374B" w:rsidTr="006579A9">
              <w:trPr>
                <w:trHeight w:val="479"/>
              </w:trPr>
              <w:tc>
                <w:tcPr>
                  <w:tcW w:w="719" w:type="dxa"/>
                </w:tcPr>
                <w:p w:rsidR="000A4E2B" w:rsidRPr="00A6374B" w:rsidRDefault="000A4E2B" w:rsidP="000A4E2B">
                  <w:pPr>
                    <w:pStyle w:val="BodyTextIndent3"/>
                    <w:spacing w:after="80"/>
                    <w:ind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pStyle w:val="BodyTextIndent3"/>
                    <w:spacing w:before="0" w:after="80"/>
                    <w:ind w:firstLine="0"/>
                  </w:pPr>
                  <w:r w:rsidRPr="00A6374B">
                    <w:t>Review by Government on the working of the above Institute.</w:t>
                  </w:r>
                </w:p>
              </w:tc>
            </w:tr>
            <w:tr w:rsidR="000A4E2B" w:rsidRPr="00A6374B" w:rsidTr="006579A9">
              <w:trPr>
                <w:trHeight w:val="905"/>
              </w:trPr>
              <w:tc>
                <w:tcPr>
                  <w:tcW w:w="9165" w:type="dxa"/>
                  <w:gridSpan w:val="3"/>
                </w:tcPr>
                <w:p w:rsidR="000A4E2B" w:rsidRPr="00A6374B" w:rsidRDefault="000A4E2B" w:rsidP="000A4E2B">
                  <w:pPr>
                    <w:pStyle w:val="BodyTextIndent3"/>
                    <w:spacing w:before="0" w:after="80"/>
                    <w:ind w:firstLine="0"/>
                  </w:pPr>
                  <w:r>
                    <w:t>19</w:t>
                  </w:r>
                  <w:r w:rsidRPr="00A6374B">
                    <w:t xml:space="preserve">. </w:t>
                  </w:r>
                  <w:r>
                    <w:t xml:space="preserve"> </w:t>
                  </w:r>
                  <w:r w:rsidRPr="00A6374B">
                    <w:t xml:space="preserve"> </w:t>
                  </w:r>
                  <w:r w:rsidR="00D05CBC">
                    <w:t xml:space="preserve">  </w:t>
                  </w:r>
                  <w:r w:rsidRPr="00A6374B">
                    <w:t>A copy each (in English and Hindi) of the following Heritage Bye-laws of the Ministry of Culture, under sub-section (6) of Section 20E of the Ancient Monuments and Archaeological Sites and Remains Act, 1958:-</w:t>
                  </w:r>
                </w:p>
              </w:tc>
            </w:tr>
            <w:tr w:rsidR="000A4E2B" w:rsidRPr="00A6374B" w:rsidTr="006579A9">
              <w:trPr>
                <w:trHeight w:val="349"/>
              </w:trPr>
              <w:tc>
                <w:tcPr>
                  <w:tcW w:w="719" w:type="dxa"/>
                </w:tcPr>
                <w:p w:rsidR="000A4E2B" w:rsidRPr="00A6374B" w:rsidRDefault="000A4E2B" w:rsidP="000A4E2B">
                  <w:pPr>
                    <w:pStyle w:val="BodyTextIndent3"/>
                    <w:spacing w:before="0" w:after="80"/>
                    <w:ind w:firstLine="0"/>
                  </w:pP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spacing w:after="80"/>
                    <w:jc w:val="both"/>
                  </w:pPr>
                  <w:r w:rsidRPr="00A6374B">
                    <w:t>Heritage Bye-Laws for Picture Gallery, Hussainabad Lucknow, Uttar Pradesh.</w:t>
                  </w:r>
                </w:p>
              </w:tc>
            </w:tr>
            <w:tr w:rsidR="000A4E2B" w:rsidRPr="00A6374B" w:rsidTr="006579A9">
              <w:trPr>
                <w:trHeight w:val="362"/>
              </w:trPr>
              <w:tc>
                <w:tcPr>
                  <w:tcW w:w="719" w:type="dxa"/>
                </w:tcPr>
                <w:p w:rsidR="000A4E2B" w:rsidRPr="00A6374B" w:rsidRDefault="000A4E2B" w:rsidP="000A4E2B">
                  <w:pPr>
                    <w:pStyle w:val="BodyTextIndent3"/>
                    <w:spacing w:before="0" w:after="80"/>
                    <w:ind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spacing w:after="80"/>
                    <w:jc w:val="both"/>
                  </w:pPr>
                  <w:r w:rsidRPr="00A6374B">
                    <w:t>Heritage Bye Laws for Cemetery near Fort Machhi Bhawan Lucknow.</w:t>
                  </w:r>
                </w:p>
              </w:tc>
            </w:tr>
            <w:tr w:rsidR="000A4E2B" w:rsidRPr="00A6374B" w:rsidTr="006579A9">
              <w:trPr>
                <w:trHeight w:val="362"/>
              </w:trPr>
              <w:tc>
                <w:tcPr>
                  <w:tcW w:w="719" w:type="dxa"/>
                </w:tcPr>
                <w:p w:rsidR="000A4E2B" w:rsidRPr="00A6374B" w:rsidRDefault="000A4E2B" w:rsidP="000A4E2B">
                  <w:pPr>
                    <w:pStyle w:val="BodyTextIndent3"/>
                    <w:spacing w:before="0" w:after="80"/>
                    <w:ind w:firstLine="0"/>
                  </w:pPr>
                </w:p>
              </w:tc>
              <w:tc>
                <w:tcPr>
                  <w:tcW w:w="409" w:type="dxa"/>
                </w:tcPr>
                <w:p w:rsidR="000A4E2B" w:rsidRPr="00A6374B" w:rsidRDefault="000A4E2B" w:rsidP="000A4E2B">
                  <w:pPr>
                    <w:pStyle w:val="BodyTextIndent3"/>
                    <w:spacing w:before="0" w:after="80"/>
                    <w:ind w:left="-57" w:right="-113" w:firstLine="0"/>
                  </w:pPr>
                  <w:r w:rsidRPr="00A6374B">
                    <w:t>(c)</w:t>
                  </w:r>
                </w:p>
              </w:tc>
              <w:tc>
                <w:tcPr>
                  <w:tcW w:w="8037" w:type="dxa"/>
                </w:tcPr>
                <w:p w:rsidR="000A4E2B" w:rsidRPr="00A6374B" w:rsidRDefault="000A4E2B" w:rsidP="000A4E2B">
                  <w:pPr>
                    <w:spacing w:after="80"/>
                    <w:jc w:val="both"/>
                  </w:pPr>
                  <w:r w:rsidRPr="00A6374B">
                    <w:t>Heritage Bye Laws for Chaturdasha Devata Temple, Tripura.</w:t>
                  </w:r>
                </w:p>
              </w:tc>
            </w:tr>
            <w:tr w:rsidR="000A4E2B" w:rsidRPr="00A6374B" w:rsidTr="006579A9">
              <w:trPr>
                <w:trHeight w:val="634"/>
              </w:trPr>
              <w:tc>
                <w:tcPr>
                  <w:tcW w:w="719" w:type="dxa"/>
                </w:tcPr>
                <w:p w:rsidR="000A4E2B" w:rsidRPr="00A6374B" w:rsidRDefault="000A4E2B" w:rsidP="000A4E2B">
                  <w:pPr>
                    <w:pStyle w:val="BodyTextIndent3"/>
                    <w:spacing w:before="0" w:after="80"/>
                    <w:ind w:firstLine="0"/>
                  </w:pPr>
                </w:p>
              </w:tc>
              <w:tc>
                <w:tcPr>
                  <w:tcW w:w="409" w:type="dxa"/>
                </w:tcPr>
                <w:p w:rsidR="000A4E2B" w:rsidRPr="00A6374B" w:rsidRDefault="000A4E2B" w:rsidP="000A4E2B">
                  <w:pPr>
                    <w:pStyle w:val="BodyTextIndent3"/>
                    <w:spacing w:before="0" w:after="80"/>
                    <w:ind w:left="-57" w:right="-113" w:firstLine="0"/>
                  </w:pPr>
                  <w:r w:rsidRPr="00A6374B">
                    <w:t>(d)</w:t>
                  </w:r>
                </w:p>
              </w:tc>
              <w:tc>
                <w:tcPr>
                  <w:tcW w:w="8037" w:type="dxa"/>
                </w:tcPr>
                <w:p w:rsidR="000A4E2B" w:rsidRPr="00A6374B" w:rsidRDefault="000A4E2B" w:rsidP="000A4E2B">
                  <w:pPr>
                    <w:spacing w:after="80"/>
                    <w:jc w:val="both"/>
                  </w:pPr>
                  <w:r w:rsidRPr="00A6374B">
                    <w:t>Heritage Bye-Laws for Juma Masjid, Hardoi Road, Husainabad Lucknow, Uttar Pradesh.</w:t>
                  </w:r>
                </w:p>
              </w:tc>
            </w:tr>
            <w:tr w:rsidR="000A4E2B" w:rsidRPr="00A6374B" w:rsidTr="006579A9">
              <w:trPr>
                <w:trHeight w:val="349"/>
              </w:trPr>
              <w:tc>
                <w:tcPr>
                  <w:tcW w:w="9165" w:type="dxa"/>
                  <w:gridSpan w:val="3"/>
                </w:tcPr>
                <w:p w:rsidR="000A4E2B" w:rsidRPr="00A6374B" w:rsidRDefault="000A4E2B" w:rsidP="000A4E2B">
                  <w:pPr>
                    <w:spacing w:after="80"/>
                    <w:jc w:val="both"/>
                  </w:pPr>
                  <w:r>
                    <w:t>20</w:t>
                  </w:r>
                  <w:r w:rsidRPr="00A6374B">
                    <w:t xml:space="preserve">. </w:t>
                  </w:r>
                  <w:r>
                    <w:t xml:space="preserve">    </w:t>
                  </w:r>
                  <w:r w:rsidRPr="00A6374B">
                    <w:t>A copy each (in English and Hindi) of the following papers:-</w:t>
                  </w:r>
                </w:p>
              </w:tc>
            </w:tr>
            <w:tr w:rsidR="000A4E2B" w:rsidRPr="00A6374B" w:rsidTr="006579A9">
              <w:trPr>
                <w:trHeight w:val="905"/>
              </w:trPr>
              <w:tc>
                <w:tcPr>
                  <w:tcW w:w="719" w:type="dxa"/>
                </w:tcPr>
                <w:p w:rsidR="000A4E2B" w:rsidRPr="00A6374B" w:rsidRDefault="000A4E2B" w:rsidP="000A4E2B">
                  <w:pPr>
                    <w:pStyle w:val="BodyTextIndent3"/>
                    <w:spacing w:before="0" w:after="80"/>
                    <w:ind w:firstLine="0"/>
                  </w:pPr>
                  <w:r w:rsidRPr="00A6374B">
                    <w:t>(i)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spacing w:after="80"/>
                    <w:jc w:val="both"/>
                  </w:pPr>
                  <w:r w:rsidRPr="00A6374B">
                    <w:t xml:space="preserve">Annual Report and Accounts of the  International Buddhist Confederation (IBC), New Delhi,  for the year 2021-22, together with the Auditor's Report on the Accounts.    </w:t>
                  </w:r>
                </w:p>
              </w:tc>
            </w:tr>
            <w:tr w:rsidR="000A4E2B" w:rsidRPr="00A6374B" w:rsidTr="006579A9">
              <w:trPr>
                <w:trHeight w:val="479"/>
              </w:trPr>
              <w:tc>
                <w:tcPr>
                  <w:tcW w:w="719" w:type="dxa"/>
                </w:tcPr>
                <w:p w:rsidR="000A4E2B" w:rsidRPr="00A6374B" w:rsidRDefault="000A4E2B" w:rsidP="000A4E2B">
                  <w:pPr>
                    <w:pStyle w:val="BodyTextIndent3"/>
                    <w:spacing w:after="80"/>
                    <w:ind w:firstLine="0"/>
                  </w:pPr>
                </w:p>
              </w:tc>
              <w:tc>
                <w:tcPr>
                  <w:tcW w:w="409" w:type="dxa"/>
                </w:tcPr>
                <w:p w:rsidR="000A4E2B" w:rsidRPr="00A6374B" w:rsidRDefault="000A4E2B" w:rsidP="000A4E2B">
                  <w:pPr>
                    <w:pStyle w:val="BodyTextIndent3"/>
                    <w:spacing w:before="0" w:after="80"/>
                    <w:ind w:left="-57" w:right="-113" w:firstLine="0"/>
                  </w:pPr>
                  <w:r w:rsidRPr="00A6374B">
                    <w:t>(b)</w:t>
                  </w:r>
                </w:p>
              </w:tc>
              <w:tc>
                <w:tcPr>
                  <w:tcW w:w="8037" w:type="dxa"/>
                </w:tcPr>
                <w:p w:rsidR="000A4E2B" w:rsidRPr="00A6374B" w:rsidRDefault="000A4E2B" w:rsidP="000A4E2B">
                  <w:pPr>
                    <w:spacing w:after="80"/>
                    <w:jc w:val="both"/>
                  </w:pPr>
                  <w:r w:rsidRPr="00A6374B">
                    <w:t>Review by Government on the working of the above Confederation.</w:t>
                  </w:r>
                </w:p>
              </w:tc>
            </w:tr>
            <w:tr w:rsidR="000A4E2B" w:rsidRPr="00A6374B" w:rsidTr="006579A9">
              <w:trPr>
                <w:trHeight w:val="634"/>
              </w:trPr>
              <w:tc>
                <w:tcPr>
                  <w:tcW w:w="719" w:type="dxa"/>
                </w:tcPr>
                <w:p w:rsidR="000A4E2B" w:rsidRPr="00A6374B" w:rsidRDefault="000A4E2B" w:rsidP="000A4E2B">
                  <w:pPr>
                    <w:pStyle w:val="BodyTextIndent3"/>
                    <w:spacing w:after="80"/>
                    <w:ind w:firstLine="0"/>
                  </w:pPr>
                </w:p>
              </w:tc>
              <w:tc>
                <w:tcPr>
                  <w:tcW w:w="409" w:type="dxa"/>
                </w:tcPr>
                <w:p w:rsidR="000A4E2B" w:rsidRPr="00A6374B" w:rsidRDefault="000A4E2B" w:rsidP="000A4E2B">
                  <w:pPr>
                    <w:pStyle w:val="BodyTextIndent3"/>
                    <w:spacing w:before="0" w:after="80"/>
                    <w:ind w:left="-57" w:right="-113" w:firstLine="0"/>
                  </w:pPr>
                  <w:r w:rsidRPr="00A6374B">
                    <w:t>(c)</w:t>
                  </w:r>
                </w:p>
              </w:tc>
              <w:tc>
                <w:tcPr>
                  <w:tcW w:w="8037" w:type="dxa"/>
                </w:tcPr>
                <w:p w:rsidR="000A4E2B" w:rsidRPr="00A6374B" w:rsidRDefault="000A4E2B" w:rsidP="000A4E2B">
                  <w:pPr>
                    <w:pStyle w:val="BodyTextIndent3"/>
                    <w:spacing w:before="0" w:after="80"/>
                    <w:ind w:firstLine="0"/>
                  </w:pPr>
                  <w:r w:rsidRPr="00A6374B">
                    <w:t>Statement  giving  reasons  for  the  delay  in  laying  the  papers  mentioned at (a) above.</w:t>
                  </w:r>
                </w:p>
              </w:tc>
            </w:tr>
            <w:tr w:rsidR="000A4E2B" w:rsidRPr="00A6374B" w:rsidTr="006579A9">
              <w:trPr>
                <w:trHeight w:val="905"/>
              </w:trPr>
              <w:tc>
                <w:tcPr>
                  <w:tcW w:w="719" w:type="dxa"/>
                </w:tcPr>
                <w:p w:rsidR="000A4E2B" w:rsidRPr="00A6374B" w:rsidRDefault="000A4E2B" w:rsidP="000A4E2B">
                  <w:pPr>
                    <w:pStyle w:val="BodyTextIndent3"/>
                    <w:spacing w:before="0" w:after="80"/>
                    <w:ind w:firstLine="0"/>
                  </w:pPr>
                  <w:r w:rsidRPr="00A6374B">
                    <w:t>(ii)</w:t>
                  </w:r>
                </w:p>
              </w:tc>
              <w:tc>
                <w:tcPr>
                  <w:tcW w:w="409" w:type="dxa"/>
                </w:tcPr>
                <w:p w:rsidR="000A4E2B" w:rsidRPr="00A6374B" w:rsidRDefault="000A4E2B" w:rsidP="000A4E2B">
                  <w:pPr>
                    <w:pStyle w:val="BodyTextIndent3"/>
                    <w:spacing w:before="0" w:after="80"/>
                    <w:ind w:left="-57" w:right="-113" w:firstLine="0"/>
                  </w:pPr>
                  <w:r w:rsidRPr="00A6374B">
                    <w:t>(a)</w:t>
                  </w:r>
                </w:p>
              </w:tc>
              <w:tc>
                <w:tcPr>
                  <w:tcW w:w="8037" w:type="dxa"/>
                </w:tcPr>
                <w:p w:rsidR="000A4E2B" w:rsidRPr="00A6374B" w:rsidRDefault="000A4E2B" w:rsidP="000A4E2B">
                  <w:pPr>
                    <w:pStyle w:val="BodyTextIndent3"/>
                    <w:tabs>
                      <w:tab w:val="left" w:pos="486"/>
                    </w:tabs>
                    <w:spacing w:before="0" w:after="80"/>
                    <w:ind w:firstLine="0"/>
                  </w:pPr>
                  <w:r w:rsidRPr="00A6374B">
                    <w:t xml:space="preserve">Annual Report and Accounts of the  Eastern Zonal Cultural Centre (EZCC), Kolkata, West Bengal  for the year 2022-23, together with the Auditor's Report on the Accounts.    </w:t>
                  </w:r>
                </w:p>
              </w:tc>
            </w:tr>
            <w:tr w:rsidR="000A4E2B" w:rsidRPr="00A6374B" w:rsidTr="006579A9">
              <w:trPr>
                <w:trHeight w:val="401"/>
              </w:trPr>
              <w:tc>
                <w:tcPr>
                  <w:tcW w:w="719" w:type="dxa"/>
                </w:tcPr>
                <w:p w:rsidR="000A4E2B" w:rsidRPr="00A6374B" w:rsidRDefault="000A4E2B" w:rsidP="000A4E2B">
                  <w:pPr>
                    <w:pStyle w:val="BodyTextIndent3"/>
                    <w:ind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ind w:firstLine="0"/>
                  </w:pPr>
                  <w:r w:rsidRPr="00A6374B">
                    <w:t>Review by Government on the working of the above Centre.</w:t>
                  </w:r>
                </w:p>
              </w:tc>
            </w:tr>
            <w:tr w:rsidR="000A4E2B" w:rsidRPr="00A6374B" w:rsidTr="006579A9">
              <w:trPr>
                <w:trHeight w:val="944"/>
              </w:trPr>
              <w:tc>
                <w:tcPr>
                  <w:tcW w:w="719" w:type="dxa"/>
                </w:tcPr>
                <w:p w:rsidR="000A4E2B" w:rsidRPr="00A6374B" w:rsidRDefault="000A4E2B" w:rsidP="000A4E2B">
                  <w:pPr>
                    <w:pStyle w:val="BodyTextIndent3"/>
                    <w:spacing w:before="0"/>
                    <w:ind w:right="-108" w:firstLine="0"/>
                  </w:pPr>
                  <w:r w:rsidRPr="00A6374B">
                    <w:t>(iii)</w:t>
                  </w: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North Zone Cultural Centre (NZCC), Patiala, Punjab, for the year 2022-23, together with the Auditor's Report on the Accounts.</w:t>
                  </w:r>
                </w:p>
              </w:tc>
            </w:tr>
            <w:tr w:rsidR="000A4E2B" w:rsidRPr="00A6374B" w:rsidTr="006579A9">
              <w:trPr>
                <w:trHeight w:val="401"/>
              </w:trPr>
              <w:tc>
                <w:tcPr>
                  <w:tcW w:w="719" w:type="dxa"/>
                </w:tcPr>
                <w:p w:rsidR="000A4E2B" w:rsidRPr="00A6374B" w:rsidRDefault="000A4E2B" w:rsidP="000A4E2B">
                  <w:pPr>
                    <w:pStyle w:val="BodyTextIndent3"/>
                    <w:ind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ind w:firstLine="0"/>
                  </w:pPr>
                  <w:r w:rsidRPr="00A6374B">
                    <w:t>Review by Government on the working of the above Centre.</w:t>
                  </w:r>
                </w:p>
              </w:tc>
            </w:tr>
            <w:tr w:rsidR="000A4E2B" w:rsidRPr="00A6374B" w:rsidTr="006579A9">
              <w:trPr>
                <w:trHeight w:val="944"/>
              </w:trPr>
              <w:tc>
                <w:tcPr>
                  <w:tcW w:w="9165" w:type="dxa"/>
                  <w:gridSpan w:val="3"/>
                </w:tcPr>
                <w:p w:rsidR="000A4E2B" w:rsidRPr="00A6374B" w:rsidRDefault="000A4E2B" w:rsidP="000A4E2B">
                  <w:pPr>
                    <w:pStyle w:val="BodyTextIndent3"/>
                    <w:spacing w:before="0" w:after="120"/>
                    <w:ind w:firstLine="0"/>
                  </w:pPr>
                  <w:r>
                    <w:rPr>
                      <w:lang w:bidi="ml-IN"/>
                    </w:rPr>
                    <w:t>21</w:t>
                  </w:r>
                  <w:r w:rsidRPr="00A6374B">
                    <w:rPr>
                      <w:lang w:bidi="ml-IN"/>
                    </w:rPr>
                    <w:t xml:space="preserve">. </w:t>
                  </w:r>
                  <w:r>
                    <w:rPr>
                      <w:lang w:bidi="ml-IN"/>
                    </w:rPr>
                    <w:t xml:space="preserve">   </w:t>
                  </w:r>
                  <w:r w:rsidR="00D05CBC">
                    <w:rPr>
                      <w:lang w:bidi="ml-IN"/>
                    </w:rPr>
                    <w:t xml:space="preserve"> </w:t>
                  </w:r>
                  <w:r>
                    <w:t>A</w:t>
                  </w:r>
                  <w:r w:rsidRPr="00A6374B">
                    <w:t xml:space="preserve"> copy (in English and Hindi) of the Seventieth Annual Report of the  Employees’ Provident Fund Organisation (EPFO),   New Delhi,  for the year 2022-23, under sub-section (2) of Section 74 of Employees’ Provident Funds Scheme, 1952.</w:t>
                  </w:r>
                </w:p>
              </w:tc>
            </w:tr>
            <w:tr w:rsidR="000A4E2B" w:rsidRPr="00A6374B" w:rsidTr="006579A9">
              <w:trPr>
                <w:trHeight w:val="673"/>
              </w:trPr>
              <w:tc>
                <w:tcPr>
                  <w:tcW w:w="9165" w:type="dxa"/>
                  <w:gridSpan w:val="3"/>
                </w:tcPr>
                <w:p w:rsidR="000A4E2B" w:rsidRPr="00A6374B" w:rsidRDefault="000A4E2B" w:rsidP="000A4E2B">
                  <w:pPr>
                    <w:spacing w:after="120"/>
                    <w:jc w:val="both"/>
                  </w:pPr>
                  <w:r>
                    <w:t>22</w:t>
                  </w:r>
                  <w:r w:rsidRPr="00A6374B">
                    <w:t xml:space="preserve">.  </w:t>
                  </w:r>
                  <w:r w:rsidR="00D05CBC">
                    <w:t xml:space="preserve">    </w:t>
                  </w:r>
                  <w:r w:rsidRPr="00A6374B">
                    <w:t>A copy each (in English and Hindi) of the following papers, under sub-section (1) (b) of Section 394 of the Companies Act, 2013:-</w:t>
                  </w:r>
                </w:p>
              </w:tc>
            </w:tr>
            <w:tr w:rsidR="000A4E2B" w:rsidRPr="00A6374B" w:rsidTr="006579A9">
              <w:trPr>
                <w:trHeight w:val="1216"/>
              </w:trPr>
              <w:tc>
                <w:tcPr>
                  <w:tcW w:w="719" w:type="dxa"/>
                </w:tcPr>
                <w:p w:rsidR="000A4E2B" w:rsidRPr="00A6374B" w:rsidRDefault="000A4E2B" w:rsidP="000A4E2B">
                  <w:pPr>
                    <w:pStyle w:val="BodyTextIndent3"/>
                    <w:spacing w:before="0"/>
                    <w:ind w:firstLine="0"/>
                  </w:pP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Forty-sixth Annual  Report  and Accounts of  the North Eastern Handicrafts and Handlooms Development Corporation Limited (NEHHDC), Guwahati,  for the year 2022-23, together with  the Auditor's Report on the Accounts and the comments of the Comptroller and Auditor General of India thereon.</w:t>
                  </w:r>
                </w:p>
              </w:tc>
            </w:tr>
            <w:tr w:rsidR="000A4E2B" w:rsidRPr="00A6374B" w:rsidTr="006579A9">
              <w:trPr>
                <w:trHeight w:val="401"/>
              </w:trPr>
              <w:tc>
                <w:tcPr>
                  <w:tcW w:w="719" w:type="dxa"/>
                </w:tcPr>
                <w:p w:rsidR="000A4E2B" w:rsidRPr="00A6374B" w:rsidRDefault="000A4E2B" w:rsidP="000A4E2B">
                  <w:pPr>
                    <w:pStyle w:val="BodyTextIndent3"/>
                    <w:ind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ind w:firstLine="0"/>
                  </w:pPr>
                  <w:r w:rsidRPr="00A6374B">
                    <w:t xml:space="preserve">Statement by Government accepting the above Report.      </w:t>
                  </w:r>
                </w:p>
              </w:tc>
            </w:tr>
            <w:tr w:rsidR="000A4E2B" w:rsidRPr="00A6374B" w:rsidTr="006579A9">
              <w:trPr>
                <w:trHeight w:val="1229"/>
              </w:trPr>
              <w:tc>
                <w:tcPr>
                  <w:tcW w:w="9165" w:type="dxa"/>
                  <w:gridSpan w:val="3"/>
                </w:tcPr>
                <w:p w:rsidR="000A4E2B" w:rsidRPr="00A6374B" w:rsidRDefault="000A4E2B" w:rsidP="000A4E2B">
                  <w:pPr>
                    <w:spacing w:after="120"/>
                    <w:jc w:val="both"/>
                  </w:pPr>
                  <w:r>
                    <w:t>23</w:t>
                  </w:r>
                  <w:r w:rsidRPr="00A6374B">
                    <w:t xml:space="preserve">. </w:t>
                  </w:r>
                  <w:r>
                    <w:t xml:space="preserve"> </w:t>
                  </w:r>
                  <w:r w:rsidR="00D05CBC">
                    <w:t xml:space="preserve">  </w:t>
                  </w:r>
                  <w:r w:rsidRPr="00A6374B">
                    <w:t>A copy  (in English and Hindi) of the Memorandum of Understanding between the Government of India (Ministry of  Development of North Eastern Region) and the North Eastern Handicrafts and Handlooms Development Corporation (NEHHDC)  Limited, for the year 2023-24.</w:t>
                  </w:r>
                </w:p>
              </w:tc>
            </w:tr>
            <w:tr w:rsidR="000A4E2B" w:rsidRPr="00A6374B" w:rsidTr="006579A9">
              <w:trPr>
                <w:trHeight w:val="401"/>
              </w:trPr>
              <w:tc>
                <w:tcPr>
                  <w:tcW w:w="9165" w:type="dxa"/>
                  <w:gridSpan w:val="3"/>
                </w:tcPr>
                <w:p w:rsidR="000A4E2B" w:rsidRPr="00A6374B" w:rsidRDefault="000A4E2B" w:rsidP="000A4E2B">
                  <w:pPr>
                    <w:pStyle w:val="BodyTextIndent3"/>
                    <w:spacing w:before="0" w:after="120"/>
                    <w:ind w:firstLine="0"/>
                  </w:pPr>
                  <w:r>
                    <w:t>24</w:t>
                  </w:r>
                  <w:r w:rsidRPr="00A6374B">
                    <w:t xml:space="preserve">. </w:t>
                  </w:r>
                  <w:r>
                    <w:t xml:space="preserve">    A</w:t>
                  </w:r>
                  <w:r w:rsidRPr="00A6374B">
                    <w:t xml:space="preserve"> copy each (in English and  Hindi) of the following papers:-</w:t>
                  </w:r>
                </w:p>
              </w:tc>
            </w:tr>
            <w:tr w:rsidR="000A4E2B" w:rsidRPr="00A6374B" w:rsidTr="006579A9">
              <w:trPr>
                <w:trHeight w:val="944"/>
              </w:trPr>
              <w:tc>
                <w:tcPr>
                  <w:tcW w:w="719" w:type="dxa"/>
                </w:tcPr>
                <w:p w:rsidR="000A4E2B" w:rsidRPr="00A6374B" w:rsidRDefault="000A4E2B" w:rsidP="000A4E2B">
                  <w:pPr>
                    <w:pStyle w:val="BodyTextIndent3"/>
                    <w:ind w:firstLine="0"/>
                  </w:pPr>
                </w:p>
              </w:tc>
              <w:tc>
                <w:tcPr>
                  <w:tcW w:w="409" w:type="dxa"/>
                </w:tcPr>
                <w:p w:rsidR="000A4E2B" w:rsidRPr="00A6374B" w:rsidRDefault="000A4E2B" w:rsidP="000A4E2B">
                  <w:pPr>
                    <w:pStyle w:val="BodyTextIndent3"/>
                    <w:spacing w:before="0" w:after="120"/>
                    <w:ind w:left="-57" w:right="-113" w:firstLine="0"/>
                  </w:pPr>
                  <w:r w:rsidRPr="00A6374B">
                    <w:t>(a)</w:t>
                  </w:r>
                </w:p>
              </w:tc>
              <w:tc>
                <w:tcPr>
                  <w:tcW w:w="8037" w:type="dxa"/>
                </w:tcPr>
                <w:p w:rsidR="000A4E2B" w:rsidRPr="00A6374B" w:rsidRDefault="000A4E2B" w:rsidP="000A4E2B">
                  <w:pPr>
                    <w:pStyle w:val="BodyTextIndent3"/>
                    <w:spacing w:before="0" w:after="120"/>
                    <w:ind w:firstLine="0"/>
                  </w:pPr>
                  <w:r w:rsidRPr="00A6374B">
                    <w:t>Annual Report and Accounts of the Research and Information System for Developing Countries (RIS), New Delhi, for the year 2022-23, together with the Auditor's Report on the Accounts.</w:t>
                  </w:r>
                </w:p>
              </w:tc>
            </w:tr>
            <w:tr w:rsidR="000A4E2B" w:rsidRPr="00A6374B" w:rsidTr="006579A9">
              <w:trPr>
                <w:trHeight w:val="401"/>
              </w:trPr>
              <w:tc>
                <w:tcPr>
                  <w:tcW w:w="719" w:type="dxa"/>
                </w:tcPr>
                <w:p w:rsidR="000A4E2B" w:rsidRPr="00A6374B" w:rsidRDefault="000A4E2B" w:rsidP="000A4E2B">
                  <w:pPr>
                    <w:pStyle w:val="BodyTextIndent3"/>
                    <w:ind w:firstLine="0"/>
                  </w:pPr>
                </w:p>
              </w:tc>
              <w:tc>
                <w:tcPr>
                  <w:tcW w:w="409" w:type="dxa"/>
                </w:tcPr>
                <w:p w:rsidR="000A4E2B" w:rsidRPr="00A6374B" w:rsidRDefault="000A4E2B" w:rsidP="000A4E2B">
                  <w:pPr>
                    <w:pStyle w:val="BodyTextIndent3"/>
                    <w:spacing w:before="0" w:after="120"/>
                    <w:ind w:left="-57" w:right="-113" w:firstLine="0"/>
                  </w:pPr>
                  <w:r w:rsidRPr="00A6374B">
                    <w:t>(b)</w:t>
                  </w:r>
                </w:p>
              </w:tc>
              <w:tc>
                <w:tcPr>
                  <w:tcW w:w="8037" w:type="dxa"/>
                </w:tcPr>
                <w:p w:rsidR="000A4E2B" w:rsidRPr="00A6374B" w:rsidRDefault="000A4E2B" w:rsidP="000A4E2B">
                  <w:pPr>
                    <w:pStyle w:val="BodyTextIndent3"/>
                    <w:spacing w:before="0"/>
                    <w:ind w:firstLine="0"/>
                  </w:pPr>
                  <w:r w:rsidRPr="00A6374B">
                    <w:t>Review by Government on the working of the above Organization.</w:t>
                  </w:r>
                </w:p>
              </w:tc>
            </w:tr>
          </w:tbl>
          <w:p w:rsidR="0057516B" w:rsidRPr="000A4E2B" w:rsidRDefault="0057516B" w:rsidP="00823A36">
            <w:pPr>
              <w:spacing w:after="120"/>
              <w:jc w:val="both"/>
              <w:rPr>
                <w:i/>
              </w:rPr>
            </w:pPr>
          </w:p>
        </w:tc>
      </w:tr>
    </w:tbl>
    <w:p w:rsidR="005B6A03" w:rsidRPr="00C94779" w:rsidRDefault="005B6A03" w:rsidP="005B6A03">
      <w:pPr>
        <w:pStyle w:val="Header"/>
        <w:tabs>
          <w:tab w:val="left" w:pos="360"/>
        </w:tabs>
        <w:rPr>
          <w:b/>
          <w:sz w:val="2"/>
          <w:szCs w:val="2"/>
        </w:rPr>
      </w:pPr>
    </w:p>
    <w:p w:rsidR="005B6A03" w:rsidRPr="00992E48" w:rsidRDefault="005B6A03" w:rsidP="005B6A03">
      <w:pPr>
        <w:pStyle w:val="Header"/>
        <w:tabs>
          <w:tab w:val="left" w:pos="360"/>
        </w:tabs>
        <w:rPr>
          <w:b/>
          <w:sz w:val="2"/>
          <w:szCs w:val="6"/>
        </w:rPr>
      </w:pPr>
    </w:p>
    <w:p w:rsidR="003125E6" w:rsidRPr="00C94779" w:rsidRDefault="003125E6" w:rsidP="003125E6">
      <w:pPr>
        <w:pStyle w:val="Header"/>
        <w:tabs>
          <w:tab w:val="left" w:pos="360"/>
        </w:tabs>
        <w:rPr>
          <w:b/>
          <w:sz w:val="2"/>
          <w:szCs w:val="2"/>
        </w:rPr>
      </w:pPr>
    </w:p>
    <w:p w:rsidR="00FB0DC0" w:rsidRPr="00A63FF9" w:rsidRDefault="00FB0DC0">
      <w:pPr>
        <w:rPr>
          <w:sz w:val="2"/>
        </w:rPr>
      </w:pPr>
    </w:p>
    <w:p w:rsidR="00063E2A" w:rsidRPr="00CB2621" w:rsidRDefault="00063E2A" w:rsidP="00063E2A">
      <w:pPr>
        <w:pStyle w:val="ListParagraph"/>
        <w:ind w:left="555"/>
        <w:rPr>
          <w:sz w:val="2"/>
        </w:rPr>
      </w:pPr>
    </w:p>
    <w:p w:rsidR="005A36CD" w:rsidRDefault="005A36CD" w:rsidP="005A36CD">
      <w:r>
        <w:t>11</w:t>
      </w:r>
      <w:r w:rsidRPr="009A4FA6">
        <w:t>-</w:t>
      </w:r>
      <w:r>
        <w:t>0</w:t>
      </w:r>
      <w:r w:rsidR="006579A9">
        <w:t>3</w:t>
      </w:r>
      <w:r w:rsidRPr="009A4FA6">
        <w:t xml:space="preserve"> </w:t>
      </w:r>
      <w:r>
        <w:t>a</w:t>
      </w:r>
      <w:r w:rsidRPr="009A4FA6">
        <w:t>.m.</w:t>
      </w:r>
    </w:p>
    <w:p w:rsidR="005A36CD" w:rsidRPr="00992E48" w:rsidRDefault="005A36CD" w:rsidP="005A36CD">
      <w:pPr>
        <w:rPr>
          <w:sz w:val="10"/>
        </w:rPr>
      </w:pPr>
    </w:p>
    <w:p w:rsidR="00CB1DBB" w:rsidRPr="00A4119D" w:rsidRDefault="00CB1DBB" w:rsidP="00CB1DBB">
      <w:pPr>
        <w:rPr>
          <w:sz w:val="2"/>
        </w:rPr>
      </w:pPr>
    </w:p>
    <w:tbl>
      <w:tblPr>
        <w:tblStyle w:val="TableGrid"/>
        <w:tblW w:w="9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063E2A" w:rsidRPr="00142798" w:rsidTr="006579A9">
        <w:trPr>
          <w:trHeight w:val="361"/>
        </w:trPr>
        <w:tc>
          <w:tcPr>
            <w:tcW w:w="9534" w:type="dxa"/>
          </w:tcPr>
          <w:p w:rsidR="00636491" w:rsidRPr="00636491" w:rsidRDefault="00823A36" w:rsidP="00636491">
            <w:pPr>
              <w:pStyle w:val="NoSpacing"/>
              <w:jc w:val="both"/>
              <w:rPr>
                <w:rFonts w:ascii="Times New Roman" w:hAnsi="Times New Roman" w:cs="Times New Roman"/>
                <w:b/>
                <w:bCs/>
                <w:sz w:val="24"/>
                <w:szCs w:val="24"/>
              </w:rPr>
            </w:pPr>
            <w:r w:rsidRPr="006579A9">
              <w:rPr>
                <w:rFonts w:ascii="Times New Roman" w:hAnsi="Times New Roman" w:cs="Times New Roman"/>
                <w:b/>
                <w:sz w:val="24"/>
                <w:szCs w:val="24"/>
              </w:rPr>
              <w:t>2</w:t>
            </w:r>
            <w:r w:rsidR="00063E2A" w:rsidRPr="006579A9">
              <w:rPr>
                <w:rFonts w:ascii="Times New Roman" w:hAnsi="Times New Roman" w:cs="Times New Roman"/>
                <w:sz w:val="24"/>
                <w:szCs w:val="24"/>
              </w:rPr>
              <w:t>.</w:t>
            </w:r>
            <w:r w:rsidR="00063E2A">
              <w:t xml:space="preserve">           </w:t>
            </w:r>
            <w:r w:rsidR="00063E2A" w:rsidRPr="00636491">
              <w:rPr>
                <w:rFonts w:ascii="Times New Roman" w:hAnsi="Times New Roman" w:cs="Times New Roman"/>
                <w:b/>
                <w:bCs/>
                <w:sz w:val="24"/>
                <w:szCs w:val="24"/>
              </w:rPr>
              <w:t>Report</w:t>
            </w:r>
            <w:r w:rsidR="00C167A8" w:rsidRPr="00636491">
              <w:rPr>
                <w:rFonts w:ascii="Times New Roman" w:hAnsi="Times New Roman" w:cs="Times New Roman"/>
                <w:b/>
                <w:bCs/>
                <w:sz w:val="24"/>
                <w:szCs w:val="24"/>
              </w:rPr>
              <w:t>s</w:t>
            </w:r>
            <w:r w:rsidR="00063E2A" w:rsidRPr="00636491">
              <w:rPr>
                <w:rFonts w:ascii="Times New Roman" w:hAnsi="Times New Roman" w:cs="Times New Roman"/>
                <w:b/>
                <w:bCs/>
                <w:sz w:val="24"/>
                <w:szCs w:val="24"/>
              </w:rPr>
              <w:t xml:space="preserve"> of the Department-related Parliamentary Standing Committee on </w:t>
            </w:r>
            <w:r w:rsidR="00636491" w:rsidRPr="00636491">
              <w:rPr>
                <w:rFonts w:ascii="Times New Roman" w:hAnsi="Times New Roman" w:cs="Times New Roman"/>
                <w:b/>
                <w:bCs/>
                <w:sz w:val="24"/>
                <w:szCs w:val="24"/>
              </w:rPr>
              <w:t xml:space="preserve">Consumer Affairs, Food </w:t>
            </w:r>
            <w:r w:rsidR="00636491">
              <w:rPr>
                <w:rFonts w:ascii="Times New Roman" w:hAnsi="Times New Roman" w:cs="Times New Roman"/>
                <w:b/>
                <w:bCs/>
                <w:sz w:val="24"/>
                <w:szCs w:val="24"/>
              </w:rPr>
              <w:t>a</w:t>
            </w:r>
            <w:r w:rsidR="00636491" w:rsidRPr="00636491">
              <w:rPr>
                <w:rFonts w:ascii="Times New Roman" w:hAnsi="Times New Roman" w:cs="Times New Roman"/>
                <w:b/>
                <w:bCs/>
                <w:sz w:val="24"/>
                <w:szCs w:val="24"/>
              </w:rPr>
              <w:t>nd Public Distribution</w:t>
            </w:r>
          </w:p>
          <w:p w:rsidR="00636491" w:rsidRDefault="00636491" w:rsidP="00F95ABE">
            <w:pPr>
              <w:pStyle w:val="NoSpacing"/>
              <w:rPr>
                <w:b/>
                <w:bCs/>
                <w:sz w:val="24"/>
                <w:szCs w:val="24"/>
              </w:rPr>
            </w:pPr>
          </w:p>
          <w:p w:rsidR="00636491" w:rsidRDefault="00636491" w:rsidP="00636491">
            <w:pPr>
              <w:pStyle w:val="BodyText"/>
              <w:jc w:val="both"/>
            </w:pPr>
            <w:r>
              <w:rPr>
                <w:bCs/>
              </w:rPr>
              <w:t xml:space="preserve">                  </w:t>
            </w:r>
            <w:r w:rsidRPr="00677528">
              <w:rPr>
                <w:bCs/>
              </w:rPr>
              <w:t>Shri Baburam Nishad</w:t>
            </w:r>
            <w:r>
              <w:t xml:space="preserve"> laid</w:t>
            </w:r>
            <w:r w:rsidRPr="0057421B">
              <w:t xml:space="preserve"> on the Table, a copy each (in English and Hindi) of the following Reports of the Department-related Parliamentary Standing Committee on Consumer Affairs, Food and Public Distribution </w:t>
            </w:r>
            <w:r>
              <w:t xml:space="preserve"> </w:t>
            </w:r>
            <w:r w:rsidRPr="0057421B">
              <w:t>(2023-24):-</w:t>
            </w:r>
          </w:p>
          <w:p w:rsidR="00636491" w:rsidRPr="006579A9" w:rsidRDefault="00636491" w:rsidP="00636491">
            <w:pPr>
              <w:pStyle w:val="BodyText"/>
              <w:jc w:val="both"/>
              <w:rPr>
                <w:sz w:val="12"/>
              </w:rPr>
            </w:pPr>
          </w:p>
          <w:p w:rsidR="00636491" w:rsidRPr="0057421B" w:rsidRDefault="00636491" w:rsidP="00CC302D">
            <w:pPr>
              <w:pStyle w:val="BodyTextIndent3"/>
              <w:numPr>
                <w:ilvl w:val="0"/>
                <w:numId w:val="36"/>
              </w:numPr>
              <w:spacing w:before="0" w:after="120"/>
              <w:ind w:left="612" w:right="-45" w:hanging="328"/>
            </w:pPr>
            <w:r w:rsidRPr="0057421B">
              <w:t>Thirty Fifth Report on Action Taken   by   the   Government   on the Observations/</w:t>
            </w:r>
            <w:r w:rsidR="006579A9">
              <w:t xml:space="preserve"> </w:t>
            </w:r>
            <w:r w:rsidRPr="0057421B">
              <w:t xml:space="preserve">Recommendations contained in the Thirty First Report of the Department-related Parliamentary Standing Committee (Seventeenth Lok Sabha) on “Coarse Grains Production and Distribution” of the Ministry of Consumer Affairs, Food and Public Distribution (Department of Food and Public Distribution);and </w:t>
            </w:r>
          </w:p>
          <w:p w:rsidR="00D74F57" w:rsidRPr="00A4119D" w:rsidRDefault="00CC302D" w:rsidP="00CC302D">
            <w:pPr>
              <w:autoSpaceDE w:val="0"/>
              <w:autoSpaceDN w:val="0"/>
              <w:adjustRightInd w:val="0"/>
              <w:ind w:left="612" w:hanging="470"/>
              <w:jc w:val="both"/>
              <w:rPr>
                <w:sz w:val="2"/>
              </w:rPr>
            </w:pPr>
            <w:r>
              <w:t xml:space="preserve">(ii) </w:t>
            </w:r>
            <w:r w:rsidR="00636491" w:rsidRPr="0057421B">
              <w:t>Thirty Sixth Report on Action Taken   by   the   Government   on the Observations/</w:t>
            </w:r>
            <w:r w:rsidR="006579A9">
              <w:t xml:space="preserve"> </w:t>
            </w:r>
            <w:r w:rsidR="00636491" w:rsidRPr="0057421B">
              <w:t>Recommendations contained in the Thirty Second Report of the Department-related Parliamentary Standing Committee (Seventeenth Lok Sabha) on “Sugar Industry in India- A Review” of the Ministry of Consumer Affairs, Food and Public Distribution (Department of Food and Public Distribution).</w:t>
            </w:r>
          </w:p>
        </w:tc>
      </w:tr>
      <w:tr w:rsidR="00636491" w:rsidRPr="00142798" w:rsidTr="006579A9">
        <w:trPr>
          <w:trHeight w:val="361"/>
        </w:trPr>
        <w:tc>
          <w:tcPr>
            <w:tcW w:w="9534" w:type="dxa"/>
          </w:tcPr>
          <w:p w:rsidR="00636491" w:rsidRPr="006579A9" w:rsidRDefault="00636491" w:rsidP="00636491">
            <w:pPr>
              <w:pStyle w:val="NoSpacing"/>
              <w:jc w:val="both"/>
              <w:rPr>
                <w:b/>
                <w:sz w:val="2"/>
              </w:rPr>
            </w:pPr>
          </w:p>
        </w:tc>
      </w:tr>
    </w:tbl>
    <w:p w:rsidR="00063E2A" w:rsidRPr="006579A9" w:rsidRDefault="00063E2A" w:rsidP="00CC4FE1">
      <w:pPr>
        <w:spacing w:before="120"/>
        <w:jc w:val="both"/>
        <w:outlineLvl w:val="4"/>
        <w:rPr>
          <w:b/>
          <w:sz w:val="2"/>
        </w:rPr>
      </w:pPr>
    </w:p>
    <w:p w:rsidR="00636491" w:rsidRDefault="00636491" w:rsidP="00636491">
      <w:r>
        <w:t>11</w:t>
      </w:r>
      <w:r w:rsidRPr="009A4FA6">
        <w:t>-</w:t>
      </w:r>
      <w:r>
        <w:t>0</w:t>
      </w:r>
      <w:r w:rsidR="006579A9">
        <w:t>4</w:t>
      </w:r>
      <w:r w:rsidRPr="009A4FA6">
        <w:t xml:space="preserve"> </w:t>
      </w:r>
      <w:r>
        <w:t>a</w:t>
      </w:r>
      <w:r w:rsidRPr="009A4FA6">
        <w:t>.m.</w:t>
      </w:r>
    </w:p>
    <w:p w:rsidR="00636491" w:rsidRPr="006579A9" w:rsidRDefault="00636491">
      <w:pPr>
        <w:rPr>
          <w:sz w:val="10"/>
        </w:rPr>
      </w:pPr>
    </w:p>
    <w:p w:rsidR="00636491" w:rsidRDefault="00636491" w:rsidP="00BA35D5">
      <w:pPr>
        <w:spacing w:before="120"/>
        <w:jc w:val="both"/>
        <w:outlineLvl w:val="4"/>
        <w:rPr>
          <w:b/>
          <w:bCs/>
        </w:rPr>
      </w:pPr>
      <w:r>
        <w:t>3.</w:t>
      </w:r>
      <w:r>
        <w:tab/>
      </w:r>
      <w:r w:rsidR="00BA35D5">
        <w:t xml:space="preserve">     </w:t>
      </w:r>
      <w:r w:rsidRPr="002D7192">
        <w:rPr>
          <w:b/>
          <w:bCs/>
        </w:rPr>
        <w:t xml:space="preserve">Statements </w:t>
      </w:r>
      <w:r>
        <w:rPr>
          <w:b/>
          <w:bCs/>
        </w:rPr>
        <w:t>o</w:t>
      </w:r>
      <w:r w:rsidRPr="002D7192">
        <w:rPr>
          <w:b/>
          <w:bCs/>
        </w:rPr>
        <w:t xml:space="preserve">f </w:t>
      </w:r>
      <w:r>
        <w:rPr>
          <w:b/>
          <w:bCs/>
        </w:rPr>
        <w:t>t</w:t>
      </w:r>
      <w:r w:rsidRPr="002D7192">
        <w:rPr>
          <w:b/>
          <w:bCs/>
        </w:rPr>
        <w:t>he Department-</w:t>
      </w:r>
      <w:r>
        <w:rPr>
          <w:b/>
          <w:bCs/>
        </w:rPr>
        <w:t>r</w:t>
      </w:r>
      <w:r w:rsidRPr="002D7192">
        <w:rPr>
          <w:b/>
          <w:bCs/>
        </w:rPr>
        <w:t xml:space="preserve">elated Parliamentary Standing Committee </w:t>
      </w:r>
      <w:r>
        <w:rPr>
          <w:b/>
          <w:bCs/>
        </w:rPr>
        <w:t>o</w:t>
      </w:r>
      <w:r w:rsidRPr="002D7192">
        <w:rPr>
          <w:b/>
          <w:bCs/>
        </w:rPr>
        <w:t xml:space="preserve">n Consumer Affairs, Food </w:t>
      </w:r>
      <w:r>
        <w:rPr>
          <w:b/>
          <w:bCs/>
        </w:rPr>
        <w:t>a</w:t>
      </w:r>
      <w:r w:rsidRPr="002D7192">
        <w:rPr>
          <w:b/>
          <w:bCs/>
        </w:rPr>
        <w:t>nd Public Distribution</w:t>
      </w:r>
    </w:p>
    <w:p w:rsidR="00BA35D5" w:rsidRDefault="00BA35D5" w:rsidP="00BA35D5">
      <w:pPr>
        <w:pStyle w:val="BodyText"/>
        <w:jc w:val="left"/>
        <w:rPr>
          <w:bCs/>
        </w:rPr>
      </w:pPr>
    </w:p>
    <w:p w:rsidR="00636491" w:rsidRDefault="00BA35D5" w:rsidP="00BA35D5">
      <w:pPr>
        <w:pStyle w:val="BodyText"/>
        <w:ind w:firstLine="720"/>
        <w:jc w:val="both"/>
      </w:pPr>
      <w:r>
        <w:rPr>
          <w:bCs/>
        </w:rPr>
        <w:t xml:space="preserve">     </w:t>
      </w:r>
      <w:r w:rsidRPr="00636491">
        <w:rPr>
          <w:bCs/>
        </w:rPr>
        <w:t xml:space="preserve">Shri Sakaldeep Rajbhar </w:t>
      </w:r>
      <w:r w:rsidRPr="0057421B">
        <w:t>la</w:t>
      </w:r>
      <w:r>
        <w:t>id</w:t>
      </w:r>
      <w:r w:rsidRPr="0057421B">
        <w:t xml:space="preserve"> on the Table, a copy each (in English and Hindi) of the Final Action Taken Statements showing action taken by the Government on the recommendations contained in Chapter I</w:t>
      </w:r>
      <w:r w:rsidRPr="0057421B">
        <w:rPr>
          <w:color w:val="FF0000"/>
        </w:rPr>
        <w:t xml:space="preserve"> </w:t>
      </w:r>
      <w:r w:rsidRPr="0057421B">
        <w:t>of the following Action Taken Reports of the Department-related Parliamentary Standing Committee on Consumer Affairs, Food and Public Distribution (2023-2024):-</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
        <w:gridCol w:w="270"/>
        <w:gridCol w:w="8660"/>
      </w:tblGrid>
      <w:tr w:rsidR="00636491" w:rsidRPr="004A47F8" w:rsidTr="00CC302D">
        <w:tc>
          <w:tcPr>
            <w:tcW w:w="250" w:type="dxa"/>
          </w:tcPr>
          <w:p w:rsidR="00636491" w:rsidRDefault="00636491" w:rsidP="006579A9">
            <w:pPr>
              <w:spacing w:before="120" w:after="120"/>
              <w:jc w:val="center"/>
            </w:pPr>
          </w:p>
        </w:tc>
        <w:tc>
          <w:tcPr>
            <w:tcW w:w="270" w:type="dxa"/>
          </w:tcPr>
          <w:p w:rsidR="00636491" w:rsidRDefault="00636491" w:rsidP="006579A9">
            <w:pPr>
              <w:pStyle w:val="BodyText3"/>
              <w:spacing w:before="100"/>
              <w:ind w:hanging="108"/>
              <w:jc w:val="center"/>
            </w:pPr>
          </w:p>
        </w:tc>
        <w:tc>
          <w:tcPr>
            <w:tcW w:w="8660" w:type="dxa"/>
            <w:tcBorders>
              <w:left w:val="nil"/>
            </w:tcBorders>
          </w:tcPr>
          <w:p w:rsidR="00636491" w:rsidRDefault="00636491" w:rsidP="006579A9">
            <w:pPr>
              <w:autoSpaceDE w:val="0"/>
              <w:autoSpaceDN w:val="0"/>
              <w:adjustRightInd w:val="0"/>
              <w:jc w:val="both"/>
            </w:pPr>
          </w:p>
          <w:p w:rsidR="00636491" w:rsidRDefault="00636491" w:rsidP="00636491">
            <w:pPr>
              <w:pStyle w:val="BodyTextIndent3"/>
              <w:numPr>
                <w:ilvl w:val="0"/>
                <w:numId w:val="37"/>
              </w:numPr>
              <w:spacing w:before="0" w:after="120"/>
              <w:ind w:left="522" w:right="-45" w:hanging="522"/>
            </w:pPr>
            <w:r w:rsidRPr="0057421B">
              <w:t xml:space="preserve">Twenty Ninth Report on Action Taken by the Government on the observations/recommendations contained in the Twenty Fourth Report of the </w:t>
            </w:r>
            <w:r w:rsidRPr="0057421B">
              <w:lastRenderedPageBreak/>
              <w:t xml:space="preserve">Committee on Demands for Grants (2023-24)  pertaining to Ministry of Consumer Affairs, Food and Public Distribution (Department of Food and Public Distribution); and </w:t>
            </w:r>
          </w:p>
          <w:p w:rsidR="00CC302D" w:rsidRPr="0057421B" w:rsidRDefault="00CC302D" w:rsidP="00CC302D">
            <w:pPr>
              <w:pStyle w:val="BodyTextIndent3"/>
              <w:spacing w:before="0" w:after="120"/>
              <w:ind w:left="522" w:right="-45" w:firstLine="0"/>
            </w:pPr>
          </w:p>
          <w:p w:rsidR="00636491" w:rsidRPr="00AE2995" w:rsidRDefault="00636491" w:rsidP="00636491">
            <w:pPr>
              <w:pStyle w:val="BodyTextIndent3"/>
              <w:numPr>
                <w:ilvl w:val="0"/>
                <w:numId w:val="37"/>
              </w:numPr>
              <w:spacing w:before="0" w:after="120"/>
              <w:ind w:left="522" w:right="-45" w:hanging="522"/>
            </w:pPr>
            <w:r w:rsidRPr="0057421B">
              <w:t>Thirtieth Report on Action Taken by the Government on the observations/recommendations contained in the Twenty Fifth Report of the Committee on Demands for Grants (2023-24) pertaining to the Ministry of Consumer Affairs, Food and Public Distribution (Department of Consumer Affairs).</w:t>
            </w:r>
          </w:p>
        </w:tc>
      </w:tr>
    </w:tbl>
    <w:p w:rsidR="006579A9" w:rsidRPr="00D05CBC" w:rsidRDefault="006579A9" w:rsidP="00BA35D5">
      <w:pPr>
        <w:rPr>
          <w:sz w:val="6"/>
        </w:rPr>
      </w:pPr>
    </w:p>
    <w:p w:rsidR="00BA35D5" w:rsidRDefault="00BA35D5" w:rsidP="00BA35D5">
      <w:r>
        <w:t>11</w:t>
      </w:r>
      <w:r w:rsidRPr="009A4FA6">
        <w:t>-</w:t>
      </w:r>
      <w:r>
        <w:t>0</w:t>
      </w:r>
      <w:r w:rsidR="006579A9">
        <w:t>5</w:t>
      </w:r>
      <w:r w:rsidRPr="009A4FA6">
        <w:t xml:space="preserve"> </w:t>
      </w:r>
      <w:r>
        <w:t>a</w:t>
      </w:r>
      <w:r w:rsidRPr="009A4FA6">
        <w:t>.m.</w:t>
      </w:r>
    </w:p>
    <w:p w:rsidR="00BA35D5" w:rsidRPr="00D05CBC" w:rsidRDefault="00BA35D5">
      <w:pPr>
        <w:rPr>
          <w:sz w:val="10"/>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88"/>
      </w:tblGrid>
      <w:tr w:rsidR="00BA35D5" w:rsidRPr="004A47F8" w:rsidTr="006579A9">
        <w:tc>
          <w:tcPr>
            <w:tcW w:w="9288" w:type="dxa"/>
          </w:tcPr>
          <w:p w:rsidR="00BA35D5" w:rsidRPr="002D7192" w:rsidRDefault="00BA35D5" w:rsidP="00BA35D5">
            <w:pPr>
              <w:pStyle w:val="BodyText3"/>
              <w:spacing w:before="100"/>
              <w:rPr>
                <w:b/>
              </w:rPr>
            </w:pPr>
            <w:r>
              <w:t xml:space="preserve">4.       </w:t>
            </w:r>
            <w:r>
              <w:rPr>
                <w:b/>
              </w:rPr>
              <w:t>Report o</w:t>
            </w:r>
            <w:r w:rsidRPr="002D7192">
              <w:rPr>
                <w:b/>
              </w:rPr>
              <w:t xml:space="preserve">f </w:t>
            </w:r>
            <w:r>
              <w:rPr>
                <w:b/>
              </w:rPr>
              <w:t>t</w:t>
            </w:r>
            <w:r w:rsidRPr="002D7192">
              <w:rPr>
                <w:b/>
              </w:rPr>
              <w:t>he Department-</w:t>
            </w:r>
            <w:r>
              <w:rPr>
                <w:b/>
              </w:rPr>
              <w:t>r</w:t>
            </w:r>
            <w:r w:rsidRPr="002D7192">
              <w:rPr>
                <w:b/>
              </w:rPr>
              <w:t xml:space="preserve">elated Parliamentary Standing Committee </w:t>
            </w:r>
            <w:r>
              <w:rPr>
                <w:b/>
              </w:rPr>
              <w:t>o</w:t>
            </w:r>
            <w:r w:rsidRPr="002D7192">
              <w:rPr>
                <w:b/>
              </w:rPr>
              <w:t>n Railways</w:t>
            </w:r>
          </w:p>
          <w:p w:rsidR="00BA35D5" w:rsidRPr="00BA35D5" w:rsidRDefault="00BA35D5" w:rsidP="006579A9">
            <w:pPr>
              <w:autoSpaceDE w:val="0"/>
              <w:autoSpaceDN w:val="0"/>
              <w:adjustRightInd w:val="0"/>
              <w:jc w:val="both"/>
              <w:rPr>
                <w:sz w:val="12"/>
              </w:rPr>
            </w:pPr>
          </w:p>
          <w:p w:rsidR="00BA35D5" w:rsidRDefault="00BA35D5" w:rsidP="00BA35D5">
            <w:pPr>
              <w:pStyle w:val="BodyText"/>
              <w:jc w:val="both"/>
              <w:rPr>
                <w:bCs/>
              </w:rPr>
            </w:pPr>
            <w:r>
              <w:rPr>
                <w:b/>
                <w:bCs/>
              </w:rPr>
              <w:t xml:space="preserve">               </w:t>
            </w:r>
            <w:r w:rsidRPr="00BA35D5">
              <w:rPr>
                <w:bCs/>
              </w:rPr>
              <w:t xml:space="preserve">Shri Narhari Amin </w:t>
            </w:r>
            <w:r w:rsidRPr="0057421B">
              <w:t>la</w:t>
            </w:r>
            <w:r>
              <w:t>id</w:t>
            </w:r>
            <w:r w:rsidRPr="0057421B">
              <w:t xml:space="preserve"> on the Table, a copy (in English and Hindi) of the 17</w:t>
            </w:r>
            <w:r w:rsidRPr="0057421B">
              <w:rPr>
                <w:vertAlign w:val="superscript"/>
              </w:rPr>
              <w:t>th</w:t>
            </w:r>
            <w:r w:rsidRPr="0057421B">
              <w:t xml:space="preserve"> Report of the Department-related Parliamentary Standing Committee on Railways (2023-24) on</w:t>
            </w:r>
            <w:r w:rsidRPr="0057421B">
              <w:rPr>
                <w:b/>
              </w:rPr>
              <w:t xml:space="preserve"> </w:t>
            </w:r>
            <w:r w:rsidRPr="0057421B">
              <w:rPr>
                <w:bCs/>
              </w:rPr>
              <w:t>the</w:t>
            </w:r>
            <w:r w:rsidRPr="0057421B">
              <w:rPr>
                <w:b/>
              </w:rPr>
              <w:t xml:space="preserve"> </w:t>
            </w:r>
            <w:r w:rsidRPr="0057421B">
              <w:rPr>
                <w:bCs/>
              </w:rPr>
              <w:t>Action taken by Government on the Observations/Recommendations contained in its 16</w:t>
            </w:r>
            <w:r w:rsidRPr="0057421B">
              <w:rPr>
                <w:bCs/>
                <w:vertAlign w:val="superscript"/>
              </w:rPr>
              <w:t>th</w:t>
            </w:r>
            <w:r w:rsidRPr="0057421B">
              <w:rPr>
                <w:bCs/>
              </w:rPr>
              <w:t xml:space="preserve"> Report on Railways (Seventeenth Lok Sabha) on ‘Performance of Rail Land Development</w:t>
            </w:r>
            <w:r w:rsidRPr="0057421B">
              <w:rPr>
                <w:bCs/>
                <w:cs/>
                <w:lang w:bidi="hi-IN"/>
              </w:rPr>
              <w:t xml:space="preserve"> </w:t>
            </w:r>
            <w:r w:rsidRPr="0057421B">
              <w:rPr>
                <w:bCs/>
              </w:rPr>
              <w:t xml:space="preserve"> Authority’.</w:t>
            </w:r>
          </w:p>
          <w:p w:rsidR="00BA35D5" w:rsidRPr="006579A9" w:rsidRDefault="00BA35D5" w:rsidP="00BA35D5">
            <w:pPr>
              <w:pStyle w:val="BodyText"/>
              <w:jc w:val="both"/>
              <w:rPr>
                <w:bCs/>
                <w:sz w:val="8"/>
              </w:rPr>
            </w:pPr>
          </w:p>
        </w:tc>
      </w:tr>
    </w:tbl>
    <w:p w:rsidR="00BA35D5" w:rsidRPr="006579A9" w:rsidRDefault="00BA35D5" w:rsidP="00BA35D5">
      <w:pPr>
        <w:rPr>
          <w:sz w:val="2"/>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88"/>
      </w:tblGrid>
      <w:tr w:rsidR="00BA35D5" w:rsidRPr="004A47F8" w:rsidTr="006579A9">
        <w:tc>
          <w:tcPr>
            <w:tcW w:w="9288" w:type="dxa"/>
          </w:tcPr>
          <w:p w:rsidR="00BA35D5" w:rsidRPr="00CF3A16" w:rsidRDefault="00BA35D5" w:rsidP="00BA35D5">
            <w:pPr>
              <w:pStyle w:val="BodyText3"/>
              <w:spacing w:before="100"/>
              <w:rPr>
                <w:b/>
              </w:rPr>
            </w:pPr>
            <w:r>
              <w:t xml:space="preserve"> 5.            </w:t>
            </w:r>
            <w:r w:rsidRPr="00CF3A16">
              <w:rPr>
                <w:b/>
              </w:rPr>
              <w:t xml:space="preserve">Report </w:t>
            </w:r>
            <w:r>
              <w:rPr>
                <w:b/>
              </w:rPr>
              <w:t>o</w:t>
            </w:r>
            <w:r w:rsidRPr="00CF3A16">
              <w:rPr>
                <w:b/>
              </w:rPr>
              <w:t xml:space="preserve">f </w:t>
            </w:r>
            <w:r>
              <w:rPr>
                <w:b/>
              </w:rPr>
              <w:t>t</w:t>
            </w:r>
            <w:r w:rsidRPr="00CF3A16">
              <w:rPr>
                <w:b/>
              </w:rPr>
              <w:t>he Department-</w:t>
            </w:r>
            <w:r>
              <w:rPr>
                <w:b/>
              </w:rPr>
              <w:t>r</w:t>
            </w:r>
            <w:r w:rsidRPr="00CF3A16">
              <w:rPr>
                <w:b/>
              </w:rPr>
              <w:t>elated Parliamentary Standing C</w:t>
            </w:r>
            <w:r>
              <w:rPr>
                <w:b/>
              </w:rPr>
              <w:t xml:space="preserve">ommittee on Rural Development and </w:t>
            </w:r>
            <w:r w:rsidRPr="00CF3A16">
              <w:rPr>
                <w:b/>
              </w:rPr>
              <w:t>Panchayati Raj</w:t>
            </w:r>
          </w:p>
          <w:p w:rsidR="00BA35D5" w:rsidRPr="00CF3A16" w:rsidRDefault="00BA35D5" w:rsidP="006579A9">
            <w:pPr>
              <w:autoSpaceDE w:val="0"/>
              <w:autoSpaceDN w:val="0"/>
              <w:adjustRightInd w:val="0"/>
              <w:jc w:val="both"/>
            </w:pPr>
          </w:p>
          <w:p w:rsidR="00BA35D5" w:rsidRDefault="00BA35D5" w:rsidP="00BA35D5">
            <w:pPr>
              <w:pStyle w:val="BodyText"/>
              <w:jc w:val="both"/>
              <w:rPr>
                <w:bCs/>
                <w:lang w:bidi="hi-IN"/>
              </w:rPr>
            </w:pPr>
            <w:r>
              <w:rPr>
                <w:b/>
                <w:bCs/>
              </w:rPr>
              <w:t xml:space="preserve">                   </w:t>
            </w:r>
            <w:r w:rsidRPr="00BA35D5">
              <w:rPr>
                <w:bCs/>
              </w:rPr>
              <w:t xml:space="preserve">Shri Ajay Pratap Singh </w:t>
            </w:r>
            <w:r w:rsidRPr="0057421B">
              <w:t>la</w:t>
            </w:r>
            <w:r>
              <w:t>id</w:t>
            </w:r>
            <w:r w:rsidRPr="0057421B">
              <w:t xml:space="preserve"> on the Table, a copy (in English and Hindi) of the </w:t>
            </w:r>
            <w:r w:rsidRPr="0057421B">
              <w:rPr>
                <w:bCs/>
                <w:lang w:bidi="hi-IN"/>
              </w:rPr>
              <w:t xml:space="preserve">Thirty-Sixth Report </w:t>
            </w:r>
            <w:r w:rsidRPr="0057421B">
              <w:t xml:space="preserve">of the Department-related Parliamentary Standing </w:t>
            </w:r>
            <w:r>
              <w:t>Committee on Rural Development and</w:t>
            </w:r>
            <w:r w:rsidRPr="0057421B">
              <w:t xml:space="preserve"> Panchayati Raj</w:t>
            </w:r>
            <w:r w:rsidRPr="0057421B">
              <w:rPr>
                <w:bCs/>
                <w:lang w:bidi="hi-IN"/>
              </w:rPr>
              <w:t xml:space="preserve"> on action taken by the Government on the recommendations contained in the Thirty-Second Report of the Committee on Pradhan Mantri Gram Sadak Yojana pertaining to Department of Rural Development (Ministry of Rural Development).</w:t>
            </w:r>
          </w:p>
          <w:p w:rsidR="00BA35D5" w:rsidRPr="006579A9" w:rsidRDefault="00BA35D5" w:rsidP="006579A9">
            <w:pPr>
              <w:pStyle w:val="BodyText"/>
              <w:rPr>
                <w:bCs/>
                <w:sz w:val="18"/>
                <w:lang w:bidi="hi-IN"/>
              </w:rPr>
            </w:pPr>
          </w:p>
          <w:p w:rsidR="00BA35D5" w:rsidRDefault="00BA35D5" w:rsidP="00BA35D5">
            <w:r>
              <w:t>11</w:t>
            </w:r>
            <w:r w:rsidRPr="009A4FA6">
              <w:t>-</w:t>
            </w:r>
            <w:r>
              <w:t>06</w:t>
            </w:r>
            <w:r w:rsidRPr="009A4FA6">
              <w:t xml:space="preserve"> </w:t>
            </w:r>
            <w:r>
              <w:t>a</w:t>
            </w:r>
            <w:r w:rsidRPr="009A4FA6">
              <w:t>.m.</w:t>
            </w:r>
          </w:p>
          <w:p w:rsidR="00BA35D5" w:rsidRPr="00BA35D5" w:rsidRDefault="00BA35D5" w:rsidP="00BA35D5">
            <w:pPr>
              <w:pStyle w:val="BodyText3"/>
              <w:spacing w:before="100"/>
              <w:rPr>
                <w:sz w:val="2"/>
              </w:rPr>
            </w:pPr>
          </w:p>
          <w:p w:rsidR="00BA35D5" w:rsidRDefault="00BA35D5" w:rsidP="00BA35D5">
            <w:pPr>
              <w:pStyle w:val="BodyText3"/>
              <w:spacing w:before="100"/>
              <w:rPr>
                <w:b/>
              </w:rPr>
            </w:pPr>
            <w:r>
              <w:t xml:space="preserve">6.       </w:t>
            </w:r>
            <w:r w:rsidR="0021780C">
              <w:t xml:space="preserve">      </w:t>
            </w:r>
            <w:r w:rsidR="0021780C">
              <w:rPr>
                <w:b/>
              </w:rPr>
              <w:t>Statements</w:t>
            </w:r>
            <w:r>
              <w:rPr>
                <w:b/>
              </w:rPr>
              <w:t xml:space="preserve"> o</w:t>
            </w:r>
            <w:r w:rsidRPr="002D7192">
              <w:rPr>
                <w:b/>
              </w:rPr>
              <w:t xml:space="preserve">f </w:t>
            </w:r>
            <w:r>
              <w:rPr>
                <w:b/>
              </w:rPr>
              <w:t>t</w:t>
            </w:r>
            <w:r w:rsidRPr="002D7192">
              <w:rPr>
                <w:b/>
              </w:rPr>
              <w:t>he Department-</w:t>
            </w:r>
            <w:r>
              <w:rPr>
                <w:b/>
              </w:rPr>
              <w:t>r</w:t>
            </w:r>
            <w:r w:rsidRPr="002D7192">
              <w:rPr>
                <w:b/>
              </w:rPr>
              <w:t xml:space="preserve">elated Parliamentary Standing Committee </w:t>
            </w:r>
            <w:r>
              <w:rPr>
                <w:b/>
              </w:rPr>
              <w:t>o</w:t>
            </w:r>
            <w:r w:rsidRPr="002D7192">
              <w:rPr>
                <w:b/>
              </w:rPr>
              <w:t xml:space="preserve">n </w:t>
            </w:r>
            <w:r w:rsidRPr="00BA35D5">
              <w:rPr>
                <w:b/>
              </w:rPr>
              <w:t xml:space="preserve">Rural Development </w:t>
            </w:r>
            <w:r>
              <w:rPr>
                <w:b/>
              </w:rPr>
              <w:t>a</w:t>
            </w:r>
            <w:r w:rsidRPr="00BA35D5">
              <w:rPr>
                <w:b/>
              </w:rPr>
              <w:t>nd Panchayati Raj</w:t>
            </w:r>
          </w:p>
          <w:p w:rsidR="00BA35D5" w:rsidRPr="006579A9" w:rsidRDefault="00BA35D5" w:rsidP="00BA35D5">
            <w:pPr>
              <w:pStyle w:val="BodyText"/>
              <w:rPr>
                <w:b/>
                <w:bCs/>
                <w:sz w:val="14"/>
              </w:rPr>
            </w:pPr>
          </w:p>
          <w:p w:rsidR="00BA35D5" w:rsidRDefault="00BA35D5" w:rsidP="0021780C">
            <w:pPr>
              <w:pStyle w:val="BodyText"/>
              <w:jc w:val="both"/>
            </w:pPr>
            <w:r>
              <w:rPr>
                <w:bCs/>
              </w:rPr>
              <w:t xml:space="preserve">          </w:t>
            </w:r>
            <w:r w:rsidR="0021780C">
              <w:rPr>
                <w:bCs/>
              </w:rPr>
              <w:t xml:space="preserve">        </w:t>
            </w:r>
            <w:r w:rsidRPr="00BA35D5">
              <w:rPr>
                <w:bCs/>
              </w:rPr>
              <w:t xml:space="preserve">Shri Ajay Pratap Singh </w:t>
            </w:r>
            <w:r>
              <w:rPr>
                <w:b/>
                <w:bCs/>
              </w:rPr>
              <w:t xml:space="preserve"> </w:t>
            </w:r>
            <w:r w:rsidR="0021780C" w:rsidRPr="0057421B">
              <w:t>la</w:t>
            </w:r>
            <w:r w:rsidR="0021780C">
              <w:t>id</w:t>
            </w:r>
            <w:r w:rsidR="0021780C" w:rsidRPr="0057421B">
              <w:t xml:space="preserve"> on the Table, a copy each (in English and Hindi) of the following Statements of the Department-related Parliamentary Standing Committee on Rural Development</w:t>
            </w:r>
            <w:r w:rsidR="0021780C" w:rsidRPr="0057421B">
              <w:rPr>
                <w:lang w:bidi="hi-IN"/>
              </w:rPr>
              <w:t xml:space="preserve"> and Panchayati Raj on</w:t>
            </w:r>
            <w:r w:rsidR="0021780C" w:rsidRPr="0057421B">
              <w:t>:-</w:t>
            </w:r>
          </w:p>
          <w:p w:rsidR="0021780C" w:rsidRDefault="0021780C" w:rsidP="0021780C">
            <w:pPr>
              <w:pStyle w:val="BodyText"/>
              <w:jc w:val="both"/>
            </w:pPr>
          </w:p>
          <w:p w:rsidR="0021780C" w:rsidRPr="0057421B" w:rsidRDefault="0021780C" w:rsidP="00CC302D">
            <w:pPr>
              <w:pStyle w:val="BodyTextIndent3"/>
              <w:numPr>
                <w:ilvl w:val="0"/>
                <w:numId w:val="38"/>
              </w:numPr>
              <w:spacing w:before="0" w:after="120"/>
              <w:ind w:left="709" w:hanging="283"/>
            </w:pPr>
            <w:r w:rsidRPr="0057421B">
              <w:t>Thirty-Third Report (Seventeenth Lok Sabha) on Action Taken by the Government on the recommendations contained in the Twenty-Ninth Report of the Committee (Seventeenth Lok Sabha) on "Demands for Grants (2023-24) of the  Department of Rural Development (Ministry of Rural Development)”;</w:t>
            </w:r>
          </w:p>
          <w:p w:rsidR="0021780C" w:rsidRPr="0057421B" w:rsidRDefault="0021780C" w:rsidP="00CC302D">
            <w:pPr>
              <w:pStyle w:val="BodyTextIndent3"/>
              <w:numPr>
                <w:ilvl w:val="0"/>
                <w:numId w:val="38"/>
              </w:numPr>
              <w:spacing w:before="0" w:after="120"/>
              <w:ind w:left="709" w:hanging="283"/>
            </w:pPr>
            <w:r w:rsidRPr="0057421B">
              <w:t>Thirty-Fourth Report (Seventeenth Lok Sabha) on Action Taken by the Government on the recommendations contained in the Thirtieth Report of the Committee (Seventeenth Lok Sabha) on "Demands for Grants (2023-24) of the  Department of Land Resources (Ministry of Rural Development)”; and</w:t>
            </w:r>
          </w:p>
          <w:p w:rsidR="0021780C" w:rsidRPr="00AE2995" w:rsidRDefault="0021780C" w:rsidP="00CC302D">
            <w:pPr>
              <w:pStyle w:val="BodyText"/>
              <w:numPr>
                <w:ilvl w:val="0"/>
                <w:numId w:val="38"/>
              </w:numPr>
              <w:ind w:left="709" w:hanging="283"/>
              <w:jc w:val="both"/>
              <w:rPr>
                <w:bCs/>
              </w:rPr>
            </w:pPr>
            <w:r w:rsidRPr="0057421B">
              <w:t>Thirty-Fifth Report (Seventeenth Lok Sabha) on Action Taken by the Government on the recommendations contained in Thirty-First Report of the Committee (Seventeenth Lok Sabha) on "Demands for Grants (2023-24) of the Ministry of Panchayati Raj”.</w:t>
            </w:r>
          </w:p>
        </w:tc>
      </w:tr>
    </w:tbl>
    <w:p w:rsidR="003F62AE" w:rsidRPr="006579A9" w:rsidRDefault="003F62AE" w:rsidP="0021780C">
      <w:pPr>
        <w:rPr>
          <w:sz w:val="14"/>
        </w:rPr>
      </w:pPr>
    </w:p>
    <w:p w:rsidR="00D05CBC" w:rsidRDefault="00D05CBC" w:rsidP="0021780C"/>
    <w:p w:rsidR="00D05CBC" w:rsidRDefault="00D05CBC" w:rsidP="0021780C"/>
    <w:p w:rsidR="00D05CBC" w:rsidRDefault="00D05CBC" w:rsidP="0021780C"/>
    <w:p w:rsidR="0021780C" w:rsidRDefault="0021780C" w:rsidP="0021780C">
      <w:r>
        <w:t>11</w:t>
      </w:r>
      <w:r w:rsidRPr="009A4FA6">
        <w:t>-</w:t>
      </w:r>
      <w:r>
        <w:t>0</w:t>
      </w:r>
      <w:r w:rsidR="006579A9">
        <w:t>7</w:t>
      </w:r>
      <w:r w:rsidRPr="009A4FA6">
        <w:t xml:space="preserve"> </w:t>
      </w:r>
      <w:r>
        <w:t>a</w:t>
      </w:r>
      <w:r w:rsidRPr="009A4FA6">
        <w:t>.m.</w:t>
      </w:r>
    </w:p>
    <w:p w:rsidR="0021780C" w:rsidRPr="00BA35D5" w:rsidRDefault="0021780C" w:rsidP="0021780C">
      <w:pPr>
        <w:pStyle w:val="BodyText3"/>
        <w:spacing w:before="100"/>
        <w:rPr>
          <w:sz w:val="2"/>
        </w:rPr>
      </w:pPr>
    </w:p>
    <w:p w:rsidR="0021780C" w:rsidRPr="00CF3A16" w:rsidRDefault="0021780C" w:rsidP="0021780C">
      <w:pPr>
        <w:spacing w:before="120"/>
        <w:outlineLvl w:val="4"/>
        <w:rPr>
          <w:b/>
        </w:rPr>
      </w:pPr>
      <w:r>
        <w:t xml:space="preserve">7.             </w:t>
      </w:r>
      <w:r w:rsidRPr="00CF3A16">
        <w:rPr>
          <w:b/>
        </w:rPr>
        <w:t xml:space="preserve">Reports </w:t>
      </w:r>
      <w:r>
        <w:rPr>
          <w:b/>
        </w:rPr>
        <w:t>o</w:t>
      </w:r>
      <w:r w:rsidRPr="00CF3A16">
        <w:rPr>
          <w:b/>
        </w:rPr>
        <w:t xml:space="preserve">f </w:t>
      </w:r>
      <w:r>
        <w:rPr>
          <w:b/>
        </w:rPr>
        <w:t>t</w:t>
      </w:r>
      <w:r w:rsidRPr="00CF3A16">
        <w:rPr>
          <w:b/>
        </w:rPr>
        <w:t xml:space="preserve">he Committee </w:t>
      </w:r>
      <w:r>
        <w:rPr>
          <w:b/>
        </w:rPr>
        <w:t>o</w:t>
      </w:r>
      <w:r w:rsidRPr="00CF3A16">
        <w:rPr>
          <w:b/>
        </w:rPr>
        <w:t xml:space="preserve">n Welfare </w:t>
      </w:r>
      <w:r>
        <w:rPr>
          <w:b/>
        </w:rPr>
        <w:t>o</w:t>
      </w:r>
      <w:r w:rsidRPr="00CF3A16">
        <w:rPr>
          <w:b/>
        </w:rPr>
        <w:t xml:space="preserve">f Other Backward Classes </w:t>
      </w:r>
    </w:p>
    <w:p w:rsidR="0021780C" w:rsidRDefault="0021780C" w:rsidP="0021780C">
      <w:pPr>
        <w:pStyle w:val="BodyText"/>
        <w:jc w:val="both"/>
        <w:rPr>
          <w:bCs/>
        </w:rPr>
      </w:pPr>
      <w:r>
        <w:rPr>
          <w:bCs/>
        </w:rPr>
        <w:t xml:space="preserve">                 </w:t>
      </w:r>
    </w:p>
    <w:p w:rsidR="0021780C" w:rsidRDefault="0021780C" w:rsidP="0021780C">
      <w:pPr>
        <w:pStyle w:val="BodyText"/>
        <w:jc w:val="both"/>
        <w:rPr>
          <w:bCs/>
        </w:rPr>
      </w:pPr>
      <w:r>
        <w:rPr>
          <w:bCs/>
        </w:rPr>
        <w:t xml:space="preserve">             </w:t>
      </w:r>
      <w:r w:rsidR="00D05CBC">
        <w:rPr>
          <w:bCs/>
        </w:rPr>
        <w:t xml:space="preserve"> </w:t>
      </w:r>
      <w:r w:rsidRPr="0021780C">
        <w:rPr>
          <w:bCs/>
        </w:rPr>
        <w:t>Shri Rajendra Gehlot</w:t>
      </w:r>
      <w:r>
        <w:t xml:space="preserve"> laid</w:t>
      </w:r>
      <w:r w:rsidRPr="0057421B">
        <w:t xml:space="preserve"> on the Table, a copy each (in English and Hindi) of the following Reports </w:t>
      </w:r>
      <w:r w:rsidRPr="0057421B">
        <w:rPr>
          <w:bCs/>
        </w:rPr>
        <w:t>of the Committee on Welfare of Other Backward Classes:-</w:t>
      </w:r>
    </w:p>
    <w:p w:rsidR="0021780C" w:rsidRDefault="0021780C" w:rsidP="0021780C">
      <w:pPr>
        <w:pStyle w:val="BodyText"/>
        <w:jc w:val="both"/>
        <w:rPr>
          <w:bCs/>
        </w:rPr>
      </w:pPr>
    </w:p>
    <w:p w:rsidR="0021780C" w:rsidRDefault="0021780C" w:rsidP="00CC302D">
      <w:pPr>
        <w:pStyle w:val="BodyText"/>
        <w:numPr>
          <w:ilvl w:val="0"/>
          <w:numId w:val="40"/>
        </w:numPr>
        <w:spacing w:after="120"/>
        <w:ind w:left="993" w:hanging="426"/>
        <w:jc w:val="both"/>
        <w:rPr>
          <w:bCs/>
        </w:rPr>
      </w:pPr>
      <w:r w:rsidRPr="00AE2995">
        <w:rPr>
          <w:bCs/>
        </w:rPr>
        <w:t>Twenty-Sixth Report on ‘Measures undertaken to secure representation of OBCs in employment and for their welfare in All India Institute of Medical Sciences (AIIMS)’ pertaining to the Ministry of Health and Family Welfare; and</w:t>
      </w:r>
    </w:p>
    <w:p w:rsidR="0021780C" w:rsidRDefault="0021780C" w:rsidP="00CC302D">
      <w:pPr>
        <w:pStyle w:val="BodyText"/>
        <w:numPr>
          <w:ilvl w:val="0"/>
          <w:numId w:val="40"/>
        </w:numPr>
        <w:spacing w:after="120"/>
        <w:ind w:left="993" w:hanging="426"/>
        <w:jc w:val="both"/>
        <w:rPr>
          <w:bCs/>
        </w:rPr>
      </w:pPr>
      <w:r w:rsidRPr="00AE2995">
        <w:rPr>
          <w:bCs/>
        </w:rPr>
        <w:t xml:space="preserve">Twenty-Seventh Report on </w:t>
      </w:r>
      <w:r w:rsidRPr="0057421B">
        <w:rPr>
          <w:bCs/>
        </w:rPr>
        <w:t>‘Measures undertaken to secure representation of OBCs in employment and for their welfare in Steel Authority of India Limited (SAIL) and Rashtriya Ispat Nigam Limited (RINL)’ pertaining to the Ministry of Steel.</w:t>
      </w:r>
    </w:p>
    <w:p w:rsidR="003F62AE" w:rsidRPr="00D05CBC" w:rsidRDefault="003F62AE" w:rsidP="003F62AE">
      <w:pPr>
        <w:spacing w:before="120"/>
        <w:outlineLvl w:val="4"/>
        <w:rPr>
          <w:sz w:val="2"/>
        </w:rPr>
      </w:pPr>
    </w:p>
    <w:p w:rsidR="006579A9" w:rsidRPr="00D05CBC" w:rsidRDefault="006579A9" w:rsidP="003F62AE">
      <w:pPr>
        <w:spacing w:before="120"/>
        <w:outlineLvl w:val="4"/>
        <w:rPr>
          <w:b/>
          <w:sz w:val="2"/>
        </w:rPr>
      </w:pPr>
    </w:p>
    <w:p w:rsidR="003F62AE" w:rsidRPr="00CF3A16" w:rsidRDefault="003F62AE" w:rsidP="003F62AE">
      <w:pPr>
        <w:spacing w:before="120"/>
        <w:outlineLvl w:val="4"/>
        <w:rPr>
          <w:b/>
        </w:rPr>
      </w:pPr>
      <w:r w:rsidRPr="003F62AE">
        <w:rPr>
          <w:b/>
        </w:rPr>
        <w:t>8.</w:t>
      </w:r>
      <w:r>
        <w:t xml:space="preserve">             </w:t>
      </w:r>
      <w:r w:rsidRPr="00CF3A16">
        <w:rPr>
          <w:b/>
        </w:rPr>
        <w:t xml:space="preserve">Statements </w:t>
      </w:r>
      <w:r>
        <w:rPr>
          <w:b/>
        </w:rPr>
        <w:t>o</w:t>
      </w:r>
      <w:r w:rsidRPr="00CF3A16">
        <w:rPr>
          <w:b/>
        </w:rPr>
        <w:t xml:space="preserve">f </w:t>
      </w:r>
      <w:r>
        <w:rPr>
          <w:b/>
        </w:rPr>
        <w:t>t</w:t>
      </w:r>
      <w:r w:rsidRPr="00CF3A16">
        <w:rPr>
          <w:b/>
        </w:rPr>
        <w:t xml:space="preserve">he Committee </w:t>
      </w:r>
      <w:r>
        <w:rPr>
          <w:b/>
        </w:rPr>
        <w:t>o</w:t>
      </w:r>
      <w:r w:rsidRPr="00CF3A16">
        <w:rPr>
          <w:b/>
        </w:rPr>
        <w:t xml:space="preserve">n Welfare </w:t>
      </w:r>
      <w:r>
        <w:rPr>
          <w:b/>
        </w:rPr>
        <w:t>o</w:t>
      </w:r>
      <w:r w:rsidRPr="00CF3A16">
        <w:rPr>
          <w:b/>
        </w:rPr>
        <w:t xml:space="preserve">f Other Backward Classes </w:t>
      </w:r>
    </w:p>
    <w:p w:rsidR="003F62AE" w:rsidRPr="003F62AE" w:rsidRDefault="003F62AE" w:rsidP="003F62AE">
      <w:pPr>
        <w:spacing w:before="120"/>
        <w:outlineLvl w:val="4"/>
        <w:rPr>
          <w:b/>
          <w:sz w:val="10"/>
        </w:rPr>
      </w:pPr>
    </w:p>
    <w:p w:rsidR="003F62AE" w:rsidRPr="0057421B" w:rsidRDefault="003F62AE" w:rsidP="003F62AE">
      <w:pPr>
        <w:pStyle w:val="BodyText"/>
        <w:jc w:val="both"/>
        <w:rPr>
          <w:b/>
        </w:rPr>
      </w:pPr>
      <w:r>
        <w:rPr>
          <w:bCs/>
        </w:rPr>
        <w:t xml:space="preserve">                </w:t>
      </w:r>
      <w:r w:rsidRPr="003F62AE">
        <w:rPr>
          <w:bCs/>
        </w:rPr>
        <w:t>Shri Rajendra Gehlot</w:t>
      </w:r>
      <w:r>
        <w:rPr>
          <w:bCs/>
        </w:rPr>
        <w:t xml:space="preserve">  </w:t>
      </w:r>
      <w:r>
        <w:rPr>
          <w:b/>
          <w:bCs/>
        </w:rPr>
        <w:t xml:space="preserve"> </w:t>
      </w:r>
      <w:r w:rsidRPr="0057421B">
        <w:t>la</w:t>
      </w:r>
      <w:r>
        <w:t>id</w:t>
      </w:r>
      <w:r w:rsidRPr="0057421B">
        <w:t xml:space="preserve"> on the Table, a copy each (in English and Hindi) of the following Statements of the Committee on Welfare of Other Backward Classes:-</w:t>
      </w:r>
    </w:p>
    <w:p w:rsidR="003F62AE" w:rsidRDefault="003F62AE" w:rsidP="003F62AE">
      <w:pPr>
        <w:pStyle w:val="BodyText"/>
        <w:jc w:val="both"/>
      </w:pPr>
    </w:p>
    <w:p w:rsidR="003F62AE" w:rsidRPr="0057421B" w:rsidRDefault="003F62AE" w:rsidP="003F62AE">
      <w:pPr>
        <w:numPr>
          <w:ilvl w:val="0"/>
          <w:numId w:val="39"/>
        </w:numPr>
        <w:spacing w:after="120"/>
        <w:ind w:left="702" w:hanging="418"/>
        <w:jc w:val="both"/>
      </w:pPr>
      <w:r w:rsidRPr="0057421B">
        <w:t>Statement showing Final Action Taken by the Government on the recommendations contained in Chapter I of the Twenty-Second Report (Seventeenth Lok Sabha) of the Committee on the action taken by the Government on the recommendations contained in the Fifteenth Report (Seventeenth Lok Sabha) of the Committee on ‘Measures undertaken to secure representation of OBCs in employment and for their welfare in Canara Bank’ pertaining to the Ministry of Finance (Department of Financial Services);</w:t>
      </w:r>
    </w:p>
    <w:p w:rsidR="003F62AE" w:rsidRPr="0057421B" w:rsidRDefault="003F62AE" w:rsidP="003F62AE">
      <w:pPr>
        <w:numPr>
          <w:ilvl w:val="0"/>
          <w:numId w:val="39"/>
        </w:numPr>
        <w:spacing w:after="120"/>
        <w:ind w:left="702" w:hanging="418"/>
        <w:jc w:val="both"/>
      </w:pPr>
      <w:r w:rsidRPr="0057421B">
        <w:t>Statement showing Final Action Taken by the Government on the recommendations contained in Chapter I of the Twenty-Third Report (Seventeenth Lok Sabha) of the Committee on the action taken by the Government on the recommendations contained in the Sixteenth Report (Seventeenth Lok Sabha) of the Committee on ‘Measures undertaken to secure representation of OBCs in employment and for their welfare in Gas Authority of India Limited (GAIL)’ pertaining to the Ministry of Petroleum and Natural Gas; and</w:t>
      </w:r>
    </w:p>
    <w:p w:rsidR="003F62AE" w:rsidRDefault="003F62AE" w:rsidP="003F62AE">
      <w:pPr>
        <w:pStyle w:val="BodyText"/>
        <w:ind w:left="709" w:hanging="709"/>
        <w:jc w:val="both"/>
        <w:rPr>
          <w:sz w:val="22"/>
        </w:rPr>
      </w:pPr>
      <w:r>
        <w:t xml:space="preserve">(iii)     </w:t>
      </w:r>
      <w:r w:rsidRPr="0057421B">
        <w:t xml:space="preserve">Statement showing Final Action Taken by the Government on the recommendations contained in Chapter I of the Twenty-Fifth Report (Seventeenth Lok Sabha) of the Committee on action taken by the Government on the recommendations contained in the Eighteenth Report (Seventeenth Lok Sabha) of the Committee on ‘Measures undertaken to secure representation of OBCs in employment and for their welfare in Bharat Sanchar Nigam Limited (BSNL) and Mahanagar Telephone Nigam Limited (MTNL)’ pertaining to the Ministry of Communications (Department of </w:t>
      </w:r>
      <w:r w:rsidRPr="003F62AE">
        <w:rPr>
          <w:sz w:val="22"/>
        </w:rPr>
        <w:t>Telecommunications).</w:t>
      </w:r>
    </w:p>
    <w:p w:rsidR="00E4084C" w:rsidRPr="003F62AE" w:rsidRDefault="00E4084C" w:rsidP="003F62AE">
      <w:pPr>
        <w:pStyle w:val="BodyText"/>
        <w:ind w:left="709" w:hanging="709"/>
        <w:jc w:val="both"/>
        <w:rPr>
          <w:i/>
          <w:sz w:val="22"/>
        </w:rPr>
      </w:pP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05"/>
      </w:tblGrid>
      <w:tr w:rsidR="003F62AE" w:rsidRPr="004A47F8" w:rsidTr="00D05CBC">
        <w:trPr>
          <w:trHeight w:val="2298"/>
        </w:trPr>
        <w:tc>
          <w:tcPr>
            <w:tcW w:w="9405" w:type="dxa"/>
          </w:tcPr>
          <w:p w:rsidR="003F62AE" w:rsidRDefault="003F62AE" w:rsidP="003F62AE">
            <w:r>
              <w:lastRenderedPageBreak/>
              <w:t>11</w:t>
            </w:r>
            <w:r w:rsidRPr="009A4FA6">
              <w:t>-</w:t>
            </w:r>
            <w:r>
              <w:t>0</w:t>
            </w:r>
            <w:r w:rsidR="00D05CBC">
              <w:t>8</w:t>
            </w:r>
            <w:r w:rsidRPr="009A4FA6">
              <w:t xml:space="preserve"> </w:t>
            </w:r>
            <w:r>
              <w:t>a</w:t>
            </w:r>
            <w:r w:rsidRPr="009A4FA6">
              <w:t>.m.</w:t>
            </w:r>
          </w:p>
          <w:p w:rsidR="003F62AE" w:rsidRPr="002D7192" w:rsidRDefault="003F62AE" w:rsidP="003F62AE">
            <w:pPr>
              <w:pStyle w:val="BodyText3"/>
              <w:spacing w:before="100"/>
              <w:ind w:hanging="108"/>
              <w:jc w:val="left"/>
              <w:rPr>
                <w:b/>
                <w:lang w:val="en-GB"/>
              </w:rPr>
            </w:pPr>
            <w:r w:rsidRPr="00A64710">
              <w:rPr>
                <w:b/>
              </w:rPr>
              <w:t>9.</w:t>
            </w:r>
            <w:r>
              <w:t xml:space="preserve">             </w:t>
            </w:r>
            <w:r w:rsidRPr="002D7192">
              <w:rPr>
                <w:b/>
              </w:rPr>
              <w:t xml:space="preserve">Report of the </w:t>
            </w:r>
            <w:r>
              <w:rPr>
                <w:b/>
                <w:lang w:val="en-GB"/>
              </w:rPr>
              <w:t>C</w:t>
            </w:r>
            <w:r w:rsidRPr="002D7192">
              <w:rPr>
                <w:b/>
                <w:lang w:val="en-GB"/>
              </w:rPr>
              <w:t xml:space="preserve">ommittee on the </w:t>
            </w:r>
            <w:r>
              <w:rPr>
                <w:b/>
                <w:lang w:val="en-GB"/>
              </w:rPr>
              <w:t>W</w:t>
            </w:r>
            <w:r w:rsidRPr="002D7192">
              <w:rPr>
                <w:b/>
                <w:lang w:val="en-GB"/>
              </w:rPr>
              <w:t>elfare of</w:t>
            </w:r>
            <w:r>
              <w:rPr>
                <w:b/>
                <w:lang w:val="en-GB"/>
              </w:rPr>
              <w:t xml:space="preserve">  </w:t>
            </w:r>
            <w:r w:rsidRPr="002D7192">
              <w:rPr>
                <w:b/>
                <w:lang w:val="en-GB"/>
              </w:rPr>
              <w:t xml:space="preserve">Scheduled </w:t>
            </w:r>
            <w:r>
              <w:rPr>
                <w:b/>
                <w:lang w:val="en-GB"/>
              </w:rPr>
              <w:t>C</w:t>
            </w:r>
            <w:r w:rsidRPr="002D7192">
              <w:rPr>
                <w:b/>
                <w:lang w:val="en-GB"/>
              </w:rPr>
              <w:t xml:space="preserve">astes and </w:t>
            </w:r>
            <w:r w:rsidR="00973A2E">
              <w:rPr>
                <w:b/>
                <w:lang w:val="en-GB"/>
              </w:rPr>
              <w:t>S</w:t>
            </w:r>
            <w:r w:rsidRPr="002D7192">
              <w:rPr>
                <w:b/>
                <w:lang w:val="en-GB"/>
              </w:rPr>
              <w:t xml:space="preserve">cheduled </w:t>
            </w:r>
            <w:r w:rsidR="00973A2E">
              <w:rPr>
                <w:b/>
                <w:lang w:val="en-GB"/>
              </w:rPr>
              <w:t>T</w:t>
            </w:r>
            <w:r w:rsidRPr="002D7192">
              <w:rPr>
                <w:b/>
                <w:lang w:val="en-GB"/>
              </w:rPr>
              <w:t>ribes</w:t>
            </w:r>
          </w:p>
          <w:p w:rsidR="003F62AE" w:rsidRPr="003F62AE" w:rsidRDefault="003F62AE" w:rsidP="003F62AE">
            <w:pPr>
              <w:jc w:val="center"/>
              <w:outlineLvl w:val="4"/>
              <w:rPr>
                <w:b/>
                <w:sz w:val="2"/>
              </w:rPr>
            </w:pPr>
          </w:p>
          <w:p w:rsidR="003F62AE" w:rsidRDefault="003F62AE" w:rsidP="003F62AE">
            <w:pPr>
              <w:pStyle w:val="BodyTextIndent3"/>
              <w:ind w:right="-45"/>
            </w:pPr>
            <w:r>
              <w:rPr>
                <w:b/>
                <w:bCs/>
              </w:rPr>
              <w:t xml:space="preserve">       </w:t>
            </w:r>
            <w:r w:rsidRPr="003F62AE">
              <w:rPr>
                <w:bCs/>
              </w:rPr>
              <w:t>Shri Kamakhya Prasad Tasa</w:t>
            </w:r>
            <w:r>
              <w:rPr>
                <w:bCs/>
              </w:rPr>
              <w:t xml:space="preserve"> </w:t>
            </w:r>
            <w:r>
              <w:t xml:space="preserve"> laid</w:t>
            </w:r>
            <w:r w:rsidRPr="0057421B">
              <w:t xml:space="preserve"> on the Table, a copy (in English and Hindi) of the </w:t>
            </w:r>
            <w:r w:rsidRPr="0057421B">
              <w:rPr>
                <w:lang w:val="en-IN"/>
              </w:rPr>
              <w:t xml:space="preserve">Twenty Ninth Report of the Committee on the Welfare of Scheduled Castes and Scheduled Tribes (2023-2024) on the Action Taken by the Government on the recommendations contained in the </w:t>
            </w:r>
            <w:r w:rsidRPr="0057421B">
              <w:rPr>
                <w:bCs/>
              </w:rPr>
              <w:t>Twenty Third Report (17</w:t>
            </w:r>
            <w:r w:rsidRPr="0057421B">
              <w:rPr>
                <w:bCs/>
                <w:vertAlign w:val="superscript"/>
              </w:rPr>
              <w:t>th</w:t>
            </w:r>
            <w:r w:rsidRPr="0057421B">
              <w:rPr>
                <w:bCs/>
              </w:rPr>
              <w:t>Lok Sabha) of the Committee on “Review of Functioning of National Scheduled Castes Finance and Development Corporation (NSFDC)”.</w:t>
            </w:r>
            <w:r w:rsidRPr="003437CC">
              <w:t xml:space="preserve"> </w:t>
            </w:r>
          </w:p>
          <w:p w:rsidR="003F62AE" w:rsidRPr="00D05CBC" w:rsidRDefault="003F62AE" w:rsidP="003F62AE">
            <w:pPr>
              <w:pStyle w:val="BodyTextIndent3"/>
              <w:ind w:right="-45"/>
              <w:jc w:val="center"/>
              <w:rPr>
                <w:sz w:val="2"/>
              </w:rPr>
            </w:pPr>
          </w:p>
        </w:tc>
      </w:tr>
    </w:tbl>
    <w:p w:rsidR="00636491" w:rsidRPr="00A77BBD" w:rsidRDefault="00636491" w:rsidP="00636491">
      <w:pPr>
        <w:spacing w:line="360" w:lineRule="auto"/>
        <w:jc w:val="center"/>
        <w:rPr>
          <w:sz w:val="2"/>
          <w:szCs w:val="2"/>
        </w:rPr>
      </w:pPr>
    </w:p>
    <w:p w:rsidR="00E4084C" w:rsidRDefault="00E4084C" w:rsidP="00E4084C">
      <w:r>
        <w:t>11</w:t>
      </w:r>
      <w:r w:rsidRPr="009A4FA6">
        <w:t>-</w:t>
      </w:r>
      <w:r>
        <w:t>0</w:t>
      </w:r>
      <w:r w:rsidR="006579A9">
        <w:t>9</w:t>
      </w:r>
      <w:r w:rsidRPr="009A4FA6">
        <w:t xml:space="preserve"> </w:t>
      </w:r>
      <w:r>
        <w:t>a</w:t>
      </w:r>
      <w:r w:rsidRPr="009A4FA6">
        <w:t>.m.</w:t>
      </w:r>
    </w:p>
    <w:p w:rsidR="00E4084C" w:rsidRPr="00D05CBC" w:rsidRDefault="00E4084C">
      <w:pPr>
        <w:rPr>
          <w:sz w:val="12"/>
        </w:rPr>
      </w:pPr>
    </w:p>
    <w:p w:rsidR="00E4084C" w:rsidRDefault="00E4084C">
      <w:pPr>
        <w:rPr>
          <w:b/>
          <w:bCs/>
        </w:rPr>
      </w:pPr>
      <w:r w:rsidRPr="00A64710">
        <w:rPr>
          <w:b/>
        </w:rPr>
        <w:t>10.</w:t>
      </w:r>
      <w:r>
        <w:t xml:space="preserve">            </w:t>
      </w:r>
      <w:r>
        <w:rPr>
          <w:b/>
          <w:bCs/>
        </w:rPr>
        <w:t xml:space="preserve">Statements </w:t>
      </w:r>
      <w:r w:rsidR="00D05CBC">
        <w:rPr>
          <w:b/>
          <w:bCs/>
        </w:rPr>
        <w:t>b</w:t>
      </w:r>
      <w:r>
        <w:rPr>
          <w:b/>
          <w:bCs/>
        </w:rPr>
        <w:t>y Ministers</w:t>
      </w:r>
    </w:p>
    <w:p w:rsidR="00E4084C" w:rsidRDefault="00E4084C"/>
    <w:tbl>
      <w:tblPr>
        <w:tblStyle w:val="TableGrid"/>
        <w:tblW w:w="91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
        <w:gridCol w:w="537"/>
        <w:gridCol w:w="8054"/>
      </w:tblGrid>
      <w:tr w:rsidR="00E4084C" w:rsidRPr="003437CC" w:rsidTr="00DA584D">
        <w:trPr>
          <w:trHeight w:val="136"/>
        </w:trPr>
        <w:tc>
          <w:tcPr>
            <w:tcW w:w="9128" w:type="dxa"/>
            <w:gridSpan w:val="3"/>
          </w:tcPr>
          <w:p w:rsidR="00E4084C" w:rsidRDefault="00E4084C" w:rsidP="00E4084C">
            <w:pPr>
              <w:pStyle w:val="ListParagraph"/>
              <w:numPr>
                <w:ilvl w:val="0"/>
                <w:numId w:val="41"/>
              </w:numPr>
              <w:tabs>
                <w:tab w:val="left" w:pos="360"/>
              </w:tabs>
              <w:spacing w:after="120"/>
              <w:ind w:left="318" w:right="-104" w:hanging="12"/>
              <w:jc w:val="both"/>
              <w:rPr>
                <w:b/>
                <w:bCs/>
              </w:rPr>
            </w:pPr>
            <w:r>
              <w:t xml:space="preserve">   </w:t>
            </w:r>
            <w:r w:rsidRPr="00E4084C">
              <w:rPr>
                <w:bCs/>
              </w:rPr>
              <w:t xml:space="preserve">Dr. Jitendra Singh, </w:t>
            </w:r>
            <w:r w:rsidRPr="00E4084C">
              <w:t xml:space="preserve">Minister of State (Independent Charge) of the Ministry of Science and Technology; Minister of State in the Prime Minister’s Office; Minister of State in the Ministry of Personnel, Public Grievances and Pensions; Minister of State in </w:t>
            </w:r>
            <w:r>
              <w:t xml:space="preserve">the Department of Atomic Energy </w:t>
            </w:r>
            <w:r w:rsidRPr="00E4084C">
              <w:t xml:space="preserve"> and Minister of State in the Department of Space </w:t>
            </w:r>
            <w:r>
              <w:t xml:space="preserve">laid on the Table, </w:t>
            </w:r>
            <w:r w:rsidRPr="00E4084C">
              <w:t>the following Statements regarding:—</w:t>
            </w:r>
          </w:p>
        </w:tc>
      </w:tr>
      <w:tr w:rsidR="00636491" w:rsidRPr="003437CC" w:rsidTr="00DA584D">
        <w:trPr>
          <w:trHeight w:val="136"/>
        </w:trPr>
        <w:tc>
          <w:tcPr>
            <w:tcW w:w="537" w:type="dxa"/>
          </w:tcPr>
          <w:p w:rsidR="00636491" w:rsidRDefault="00636491" w:rsidP="00E4084C">
            <w:pPr>
              <w:spacing w:after="120"/>
            </w:pPr>
          </w:p>
        </w:tc>
        <w:tc>
          <w:tcPr>
            <w:tcW w:w="537" w:type="dxa"/>
          </w:tcPr>
          <w:p w:rsidR="00636491" w:rsidRPr="003437CC" w:rsidRDefault="00636491" w:rsidP="006579A9">
            <w:pPr>
              <w:pStyle w:val="BodyText3"/>
              <w:spacing w:before="120"/>
              <w:ind w:hanging="108"/>
              <w:jc w:val="center"/>
            </w:pPr>
            <w:r>
              <w:t>(a)</w:t>
            </w:r>
          </w:p>
        </w:tc>
        <w:tc>
          <w:tcPr>
            <w:tcW w:w="8054" w:type="dxa"/>
            <w:tcBorders>
              <w:left w:val="nil"/>
            </w:tcBorders>
          </w:tcPr>
          <w:p w:rsidR="00636491" w:rsidRPr="006C11A7" w:rsidRDefault="00636491" w:rsidP="00E4084C">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382</w:t>
            </w:r>
            <w:r w:rsidRPr="00F131BA">
              <w:rPr>
                <w:vertAlign w:val="superscript"/>
              </w:rPr>
              <w:t>nd</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(2023-24</w:t>
            </w:r>
            <w:r w:rsidRPr="003437CC">
              <w:t xml:space="preserve">) </w:t>
            </w:r>
            <w:r>
              <w:t xml:space="preserve">of the Department of Scientific and Industrial Research (DSIR) </w:t>
            </w:r>
            <w:r w:rsidRPr="003437CC">
              <w:t xml:space="preserve">pertaining </w:t>
            </w:r>
            <w:r>
              <w:t xml:space="preserve">to the </w:t>
            </w:r>
            <w:r w:rsidRPr="003437CC">
              <w:t xml:space="preserve">Ministry of </w:t>
            </w:r>
            <w:r>
              <w:t>Science and Technology.</w:t>
            </w:r>
          </w:p>
        </w:tc>
      </w:tr>
      <w:tr w:rsidR="00636491" w:rsidRPr="003437CC" w:rsidTr="00DA584D">
        <w:trPr>
          <w:trHeight w:val="136"/>
        </w:trPr>
        <w:tc>
          <w:tcPr>
            <w:tcW w:w="537" w:type="dxa"/>
          </w:tcPr>
          <w:p w:rsidR="00636491" w:rsidRDefault="00636491" w:rsidP="00E4084C">
            <w:pPr>
              <w:spacing w:after="120"/>
            </w:pPr>
          </w:p>
        </w:tc>
        <w:tc>
          <w:tcPr>
            <w:tcW w:w="537" w:type="dxa"/>
          </w:tcPr>
          <w:p w:rsidR="00636491" w:rsidRDefault="00636491" w:rsidP="006579A9">
            <w:pPr>
              <w:pStyle w:val="BodyText3"/>
              <w:spacing w:before="120"/>
              <w:ind w:hanging="108"/>
              <w:jc w:val="center"/>
            </w:pPr>
            <w:r>
              <w:t>(b)</w:t>
            </w:r>
          </w:p>
        </w:tc>
        <w:tc>
          <w:tcPr>
            <w:tcW w:w="8054" w:type="dxa"/>
            <w:tcBorders>
              <w:left w:val="nil"/>
            </w:tcBorders>
          </w:tcPr>
          <w:p w:rsidR="00636491" w:rsidRPr="00DF3742" w:rsidRDefault="00636491" w:rsidP="00E4084C">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384</w:t>
            </w:r>
            <w:r w:rsidRPr="00F131BA">
              <w:rPr>
                <w:vertAlign w:val="superscript"/>
              </w:rPr>
              <w:t>th</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(2023-24</w:t>
            </w:r>
            <w:r w:rsidRPr="003437CC">
              <w:t xml:space="preserve">) </w:t>
            </w:r>
            <w:r>
              <w:t xml:space="preserve">of the Department of Space </w:t>
            </w:r>
            <w:r w:rsidRPr="003437CC">
              <w:t xml:space="preserve">pertaining </w:t>
            </w:r>
            <w:r>
              <w:t xml:space="preserve">to the </w:t>
            </w:r>
            <w:r w:rsidRPr="003437CC">
              <w:t xml:space="preserve">Ministry of </w:t>
            </w:r>
            <w:r>
              <w:t>Science and Technology.</w:t>
            </w:r>
          </w:p>
        </w:tc>
      </w:tr>
      <w:tr w:rsidR="00E4084C" w:rsidRPr="003437CC" w:rsidTr="00DA584D">
        <w:trPr>
          <w:trHeight w:val="136"/>
        </w:trPr>
        <w:tc>
          <w:tcPr>
            <w:tcW w:w="9128" w:type="dxa"/>
            <w:gridSpan w:val="3"/>
          </w:tcPr>
          <w:p w:rsidR="00E4084C" w:rsidRPr="003437CC" w:rsidRDefault="00E4084C" w:rsidP="00CE6D4E">
            <w:pPr>
              <w:pStyle w:val="ListParagraph"/>
              <w:numPr>
                <w:ilvl w:val="0"/>
                <w:numId w:val="41"/>
              </w:numPr>
              <w:spacing w:after="120"/>
              <w:ind w:left="176" w:firstLine="0"/>
              <w:jc w:val="both"/>
            </w:pPr>
            <w:r>
              <w:t xml:space="preserve"> </w:t>
            </w:r>
            <w:r w:rsidRPr="00E4084C">
              <w:rPr>
                <w:b/>
                <w:bCs/>
              </w:rPr>
              <w:t xml:space="preserve"> </w:t>
            </w:r>
            <w:r w:rsidR="00CE6D4E">
              <w:rPr>
                <w:b/>
                <w:bCs/>
              </w:rPr>
              <w:t xml:space="preserve">  </w:t>
            </w:r>
            <w:r w:rsidRPr="00E4084C">
              <w:rPr>
                <w:b/>
                <w:bCs/>
              </w:rPr>
              <w:t xml:space="preserve"> </w:t>
            </w:r>
            <w:r w:rsidRPr="00E4084C">
              <w:rPr>
                <w:bCs/>
              </w:rPr>
              <w:t xml:space="preserve">Shri Kiren Rijiju, </w:t>
            </w:r>
            <w:r w:rsidRPr="00E4084C">
              <w:rPr>
                <w:sz w:val="23"/>
                <w:szCs w:val="23"/>
              </w:rPr>
              <w:t xml:space="preserve">Minister of Earth Sciences </w:t>
            </w:r>
            <w:r>
              <w:rPr>
                <w:sz w:val="23"/>
                <w:szCs w:val="23"/>
              </w:rPr>
              <w:t>laid</w:t>
            </w:r>
            <w:r w:rsidR="00CE6D4E">
              <w:rPr>
                <w:sz w:val="23"/>
                <w:szCs w:val="23"/>
              </w:rPr>
              <w:t xml:space="preserve"> </w:t>
            </w:r>
            <w:r>
              <w:rPr>
                <w:sz w:val="23"/>
                <w:szCs w:val="23"/>
              </w:rPr>
              <w:t xml:space="preserve">on the Table, </w:t>
            </w:r>
            <w:r w:rsidR="00CE6D4E">
              <w:rPr>
                <w:sz w:val="23"/>
                <w:szCs w:val="23"/>
              </w:rPr>
              <w:t xml:space="preserve"> </w:t>
            </w:r>
            <w:r>
              <w:t>the following S</w:t>
            </w:r>
            <w:r w:rsidRPr="003437CC">
              <w:t>tatement</w:t>
            </w:r>
            <w:r>
              <w:t>s</w:t>
            </w:r>
            <w:r w:rsidRPr="003437CC">
              <w:t xml:space="preserve"> regarding</w:t>
            </w:r>
            <w:r>
              <w:t>:—</w:t>
            </w:r>
          </w:p>
        </w:tc>
      </w:tr>
      <w:tr w:rsidR="00636491" w:rsidRPr="003437CC" w:rsidTr="00DA584D">
        <w:trPr>
          <w:trHeight w:val="136"/>
        </w:trPr>
        <w:tc>
          <w:tcPr>
            <w:tcW w:w="537" w:type="dxa"/>
          </w:tcPr>
          <w:p w:rsidR="00636491" w:rsidRDefault="00636491" w:rsidP="00E4084C">
            <w:pPr>
              <w:spacing w:after="120"/>
              <w:ind w:right="-104" w:hanging="18"/>
            </w:pPr>
          </w:p>
        </w:tc>
        <w:tc>
          <w:tcPr>
            <w:tcW w:w="537" w:type="dxa"/>
          </w:tcPr>
          <w:p w:rsidR="00636491" w:rsidRPr="003437CC" w:rsidRDefault="00636491" w:rsidP="006579A9">
            <w:pPr>
              <w:pStyle w:val="BodyText3"/>
              <w:spacing w:before="120"/>
              <w:ind w:hanging="108"/>
              <w:jc w:val="center"/>
            </w:pPr>
            <w:r>
              <w:t>(a)</w:t>
            </w:r>
          </w:p>
        </w:tc>
        <w:tc>
          <w:tcPr>
            <w:tcW w:w="8054" w:type="dxa"/>
            <w:tcBorders>
              <w:left w:val="nil"/>
            </w:tcBorders>
          </w:tcPr>
          <w:p w:rsidR="00636491" w:rsidRPr="006C11A7" w:rsidRDefault="00636491" w:rsidP="00CE6D4E">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332</w:t>
            </w:r>
            <w:r w:rsidRPr="001524E9">
              <w:rPr>
                <w:vertAlign w:val="superscript"/>
              </w:rPr>
              <w:t>nd</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(2021-22</w:t>
            </w:r>
            <w:r w:rsidRPr="003437CC">
              <w:t xml:space="preserve">) pertaining </w:t>
            </w:r>
            <w:r>
              <w:t xml:space="preserve">to the </w:t>
            </w:r>
            <w:r w:rsidRPr="003437CC">
              <w:t xml:space="preserve">Ministry of </w:t>
            </w:r>
            <w:r>
              <w:t>Earth Sciences (MoES).</w:t>
            </w:r>
          </w:p>
        </w:tc>
      </w:tr>
      <w:tr w:rsidR="00636491" w:rsidRPr="003437CC" w:rsidTr="00DA584D">
        <w:trPr>
          <w:trHeight w:val="136"/>
        </w:trPr>
        <w:tc>
          <w:tcPr>
            <w:tcW w:w="537" w:type="dxa"/>
          </w:tcPr>
          <w:p w:rsidR="00636491" w:rsidRDefault="00636491" w:rsidP="00E4084C">
            <w:pPr>
              <w:spacing w:after="120"/>
              <w:ind w:right="-104" w:hanging="18"/>
            </w:pPr>
          </w:p>
        </w:tc>
        <w:tc>
          <w:tcPr>
            <w:tcW w:w="537" w:type="dxa"/>
          </w:tcPr>
          <w:p w:rsidR="00636491" w:rsidRDefault="00636491" w:rsidP="006579A9">
            <w:pPr>
              <w:pStyle w:val="BodyText3"/>
              <w:spacing w:before="120"/>
              <w:ind w:hanging="108"/>
              <w:jc w:val="center"/>
            </w:pPr>
            <w:r>
              <w:t>(b)</w:t>
            </w:r>
          </w:p>
        </w:tc>
        <w:tc>
          <w:tcPr>
            <w:tcW w:w="8054" w:type="dxa"/>
            <w:tcBorders>
              <w:left w:val="nil"/>
            </w:tcBorders>
          </w:tcPr>
          <w:p w:rsidR="00636491" w:rsidRPr="003437CC" w:rsidRDefault="00636491" w:rsidP="00CE6D4E">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347</w:t>
            </w:r>
            <w:r w:rsidRPr="00F131BA">
              <w:rPr>
                <w:vertAlign w:val="superscript"/>
              </w:rPr>
              <w:t>th</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(2022-23</w:t>
            </w:r>
            <w:r w:rsidRPr="003437CC">
              <w:t xml:space="preserve">) pertaining </w:t>
            </w:r>
            <w:r>
              <w:t xml:space="preserve">to the </w:t>
            </w:r>
            <w:r w:rsidRPr="003437CC">
              <w:t xml:space="preserve">Ministry of </w:t>
            </w:r>
            <w:r>
              <w:t>Earth Sciences (MoES).</w:t>
            </w:r>
          </w:p>
        </w:tc>
      </w:tr>
      <w:tr w:rsidR="00636491" w:rsidRPr="003437CC" w:rsidTr="00DA584D">
        <w:trPr>
          <w:trHeight w:val="136"/>
        </w:trPr>
        <w:tc>
          <w:tcPr>
            <w:tcW w:w="537" w:type="dxa"/>
          </w:tcPr>
          <w:p w:rsidR="00636491" w:rsidRDefault="00636491" w:rsidP="00E4084C">
            <w:pPr>
              <w:spacing w:after="120"/>
              <w:ind w:right="-104" w:hanging="18"/>
            </w:pPr>
          </w:p>
        </w:tc>
        <w:tc>
          <w:tcPr>
            <w:tcW w:w="537" w:type="dxa"/>
          </w:tcPr>
          <w:p w:rsidR="00636491" w:rsidRPr="003437CC" w:rsidRDefault="00636491" w:rsidP="006579A9">
            <w:pPr>
              <w:pStyle w:val="BodyText3"/>
              <w:spacing w:before="120"/>
              <w:ind w:hanging="108"/>
              <w:jc w:val="center"/>
            </w:pPr>
            <w:r>
              <w:t>(c)</w:t>
            </w:r>
          </w:p>
        </w:tc>
        <w:tc>
          <w:tcPr>
            <w:tcW w:w="8054" w:type="dxa"/>
            <w:tcBorders>
              <w:left w:val="nil"/>
            </w:tcBorders>
          </w:tcPr>
          <w:p w:rsidR="00636491" w:rsidRPr="003437CC" w:rsidRDefault="00636491" w:rsidP="00CE6D4E">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364</w:t>
            </w:r>
            <w:r w:rsidRPr="00F131BA">
              <w:rPr>
                <w:vertAlign w:val="superscript"/>
              </w:rPr>
              <w:t>th</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(2022-23</w:t>
            </w:r>
            <w:r w:rsidRPr="003437CC">
              <w:t xml:space="preserve">) pertaining </w:t>
            </w:r>
            <w:r>
              <w:t xml:space="preserve">to the </w:t>
            </w:r>
            <w:r w:rsidRPr="003437CC">
              <w:t xml:space="preserve">Ministry of </w:t>
            </w:r>
            <w:r>
              <w:t>Earth Sciences (MoES).</w:t>
            </w:r>
          </w:p>
        </w:tc>
      </w:tr>
      <w:tr w:rsidR="00636491" w:rsidRPr="003437CC" w:rsidTr="00DA584D">
        <w:trPr>
          <w:trHeight w:val="1532"/>
        </w:trPr>
        <w:tc>
          <w:tcPr>
            <w:tcW w:w="537" w:type="dxa"/>
          </w:tcPr>
          <w:p w:rsidR="00636491" w:rsidRDefault="00636491" w:rsidP="00E4084C">
            <w:pPr>
              <w:spacing w:after="120"/>
              <w:ind w:right="-104" w:hanging="18"/>
            </w:pPr>
          </w:p>
        </w:tc>
        <w:tc>
          <w:tcPr>
            <w:tcW w:w="537" w:type="dxa"/>
          </w:tcPr>
          <w:p w:rsidR="00636491" w:rsidRDefault="00636491" w:rsidP="006579A9">
            <w:pPr>
              <w:pStyle w:val="BodyText3"/>
              <w:spacing w:before="120"/>
              <w:ind w:hanging="108"/>
              <w:jc w:val="center"/>
            </w:pPr>
            <w:r>
              <w:t>(d)</w:t>
            </w:r>
          </w:p>
        </w:tc>
        <w:tc>
          <w:tcPr>
            <w:tcW w:w="8054" w:type="dxa"/>
            <w:tcBorders>
              <w:left w:val="nil"/>
            </w:tcBorders>
          </w:tcPr>
          <w:p w:rsidR="00636491" w:rsidRPr="003437CC" w:rsidRDefault="00636491" w:rsidP="00CE6D4E">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372</w:t>
            </w:r>
            <w:r w:rsidRPr="00CC3553">
              <w:rPr>
                <w:vertAlign w:val="superscript"/>
              </w:rPr>
              <w:t>nd</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(2022-23</w:t>
            </w:r>
            <w:r w:rsidRPr="003437CC">
              <w:t xml:space="preserve">) pertaining </w:t>
            </w:r>
            <w:r>
              <w:t xml:space="preserve">to the </w:t>
            </w:r>
            <w:r w:rsidRPr="003437CC">
              <w:t xml:space="preserve">Ministry of </w:t>
            </w:r>
            <w:r>
              <w:t>Earth Sciences (MoES).</w:t>
            </w:r>
          </w:p>
        </w:tc>
      </w:tr>
      <w:tr w:rsidR="00636491" w:rsidRPr="003437CC" w:rsidTr="00DA584D">
        <w:trPr>
          <w:trHeight w:val="1502"/>
        </w:trPr>
        <w:tc>
          <w:tcPr>
            <w:tcW w:w="537" w:type="dxa"/>
          </w:tcPr>
          <w:p w:rsidR="00636491" w:rsidRDefault="00636491" w:rsidP="00E4084C">
            <w:pPr>
              <w:spacing w:after="120"/>
              <w:ind w:right="-104" w:hanging="18"/>
            </w:pPr>
          </w:p>
        </w:tc>
        <w:tc>
          <w:tcPr>
            <w:tcW w:w="537" w:type="dxa"/>
          </w:tcPr>
          <w:p w:rsidR="00636491" w:rsidRDefault="00636491" w:rsidP="006579A9">
            <w:pPr>
              <w:pStyle w:val="BodyText3"/>
              <w:spacing w:before="120"/>
              <w:ind w:hanging="108"/>
              <w:jc w:val="center"/>
            </w:pPr>
            <w:r>
              <w:t>(e)</w:t>
            </w:r>
          </w:p>
        </w:tc>
        <w:tc>
          <w:tcPr>
            <w:tcW w:w="8054" w:type="dxa"/>
            <w:tcBorders>
              <w:left w:val="nil"/>
            </w:tcBorders>
          </w:tcPr>
          <w:p w:rsidR="00636491" w:rsidRPr="003437CC" w:rsidRDefault="00636491" w:rsidP="00CE6D4E">
            <w:pPr>
              <w:pStyle w:val="BodyText"/>
              <w:tabs>
                <w:tab w:val="left" w:pos="360"/>
              </w:tabs>
              <w:spacing w:before="120" w:after="120"/>
              <w:ind w:left="-18"/>
              <w:jc w:val="both"/>
            </w:pPr>
            <w:r w:rsidRPr="003437CC">
              <w:t>Status of implementation of recommendations</w:t>
            </w:r>
            <w:r>
              <w:t>/observations</w:t>
            </w:r>
            <w:r w:rsidRPr="003437CC">
              <w:t xml:space="preserve"> contained in the </w:t>
            </w:r>
            <w:r>
              <w:t xml:space="preserve">    379</w:t>
            </w:r>
            <w:r w:rsidRPr="00F131BA">
              <w:rPr>
                <w:vertAlign w:val="superscript"/>
              </w:rPr>
              <w:t>th</w:t>
            </w:r>
            <w:r>
              <w:t xml:space="preserve"> </w:t>
            </w:r>
            <w:r w:rsidRPr="003437CC">
              <w:t xml:space="preserve">Report of the Department-related Parliamentary Standing Committee </w:t>
            </w:r>
            <w:r>
              <w:t xml:space="preserve">               </w:t>
            </w:r>
            <w:r w:rsidRPr="003437CC">
              <w:t xml:space="preserve">on </w:t>
            </w:r>
            <w:r>
              <w:t>Science and Technology, Environment, Forests and Climate Change on Demands for Grants (2023-24</w:t>
            </w:r>
            <w:r w:rsidRPr="003437CC">
              <w:t xml:space="preserve">) pertaining </w:t>
            </w:r>
            <w:r>
              <w:t xml:space="preserve">to the </w:t>
            </w:r>
            <w:r w:rsidRPr="003437CC">
              <w:t xml:space="preserve">Ministry of </w:t>
            </w:r>
            <w:r>
              <w:t>Earth Sciences (MoES).</w:t>
            </w:r>
          </w:p>
        </w:tc>
      </w:tr>
      <w:tr w:rsidR="00CE6D4E" w:rsidRPr="003437CC" w:rsidTr="00DA584D">
        <w:trPr>
          <w:trHeight w:val="60"/>
        </w:trPr>
        <w:tc>
          <w:tcPr>
            <w:tcW w:w="9128" w:type="dxa"/>
            <w:gridSpan w:val="3"/>
          </w:tcPr>
          <w:p w:rsidR="00CE6D4E" w:rsidRPr="006579A9" w:rsidRDefault="00CE6D4E" w:rsidP="00973A2E">
            <w:pPr>
              <w:pStyle w:val="ListParagraph"/>
              <w:spacing w:before="120" w:after="120"/>
              <w:ind w:left="0" w:right="-104"/>
              <w:jc w:val="both"/>
              <w:rPr>
                <w:sz w:val="2"/>
              </w:rPr>
            </w:pPr>
            <w:r>
              <w:br w:type="page"/>
            </w:r>
            <w:r w:rsidR="00DA584D">
              <w:t xml:space="preserve">        </w:t>
            </w:r>
            <w:r w:rsidR="00DA584D" w:rsidRPr="00DA584D">
              <w:rPr>
                <w:bCs/>
              </w:rPr>
              <w:t>(iii)</w:t>
            </w:r>
            <w:r w:rsidR="00DA584D">
              <w:rPr>
                <w:b/>
                <w:bCs/>
              </w:rPr>
              <w:t xml:space="preserve">    </w:t>
            </w:r>
            <w:r w:rsidRPr="00CE6D4E">
              <w:rPr>
                <w:bCs/>
              </w:rPr>
              <w:t xml:space="preserve">Shri Rameswar Teli, </w:t>
            </w:r>
            <w:r w:rsidRPr="00CE6D4E">
              <w:t xml:space="preserve">Minister of State in the Ministry of Petroleum and Natural Gas and Minister of State in the Ministry of Labour and Employment </w:t>
            </w:r>
            <w:r w:rsidR="00973A2E">
              <w:t xml:space="preserve">laid on the Table, </w:t>
            </w:r>
            <w:r>
              <w:t xml:space="preserve"> a S</w:t>
            </w:r>
            <w:r w:rsidRPr="003437CC">
              <w:t>tatement regarding Status of implementation of recommendations</w:t>
            </w:r>
            <w:r>
              <w:t>/observations</w:t>
            </w:r>
            <w:r w:rsidRPr="003437CC">
              <w:t xml:space="preserve"> contained in the </w:t>
            </w:r>
            <w:r>
              <w:t>41</w:t>
            </w:r>
            <w:r w:rsidRPr="00CE6D4E">
              <w:rPr>
                <w:vertAlign w:val="superscript"/>
              </w:rPr>
              <w:t xml:space="preserve">st  </w:t>
            </w:r>
            <w:r>
              <w:t>Report</w:t>
            </w:r>
            <w:r w:rsidRPr="003437CC">
              <w:t xml:space="preserve"> of the Department-related Parliamentary Standing Committee on </w:t>
            </w:r>
            <w:r>
              <w:t>Labour, Textiles and Skill Development on Demands for Grants (2023-24</w:t>
            </w:r>
            <w:r w:rsidRPr="003437CC">
              <w:t>) pertaining to the Ministry of</w:t>
            </w:r>
            <w:r>
              <w:t xml:space="preserve"> Labour and Employment</w:t>
            </w:r>
            <w:r w:rsidRPr="003437CC">
              <w:t>.</w:t>
            </w:r>
          </w:p>
        </w:tc>
      </w:tr>
    </w:tbl>
    <w:p w:rsidR="00795DA0" w:rsidRDefault="00795DA0" w:rsidP="00795DA0">
      <w:pPr>
        <w:tabs>
          <w:tab w:val="left" w:pos="360"/>
        </w:tabs>
        <w:spacing w:before="120"/>
        <w:jc w:val="both"/>
      </w:pPr>
      <w:r>
        <w:t>11</w:t>
      </w:r>
      <w:r w:rsidRPr="009A4FA6">
        <w:t>-</w:t>
      </w:r>
      <w:r w:rsidR="006579A9">
        <w:t>11</w:t>
      </w:r>
      <w:r w:rsidRPr="009A4FA6">
        <w:t xml:space="preserve"> </w:t>
      </w:r>
      <w:r>
        <w:t>a</w:t>
      </w:r>
      <w:r w:rsidRPr="009A4FA6">
        <w:t>.m.</w:t>
      </w:r>
    </w:p>
    <w:p w:rsidR="00795DA0" w:rsidRPr="00C73CA4" w:rsidRDefault="00795DA0" w:rsidP="00795DA0">
      <w:pPr>
        <w:pStyle w:val="BodyTextIndent"/>
        <w:tabs>
          <w:tab w:val="clear" w:pos="-4410"/>
        </w:tabs>
        <w:ind w:right="58" w:firstLine="0"/>
        <w:rPr>
          <w:b/>
          <w:bCs/>
          <w:sz w:val="6"/>
        </w:rPr>
      </w:pPr>
    </w:p>
    <w:p w:rsidR="00795DA0" w:rsidRPr="00923CD7" w:rsidRDefault="00795DA0" w:rsidP="00795DA0">
      <w:pPr>
        <w:pStyle w:val="BodyTextIndent"/>
        <w:tabs>
          <w:tab w:val="clear" w:pos="-4410"/>
        </w:tabs>
        <w:ind w:right="58" w:firstLine="0"/>
        <w:rPr>
          <w:b/>
          <w:bCs/>
        </w:rPr>
      </w:pPr>
      <w:r>
        <w:rPr>
          <w:b/>
          <w:bCs/>
        </w:rPr>
        <w:t>11.</w:t>
      </w:r>
      <w:r>
        <w:rPr>
          <w:b/>
          <w:bCs/>
        </w:rPr>
        <w:tab/>
      </w:r>
      <w:r w:rsidRPr="00923CD7">
        <w:rPr>
          <w:b/>
          <w:bCs/>
        </w:rPr>
        <w:t>Leave of Absence</w:t>
      </w:r>
    </w:p>
    <w:p w:rsidR="00795DA0" w:rsidRDefault="004727B5" w:rsidP="00795DA0">
      <w:pPr>
        <w:spacing w:before="120"/>
        <w:ind w:firstLine="720"/>
        <w:jc w:val="both"/>
      </w:pPr>
      <w:r>
        <w:rPr>
          <w:bCs/>
          <w:lang w:val="en-IN" w:eastAsia="en-IN"/>
        </w:rPr>
        <w:t>Dr. Manmohan Singh</w:t>
      </w:r>
      <w:r w:rsidR="00795DA0" w:rsidRPr="00923CD7">
        <w:t xml:space="preserve"> </w:t>
      </w:r>
      <w:r w:rsidR="00795DA0">
        <w:t xml:space="preserve"> </w:t>
      </w:r>
      <w:r w:rsidR="00795DA0" w:rsidRPr="00923CD7">
        <w:t>(</w:t>
      </w:r>
      <w:r>
        <w:rPr>
          <w:color w:val="404040"/>
          <w:shd w:val="clear" w:color="auto" w:fill="FFFFFF"/>
        </w:rPr>
        <w:t>Assam</w:t>
      </w:r>
      <w:r w:rsidR="00795DA0" w:rsidRPr="00923CD7">
        <w:t xml:space="preserve">) was granted Leave of Absence </w:t>
      </w:r>
      <w:r w:rsidR="00795DA0">
        <w:t>from</w:t>
      </w:r>
      <w:r>
        <w:t xml:space="preserve"> 6</w:t>
      </w:r>
      <w:r w:rsidRPr="004727B5">
        <w:rPr>
          <w:vertAlign w:val="superscript"/>
        </w:rPr>
        <w:t>th</w:t>
      </w:r>
      <w:r>
        <w:t xml:space="preserve"> to 22</w:t>
      </w:r>
      <w:r w:rsidRPr="004727B5">
        <w:rPr>
          <w:vertAlign w:val="superscript"/>
        </w:rPr>
        <w:t>nd</w:t>
      </w:r>
      <w:r>
        <w:t xml:space="preserve"> December, 2023</w:t>
      </w:r>
      <w:r w:rsidR="00795DA0">
        <w:t xml:space="preserve"> </w:t>
      </w:r>
      <w:r w:rsidR="00DA584D">
        <w:t>during</w:t>
      </w:r>
      <w:r w:rsidR="00795DA0">
        <w:t xml:space="preserve"> the current 262</w:t>
      </w:r>
      <w:r w:rsidR="00795DA0" w:rsidRPr="00795DA0">
        <w:rPr>
          <w:vertAlign w:val="superscript"/>
        </w:rPr>
        <w:t>nd</w:t>
      </w:r>
      <w:r w:rsidR="00795DA0">
        <w:t xml:space="preserve">  Session of  Rajya Sabha  on Medical ground.</w:t>
      </w:r>
    </w:p>
    <w:p w:rsidR="00636491" w:rsidRPr="00C73CA4" w:rsidRDefault="00636491" w:rsidP="00C167A8">
      <w:pPr>
        <w:rPr>
          <w:sz w:val="10"/>
        </w:rPr>
      </w:pPr>
    </w:p>
    <w:p w:rsidR="00C167A8" w:rsidRDefault="00C167A8" w:rsidP="00C167A8">
      <w:r>
        <w:t>11</w:t>
      </w:r>
      <w:r w:rsidRPr="009A4FA6">
        <w:t>-</w:t>
      </w:r>
      <w:r w:rsidR="006579A9">
        <w:t>12</w:t>
      </w:r>
      <w:r w:rsidRPr="009A4FA6">
        <w:t xml:space="preserve"> </w:t>
      </w:r>
      <w:r>
        <w:t>a</w:t>
      </w:r>
      <w:r w:rsidRPr="009A4FA6">
        <w:t>.m.</w:t>
      </w:r>
    </w:p>
    <w:p w:rsidR="00BB6F74" w:rsidRPr="00A4119D" w:rsidRDefault="00BB6F74" w:rsidP="00BB6F74">
      <w:pPr>
        <w:rPr>
          <w:sz w:val="2"/>
        </w:rPr>
      </w:pPr>
    </w:p>
    <w:p w:rsidR="00DB0096" w:rsidRDefault="00DB0096" w:rsidP="00DB0096">
      <w:pPr>
        <w:spacing w:before="120"/>
        <w:ind w:left="709" w:right="-12" w:hanging="709"/>
        <w:jc w:val="both"/>
        <w:rPr>
          <w:b/>
          <w:color w:val="000000" w:themeColor="text1"/>
        </w:rPr>
      </w:pPr>
      <w:r>
        <w:rPr>
          <w:b/>
          <w:color w:val="000000" w:themeColor="text1"/>
        </w:rPr>
        <w:t>12.</w:t>
      </w:r>
      <w:r>
        <w:rPr>
          <w:b/>
          <w:color w:val="000000" w:themeColor="text1"/>
        </w:rPr>
        <w:tab/>
      </w:r>
      <w:r w:rsidR="006579A9">
        <w:rPr>
          <w:b/>
          <w:color w:val="000000" w:themeColor="text1"/>
        </w:rPr>
        <w:t>Observation</w:t>
      </w:r>
      <w:r w:rsidRPr="00A4119D">
        <w:rPr>
          <w:b/>
          <w:color w:val="000000" w:themeColor="text1"/>
        </w:rPr>
        <w:t xml:space="preserve"> by the Chair</w:t>
      </w:r>
    </w:p>
    <w:p w:rsidR="00DB0096" w:rsidRDefault="00DB0096" w:rsidP="00DB0096">
      <w:pPr>
        <w:spacing w:before="120"/>
        <w:ind w:left="709" w:right="-12"/>
        <w:jc w:val="both"/>
        <w:rPr>
          <w:color w:val="000000"/>
        </w:rPr>
      </w:pPr>
      <w:r>
        <w:rPr>
          <w:color w:val="000000"/>
        </w:rPr>
        <w:t xml:space="preserve">The Chairman made the following </w:t>
      </w:r>
      <w:r w:rsidR="006579A9">
        <w:rPr>
          <w:color w:val="000000"/>
        </w:rPr>
        <w:t>observation</w:t>
      </w:r>
      <w:r>
        <w:rPr>
          <w:color w:val="000000"/>
        </w:rPr>
        <w:t xml:space="preserve"> :-</w:t>
      </w:r>
    </w:p>
    <w:p w:rsidR="00C73CA4" w:rsidRPr="00C73CA4" w:rsidRDefault="00C73CA4" w:rsidP="00DB0096">
      <w:pPr>
        <w:spacing w:before="120"/>
        <w:ind w:left="709" w:right="-12"/>
        <w:jc w:val="both"/>
        <w:rPr>
          <w:color w:val="000000"/>
          <w:sz w:val="2"/>
        </w:rPr>
      </w:pPr>
    </w:p>
    <w:p w:rsidR="00DB0096" w:rsidRPr="00DB0096" w:rsidRDefault="006579A9" w:rsidP="00DB0096">
      <w:pPr>
        <w:shd w:val="clear" w:color="auto" w:fill="FFFFFF"/>
        <w:spacing w:after="120"/>
        <w:ind w:firstLine="567"/>
        <w:jc w:val="both"/>
        <w:rPr>
          <w:color w:val="000000"/>
        </w:rPr>
      </w:pPr>
      <w:r>
        <w:rPr>
          <w:color w:val="000000"/>
        </w:rPr>
        <w:t xml:space="preserve"> </w:t>
      </w:r>
      <w:r w:rsidR="00DB0096">
        <w:rPr>
          <w:color w:val="000000"/>
        </w:rPr>
        <w:t>“</w:t>
      </w:r>
      <w:r w:rsidR="00DB0096" w:rsidRPr="00DB0096">
        <w:rPr>
          <w:color w:val="000000"/>
        </w:rPr>
        <w:t xml:space="preserve">Hon'ble Members, the competent authority Hon'ble Speaker of </w:t>
      </w:r>
      <w:r w:rsidR="00DA584D">
        <w:rPr>
          <w:color w:val="000000"/>
        </w:rPr>
        <w:t>Lok Sabha had, on 10</w:t>
      </w:r>
      <w:r w:rsidR="00DA584D" w:rsidRPr="00DA584D">
        <w:rPr>
          <w:color w:val="000000"/>
          <w:vertAlign w:val="superscript"/>
        </w:rPr>
        <w:t>th</w:t>
      </w:r>
      <w:r w:rsidR="00DA584D">
        <w:rPr>
          <w:color w:val="000000"/>
        </w:rPr>
        <w:t xml:space="preserve"> </w:t>
      </w:r>
      <w:r w:rsidR="00DB0096" w:rsidRPr="00DB0096">
        <w:rPr>
          <w:color w:val="000000"/>
        </w:rPr>
        <w:t xml:space="preserve"> August 2022, ordered unified operational command of Parliamentary security service under Joint Secretary(Security) and all matters related to security aspects were directed to be dealt with in consultation with Joint Secretary(Security).</w:t>
      </w:r>
    </w:p>
    <w:p w:rsidR="00DB0096" w:rsidRPr="00DB0096" w:rsidRDefault="00DB0096" w:rsidP="00DB0096">
      <w:pPr>
        <w:shd w:val="clear" w:color="auto" w:fill="FFFFFF"/>
        <w:spacing w:after="120"/>
        <w:ind w:right="-22" w:firstLine="567"/>
        <w:jc w:val="both"/>
        <w:rPr>
          <w:color w:val="000000"/>
        </w:rPr>
      </w:pPr>
      <w:r w:rsidRPr="00DB0096">
        <w:rPr>
          <w:color w:val="000000"/>
        </w:rPr>
        <w:t> As regards the incident yesterday, the Hon'ble Speaker has catalysed, high-level probe that is underway.</w:t>
      </w:r>
    </w:p>
    <w:p w:rsidR="00DB0096" w:rsidRPr="00DB0096" w:rsidRDefault="00DB0096" w:rsidP="00DB0096">
      <w:pPr>
        <w:shd w:val="clear" w:color="auto" w:fill="FFFFFF"/>
        <w:spacing w:after="120"/>
        <w:ind w:right="-22" w:firstLine="567"/>
        <w:jc w:val="both"/>
        <w:rPr>
          <w:color w:val="000000"/>
        </w:rPr>
      </w:pPr>
      <w:r w:rsidRPr="00DB0096">
        <w:rPr>
          <w:color w:val="000000"/>
        </w:rPr>
        <w:t> Investigation has been set in motion with respect to the FIR registered at the instance of Secretariat.</w:t>
      </w:r>
    </w:p>
    <w:p w:rsidR="00DB0096" w:rsidRPr="00DB0096" w:rsidRDefault="00DB0096" w:rsidP="00C73CA4">
      <w:pPr>
        <w:shd w:val="clear" w:color="auto" w:fill="FFFFFF"/>
        <w:ind w:right="-22" w:firstLine="567"/>
        <w:jc w:val="both"/>
        <w:rPr>
          <w:color w:val="000000"/>
        </w:rPr>
      </w:pPr>
      <w:r w:rsidRPr="00DB0096">
        <w:rPr>
          <w:color w:val="000000"/>
        </w:rPr>
        <w:t> Hon’ble Members may note that the issue of security is within the domain of Parliament and is being effectively addressed.</w:t>
      </w:r>
      <w:r>
        <w:rPr>
          <w:color w:val="000000"/>
        </w:rPr>
        <w:t>”</w:t>
      </w:r>
    </w:p>
    <w:p w:rsidR="006579A9" w:rsidRPr="00D05CBC" w:rsidRDefault="006579A9" w:rsidP="00C73CA4">
      <w:pPr>
        <w:tabs>
          <w:tab w:val="left" w:pos="360"/>
        </w:tabs>
        <w:jc w:val="both"/>
        <w:rPr>
          <w:sz w:val="2"/>
        </w:rPr>
      </w:pPr>
    </w:p>
    <w:p w:rsidR="00C73CA4" w:rsidRPr="00C73CA4" w:rsidRDefault="00C73CA4" w:rsidP="00C73CA4">
      <w:pPr>
        <w:tabs>
          <w:tab w:val="left" w:pos="360"/>
        </w:tabs>
        <w:jc w:val="both"/>
        <w:rPr>
          <w:sz w:val="6"/>
        </w:rPr>
      </w:pPr>
    </w:p>
    <w:p w:rsidR="00BB6F74" w:rsidRDefault="00BB6F74" w:rsidP="00C73CA4">
      <w:pPr>
        <w:tabs>
          <w:tab w:val="left" w:pos="360"/>
        </w:tabs>
        <w:jc w:val="both"/>
        <w:rPr>
          <w:b/>
        </w:rPr>
      </w:pPr>
      <w:r>
        <w:t>11</w:t>
      </w:r>
      <w:r w:rsidRPr="009A4FA6">
        <w:t>-</w:t>
      </w:r>
      <w:r w:rsidR="006579A9">
        <w:t>13</w:t>
      </w:r>
      <w:r w:rsidRPr="009A4FA6">
        <w:t xml:space="preserve"> </w:t>
      </w:r>
      <w:r>
        <w:t>a</w:t>
      </w:r>
      <w:r w:rsidRPr="009A4FA6">
        <w:t>.m.</w:t>
      </w:r>
    </w:p>
    <w:p w:rsidR="006B49F0" w:rsidRPr="0036502D" w:rsidRDefault="00A64710" w:rsidP="0036502D">
      <w:pPr>
        <w:spacing w:before="240" w:after="120"/>
        <w:rPr>
          <w:b/>
          <w:bCs/>
        </w:rPr>
      </w:pPr>
      <w:r>
        <w:rPr>
          <w:b/>
          <w:bCs/>
        </w:rPr>
        <w:t>13</w:t>
      </w:r>
      <w:r w:rsidR="0036502D">
        <w:rPr>
          <w:b/>
          <w:bCs/>
        </w:rPr>
        <w:t xml:space="preserve">.       </w:t>
      </w:r>
      <w:r w:rsidR="006B49F0" w:rsidRPr="0036502D">
        <w:rPr>
          <w:b/>
          <w:bCs/>
        </w:rPr>
        <w:t>Matters raised with Permission</w:t>
      </w:r>
    </w:p>
    <w:p w:rsidR="00DA584D" w:rsidRPr="00960ACD" w:rsidRDefault="00DB0096" w:rsidP="006F28CF">
      <w:pPr>
        <w:pStyle w:val="ListParagraph"/>
        <w:widowControl w:val="0"/>
        <w:numPr>
          <w:ilvl w:val="0"/>
          <w:numId w:val="1"/>
        </w:numPr>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ind w:left="142" w:firstLine="578"/>
        <w:jc w:val="both"/>
      </w:pPr>
      <w:r w:rsidRPr="00DA584D">
        <w:rPr>
          <w:color w:val="000000"/>
        </w:rPr>
        <w:t xml:space="preserve">Shri Pabitra Margherita </w:t>
      </w:r>
      <w:r w:rsidR="00651451" w:rsidRPr="00DA584D">
        <w:rPr>
          <w:color w:val="000000"/>
        </w:rPr>
        <w:t>raised</w:t>
      </w:r>
      <w:r w:rsidR="00FC5D4D" w:rsidRPr="00DA584D">
        <w:rPr>
          <w:color w:val="000000"/>
        </w:rPr>
        <w:t xml:space="preserve"> a matter</w:t>
      </w:r>
      <w:r w:rsidR="00651451" w:rsidRPr="00DA584D">
        <w:rPr>
          <w:color w:val="000000"/>
        </w:rPr>
        <w:t xml:space="preserve"> </w:t>
      </w:r>
      <w:r w:rsidR="000E6113" w:rsidRPr="00DA584D">
        <w:rPr>
          <w:color w:val="000000"/>
        </w:rPr>
        <w:t xml:space="preserve">regarding </w:t>
      </w:r>
      <w:r w:rsidR="00DA584D">
        <w:rPr>
          <w:color w:val="000000"/>
        </w:rPr>
        <w:t>d</w:t>
      </w:r>
      <w:r w:rsidR="00DA584D" w:rsidRPr="00285258">
        <w:rPr>
          <w:color w:val="000000"/>
        </w:rPr>
        <w:t>emand to rename Dibrugarh Airport as 'Chowlung Siukafa' Airport.</w:t>
      </w:r>
    </w:p>
    <w:p w:rsidR="00D93719"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p>
    <w:p w:rsidR="00D93719"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p>
    <w:p w:rsidR="00D93719"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p>
    <w:p w:rsidR="00D93719"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p>
    <w:p w:rsidR="00960ACD"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r>
        <w:rPr>
          <w:rStyle w:val="FootnoteReference"/>
        </w:rPr>
        <w:lastRenderedPageBreak/>
        <w:footnoteReference w:customMarkFollows="1" w:id="1"/>
        <w:t>#</w:t>
      </w:r>
      <w:r w:rsidR="00960ACD">
        <w:t>11-20 a.m.</w:t>
      </w:r>
    </w:p>
    <w:p w:rsidR="00D93719" w:rsidRPr="00D93719"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rPr>
          <w:sz w:val="10"/>
        </w:rPr>
      </w:pPr>
    </w:p>
    <w:p w:rsidR="00960ACD" w:rsidRDefault="00D93719"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rPr>
          <w:b/>
        </w:rPr>
      </w:pPr>
      <w:r w:rsidRPr="00D93719">
        <w:rPr>
          <w:b/>
        </w:rPr>
        <w:t>14</w:t>
      </w:r>
      <w:r w:rsidR="00960ACD" w:rsidRPr="00D93719">
        <w:rPr>
          <w:b/>
        </w:rPr>
        <w:t>.</w:t>
      </w:r>
      <w:r w:rsidR="00960ACD">
        <w:tab/>
      </w:r>
      <w:r w:rsidR="00960ACD" w:rsidRPr="00960ACD">
        <w:rPr>
          <w:b/>
        </w:rPr>
        <w:t xml:space="preserve">   Withdrawal of Member</w:t>
      </w:r>
    </w:p>
    <w:p w:rsidR="003D7AD8" w:rsidRDefault="00960ACD"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r>
        <w:rPr>
          <w:b/>
        </w:rPr>
        <w:tab/>
      </w:r>
      <w:r w:rsidRPr="00960ACD">
        <w:tab/>
      </w:r>
      <w:r w:rsidR="00D93719">
        <w:t xml:space="preserve">   </w:t>
      </w:r>
      <w:r w:rsidRPr="00960ACD">
        <w:t>Due to his</w:t>
      </w:r>
      <w:r w:rsidR="003D7AD8">
        <w:t xml:space="preserve"> grossly</w:t>
      </w:r>
      <w:r>
        <w:t xml:space="preserve"> disorderly conduct of entering the well of the House, approaching the Table aggressively</w:t>
      </w:r>
      <w:r w:rsidR="003D7AD8">
        <w:t xml:space="preserve"> and gesticulating</w:t>
      </w:r>
      <w:r>
        <w:t xml:space="preserve"> at the Chair; shouting slogans and defying the directives of Chair, the Chairman directed Shri Derek O’ Brien, </w:t>
      </w:r>
      <w:r w:rsidR="003D7AD8">
        <w:t>M</w:t>
      </w:r>
      <w:r>
        <w:t xml:space="preserve">ember to withdraw immediately from the Council. </w:t>
      </w:r>
    </w:p>
    <w:p w:rsidR="00960ACD" w:rsidRPr="00960ACD" w:rsidRDefault="003D7AD8"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jc w:val="both"/>
      </w:pPr>
      <w:r>
        <w:tab/>
      </w:r>
      <w:r>
        <w:tab/>
      </w:r>
      <w:r>
        <w:tab/>
        <w:t>However, Shri Derek O’ Brien, Member defied</w:t>
      </w:r>
      <w:r w:rsidR="00960ACD">
        <w:t xml:space="preserve"> the </w:t>
      </w:r>
      <w:r>
        <w:t>directives</w:t>
      </w:r>
      <w:r w:rsidR="00960ACD">
        <w:t xml:space="preserve"> and refused to leave the Council. </w:t>
      </w:r>
    </w:p>
    <w:p w:rsidR="00B27BEC" w:rsidRPr="00B27BEC" w:rsidRDefault="00B27BEC" w:rsidP="00DA584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ind w:left="142"/>
        <w:jc w:val="both"/>
        <w:rPr>
          <w:sz w:val="2"/>
        </w:rPr>
      </w:pPr>
    </w:p>
    <w:p w:rsidR="00D93719" w:rsidRDefault="00651451" w:rsidP="00960ACD">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ind w:left="142"/>
        <w:jc w:val="both"/>
        <w:rPr>
          <w:color w:val="000000"/>
        </w:rPr>
      </w:pPr>
      <w:r>
        <w:t>11</w:t>
      </w:r>
      <w:r w:rsidRPr="009A4FA6">
        <w:t>-</w:t>
      </w:r>
      <w:r w:rsidR="006579A9">
        <w:t>21</w:t>
      </w:r>
      <w:r w:rsidRPr="009A4FA6">
        <w:t xml:space="preserve"> </w:t>
      </w:r>
      <w:r>
        <w:t>a</w:t>
      </w:r>
      <w:r w:rsidRPr="009A4FA6">
        <w:t>.m.</w:t>
      </w:r>
      <w:r w:rsidR="00881108">
        <w:rPr>
          <w:color w:val="000000"/>
        </w:rPr>
        <w:tab/>
      </w:r>
      <w:r w:rsidR="00881108">
        <w:rPr>
          <w:color w:val="000000"/>
        </w:rPr>
        <w:tab/>
      </w:r>
    </w:p>
    <w:p w:rsidR="006579A9" w:rsidRDefault="006579A9" w:rsidP="00D93719">
      <w:pPr>
        <w:widowControl w:val="0"/>
        <w:tabs>
          <w:tab w:val="left" w:pos="142"/>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before="120" w:line="200" w:lineRule="auto"/>
        <w:ind w:left="142"/>
        <w:jc w:val="center"/>
        <w:rPr>
          <w:i/>
          <w:iCs/>
        </w:rPr>
      </w:pPr>
      <w:r w:rsidRPr="00AF2CA9">
        <w:rPr>
          <w:i/>
          <w:iCs/>
        </w:rPr>
        <w:t xml:space="preserve">The House adjourned and re-assembled at </w:t>
      </w:r>
      <w:r>
        <w:rPr>
          <w:i/>
          <w:iCs/>
        </w:rPr>
        <w:t>1</w:t>
      </w:r>
      <w:r w:rsidRPr="00AF2CA9">
        <w:rPr>
          <w:i/>
          <w:iCs/>
        </w:rPr>
        <w:t>2-</w:t>
      </w:r>
      <w:r>
        <w:rPr>
          <w:i/>
          <w:iCs/>
        </w:rPr>
        <w:t>0</w:t>
      </w:r>
      <w:r w:rsidRPr="00AF2CA9">
        <w:rPr>
          <w:i/>
          <w:iCs/>
        </w:rPr>
        <w:t xml:space="preserve">0 </w:t>
      </w:r>
      <w:r>
        <w:rPr>
          <w:i/>
          <w:iCs/>
        </w:rPr>
        <w:t>Noon</w:t>
      </w:r>
      <w:r w:rsidRPr="00AF2CA9">
        <w:rPr>
          <w:i/>
          <w:iCs/>
        </w:rPr>
        <w:t>.</w:t>
      </w:r>
    </w:p>
    <w:p w:rsidR="00D56FDE" w:rsidRPr="00D05CBC" w:rsidRDefault="00D56FDE" w:rsidP="00DB009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line="200" w:lineRule="auto"/>
        <w:jc w:val="both"/>
        <w:rPr>
          <w:color w:val="000000"/>
          <w:sz w:val="2"/>
        </w:rPr>
      </w:pPr>
    </w:p>
    <w:p w:rsidR="00D574B9" w:rsidRPr="005E6C04" w:rsidRDefault="00D574B9" w:rsidP="00A849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line="200" w:lineRule="auto"/>
        <w:jc w:val="both"/>
        <w:rPr>
          <w:color w:val="000000"/>
          <w:sz w:val="6"/>
        </w:rPr>
      </w:pPr>
    </w:p>
    <w:p w:rsidR="00960ACD" w:rsidRPr="00B3515B" w:rsidRDefault="00960ACD" w:rsidP="00960A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b/>
          <w:sz w:val="2"/>
          <w:szCs w:val="2"/>
        </w:rPr>
      </w:pPr>
      <w:r w:rsidRPr="009E620D">
        <w:rPr>
          <w:iCs/>
        </w:rPr>
        <w:t>1</w:t>
      </w:r>
      <w:r>
        <w:rPr>
          <w:iCs/>
        </w:rPr>
        <w:t>2-00  Noon</w:t>
      </w:r>
    </w:p>
    <w:p w:rsidR="00960ACD" w:rsidRPr="0045036B" w:rsidRDefault="00960ACD" w:rsidP="00960ACD">
      <w:pPr>
        <w:tabs>
          <w:tab w:val="left" w:pos="360"/>
        </w:tabs>
        <w:spacing w:before="240" w:after="120"/>
        <w:jc w:val="both"/>
      </w:pPr>
      <w:r>
        <w:rPr>
          <w:b/>
        </w:rPr>
        <w:t>1</w:t>
      </w:r>
      <w:r w:rsidR="00D93719">
        <w:rPr>
          <w:b/>
        </w:rPr>
        <w:t>5</w:t>
      </w:r>
      <w:r w:rsidRPr="0045036B">
        <w:rPr>
          <w:b/>
        </w:rPr>
        <w:t>.</w:t>
      </w:r>
      <w:r w:rsidRPr="0045036B">
        <w:rPr>
          <w:b/>
        </w:rPr>
        <w:tab/>
      </w:r>
      <w:r w:rsidRPr="0045036B">
        <w:rPr>
          <w:bCs/>
        </w:rPr>
        <w:t xml:space="preserve"> </w:t>
      </w:r>
      <w:r w:rsidRPr="0045036B">
        <w:rPr>
          <w:bCs/>
        </w:rPr>
        <w:tab/>
      </w:r>
      <w:r w:rsidRPr="0045036B">
        <w:rPr>
          <w:b/>
          <w:bCs/>
        </w:rPr>
        <w:t>Starred Questions</w:t>
      </w:r>
    </w:p>
    <w:p w:rsidR="00960ACD" w:rsidRPr="0045036B" w:rsidRDefault="00960ACD" w:rsidP="00960ACD">
      <w:pPr>
        <w:pStyle w:val="BodyText3"/>
        <w:tabs>
          <w:tab w:val="left" w:pos="360"/>
        </w:tabs>
        <w:spacing w:before="120" w:after="120"/>
      </w:pPr>
      <w:r w:rsidRPr="0045036B">
        <w:tab/>
      </w:r>
      <w:r w:rsidRPr="0045036B">
        <w:tab/>
        <w:t xml:space="preserve">Answers to Starred Question Nos. </w:t>
      </w:r>
      <w:r>
        <w:t xml:space="preserve">121  was orally answered.  Answers to remaining Starred Question Nos. 122  to 135 were laid on the Table.  </w:t>
      </w:r>
    </w:p>
    <w:p w:rsidR="00960ACD" w:rsidRPr="006553A4" w:rsidRDefault="00960ACD" w:rsidP="00960ACD">
      <w:pPr>
        <w:ind w:firstLine="720"/>
        <w:jc w:val="both"/>
        <w:rPr>
          <w:sz w:val="2"/>
          <w:szCs w:val="2"/>
        </w:rPr>
      </w:pPr>
    </w:p>
    <w:p w:rsidR="00960ACD" w:rsidRPr="0045036B" w:rsidRDefault="00960ACD" w:rsidP="00960ACD">
      <w:pPr>
        <w:tabs>
          <w:tab w:val="left" w:pos="360"/>
        </w:tabs>
        <w:jc w:val="both"/>
      </w:pPr>
      <w:r>
        <w:rPr>
          <w:b/>
          <w:bCs/>
        </w:rPr>
        <w:t>1</w:t>
      </w:r>
      <w:r w:rsidR="00D93719">
        <w:rPr>
          <w:b/>
          <w:bCs/>
        </w:rPr>
        <w:t>6</w:t>
      </w:r>
      <w:r w:rsidRPr="0045036B">
        <w:rPr>
          <w:b/>
          <w:bCs/>
        </w:rPr>
        <w:t>.</w:t>
      </w:r>
      <w:r w:rsidRPr="0045036B">
        <w:rPr>
          <w:b/>
          <w:bCs/>
        </w:rPr>
        <w:tab/>
      </w:r>
      <w:r w:rsidRPr="0045036B">
        <w:rPr>
          <w:b/>
          <w:bCs/>
        </w:rPr>
        <w:tab/>
        <w:t>Unstarred Questions</w:t>
      </w:r>
    </w:p>
    <w:p w:rsidR="00960ACD" w:rsidRDefault="00960ACD" w:rsidP="00960ACD">
      <w:pPr>
        <w:pStyle w:val="Title"/>
        <w:jc w:val="both"/>
        <w:rPr>
          <w:b w:val="0"/>
          <w:bCs/>
          <w:sz w:val="24"/>
        </w:rPr>
      </w:pPr>
      <w:r w:rsidRPr="0045036B">
        <w:rPr>
          <w:sz w:val="24"/>
        </w:rPr>
        <w:tab/>
      </w:r>
      <w:r w:rsidRPr="0045036B">
        <w:rPr>
          <w:b w:val="0"/>
          <w:bCs/>
          <w:sz w:val="24"/>
        </w:rPr>
        <w:t>Answers to Unstarred Question Nos.</w:t>
      </w:r>
      <w:r>
        <w:rPr>
          <w:b w:val="0"/>
          <w:bCs/>
          <w:sz w:val="24"/>
        </w:rPr>
        <w:t xml:space="preserve"> 1281</w:t>
      </w:r>
      <w:r w:rsidRPr="0045036B">
        <w:rPr>
          <w:b w:val="0"/>
          <w:bCs/>
          <w:sz w:val="24"/>
        </w:rPr>
        <w:t xml:space="preserve"> to </w:t>
      </w:r>
      <w:r>
        <w:rPr>
          <w:b w:val="0"/>
          <w:bCs/>
          <w:sz w:val="24"/>
        </w:rPr>
        <w:t>1440 were</w:t>
      </w:r>
      <w:r w:rsidRPr="0045036B">
        <w:rPr>
          <w:b w:val="0"/>
          <w:bCs/>
          <w:sz w:val="24"/>
        </w:rPr>
        <w:t xml:space="preserve"> laid on the Table.</w:t>
      </w:r>
    </w:p>
    <w:p w:rsidR="00960ACD" w:rsidRPr="00B3515B" w:rsidRDefault="00960ACD" w:rsidP="00960A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b/>
          <w:sz w:val="2"/>
          <w:szCs w:val="2"/>
        </w:rPr>
      </w:pPr>
      <w:r w:rsidRPr="00C65465">
        <w:rPr>
          <w:rStyle w:val="FootnoteReference"/>
          <w:iCs/>
        </w:rPr>
        <w:footnoteReference w:customMarkFollows="1" w:id="2"/>
        <w:sym w:font="Symbol" w:char="F022"/>
      </w:r>
      <w:r w:rsidRPr="009E620D">
        <w:rPr>
          <w:iCs/>
        </w:rPr>
        <w:t>1</w:t>
      </w:r>
      <w:r>
        <w:rPr>
          <w:iCs/>
        </w:rPr>
        <w:t>2-02 p.m.</w:t>
      </w:r>
    </w:p>
    <w:p w:rsidR="00C65465" w:rsidRPr="00E0513F" w:rsidRDefault="00960ACD" w:rsidP="00C65465">
      <w:pPr>
        <w:pStyle w:val="BodyTextIndent"/>
        <w:tabs>
          <w:tab w:val="left" w:pos="426"/>
        </w:tabs>
        <w:spacing w:before="120"/>
        <w:ind w:firstLine="0"/>
        <w:rPr>
          <w:b/>
          <w:bCs/>
        </w:rPr>
      </w:pPr>
      <w:r>
        <w:rPr>
          <w:b/>
          <w:bCs/>
        </w:rPr>
        <w:t>1</w:t>
      </w:r>
      <w:r w:rsidR="00D93719">
        <w:rPr>
          <w:b/>
          <w:bCs/>
        </w:rPr>
        <w:t>7</w:t>
      </w:r>
      <w:r w:rsidR="00C65465" w:rsidRPr="00E0513F">
        <w:rPr>
          <w:b/>
          <w:bCs/>
        </w:rPr>
        <w:t>.</w:t>
      </w:r>
      <w:r w:rsidR="00C65465" w:rsidRPr="00E0513F">
        <w:rPr>
          <w:b/>
          <w:bCs/>
        </w:rPr>
        <w:tab/>
      </w:r>
      <w:r w:rsidR="00C65465" w:rsidRPr="00E0513F">
        <w:rPr>
          <w:b/>
          <w:bCs/>
        </w:rPr>
        <w:tab/>
        <w:t>Suspension of Member</w:t>
      </w:r>
    </w:p>
    <w:p w:rsidR="006D3E95" w:rsidRDefault="006D3E95" w:rsidP="006D3E95">
      <w:pPr>
        <w:pStyle w:val="NormalWeb"/>
        <w:shd w:val="clear" w:color="auto" w:fill="FFFFFF"/>
        <w:ind w:firstLine="567"/>
        <w:jc w:val="both"/>
      </w:pPr>
      <w:r>
        <w:tab/>
        <w:t xml:space="preserve">Despite repeated directions by the </w:t>
      </w:r>
      <w:r w:rsidR="003D7AD8">
        <w:t>C</w:t>
      </w:r>
      <w:r>
        <w:t>hair</w:t>
      </w:r>
      <w:r w:rsidR="003D7AD8">
        <w:t>, Shri Derek O’ Brien, M</w:t>
      </w:r>
      <w:r>
        <w:t xml:space="preserve">ember </w:t>
      </w:r>
      <w:r w:rsidR="003D7AD8">
        <w:t>refused to leave the Council and he</w:t>
      </w:r>
      <w:r>
        <w:t xml:space="preserve"> continued to defy the directives of the Chair. </w:t>
      </w:r>
    </w:p>
    <w:p w:rsidR="003D7AD8" w:rsidRDefault="00D93719" w:rsidP="003D7AD8">
      <w:pPr>
        <w:pStyle w:val="NormalWeb"/>
        <w:shd w:val="clear" w:color="auto" w:fill="FFFFFF"/>
        <w:spacing w:before="0" w:beforeAutospacing="0" w:after="0" w:afterAutospacing="0"/>
        <w:ind w:firstLine="567"/>
        <w:jc w:val="both"/>
        <w:rPr>
          <w:i/>
        </w:rPr>
      </w:pPr>
      <w:r>
        <w:t xml:space="preserve"> </w:t>
      </w:r>
      <w:r w:rsidR="006D3E95">
        <w:t>The Chair made the following observation</w:t>
      </w:r>
      <w:r w:rsidR="00FE3EC8">
        <w:t>s</w:t>
      </w:r>
      <w:r w:rsidR="006D3E95" w:rsidRPr="003D7AD8">
        <w:rPr>
          <w:i/>
        </w:rPr>
        <w:t xml:space="preserve">:  </w:t>
      </w:r>
    </w:p>
    <w:p w:rsidR="003D7AD8" w:rsidRDefault="003D7AD8" w:rsidP="003D7AD8">
      <w:pPr>
        <w:pStyle w:val="NormalWeb"/>
        <w:shd w:val="clear" w:color="auto" w:fill="FFFFFF"/>
        <w:spacing w:before="0" w:beforeAutospacing="0" w:after="0" w:afterAutospacing="0"/>
        <w:ind w:firstLine="567"/>
        <w:jc w:val="both"/>
        <w:rPr>
          <w:i/>
        </w:rPr>
      </w:pPr>
    </w:p>
    <w:p w:rsidR="006D3E95" w:rsidRDefault="006D3E95" w:rsidP="003D7AD8">
      <w:pPr>
        <w:pStyle w:val="NormalWeb"/>
        <w:shd w:val="clear" w:color="auto" w:fill="FFFFFF"/>
        <w:spacing w:before="0" w:beforeAutospacing="0" w:after="0" w:afterAutospacing="0"/>
        <w:ind w:firstLine="567"/>
        <w:jc w:val="both"/>
        <w:rPr>
          <w:bCs/>
          <w:i/>
          <w:color w:val="auto"/>
        </w:rPr>
      </w:pPr>
      <w:r w:rsidRPr="003D7AD8">
        <w:rPr>
          <w:i/>
        </w:rPr>
        <w:t>“</w:t>
      </w:r>
      <w:r w:rsidRPr="003D7AD8">
        <w:rPr>
          <w:rFonts w:eastAsia="Times New Roman"/>
          <w:bCs/>
          <w:i/>
          <w:color w:val="auto"/>
        </w:rPr>
        <w:t>Hon'ble Members, gross defiance to the directions imparted by the Chair was noticed when Shri Derek O'Brien, despite being named and the direction being given to withdraw from the Council immediately, continued to not only remain in the Chamber but shouted slogans, gesticulated aggressively and even reached the Table from the well of the House. Such gross misconduct on part of Shri Derek O'Brien</w:t>
      </w:r>
      <w:r w:rsidR="003D7AD8">
        <w:rPr>
          <w:rFonts w:eastAsia="Times New Roman"/>
          <w:bCs/>
          <w:i/>
          <w:color w:val="auto"/>
        </w:rPr>
        <w:t xml:space="preserve"> </w:t>
      </w:r>
      <w:r w:rsidRPr="003D7AD8">
        <w:rPr>
          <w:rFonts w:eastAsia="Times New Roman"/>
          <w:bCs/>
          <w:i/>
          <w:color w:val="auto"/>
        </w:rPr>
        <w:t xml:space="preserve">cannot be countenanced. </w:t>
      </w:r>
      <w:r w:rsidRPr="003D7AD8">
        <w:rPr>
          <w:rFonts w:ascii="Book Antiqua" w:hAnsi="Book Antiqua"/>
          <w:i/>
          <w:sz w:val="35"/>
          <w:szCs w:val="35"/>
        </w:rPr>
        <w:t> </w:t>
      </w:r>
      <w:r w:rsidRPr="003D7AD8">
        <w:rPr>
          <w:bCs/>
          <w:i/>
          <w:color w:val="auto"/>
        </w:rPr>
        <w:t>I again name Shri Derek O'Brien for violating the directions of the Chair.”</w:t>
      </w:r>
    </w:p>
    <w:p w:rsidR="003D7AD8" w:rsidRPr="003D7AD8" w:rsidRDefault="003D7AD8" w:rsidP="003D7AD8">
      <w:pPr>
        <w:pStyle w:val="NormalWeb"/>
        <w:shd w:val="clear" w:color="auto" w:fill="FFFFFF"/>
        <w:spacing w:before="0" w:beforeAutospacing="0" w:after="0" w:afterAutospacing="0"/>
        <w:ind w:firstLine="567"/>
        <w:jc w:val="both"/>
        <w:rPr>
          <w:bCs/>
          <w:i/>
          <w:color w:val="auto"/>
        </w:rPr>
      </w:pPr>
    </w:p>
    <w:p w:rsidR="00C65465" w:rsidRDefault="00C324CD" w:rsidP="003D7AD8">
      <w:pPr>
        <w:pStyle w:val="BodyTextIndent"/>
        <w:tabs>
          <w:tab w:val="left" w:pos="426"/>
        </w:tabs>
      </w:pPr>
      <w:r>
        <w:t>Thereafter, o</w:t>
      </w:r>
      <w:r w:rsidR="00C65465" w:rsidRPr="00E0513F">
        <w:t xml:space="preserve">n a motion moved by Shri </w:t>
      </w:r>
      <w:r w:rsidR="00C65465">
        <w:t>Piyush  Goyal</w:t>
      </w:r>
      <w:r w:rsidR="00C65465" w:rsidRPr="00E0513F">
        <w:t xml:space="preserve">, </w:t>
      </w:r>
      <w:r w:rsidR="00C65465">
        <w:t xml:space="preserve"> Leader of the House </w:t>
      </w:r>
      <w:r w:rsidR="00C65465" w:rsidRPr="00E0513F">
        <w:t xml:space="preserve">and adopted by the House, </w:t>
      </w:r>
      <w:r w:rsidR="00C65465" w:rsidRPr="00C65465">
        <w:rPr>
          <w:color w:val="000000"/>
          <w:lang w:eastAsia="en-IN"/>
        </w:rPr>
        <w:t>Shri Derek O’Brien</w:t>
      </w:r>
      <w:r w:rsidR="00C65465" w:rsidRPr="00E0513F">
        <w:t>, Member</w:t>
      </w:r>
      <w:r w:rsidR="00C65465">
        <w:t xml:space="preserve"> was suspended from the service</w:t>
      </w:r>
      <w:r w:rsidR="003D7AD8">
        <w:t xml:space="preserve"> of the Council</w:t>
      </w:r>
      <w:r w:rsidR="00C65465" w:rsidRPr="00E0513F">
        <w:t xml:space="preserve"> for the remaining </w:t>
      </w:r>
      <w:r w:rsidR="00C65465">
        <w:t>period</w:t>
      </w:r>
      <w:r w:rsidR="00C65465" w:rsidRPr="00E0513F">
        <w:t xml:space="preserve"> of the current</w:t>
      </w:r>
      <w:r w:rsidR="003D7AD8">
        <w:t xml:space="preserve"> (262</w:t>
      </w:r>
      <w:r w:rsidR="003D7AD8" w:rsidRPr="003D7AD8">
        <w:rPr>
          <w:vertAlign w:val="superscript"/>
        </w:rPr>
        <w:t>nd</w:t>
      </w:r>
      <w:r w:rsidR="003D7AD8">
        <w:t xml:space="preserve"> )</w:t>
      </w:r>
      <w:r w:rsidR="00C65465" w:rsidRPr="00E0513F">
        <w:t xml:space="preserve"> Session. </w:t>
      </w:r>
    </w:p>
    <w:p w:rsidR="00C324CD" w:rsidRDefault="00C324CD" w:rsidP="00C65465">
      <w:pPr>
        <w:pStyle w:val="BodyTextIndent"/>
        <w:tabs>
          <w:tab w:val="left" w:pos="426"/>
        </w:tabs>
        <w:spacing w:before="100"/>
      </w:pPr>
    </w:p>
    <w:p w:rsidR="00C324CD" w:rsidRPr="00B3515B" w:rsidRDefault="00C324CD" w:rsidP="00C324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b/>
          <w:sz w:val="2"/>
          <w:szCs w:val="2"/>
        </w:rPr>
      </w:pPr>
      <w:r>
        <w:rPr>
          <w:rStyle w:val="FootnoteReference"/>
          <w:iCs/>
        </w:rPr>
        <w:footnoteReference w:customMarkFollows="1" w:id="3"/>
        <w:t>@</w:t>
      </w:r>
      <w:r w:rsidRPr="009E620D">
        <w:rPr>
          <w:iCs/>
        </w:rPr>
        <w:t>1</w:t>
      </w:r>
      <w:r>
        <w:rPr>
          <w:iCs/>
        </w:rPr>
        <w:t>2-06  p.m.</w:t>
      </w:r>
    </w:p>
    <w:p w:rsidR="00D93719" w:rsidRDefault="00D93719" w:rsidP="00C324CD">
      <w:pPr>
        <w:pStyle w:val="BodyText3"/>
        <w:tabs>
          <w:tab w:val="left" w:pos="0"/>
        </w:tabs>
        <w:jc w:val="center"/>
        <w:rPr>
          <w:i/>
          <w:iCs/>
        </w:rPr>
      </w:pPr>
    </w:p>
    <w:p w:rsidR="00C324CD" w:rsidRDefault="00C324CD" w:rsidP="00C324CD">
      <w:pPr>
        <w:pStyle w:val="BodyText3"/>
        <w:tabs>
          <w:tab w:val="left" w:pos="0"/>
        </w:tabs>
        <w:jc w:val="center"/>
        <w:rPr>
          <w:i/>
          <w:iCs/>
        </w:rPr>
      </w:pPr>
      <w:r w:rsidRPr="00AF2CA9">
        <w:rPr>
          <w:i/>
          <w:iCs/>
        </w:rPr>
        <w:t>The House adjourned and re-assembled at 2-</w:t>
      </w:r>
      <w:r>
        <w:rPr>
          <w:i/>
          <w:iCs/>
        </w:rPr>
        <w:t>0</w:t>
      </w:r>
      <w:r w:rsidRPr="00AF2CA9">
        <w:rPr>
          <w:i/>
          <w:iCs/>
        </w:rPr>
        <w:t>0 p.m.</w:t>
      </w:r>
    </w:p>
    <w:p w:rsidR="00C324CD" w:rsidRPr="00093ABC" w:rsidRDefault="00C324CD" w:rsidP="00C324CD">
      <w:pPr>
        <w:pStyle w:val="Header"/>
        <w:tabs>
          <w:tab w:val="left" w:pos="360"/>
        </w:tabs>
        <w:rPr>
          <w:b/>
          <w:bCs/>
          <w:sz w:val="2"/>
        </w:rPr>
      </w:pPr>
    </w:p>
    <w:p w:rsidR="00C324CD" w:rsidRPr="009B12CD" w:rsidRDefault="00C324CD" w:rsidP="00C324CD">
      <w:pPr>
        <w:pStyle w:val="Header"/>
        <w:tabs>
          <w:tab w:val="left" w:pos="360"/>
        </w:tabs>
        <w:rPr>
          <w:b/>
          <w:bCs/>
          <w:sz w:val="2"/>
        </w:rPr>
      </w:pPr>
    </w:p>
    <w:p w:rsidR="00C324CD" w:rsidRDefault="00C324CD" w:rsidP="00C324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p>
    <w:p w:rsidR="00D93719" w:rsidRDefault="00D93719" w:rsidP="00C324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p>
    <w:p w:rsidR="00D93719" w:rsidRDefault="00D93719" w:rsidP="00C324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p>
    <w:p w:rsidR="00C324CD" w:rsidRDefault="00C324CD" w:rsidP="00C324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r>
        <w:rPr>
          <w:iCs/>
        </w:rPr>
        <w:t>2.00 p.m.</w:t>
      </w:r>
    </w:p>
    <w:p w:rsidR="00FE3EC8" w:rsidRDefault="004762F7" w:rsidP="00C324CD">
      <w:pPr>
        <w:shd w:val="clear" w:color="auto" w:fill="FFFFFF"/>
        <w:spacing w:before="100" w:beforeAutospacing="1" w:after="100" w:afterAutospacing="1"/>
        <w:ind w:firstLine="567"/>
        <w:jc w:val="both"/>
      </w:pPr>
      <w:r>
        <w:t xml:space="preserve">Shri Derek O’Brien continued to defy the directives of the </w:t>
      </w:r>
      <w:r w:rsidR="00FE3EC8">
        <w:t>C</w:t>
      </w:r>
      <w:r>
        <w:t>hair to leave the Council</w:t>
      </w:r>
      <w:r w:rsidR="00FE3EC8">
        <w:t xml:space="preserve"> even after the adoption </w:t>
      </w:r>
      <w:r>
        <w:t xml:space="preserve">of </w:t>
      </w:r>
      <w:r w:rsidR="00FE3EC8">
        <w:t xml:space="preserve">the </w:t>
      </w:r>
      <w:r>
        <w:t xml:space="preserve"> motion</w:t>
      </w:r>
      <w:r w:rsidR="00FE3EC8">
        <w:t xml:space="preserve"> for his</w:t>
      </w:r>
      <w:r>
        <w:t xml:space="preserve"> suspension</w:t>
      </w:r>
      <w:r w:rsidR="00FE3EC8">
        <w:t xml:space="preserve"> from the service of</w:t>
      </w:r>
      <w:r>
        <w:t xml:space="preserve"> the Council, the Chair made the following observation</w:t>
      </w:r>
      <w:r w:rsidR="00FE3EC8">
        <w:t>s</w:t>
      </w:r>
      <w:r>
        <w:t xml:space="preserve">: </w:t>
      </w:r>
    </w:p>
    <w:p w:rsidR="00C324CD" w:rsidRPr="00FE3EC8" w:rsidRDefault="004762F7" w:rsidP="00C324CD">
      <w:pPr>
        <w:shd w:val="clear" w:color="auto" w:fill="FFFFFF"/>
        <w:spacing w:before="100" w:beforeAutospacing="1" w:after="100" w:afterAutospacing="1"/>
        <w:ind w:firstLine="567"/>
        <w:jc w:val="both"/>
        <w:rPr>
          <w:i/>
        </w:rPr>
      </w:pPr>
      <w:r w:rsidRPr="00FE3EC8">
        <w:rPr>
          <w:i/>
        </w:rPr>
        <w:t xml:space="preserve"> “</w:t>
      </w:r>
      <w:r w:rsidR="00C324CD" w:rsidRPr="00FE3EC8">
        <w:rPr>
          <w:i/>
        </w:rPr>
        <w:t>I urge Hon'ble Member Shri  Derek O'Brien to forthwith withdraw from the House in compliance to the resolution of the House and direction of the Chair to enable smooth conduct of Business of House and allow other MPs to discharge constitutional obligations.</w:t>
      </w:r>
    </w:p>
    <w:p w:rsidR="00FE3EC8" w:rsidRDefault="00C324CD" w:rsidP="00C324CD">
      <w:pPr>
        <w:shd w:val="clear" w:color="auto" w:fill="FFFFFF"/>
        <w:spacing w:before="100" w:beforeAutospacing="1" w:after="100" w:afterAutospacing="1"/>
        <w:ind w:firstLine="567"/>
        <w:jc w:val="both"/>
        <w:rPr>
          <w:i/>
        </w:rPr>
      </w:pPr>
      <w:r w:rsidRPr="00FE3EC8">
        <w:rPr>
          <w:i/>
        </w:rPr>
        <w:t> It is unfortunate that his defiance continues constituting a serious breach of dignity of the House.</w:t>
      </w:r>
      <w:r w:rsidR="00FE3EC8">
        <w:rPr>
          <w:i/>
        </w:rPr>
        <w:t xml:space="preserve"> </w:t>
      </w:r>
    </w:p>
    <w:p w:rsidR="00C324CD" w:rsidRPr="00FE3EC8" w:rsidRDefault="00C324CD" w:rsidP="00C324CD">
      <w:pPr>
        <w:shd w:val="clear" w:color="auto" w:fill="FFFFFF"/>
        <w:spacing w:before="100" w:beforeAutospacing="1" w:after="100" w:afterAutospacing="1"/>
        <w:ind w:firstLine="567"/>
        <w:jc w:val="both"/>
        <w:rPr>
          <w:i/>
        </w:rPr>
      </w:pPr>
      <w:r w:rsidRPr="00FE3EC8">
        <w:rPr>
          <w:i/>
        </w:rPr>
        <w:t> The House is adjourned to meet at 2.30 PM. I am sure he will reflect on this and appeal to other Members to afford counsel.</w:t>
      </w:r>
      <w:r w:rsidR="004762F7" w:rsidRPr="00FE3EC8">
        <w:rPr>
          <w:i/>
        </w:rPr>
        <w:t>”</w:t>
      </w:r>
    </w:p>
    <w:p w:rsidR="00D93719" w:rsidRDefault="00C324CD"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r>
        <w:rPr>
          <w:rStyle w:val="FootnoteReference"/>
          <w:iCs/>
        </w:rPr>
        <w:footnoteReference w:customMarkFollows="1" w:id="4"/>
        <w:t>$</w:t>
      </w:r>
      <w:r>
        <w:rPr>
          <w:iCs/>
        </w:rPr>
        <w:t>2-03  p.m.</w:t>
      </w:r>
      <w:r w:rsidR="00FE3EC8">
        <w:rPr>
          <w:iCs/>
        </w:rPr>
        <w:tab/>
      </w:r>
      <w:r w:rsidR="00FE3EC8">
        <w:rPr>
          <w:iCs/>
        </w:rPr>
        <w:tab/>
      </w:r>
    </w:p>
    <w:p w:rsidR="00D93719" w:rsidRDefault="00D93719"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p>
    <w:p w:rsidR="00C324CD" w:rsidRDefault="00C324CD" w:rsidP="00D9371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i/>
          <w:iCs/>
        </w:rPr>
      </w:pPr>
      <w:r w:rsidRPr="00AF2CA9">
        <w:rPr>
          <w:i/>
          <w:iCs/>
        </w:rPr>
        <w:t>The House adjourned and re-assembled at 2-</w:t>
      </w:r>
      <w:r>
        <w:rPr>
          <w:i/>
          <w:iCs/>
        </w:rPr>
        <w:t>3</w:t>
      </w:r>
      <w:r w:rsidRPr="00AF2CA9">
        <w:rPr>
          <w:i/>
          <w:iCs/>
        </w:rPr>
        <w:t>0 p.m.</w:t>
      </w:r>
    </w:p>
    <w:p w:rsidR="00FE3EC8" w:rsidRPr="00D93719" w:rsidRDefault="00FE3EC8" w:rsidP="00C324CD">
      <w:pPr>
        <w:pStyle w:val="BodyTextIndent"/>
        <w:tabs>
          <w:tab w:val="left" w:pos="426"/>
        </w:tabs>
        <w:spacing w:before="100"/>
        <w:ind w:firstLine="0"/>
        <w:rPr>
          <w:sz w:val="2"/>
        </w:rPr>
      </w:pPr>
    </w:p>
    <w:p w:rsidR="00C324CD" w:rsidRDefault="00C324CD" w:rsidP="00C324CD">
      <w:pPr>
        <w:pStyle w:val="BodyTextIndent"/>
        <w:tabs>
          <w:tab w:val="left" w:pos="426"/>
        </w:tabs>
        <w:spacing w:before="100"/>
        <w:ind w:firstLine="0"/>
      </w:pPr>
      <w:r>
        <w:t>2.30 p.m.</w:t>
      </w:r>
    </w:p>
    <w:p w:rsidR="00466BFE" w:rsidRPr="00D93719" w:rsidRDefault="00C07684" w:rsidP="00C65465">
      <w:pPr>
        <w:pStyle w:val="BodyTextIndent"/>
        <w:tabs>
          <w:tab w:val="left" w:pos="426"/>
        </w:tabs>
        <w:spacing w:before="100"/>
        <w:rPr>
          <w:sz w:val="2"/>
        </w:rPr>
      </w:pPr>
      <w:r>
        <w:tab/>
      </w:r>
      <w:r>
        <w:tab/>
      </w:r>
      <w:r w:rsidR="00466BFE">
        <w:tab/>
      </w:r>
    </w:p>
    <w:p w:rsidR="00FE3EC8" w:rsidRDefault="00466BFE" w:rsidP="00C324CD">
      <w:pPr>
        <w:pStyle w:val="NormalWeb"/>
        <w:shd w:val="clear" w:color="auto" w:fill="FFFFFF"/>
        <w:ind w:firstLine="567"/>
        <w:jc w:val="both"/>
      </w:pPr>
      <w:r>
        <w:tab/>
      </w:r>
      <w:r w:rsidR="00FE3EC8">
        <w:t>T</w:t>
      </w:r>
      <w:r w:rsidR="00C324CD">
        <w:t xml:space="preserve">he </w:t>
      </w:r>
      <w:r w:rsidR="00FE3EC8">
        <w:t>C</w:t>
      </w:r>
      <w:r w:rsidR="00C324CD">
        <w:t>hair</w:t>
      </w:r>
      <w:r w:rsidR="00FE3EC8">
        <w:t>man</w:t>
      </w:r>
      <w:r w:rsidR="00C324CD">
        <w:t xml:space="preserve"> made the following observation</w:t>
      </w:r>
      <w:r w:rsidR="00FE3EC8">
        <w:t>s</w:t>
      </w:r>
      <w:r w:rsidR="00C324CD">
        <w:t xml:space="preserve">: </w:t>
      </w:r>
    </w:p>
    <w:p w:rsidR="00C324CD" w:rsidRDefault="00C324CD" w:rsidP="00D93719">
      <w:pPr>
        <w:pStyle w:val="NormalWeb"/>
        <w:shd w:val="clear" w:color="auto" w:fill="FFFFFF"/>
        <w:spacing w:before="0" w:beforeAutospacing="0" w:after="0" w:afterAutospacing="0"/>
        <w:ind w:firstLine="567"/>
        <w:jc w:val="both"/>
        <w:rPr>
          <w:rFonts w:eastAsia="Times New Roman"/>
          <w:i/>
          <w:color w:val="auto"/>
        </w:rPr>
      </w:pPr>
      <w:r w:rsidRPr="00FE3EC8">
        <w:rPr>
          <w:i/>
        </w:rPr>
        <w:t>“</w:t>
      </w:r>
      <w:r w:rsidRPr="00FE3EC8">
        <w:rPr>
          <w:rFonts w:eastAsia="Times New Roman"/>
          <w:i/>
          <w:color w:val="auto"/>
        </w:rPr>
        <w:t>Hon’ble Members, it is most unfortunate that suspended Member Shri Derek O’Brien continues to be present in the House in outrageous defiance of the resolution of the House and directive of the Chair. His conduct has handicapped the House from transacting the listed business, and is against public interest. People of this country suffer financial burden of the proceedings of the House. It is our bounden duty to rise upto the expectation of the Citizens.</w:t>
      </w:r>
    </w:p>
    <w:p w:rsidR="00D93719" w:rsidRPr="00FE3EC8" w:rsidRDefault="00D93719" w:rsidP="00D93719">
      <w:pPr>
        <w:pStyle w:val="NormalWeb"/>
        <w:shd w:val="clear" w:color="auto" w:fill="FFFFFF"/>
        <w:spacing w:before="0" w:beforeAutospacing="0" w:after="0" w:afterAutospacing="0"/>
        <w:ind w:firstLine="567"/>
        <w:jc w:val="both"/>
        <w:rPr>
          <w:rFonts w:eastAsia="Times New Roman"/>
          <w:i/>
          <w:color w:val="auto"/>
        </w:rPr>
      </w:pPr>
    </w:p>
    <w:p w:rsidR="00C324CD" w:rsidRDefault="00C324CD" w:rsidP="00D93719">
      <w:pPr>
        <w:shd w:val="clear" w:color="auto" w:fill="FFFFFF"/>
        <w:ind w:firstLine="567"/>
        <w:jc w:val="both"/>
        <w:rPr>
          <w:i/>
        </w:rPr>
      </w:pPr>
      <w:r w:rsidRPr="00FE3EC8">
        <w:rPr>
          <w:i/>
        </w:rPr>
        <w:t> I urge suspended Member Shri Derek O’Brien to forthwith withdraw from the House.</w:t>
      </w:r>
    </w:p>
    <w:p w:rsidR="00D93719" w:rsidRPr="00FE3EC8" w:rsidRDefault="00D93719" w:rsidP="00D93719">
      <w:pPr>
        <w:shd w:val="clear" w:color="auto" w:fill="FFFFFF"/>
        <w:ind w:firstLine="567"/>
        <w:jc w:val="both"/>
        <w:rPr>
          <w:i/>
        </w:rPr>
      </w:pPr>
    </w:p>
    <w:p w:rsidR="00C324CD" w:rsidRDefault="00C324CD" w:rsidP="00D93719">
      <w:pPr>
        <w:shd w:val="clear" w:color="auto" w:fill="FFFFFF"/>
        <w:ind w:firstLine="567"/>
        <w:jc w:val="both"/>
        <w:rPr>
          <w:i/>
        </w:rPr>
      </w:pPr>
      <w:r w:rsidRPr="00FE3EC8">
        <w:rPr>
          <w:i/>
        </w:rPr>
        <w:t> As suspended Member Shri Derek O’Brien has not withdrawn from the House, the House is adjourned to meet at 3.00 PM with the expectation that good sense prevails over the Member and he withdraws to enable the House to justify the confidence of the people in the House.”</w:t>
      </w:r>
    </w:p>
    <w:p w:rsidR="00D93719" w:rsidRPr="00D93719" w:rsidRDefault="00D93719" w:rsidP="00D93719">
      <w:pPr>
        <w:shd w:val="clear" w:color="auto" w:fill="FFFFFF"/>
        <w:ind w:firstLine="567"/>
        <w:jc w:val="both"/>
        <w:rPr>
          <w:i/>
          <w:sz w:val="6"/>
        </w:rPr>
      </w:pPr>
    </w:p>
    <w:p w:rsidR="00D93719" w:rsidRDefault="00C324CD"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iCs/>
        </w:rPr>
      </w:pPr>
      <w:r>
        <w:rPr>
          <w:rStyle w:val="FootnoteReference"/>
          <w:rFonts w:ascii="Book Antiqua" w:hAnsi="Book Antiqua"/>
          <w:color w:val="000000"/>
          <w:sz w:val="35"/>
          <w:szCs w:val="35"/>
        </w:rPr>
        <w:footnoteReference w:customMarkFollows="1" w:id="5"/>
        <w:t>#</w:t>
      </w:r>
      <w:r>
        <w:rPr>
          <w:iCs/>
        </w:rPr>
        <w:t>2-33p.m.</w:t>
      </w:r>
      <w:r w:rsidR="00FE3EC8">
        <w:rPr>
          <w:iCs/>
        </w:rPr>
        <w:tab/>
      </w:r>
      <w:r w:rsidR="00FE3EC8">
        <w:rPr>
          <w:iCs/>
        </w:rPr>
        <w:tab/>
      </w:r>
    </w:p>
    <w:p w:rsidR="00C324CD" w:rsidRDefault="00C324CD" w:rsidP="00D9371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i/>
          <w:iCs/>
        </w:rPr>
      </w:pPr>
      <w:r w:rsidRPr="00AF2CA9">
        <w:rPr>
          <w:i/>
          <w:iCs/>
        </w:rPr>
        <w:t xml:space="preserve">The House adjourned and re-assembled at </w:t>
      </w:r>
      <w:r>
        <w:rPr>
          <w:i/>
          <w:iCs/>
        </w:rPr>
        <w:t>3</w:t>
      </w:r>
      <w:r w:rsidRPr="00AF2CA9">
        <w:rPr>
          <w:i/>
          <w:iCs/>
        </w:rPr>
        <w:t>-</w:t>
      </w:r>
      <w:r>
        <w:rPr>
          <w:i/>
          <w:iCs/>
        </w:rPr>
        <w:t>0</w:t>
      </w:r>
      <w:r w:rsidRPr="00AF2CA9">
        <w:rPr>
          <w:i/>
          <w:iCs/>
        </w:rPr>
        <w:t>0 p.m.</w:t>
      </w:r>
    </w:p>
    <w:p w:rsidR="00C324CD" w:rsidRPr="00D93719" w:rsidRDefault="00C324CD" w:rsidP="00C324CD">
      <w:pPr>
        <w:shd w:val="clear" w:color="auto" w:fill="FFFFFF"/>
        <w:spacing w:after="120"/>
        <w:jc w:val="both"/>
        <w:rPr>
          <w:sz w:val="6"/>
        </w:rPr>
      </w:pPr>
    </w:p>
    <w:p w:rsidR="00C324CD" w:rsidRDefault="00C324CD" w:rsidP="00C324CD">
      <w:pPr>
        <w:shd w:val="clear" w:color="auto" w:fill="FFFFFF"/>
        <w:spacing w:after="120"/>
        <w:jc w:val="both"/>
        <w:rPr>
          <w:color w:val="000000"/>
        </w:rPr>
      </w:pPr>
      <w:r>
        <w:t>3.00 p.m.</w:t>
      </w:r>
    </w:p>
    <w:p w:rsidR="000F619E" w:rsidRPr="00C73CA4" w:rsidRDefault="000F619E" w:rsidP="000F619E">
      <w:pPr>
        <w:shd w:val="clear" w:color="auto" w:fill="FFFFFF"/>
        <w:spacing w:after="120"/>
        <w:ind w:firstLine="567"/>
        <w:jc w:val="both"/>
        <w:rPr>
          <w:color w:val="000000"/>
          <w:sz w:val="2"/>
        </w:rPr>
      </w:pPr>
    </w:p>
    <w:p w:rsidR="000F619E" w:rsidRDefault="000F619E" w:rsidP="000F619E">
      <w:pPr>
        <w:shd w:val="clear" w:color="auto" w:fill="FFFFFF"/>
        <w:spacing w:after="120"/>
        <w:ind w:firstLine="567"/>
        <w:jc w:val="both"/>
        <w:rPr>
          <w:color w:val="000000"/>
        </w:rPr>
      </w:pPr>
      <w:r>
        <w:rPr>
          <w:color w:val="000000"/>
        </w:rPr>
        <w:t xml:space="preserve">As the suspended Member Shri Derek O’ Brien continued to remain </w:t>
      </w:r>
      <w:r w:rsidR="004762F7">
        <w:rPr>
          <w:color w:val="000000"/>
        </w:rPr>
        <w:t xml:space="preserve">on his seat </w:t>
      </w:r>
      <w:r>
        <w:rPr>
          <w:color w:val="000000"/>
        </w:rPr>
        <w:t xml:space="preserve">in the House, </w:t>
      </w:r>
      <w:r w:rsidR="004762F7">
        <w:rPr>
          <w:color w:val="000000"/>
        </w:rPr>
        <w:t xml:space="preserve">the </w:t>
      </w:r>
      <w:r w:rsidR="00FE3EC8">
        <w:rPr>
          <w:color w:val="000000"/>
        </w:rPr>
        <w:t>Ch</w:t>
      </w:r>
      <w:r w:rsidR="004762F7">
        <w:rPr>
          <w:color w:val="000000"/>
        </w:rPr>
        <w:t>air made the following observation</w:t>
      </w:r>
      <w:r w:rsidR="00FE3EC8">
        <w:rPr>
          <w:color w:val="000000"/>
        </w:rPr>
        <w:t>s</w:t>
      </w:r>
      <w:r w:rsidR="004762F7">
        <w:rPr>
          <w:color w:val="000000"/>
        </w:rPr>
        <w:t>:</w:t>
      </w:r>
    </w:p>
    <w:p w:rsidR="004762F7" w:rsidRPr="004762F7" w:rsidRDefault="004762F7" w:rsidP="004762F7">
      <w:pPr>
        <w:shd w:val="clear" w:color="auto" w:fill="FFFFFF"/>
        <w:spacing w:before="100" w:beforeAutospacing="1" w:after="100" w:afterAutospacing="1"/>
        <w:ind w:firstLine="567"/>
        <w:jc w:val="both"/>
        <w:rPr>
          <w:i/>
          <w:color w:val="000000"/>
        </w:rPr>
      </w:pPr>
      <w:r w:rsidRPr="004762F7">
        <w:rPr>
          <w:i/>
          <w:color w:val="000000"/>
        </w:rPr>
        <w:lastRenderedPageBreak/>
        <w:t>“Hon'ble Members, this morning I requested Hon'ble Leader of Opposition and Floor Leaders of Political Parties as also the Leader of the House to confer with me in my Chamber. Leader of the House and also Floor Leaders of some Political Parties met me while Leader of the Opposition and Floor Leaders of some Political Parties conveyed that they will not participate in the meeting.</w:t>
      </w:r>
    </w:p>
    <w:p w:rsidR="004762F7" w:rsidRPr="004762F7" w:rsidRDefault="004762F7" w:rsidP="004762F7">
      <w:pPr>
        <w:shd w:val="clear" w:color="auto" w:fill="FFFFFF"/>
        <w:spacing w:before="100" w:beforeAutospacing="1" w:after="100" w:afterAutospacing="1"/>
        <w:ind w:firstLine="567"/>
        <w:jc w:val="both"/>
        <w:rPr>
          <w:i/>
          <w:color w:val="000000"/>
        </w:rPr>
      </w:pPr>
      <w:r w:rsidRPr="004762F7">
        <w:rPr>
          <w:i/>
          <w:color w:val="000000"/>
        </w:rPr>
        <w:t> At 2.30 PM</w:t>
      </w:r>
      <w:r>
        <w:rPr>
          <w:i/>
          <w:color w:val="000000"/>
        </w:rPr>
        <w:t>,</w:t>
      </w:r>
      <w:r w:rsidRPr="004762F7">
        <w:rPr>
          <w:i/>
          <w:color w:val="000000"/>
        </w:rPr>
        <w:t xml:space="preserve"> I invited Leader of Opposition, Shri Mallikarjun Kharge one more time to confer with me in my Chamber.  I adopted a healthy practice as interaction in chamber is highly productive and helps us to navigate the issues.  I indicate to the House that Leader of the Opposition have conveyed his disinclination to confer with me in my Chamber.  It is a painful matter for me and not in consonance with healthy parliamentary practice.</w:t>
      </w:r>
    </w:p>
    <w:p w:rsidR="00D93719" w:rsidRDefault="004762F7" w:rsidP="00D93719">
      <w:pPr>
        <w:shd w:val="clear" w:color="auto" w:fill="FFFFFF"/>
        <w:spacing w:before="100" w:beforeAutospacing="1" w:after="100" w:afterAutospacing="1"/>
        <w:ind w:firstLine="567"/>
        <w:jc w:val="both"/>
        <w:rPr>
          <w:i/>
          <w:color w:val="000000"/>
        </w:rPr>
      </w:pPr>
      <w:r w:rsidRPr="004762F7">
        <w:rPr>
          <w:color w:val="000000"/>
        </w:rPr>
        <w:t> </w:t>
      </w:r>
      <w:r w:rsidRPr="004762F7">
        <w:rPr>
          <w:i/>
          <w:color w:val="000000"/>
        </w:rPr>
        <w:t>Hon'ble Members, I still find suspended Member, Shri Derek O'Brien in the House in defiance of resolution of the House and directive of the Chair</w:t>
      </w:r>
      <w:r w:rsidR="00FE3EC8" w:rsidRPr="004762F7">
        <w:rPr>
          <w:i/>
          <w:color w:val="000000"/>
        </w:rPr>
        <w:t> on</w:t>
      </w:r>
      <w:r w:rsidRPr="004762F7">
        <w:rPr>
          <w:i/>
          <w:color w:val="000000"/>
        </w:rPr>
        <w:t xml:space="preserve"> his suspension</w:t>
      </w:r>
      <w:r w:rsidR="00FE3EC8">
        <w:rPr>
          <w:i/>
          <w:color w:val="000000"/>
        </w:rPr>
        <w:t>,</w:t>
      </w:r>
      <w:r w:rsidRPr="004762F7">
        <w:rPr>
          <w:i/>
          <w:color w:val="000000"/>
        </w:rPr>
        <w:t xml:space="preserve"> at 2.00 PM and 2.30 PM today. Such conduct is absolute transgression of Rules and is unbecoming of a Member of the House. </w:t>
      </w:r>
      <w:r>
        <w:rPr>
          <w:i/>
          <w:color w:val="000000"/>
        </w:rPr>
        <w:t xml:space="preserve"> </w:t>
      </w:r>
      <w:r w:rsidRPr="004762F7">
        <w:rPr>
          <w:i/>
          <w:color w:val="000000"/>
        </w:rPr>
        <w:t>Transaction of Business in the House is adversely affected due to this defiance, I seek to give another opportunity to the suspended Member, Shri Derek O'Brien to reflect on his conduct and desist from any further non-compliance of the Chair and forthwith withdraw from the House.</w:t>
      </w:r>
      <w:r>
        <w:rPr>
          <w:i/>
          <w:color w:val="000000"/>
        </w:rPr>
        <w:t xml:space="preserve"> </w:t>
      </w:r>
      <w:r w:rsidRPr="004762F7">
        <w:rPr>
          <w:i/>
          <w:color w:val="000000"/>
        </w:rPr>
        <w:t xml:space="preserve"> As suspended Member, continues to be defiant and continues the disruption, the House stands adjourned to meet at </w:t>
      </w:r>
      <w:r>
        <w:rPr>
          <w:i/>
          <w:color w:val="000000"/>
        </w:rPr>
        <w:t>4</w:t>
      </w:r>
      <w:r w:rsidRPr="004762F7">
        <w:rPr>
          <w:i/>
          <w:color w:val="000000"/>
        </w:rPr>
        <w:t>.</w:t>
      </w:r>
      <w:r>
        <w:rPr>
          <w:i/>
          <w:color w:val="000000"/>
        </w:rPr>
        <w:t>0</w:t>
      </w:r>
      <w:r w:rsidRPr="004762F7">
        <w:rPr>
          <w:i/>
          <w:color w:val="000000"/>
        </w:rPr>
        <w:t>0 p.m.</w:t>
      </w:r>
      <w:r>
        <w:rPr>
          <w:i/>
          <w:color w:val="000000"/>
        </w:rPr>
        <w:t>”</w:t>
      </w:r>
    </w:p>
    <w:p w:rsidR="00D93719" w:rsidRPr="00D93719" w:rsidRDefault="007D7DA0" w:rsidP="00D93719">
      <w:pPr>
        <w:shd w:val="clear" w:color="auto" w:fill="FFFFFF"/>
        <w:spacing w:before="100" w:beforeAutospacing="1" w:after="100" w:afterAutospacing="1"/>
        <w:jc w:val="both"/>
        <w:rPr>
          <w:i/>
          <w:color w:val="000000"/>
        </w:rPr>
      </w:pPr>
      <w:r w:rsidRPr="007D7DA0">
        <w:rPr>
          <w:rFonts w:ascii="Book Antiqua" w:hAnsi="Book Antiqua"/>
          <w:color w:val="000000"/>
          <w:sz w:val="35"/>
          <w:szCs w:val="35"/>
        </w:rPr>
        <w:t> </w:t>
      </w:r>
      <w:r w:rsidR="009C1677" w:rsidRPr="009C1677">
        <w:rPr>
          <w:rStyle w:val="FootnoteReference"/>
          <w:iCs/>
        </w:rPr>
        <w:footnoteReference w:customMarkFollows="1" w:id="6"/>
        <w:sym w:font="Symbol" w:char="F0C4"/>
      </w:r>
      <w:r>
        <w:rPr>
          <w:iCs/>
        </w:rPr>
        <w:t>3-0</w:t>
      </w:r>
      <w:r w:rsidR="009C1677">
        <w:rPr>
          <w:iCs/>
        </w:rPr>
        <w:t>4</w:t>
      </w:r>
      <w:r>
        <w:rPr>
          <w:iCs/>
        </w:rPr>
        <w:t xml:space="preserve">  p.m.</w:t>
      </w:r>
      <w:r w:rsidR="004762F7">
        <w:rPr>
          <w:iCs/>
        </w:rPr>
        <w:t xml:space="preserve">                </w:t>
      </w:r>
    </w:p>
    <w:p w:rsidR="007D7DA0" w:rsidRDefault="007D7DA0" w:rsidP="00D9371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i/>
          <w:iCs/>
        </w:rPr>
      </w:pPr>
      <w:r w:rsidRPr="00AF2CA9">
        <w:rPr>
          <w:i/>
          <w:iCs/>
        </w:rPr>
        <w:t xml:space="preserve">The House adjourned and re-assembled at </w:t>
      </w:r>
      <w:r>
        <w:rPr>
          <w:i/>
          <w:iCs/>
        </w:rPr>
        <w:t>4</w:t>
      </w:r>
      <w:r w:rsidRPr="00AF2CA9">
        <w:rPr>
          <w:i/>
          <w:iCs/>
        </w:rPr>
        <w:t>-</w:t>
      </w:r>
      <w:r>
        <w:rPr>
          <w:i/>
          <w:iCs/>
        </w:rPr>
        <w:t>0</w:t>
      </w:r>
      <w:r w:rsidRPr="00AF2CA9">
        <w:rPr>
          <w:i/>
          <w:iCs/>
        </w:rPr>
        <w:t>0 p.m.</w:t>
      </w:r>
    </w:p>
    <w:p w:rsidR="007D7DA0" w:rsidRPr="00093ABC" w:rsidRDefault="007D7DA0" w:rsidP="007D7DA0">
      <w:pPr>
        <w:pStyle w:val="Header"/>
        <w:tabs>
          <w:tab w:val="left" w:pos="360"/>
        </w:tabs>
        <w:rPr>
          <w:b/>
          <w:bCs/>
          <w:sz w:val="2"/>
        </w:rPr>
      </w:pPr>
    </w:p>
    <w:p w:rsidR="007D7DA0" w:rsidRPr="009B12CD" w:rsidRDefault="007D7DA0" w:rsidP="007D7DA0">
      <w:pPr>
        <w:pStyle w:val="Header"/>
        <w:tabs>
          <w:tab w:val="left" w:pos="360"/>
        </w:tabs>
        <w:rPr>
          <w:b/>
          <w:bCs/>
          <w:sz w:val="2"/>
        </w:rPr>
      </w:pPr>
    </w:p>
    <w:p w:rsidR="007D7DA0" w:rsidRPr="0068633A" w:rsidRDefault="007D7DA0" w:rsidP="007D7DA0">
      <w:pPr>
        <w:pStyle w:val="Header"/>
        <w:tabs>
          <w:tab w:val="left" w:pos="360"/>
        </w:tabs>
        <w:rPr>
          <w:b/>
          <w:bCs/>
          <w:sz w:val="2"/>
        </w:rPr>
      </w:pPr>
    </w:p>
    <w:p w:rsidR="007D7DA0" w:rsidRPr="001C056B" w:rsidRDefault="007D7DA0" w:rsidP="007D7DA0">
      <w:pPr>
        <w:tabs>
          <w:tab w:val="left" w:pos="360"/>
        </w:tabs>
        <w:spacing w:before="80"/>
        <w:ind w:left="540" w:hanging="540"/>
        <w:jc w:val="both"/>
        <w:rPr>
          <w:sz w:val="2"/>
        </w:rPr>
      </w:pPr>
    </w:p>
    <w:p w:rsidR="009C1677" w:rsidRPr="00B3515B" w:rsidRDefault="009C1677" w:rsidP="009C16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b/>
          <w:sz w:val="2"/>
          <w:szCs w:val="2"/>
        </w:rPr>
      </w:pPr>
      <w:r>
        <w:rPr>
          <w:iCs/>
        </w:rPr>
        <w:t>4-00  p.m.</w:t>
      </w:r>
    </w:p>
    <w:p w:rsidR="00C73CA4" w:rsidRPr="00DA584D" w:rsidRDefault="00C73CA4" w:rsidP="007D7DA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bCs/>
          <w:sz w:val="2"/>
        </w:rPr>
      </w:pPr>
    </w:p>
    <w:p w:rsidR="007D7DA0" w:rsidRDefault="00C73CA4" w:rsidP="007D7DA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iCs/>
        </w:rPr>
      </w:pPr>
      <w:r>
        <w:rPr>
          <w:bCs/>
        </w:rPr>
        <w:t>1</w:t>
      </w:r>
      <w:r w:rsidR="001B26DD">
        <w:rPr>
          <w:bCs/>
        </w:rPr>
        <w:t>8</w:t>
      </w:r>
      <w:r>
        <w:rPr>
          <w:bCs/>
        </w:rPr>
        <w:t xml:space="preserve">.         </w:t>
      </w:r>
      <w:r>
        <w:rPr>
          <w:b/>
          <w:bCs/>
        </w:rPr>
        <w:t>Observation by the Chair</w:t>
      </w:r>
    </w:p>
    <w:p w:rsidR="009C1677" w:rsidRPr="00564881" w:rsidRDefault="009C1677" w:rsidP="007D7DA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iCs/>
          <w:sz w:val="8"/>
        </w:rPr>
      </w:pPr>
    </w:p>
    <w:p w:rsidR="009C1677" w:rsidRDefault="0060577A"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ab/>
      </w:r>
      <w:r w:rsidR="00564881">
        <w:rPr>
          <w:iCs/>
        </w:rPr>
        <w:t xml:space="preserve">        </w:t>
      </w:r>
      <w:r w:rsidR="00633272">
        <w:rPr>
          <w:iCs/>
        </w:rPr>
        <w:t>The Chair</w:t>
      </w:r>
      <w:r w:rsidR="00FE3EC8">
        <w:rPr>
          <w:iCs/>
        </w:rPr>
        <w:t>man</w:t>
      </w:r>
      <w:r w:rsidR="00633272">
        <w:rPr>
          <w:iCs/>
        </w:rPr>
        <w:t xml:space="preserve"> made the following observation</w:t>
      </w:r>
      <w:r w:rsidR="00FE3EC8">
        <w:rPr>
          <w:iCs/>
        </w:rPr>
        <w:t>s</w:t>
      </w:r>
      <w:r w:rsidR="00633272">
        <w:rPr>
          <w:iCs/>
        </w:rPr>
        <w:t xml:space="preserve">: </w:t>
      </w:r>
      <w:r w:rsidR="00564881">
        <w:rPr>
          <w:iCs/>
        </w:rPr>
        <w:t xml:space="preserve"> </w:t>
      </w:r>
    </w:p>
    <w:p w:rsidR="00633272" w:rsidRDefault="00633272"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
          <w:iCs/>
        </w:rPr>
      </w:pPr>
      <w:r>
        <w:rPr>
          <w:iCs/>
        </w:rPr>
        <w:tab/>
      </w:r>
      <w:r>
        <w:rPr>
          <w:iCs/>
        </w:rPr>
        <w:tab/>
        <w:t>“</w:t>
      </w:r>
      <w:r w:rsidRPr="00633272">
        <w:rPr>
          <w:i/>
          <w:iCs/>
        </w:rPr>
        <w:t>I request Shri Derek O' Brien, Hon'ble Member, who has been suspended from the service of the Council, to immediately leave the precincts of the Council as required under Rule 256(3) of the Rules of Procedure and Conduct of Business in the Council (Rajya Sabha).</w:t>
      </w:r>
    </w:p>
    <w:p w:rsidR="00BD1C43" w:rsidRPr="00BD1C43" w:rsidRDefault="00633272"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
          <w:iCs/>
        </w:rPr>
      </w:pPr>
      <w:r>
        <w:rPr>
          <w:i/>
          <w:iCs/>
        </w:rPr>
        <w:tab/>
      </w:r>
      <w:r w:rsidR="00BD1C43">
        <w:rPr>
          <w:i/>
          <w:iCs/>
        </w:rPr>
        <w:tab/>
      </w:r>
      <w:r w:rsidR="00BD1C43" w:rsidRPr="00BD1C43">
        <w:rPr>
          <w:i/>
          <w:iCs/>
        </w:rPr>
        <w:t>The refusal by the Hon'ble Member, Shri Derek O' Brien to comply with the decision of the House and the directions imparted is a severe violation of the Rules of Procedure and amounts to willful contempt of the House.  Due to his ignoble conduct the House could not take up the Question Hour and other Legislative Business, thereby affecting the rights of Members and public at large. It thus becomes a question of privilege of Members.   We all are constitutionally ordained to discharge function as Members and this continued defiance has handicapped it and is an unproductive drain on the public exchequer.</w:t>
      </w:r>
      <w:r w:rsidR="00BD1C43">
        <w:rPr>
          <w:i/>
          <w:iCs/>
        </w:rPr>
        <w:t>”</w:t>
      </w:r>
    </w:p>
    <w:p w:rsidR="00BD1C43" w:rsidRDefault="00BD1C43"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
          <w:iCs/>
        </w:rPr>
      </w:pPr>
    </w:p>
    <w:p w:rsidR="00633272" w:rsidRDefault="00BD1C43"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ab/>
      </w:r>
      <w:r>
        <w:rPr>
          <w:iCs/>
        </w:rPr>
        <w:tab/>
      </w:r>
      <w:r w:rsidRPr="00BD1C43">
        <w:rPr>
          <w:iCs/>
        </w:rPr>
        <w:t>Despite repeated requests,</w:t>
      </w:r>
      <w:r w:rsidR="00633272" w:rsidRPr="00BD1C43">
        <w:rPr>
          <w:iCs/>
        </w:rPr>
        <w:t xml:space="preserve"> Shri Derek O’ Brien</w:t>
      </w:r>
      <w:r w:rsidR="00FE3EC8">
        <w:rPr>
          <w:iCs/>
        </w:rPr>
        <w:t>, Member</w:t>
      </w:r>
      <w:r w:rsidR="00633272" w:rsidRPr="00BD1C43">
        <w:rPr>
          <w:iCs/>
        </w:rPr>
        <w:t xml:space="preserve"> continued to </w:t>
      </w:r>
      <w:r w:rsidR="00FE3EC8">
        <w:rPr>
          <w:iCs/>
        </w:rPr>
        <w:t>remain in</w:t>
      </w:r>
      <w:r w:rsidR="00633272" w:rsidRPr="00BD1C43">
        <w:rPr>
          <w:iCs/>
        </w:rPr>
        <w:t xml:space="preserve"> the Council</w:t>
      </w:r>
      <w:r>
        <w:rPr>
          <w:iCs/>
        </w:rPr>
        <w:t>.</w:t>
      </w:r>
    </w:p>
    <w:p w:rsidR="00D93719" w:rsidRDefault="00D93719"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p>
    <w:p w:rsidR="00D93719" w:rsidRDefault="00D93719"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p>
    <w:p w:rsidR="00D14576" w:rsidRDefault="00D14576" w:rsidP="00D1457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lastRenderedPageBreak/>
        <w:t>4.02 p.m.</w:t>
      </w:r>
    </w:p>
    <w:p w:rsidR="00D14576" w:rsidRDefault="00D14576"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sidRPr="00D14576">
        <w:rPr>
          <w:b/>
          <w:iCs/>
        </w:rPr>
        <w:t>19.</w:t>
      </w:r>
      <w:r>
        <w:rPr>
          <w:iCs/>
        </w:rPr>
        <w:t xml:space="preserve"> </w:t>
      </w:r>
      <w:r>
        <w:rPr>
          <w:iCs/>
        </w:rPr>
        <w:tab/>
      </w:r>
      <w:r>
        <w:rPr>
          <w:iCs/>
        </w:rPr>
        <w:tab/>
      </w:r>
      <w:r w:rsidRPr="00D14576">
        <w:rPr>
          <w:b/>
          <w:iCs/>
        </w:rPr>
        <w:t>Reference to Committee of Privileges</w:t>
      </w:r>
    </w:p>
    <w:p w:rsidR="00D14576" w:rsidRPr="00D14576" w:rsidRDefault="00D14576"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sz w:val="4"/>
        </w:rPr>
      </w:pPr>
    </w:p>
    <w:p w:rsidR="00BD1C43" w:rsidRDefault="00BD1C43" w:rsidP="0060577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ab/>
      </w:r>
      <w:r>
        <w:rPr>
          <w:iCs/>
        </w:rPr>
        <w:tab/>
        <w:t xml:space="preserve">Shri Piyush Goyal, Leader of the House sought leave of the Council to move a question of privilege against Shri Derek O’ Brien, </w:t>
      </w:r>
      <w:r w:rsidR="00FE3EC8">
        <w:rPr>
          <w:iCs/>
        </w:rPr>
        <w:t>M</w:t>
      </w:r>
      <w:r>
        <w:rPr>
          <w:iCs/>
        </w:rPr>
        <w:t xml:space="preserve">ember. </w:t>
      </w:r>
    </w:p>
    <w:p w:rsidR="00FE3EC8" w:rsidRDefault="00FE3EC8"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4.03 p.m.</w:t>
      </w:r>
    </w:p>
    <w:p w:rsidR="00FE3EC8" w:rsidRPr="00D93719" w:rsidRDefault="00D93719"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sz w:val="4"/>
        </w:rPr>
      </w:pPr>
      <w:r>
        <w:rPr>
          <w:iCs/>
        </w:rPr>
        <w:tab/>
      </w:r>
      <w:r>
        <w:rPr>
          <w:iCs/>
        </w:rPr>
        <w:tab/>
      </w:r>
      <w:r w:rsidR="00570B40">
        <w:rPr>
          <w:iCs/>
        </w:rPr>
        <w:t>On objections taken to the leave being granted, t</w:t>
      </w:r>
      <w:r w:rsidR="00FE3EC8">
        <w:rPr>
          <w:iCs/>
        </w:rPr>
        <w:t>he Chairman</w:t>
      </w:r>
      <w:r w:rsidR="00570B40">
        <w:rPr>
          <w:iCs/>
        </w:rPr>
        <w:t>,</w:t>
      </w:r>
      <w:r w:rsidR="00FE3EC8">
        <w:rPr>
          <w:iCs/>
        </w:rPr>
        <w:t xml:space="preserve"> </w:t>
      </w:r>
      <w:r w:rsidR="00570B40" w:rsidRPr="00FE3EC8">
        <w:rPr>
          <w:iCs/>
        </w:rPr>
        <w:t>under Rule 190(2)</w:t>
      </w:r>
      <w:r w:rsidR="00570B40">
        <w:rPr>
          <w:iCs/>
        </w:rPr>
        <w:t>,  requested those</w:t>
      </w:r>
      <w:r w:rsidR="00FE3EC8" w:rsidRPr="00FE3EC8">
        <w:rPr>
          <w:iCs/>
        </w:rPr>
        <w:t xml:space="preserve"> Members, </w:t>
      </w:r>
      <w:r w:rsidR="00570B40">
        <w:rPr>
          <w:iCs/>
        </w:rPr>
        <w:t xml:space="preserve">who were </w:t>
      </w:r>
      <w:r w:rsidR="00FE3EC8" w:rsidRPr="00FE3EC8">
        <w:rPr>
          <w:iCs/>
        </w:rPr>
        <w:t>in favour of leave being granted, to rise in their places. </w:t>
      </w:r>
    </w:p>
    <w:p w:rsidR="00FE3EC8" w:rsidRPr="00FE3EC8" w:rsidRDefault="00FE3EC8"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sidRPr="00FE3EC8">
        <w:rPr>
          <w:iCs/>
        </w:rPr>
        <w:t> </w:t>
      </w:r>
      <w:r w:rsidR="00570B40">
        <w:rPr>
          <w:iCs/>
        </w:rPr>
        <w:t>4.04 p.m.</w:t>
      </w:r>
    </w:p>
    <w:p w:rsidR="00FE3EC8" w:rsidRPr="00FE3EC8" w:rsidRDefault="00D93719"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ab/>
      </w:r>
      <w:r>
        <w:rPr>
          <w:iCs/>
        </w:rPr>
        <w:tab/>
      </w:r>
      <w:r w:rsidR="00570B40">
        <w:rPr>
          <w:iCs/>
        </w:rPr>
        <w:t>The Chairman observed that</w:t>
      </w:r>
      <w:r w:rsidR="00FE3EC8" w:rsidRPr="00FE3EC8">
        <w:rPr>
          <w:iCs/>
        </w:rPr>
        <w:t xml:space="preserve"> more than 25 Members have risen in their places</w:t>
      </w:r>
      <w:r w:rsidR="00570B40">
        <w:rPr>
          <w:iCs/>
        </w:rPr>
        <w:t xml:space="preserve"> and informed that the Leader of the House had</w:t>
      </w:r>
      <w:r w:rsidR="00FE3EC8" w:rsidRPr="00FE3EC8">
        <w:rPr>
          <w:iCs/>
        </w:rPr>
        <w:t xml:space="preserve"> the leave of the Council</w:t>
      </w:r>
      <w:r w:rsidR="00570B40">
        <w:rPr>
          <w:iCs/>
        </w:rPr>
        <w:t xml:space="preserve"> to </w:t>
      </w:r>
      <w:r w:rsidR="00FE3EC8" w:rsidRPr="00FE3EC8">
        <w:rPr>
          <w:iCs/>
        </w:rPr>
        <w:t>move the motion.</w:t>
      </w:r>
    </w:p>
    <w:p w:rsidR="00FE3EC8" w:rsidRPr="00FE3EC8" w:rsidRDefault="00570B40"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4.05 p.m.</w:t>
      </w:r>
    </w:p>
    <w:p w:rsidR="00FE3EC8" w:rsidRPr="00FE3EC8" w:rsidRDefault="00D93719"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ab/>
      </w:r>
      <w:r>
        <w:rPr>
          <w:iCs/>
        </w:rPr>
        <w:tab/>
      </w:r>
      <w:r w:rsidR="00570B40">
        <w:rPr>
          <w:iCs/>
        </w:rPr>
        <w:t>The Leader of the House moved the following motion:</w:t>
      </w:r>
      <w:r w:rsidR="00FE3EC8" w:rsidRPr="00FE3EC8">
        <w:rPr>
          <w:iCs/>
        </w:rPr>
        <w:t>—</w:t>
      </w:r>
    </w:p>
    <w:p w:rsidR="00FE3EC8" w:rsidRPr="00FE3EC8" w:rsidRDefault="00D93719"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Pr>
          <w:iCs/>
        </w:rPr>
        <w:tab/>
      </w:r>
      <w:r>
        <w:rPr>
          <w:iCs/>
        </w:rPr>
        <w:tab/>
      </w:r>
      <w:r w:rsidR="00FE3EC8" w:rsidRPr="00FE3EC8">
        <w:rPr>
          <w:iCs/>
        </w:rPr>
        <w:t>"That the House takes a serious note of the conduct of Shri Derek O' Brien, Member, who was suspended from the service of the Council under Rule 256(2), to deliberately continue in the Chamber in gross violation of Rule 256(3) and disregarding repeated directions imparted by the Chair thereby compounding his offence and committing a serious contempt of the House and breach of privilege of Members and agrees that the matter be referred to the Committee of Privileges of Rajya Sabha for examination, investigation and report within a period of three months."</w:t>
      </w:r>
    </w:p>
    <w:p w:rsidR="00570B40" w:rsidRDefault="00FE3EC8" w:rsidP="00FE3E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both"/>
        <w:rPr>
          <w:iCs/>
        </w:rPr>
      </w:pPr>
      <w:r w:rsidRPr="00FE3EC8">
        <w:rPr>
          <w:iCs/>
        </w:rPr>
        <w:t> </w:t>
      </w:r>
      <w:r w:rsidR="00570B40">
        <w:rPr>
          <w:iCs/>
        </w:rPr>
        <w:tab/>
      </w:r>
      <w:r w:rsidR="00D93719">
        <w:rPr>
          <w:iCs/>
        </w:rPr>
        <w:tab/>
      </w:r>
      <w:r w:rsidR="00570B40">
        <w:rPr>
          <w:iCs/>
        </w:rPr>
        <w:t xml:space="preserve">The motion was adopted by the House and the Chairman announced that the matter stands referred to the Committee of Privileges, Rajya Sabha </w:t>
      </w:r>
      <w:r w:rsidR="00570B40" w:rsidRPr="00FE3EC8">
        <w:rPr>
          <w:iCs/>
        </w:rPr>
        <w:t>for examination, investigation and report within a period of three months</w:t>
      </w:r>
      <w:r w:rsidR="00570B40">
        <w:rPr>
          <w:iCs/>
        </w:rPr>
        <w:t xml:space="preserve">. </w:t>
      </w:r>
    </w:p>
    <w:p w:rsidR="00570B40" w:rsidRPr="00570B40" w:rsidRDefault="00570B40" w:rsidP="00570B40">
      <w:pPr>
        <w:pStyle w:val="NormalWeb"/>
        <w:shd w:val="clear" w:color="auto" w:fill="FFFFFF"/>
        <w:ind w:firstLine="567"/>
        <w:jc w:val="both"/>
        <w:rPr>
          <w:iCs/>
        </w:rPr>
      </w:pPr>
      <w:r>
        <w:rPr>
          <w:iCs/>
        </w:rPr>
        <w:tab/>
        <w:t xml:space="preserve">The Chairman also urged Shri Derek O’ Brien, Member to </w:t>
      </w:r>
      <w:r w:rsidRPr="00570B40">
        <w:rPr>
          <w:iCs/>
        </w:rPr>
        <w:t>withdraw from the House, so that listed business can be taken up.</w:t>
      </w:r>
      <w:r>
        <w:rPr>
          <w:iCs/>
        </w:rPr>
        <w:t xml:space="preserve"> </w:t>
      </w:r>
      <w:r w:rsidRPr="00570B40">
        <w:rPr>
          <w:iCs/>
        </w:rPr>
        <w:t xml:space="preserve"> Since, </w:t>
      </w:r>
      <w:r>
        <w:rPr>
          <w:iCs/>
        </w:rPr>
        <w:t>the Member</w:t>
      </w:r>
      <w:r w:rsidRPr="00570B40">
        <w:rPr>
          <w:iCs/>
        </w:rPr>
        <w:t xml:space="preserve"> continue</w:t>
      </w:r>
      <w:r>
        <w:rPr>
          <w:iCs/>
        </w:rPr>
        <w:t>d to be defiant and continued</w:t>
      </w:r>
      <w:r w:rsidRPr="00570B40">
        <w:rPr>
          <w:iCs/>
        </w:rPr>
        <w:t xml:space="preserve"> the disruption, the House</w:t>
      </w:r>
      <w:r>
        <w:rPr>
          <w:iCs/>
        </w:rPr>
        <w:t xml:space="preserve"> was</w:t>
      </w:r>
      <w:r w:rsidRPr="00570B40">
        <w:rPr>
          <w:iCs/>
        </w:rPr>
        <w:t xml:space="preserve"> adjourned </w:t>
      </w:r>
      <w:r>
        <w:rPr>
          <w:iCs/>
        </w:rPr>
        <w:t>for the day.</w:t>
      </w:r>
    </w:p>
    <w:p w:rsidR="00D93719" w:rsidRDefault="009D603D" w:rsidP="00570B4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rPr>
          <w:iCs/>
        </w:rPr>
      </w:pPr>
      <w:r>
        <w:rPr>
          <w:iCs/>
        </w:rPr>
        <w:t>4-0</w:t>
      </w:r>
      <w:r w:rsidR="00564881">
        <w:rPr>
          <w:iCs/>
        </w:rPr>
        <w:t>7</w:t>
      </w:r>
      <w:r>
        <w:rPr>
          <w:iCs/>
        </w:rPr>
        <w:t xml:space="preserve"> p.m.</w:t>
      </w:r>
      <w:r w:rsidR="00570B40">
        <w:rPr>
          <w:iCs/>
        </w:rPr>
        <w:tab/>
      </w:r>
      <w:r w:rsidR="00570B40">
        <w:rPr>
          <w:iCs/>
        </w:rPr>
        <w:tab/>
      </w:r>
    </w:p>
    <w:p w:rsidR="009D603D" w:rsidRPr="00FD301B" w:rsidRDefault="009D603D" w:rsidP="00D9371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120"/>
        <w:jc w:val="center"/>
        <w:rPr>
          <w:color w:val="000000" w:themeColor="text1"/>
        </w:rPr>
      </w:pPr>
      <w:r w:rsidRPr="00FD301B">
        <w:rPr>
          <w:color w:val="000000" w:themeColor="text1"/>
        </w:rPr>
        <w:t xml:space="preserve">The House adjourned till 11-00 a.m. on </w:t>
      </w:r>
      <w:r>
        <w:rPr>
          <w:color w:val="000000" w:themeColor="text1"/>
        </w:rPr>
        <w:t>Friday</w:t>
      </w:r>
      <w:r w:rsidRPr="00FD301B">
        <w:rPr>
          <w:color w:val="000000" w:themeColor="text1"/>
        </w:rPr>
        <w:t xml:space="preserve">,  the </w:t>
      </w:r>
      <w:r>
        <w:rPr>
          <w:color w:val="000000" w:themeColor="text1"/>
        </w:rPr>
        <w:t>15</w:t>
      </w:r>
      <w:r w:rsidRPr="00261985">
        <w:rPr>
          <w:color w:val="000000" w:themeColor="text1"/>
          <w:vertAlign w:val="superscript"/>
        </w:rPr>
        <w:t>th</w:t>
      </w:r>
      <w:r>
        <w:rPr>
          <w:color w:val="000000" w:themeColor="text1"/>
        </w:rPr>
        <w:t xml:space="preserve"> </w:t>
      </w:r>
      <w:r w:rsidRPr="00FD301B">
        <w:rPr>
          <w:color w:val="000000" w:themeColor="text1"/>
        </w:rPr>
        <w:t xml:space="preserve">  December, 2023.</w:t>
      </w:r>
    </w:p>
    <w:p w:rsidR="009D603D" w:rsidRPr="00FD301B" w:rsidRDefault="009D603D" w:rsidP="009D603D">
      <w:pPr>
        <w:widowControl w:val="0"/>
        <w:tabs>
          <w:tab w:val="left" w:pos="360"/>
          <w:tab w:val="left" w:pos="720"/>
          <w:tab w:val="left" w:pos="1080"/>
          <w:tab w:val="left" w:pos="1440"/>
          <w:tab w:val="left" w:pos="1800"/>
          <w:tab w:val="left" w:pos="2160"/>
        </w:tabs>
        <w:autoSpaceDE w:val="0"/>
        <w:autoSpaceDN w:val="0"/>
        <w:adjustRightInd w:val="0"/>
        <w:spacing w:line="200" w:lineRule="auto"/>
        <w:rPr>
          <w:color w:val="000000" w:themeColor="text1"/>
        </w:rPr>
      </w:pPr>
    </w:p>
    <w:p w:rsidR="00DA584D" w:rsidRDefault="00DA584D" w:rsidP="00DA584D">
      <w:pPr>
        <w:ind w:left="1530" w:right="1287"/>
        <w:jc w:val="both"/>
        <w:rPr>
          <w:i/>
        </w:rPr>
      </w:pPr>
      <w:r w:rsidRPr="00A26CFD">
        <w:rPr>
          <w:i/>
        </w:rPr>
        <w:t xml:space="preserve">(Due to gross disorderly conduct in violation of the rules and etiquette of Rajya Sabha by the following Members, who entered the ‘Well’ of the House, shouted slogans, and persistently and willfully obstructed the proceedings of the House, the Chair repeatedly adjourned the House):–– </w:t>
      </w:r>
    </w:p>
    <w:p w:rsidR="00DA584D" w:rsidRPr="00A26CFD" w:rsidRDefault="00DA584D" w:rsidP="00DA584D">
      <w:pPr>
        <w:ind w:left="1530" w:right="1287"/>
        <w:jc w:val="both"/>
        <w:rPr>
          <w:i/>
          <w:iCs/>
        </w:rPr>
      </w:pPr>
      <w:r w:rsidRPr="00A26CFD">
        <w:rPr>
          <w:i/>
          <w:iCs/>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4360"/>
      </w:tblGrid>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70797D">
              <w:rPr>
                <w:rFonts w:ascii="Times New Roman" w:hAnsi="Times New Roman" w:cs="Times New Roman"/>
                <w:i/>
                <w:iCs/>
              </w:rPr>
              <w:t>Dr. Amee Yajnik</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70797D">
              <w:rPr>
                <w:rFonts w:ascii="Times New Roman" w:hAnsi="Times New Roman" w:cs="Times New Roman"/>
                <w:i/>
                <w:iCs/>
              </w:rPr>
              <w:t>Shri G.C. Chandrashekhar</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F0E3F">
              <w:rPr>
                <w:rFonts w:ascii="Times New Roman" w:hAnsi="Times New Roman" w:cs="Times New Roman"/>
                <w:i/>
                <w:iCs/>
              </w:rPr>
              <w:t>Dr. L. Hanumanthaiah</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Pr>
                <w:rFonts w:ascii="Times New Roman" w:hAnsi="Times New Roman" w:cs="Times New Roman"/>
                <w:i/>
                <w:iCs/>
              </w:rPr>
              <w:t>Shri Syed Nasir Hussain</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Pr>
                <w:rFonts w:ascii="Times New Roman" w:hAnsi="Times New Roman" w:cs="Times New Roman"/>
                <w:i/>
                <w:iCs/>
              </w:rPr>
              <w:t>Shri K.T.S. Tulsi</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A26CFD">
              <w:rPr>
                <w:rFonts w:ascii="Times New Roman" w:hAnsi="Times New Roman" w:cs="Times New Roman"/>
                <w:i/>
              </w:rPr>
              <w:t>Shrimati Phulo Devi Netam</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F0E3F">
              <w:rPr>
                <w:rFonts w:ascii="Times New Roman" w:hAnsi="Times New Roman" w:cs="Times New Roman"/>
                <w:i/>
                <w:iCs/>
              </w:rPr>
              <w:t>Shri Neeraj Dangi</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70797D">
              <w:rPr>
                <w:rFonts w:ascii="Times New Roman" w:hAnsi="Times New Roman" w:cs="Times New Roman"/>
                <w:i/>
                <w:iCs/>
              </w:rPr>
              <w:t>Shrimati Rajani Ashokrao Patil</w:t>
            </w:r>
          </w:p>
        </w:tc>
      </w:tr>
      <w:tr w:rsidR="00DA584D" w:rsidRPr="005C3E1D" w:rsidTr="00DA584D">
        <w:trPr>
          <w:trHeight w:val="278"/>
          <w:jc w:val="center"/>
        </w:trPr>
        <w:tc>
          <w:tcPr>
            <w:tcW w:w="973" w:type="dxa"/>
          </w:tcPr>
          <w:p w:rsidR="00DA584D" w:rsidRPr="005C3E1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F0E3F">
              <w:rPr>
                <w:rFonts w:ascii="Times New Roman" w:hAnsi="Times New Roman" w:cs="Times New Roman"/>
                <w:i/>
                <w:iCs/>
              </w:rPr>
              <w:t>Shrimati Jebi Mather Hisham</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70797D">
              <w:rPr>
                <w:rFonts w:ascii="Times New Roman" w:hAnsi="Times New Roman" w:cs="Times New Roman"/>
                <w:i/>
                <w:iCs/>
              </w:rPr>
              <w:t>Shri Derek O’Brien</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70797D">
              <w:rPr>
                <w:rFonts w:ascii="Times New Roman" w:hAnsi="Times New Roman" w:cs="Times New Roman"/>
                <w:i/>
                <w:iCs/>
              </w:rPr>
              <w:t xml:space="preserve">Shri </w:t>
            </w:r>
            <w:r>
              <w:rPr>
                <w:rFonts w:ascii="Times New Roman" w:hAnsi="Times New Roman" w:cs="Times New Roman"/>
                <w:i/>
                <w:iCs/>
              </w:rPr>
              <w:t>Sukhendu Sekhar Ray</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F0E3F">
              <w:rPr>
                <w:rFonts w:ascii="Times New Roman" w:hAnsi="Times New Roman" w:cs="Times New Roman"/>
                <w:i/>
                <w:iCs/>
              </w:rPr>
              <w:t>Shri Abir Ranjan Biswas</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DF0E3F">
              <w:rPr>
                <w:rFonts w:ascii="Times New Roman" w:hAnsi="Times New Roman" w:cs="Times New Roman"/>
                <w:i/>
                <w:iCs/>
              </w:rPr>
              <w:t>Dr. Santanu Sen</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DF0E3F">
              <w:rPr>
                <w:rFonts w:ascii="Times New Roman" w:hAnsi="Times New Roman" w:cs="Times New Roman"/>
                <w:i/>
                <w:iCs/>
              </w:rPr>
              <w:t>Shrimati Mausam Noor</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Pr>
                <w:rFonts w:ascii="Times New Roman" w:hAnsi="Times New Roman" w:cs="Times New Roman"/>
                <w:i/>
                <w:iCs/>
              </w:rPr>
              <w:t>Shri Jawhar Sircar</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320652">
              <w:rPr>
                <w:rFonts w:ascii="Times New Roman" w:hAnsi="Times New Roman" w:cs="Times New Roman"/>
                <w:i/>
                <w:iCs/>
              </w:rPr>
              <w:t xml:space="preserve">Shri Prakash Chik Baraik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320652">
              <w:rPr>
                <w:rFonts w:ascii="Times New Roman" w:hAnsi="Times New Roman" w:cs="Times New Roman"/>
                <w:i/>
                <w:iCs/>
              </w:rPr>
              <w:t xml:space="preserve">Shri Samirul Islam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F0E3F">
              <w:rPr>
                <w:rFonts w:ascii="Times New Roman" w:hAnsi="Times New Roman" w:cs="Times New Roman"/>
                <w:i/>
                <w:iCs/>
              </w:rPr>
              <w:t>Shri M. Shanmugam</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94EB5">
              <w:rPr>
                <w:rFonts w:ascii="Times New Roman" w:hAnsi="Times New Roman" w:cs="Times New Roman"/>
                <w:i/>
                <w:iCs/>
              </w:rPr>
              <w:t xml:space="preserve">Shri M. Mohamed Abdulla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sidRPr="00D06C44">
              <w:rPr>
                <w:rFonts w:ascii="Times New Roman" w:hAnsi="Times New Roman" w:cs="Times New Roman"/>
                <w:i/>
                <w:iCs/>
              </w:rPr>
              <w:t xml:space="preserve">Shri S. Kalyanasundaram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D06C44" w:rsidRDefault="00DA584D" w:rsidP="00C324CD">
            <w:pPr>
              <w:pStyle w:val="Default"/>
              <w:rPr>
                <w:rFonts w:ascii="Times New Roman" w:hAnsi="Times New Roman" w:cs="Times New Roman"/>
                <w:i/>
                <w:iCs/>
              </w:rPr>
            </w:pPr>
            <w:r w:rsidRPr="00D06C44">
              <w:rPr>
                <w:rFonts w:ascii="Times New Roman" w:hAnsi="Times New Roman" w:cs="Times New Roman"/>
                <w:i/>
                <w:iCs/>
              </w:rPr>
              <w:t>Shri R. Girirajan</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881AD8"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Shri Bikash Ranjan Bhattacharyya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881AD8"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Dr. John Brittas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881AD8"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Dr. V. Sivadasan </w:t>
            </w:r>
          </w:p>
        </w:tc>
      </w:tr>
      <w:tr w:rsidR="00DA584D" w:rsidRPr="0070797D" w:rsidTr="00DA584D">
        <w:trPr>
          <w:trHeight w:val="278"/>
          <w:jc w:val="center"/>
        </w:trPr>
        <w:tc>
          <w:tcPr>
            <w:tcW w:w="973" w:type="dxa"/>
          </w:tcPr>
          <w:p w:rsidR="00DA584D" w:rsidRPr="0070797D" w:rsidRDefault="00DA584D" w:rsidP="00DA584D">
            <w:pPr>
              <w:pStyle w:val="ListParagraph"/>
              <w:numPr>
                <w:ilvl w:val="0"/>
                <w:numId w:val="42"/>
              </w:numPr>
              <w:ind w:left="37" w:firstLine="152"/>
              <w:jc w:val="center"/>
              <w:rPr>
                <w:i/>
                <w:iCs/>
              </w:rPr>
            </w:pPr>
          </w:p>
        </w:tc>
        <w:tc>
          <w:tcPr>
            <w:tcW w:w="4360" w:type="dxa"/>
          </w:tcPr>
          <w:p w:rsidR="00DA584D" w:rsidRPr="00881AD8"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Shri A. A. Rahim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Shri Javed Ali Khan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Shri Sanjay Raut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881AD8">
              <w:rPr>
                <w:rFonts w:ascii="Times New Roman" w:hAnsi="Times New Roman" w:cs="Times New Roman"/>
                <w:i/>
                <w:iCs/>
              </w:rPr>
              <w:t xml:space="preserve">Shrimati Priyanka Chaturvedi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DF0E3F">
              <w:rPr>
                <w:rFonts w:ascii="Times New Roman" w:hAnsi="Times New Roman" w:cs="Times New Roman"/>
                <w:i/>
                <w:iCs/>
              </w:rPr>
              <w:t>Shri Binoy Viswam</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DF0E3F">
              <w:rPr>
                <w:rFonts w:ascii="Times New Roman" w:hAnsi="Times New Roman" w:cs="Times New Roman"/>
                <w:i/>
                <w:iCs/>
              </w:rPr>
              <w:t>Shri Sandosh Kumar P</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ED0531">
              <w:rPr>
                <w:rFonts w:ascii="Times New Roman" w:hAnsi="Times New Roman" w:cs="Times New Roman"/>
                <w:i/>
                <w:iCs/>
              </w:rPr>
              <w:t xml:space="preserve">Shri Syed Nasir Hussain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ED0531">
              <w:rPr>
                <w:rFonts w:ascii="Times New Roman" w:hAnsi="Times New Roman" w:cs="Times New Roman"/>
                <w:i/>
                <w:iCs/>
              </w:rPr>
              <w:t xml:space="preserve">Shri Rajmani Patel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DF0E3F">
              <w:rPr>
                <w:rFonts w:ascii="Times New Roman" w:hAnsi="Times New Roman" w:cs="Times New Roman"/>
                <w:i/>
                <w:iCs/>
              </w:rPr>
              <w:t>Shri Kumar Ketkar</w:t>
            </w:r>
          </w:p>
        </w:tc>
      </w:tr>
      <w:tr w:rsidR="00DA584D" w:rsidRPr="00DF0E3F" w:rsidTr="00DA584D">
        <w:trPr>
          <w:trHeight w:val="62"/>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ED0531">
              <w:rPr>
                <w:rFonts w:ascii="Times New Roman" w:hAnsi="Times New Roman" w:cs="Times New Roman"/>
                <w:i/>
                <w:iCs/>
              </w:rPr>
              <w:t xml:space="preserve">Shri Shaktisinh Gohil </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ED0531">
              <w:rPr>
                <w:rFonts w:ascii="Times New Roman" w:hAnsi="Times New Roman" w:cs="Times New Roman"/>
                <w:i/>
                <w:iCs/>
              </w:rPr>
              <w:t>Shri K.C.Venugopal</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70797D">
              <w:rPr>
                <w:rFonts w:ascii="Times New Roman" w:hAnsi="Times New Roman" w:cs="Times New Roman"/>
                <w:i/>
                <w:iCs/>
              </w:rPr>
              <w:t>Shrimati Ranjeet Ranjan</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DF0E3F" w:rsidRDefault="00DA584D" w:rsidP="00C324CD">
            <w:pPr>
              <w:pStyle w:val="Default"/>
              <w:rPr>
                <w:rFonts w:ascii="Times New Roman" w:hAnsi="Times New Roman" w:cs="Times New Roman"/>
                <w:i/>
                <w:iCs/>
              </w:rPr>
            </w:pPr>
            <w:r w:rsidRPr="00821696">
              <w:rPr>
                <w:rFonts w:ascii="Times New Roman" w:hAnsi="Times New Roman" w:cs="Times New Roman"/>
                <w:i/>
                <w:iCs/>
              </w:rPr>
              <w:t>Shri Imran Pratapgarhi</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r>
              <w:rPr>
                <w:i/>
                <w:iCs/>
              </w:rPr>
              <w:t xml:space="preserve"> </w:t>
            </w:r>
          </w:p>
        </w:tc>
        <w:tc>
          <w:tcPr>
            <w:tcW w:w="4360" w:type="dxa"/>
          </w:tcPr>
          <w:p w:rsidR="00DA584D" w:rsidRPr="0070797D" w:rsidRDefault="00DA584D" w:rsidP="00C324CD">
            <w:pPr>
              <w:pStyle w:val="Default"/>
              <w:rPr>
                <w:rFonts w:ascii="Times New Roman" w:hAnsi="Times New Roman" w:cs="Times New Roman"/>
                <w:i/>
                <w:iCs/>
              </w:rPr>
            </w:pPr>
            <w:r w:rsidRPr="00881AD8">
              <w:rPr>
                <w:rFonts w:ascii="Times New Roman" w:hAnsi="Times New Roman" w:cs="Times New Roman"/>
                <w:i/>
                <w:iCs/>
              </w:rPr>
              <w:t>Shri Sandeep Kumar Pathak</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Pr="0070797D" w:rsidRDefault="00DA584D" w:rsidP="00C324CD">
            <w:pPr>
              <w:pStyle w:val="Default"/>
              <w:rPr>
                <w:rFonts w:ascii="Times New Roman" w:hAnsi="Times New Roman" w:cs="Times New Roman"/>
                <w:i/>
                <w:iCs/>
              </w:rPr>
            </w:pPr>
            <w:r>
              <w:rPr>
                <w:rFonts w:ascii="Times New Roman" w:hAnsi="Times New Roman" w:cs="Times New Roman"/>
                <w:i/>
                <w:iCs/>
              </w:rPr>
              <w:t>Prof. Manoj Kumar Jha</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Default="00DA584D" w:rsidP="00C324CD">
            <w:pPr>
              <w:pStyle w:val="Default"/>
              <w:rPr>
                <w:rFonts w:ascii="Times New Roman" w:hAnsi="Times New Roman" w:cs="Times New Roman"/>
                <w:i/>
                <w:iCs/>
              </w:rPr>
            </w:pPr>
            <w:r w:rsidRPr="00881AD8">
              <w:rPr>
                <w:rFonts w:ascii="Times New Roman" w:hAnsi="Times New Roman" w:cs="Times New Roman"/>
                <w:i/>
                <w:iCs/>
              </w:rPr>
              <w:t>Shri Aneel Prasad Hegde</w:t>
            </w:r>
          </w:p>
        </w:tc>
      </w:tr>
      <w:tr w:rsidR="00DA584D" w:rsidRPr="00DF0E3F" w:rsidTr="00DA584D">
        <w:trPr>
          <w:trHeight w:val="278"/>
          <w:jc w:val="center"/>
        </w:trPr>
        <w:tc>
          <w:tcPr>
            <w:tcW w:w="973" w:type="dxa"/>
          </w:tcPr>
          <w:p w:rsidR="00DA584D" w:rsidRPr="00DF0E3F" w:rsidRDefault="00DA584D" w:rsidP="00DA584D">
            <w:pPr>
              <w:pStyle w:val="ListParagraph"/>
              <w:numPr>
                <w:ilvl w:val="0"/>
                <w:numId w:val="42"/>
              </w:numPr>
              <w:ind w:left="37" w:firstLine="152"/>
              <w:jc w:val="center"/>
              <w:rPr>
                <w:i/>
                <w:iCs/>
              </w:rPr>
            </w:pPr>
          </w:p>
        </w:tc>
        <w:tc>
          <w:tcPr>
            <w:tcW w:w="4360" w:type="dxa"/>
          </w:tcPr>
          <w:p w:rsidR="00DA584D" w:rsidRDefault="00DA584D" w:rsidP="00C324CD">
            <w:pPr>
              <w:pStyle w:val="Default"/>
              <w:rPr>
                <w:rFonts w:ascii="Times New Roman" w:hAnsi="Times New Roman" w:cs="Times New Roman"/>
                <w:i/>
                <w:iCs/>
              </w:rPr>
            </w:pPr>
            <w:r w:rsidRPr="00881AD8">
              <w:rPr>
                <w:rFonts w:ascii="Times New Roman" w:hAnsi="Times New Roman" w:cs="Times New Roman"/>
                <w:i/>
                <w:iCs/>
              </w:rPr>
              <w:t>Prof. Ram Gopal Yadav</w:t>
            </w:r>
          </w:p>
        </w:tc>
      </w:tr>
    </w:tbl>
    <w:p w:rsidR="00DA584D" w:rsidRPr="00A26CFD" w:rsidRDefault="00DA584D" w:rsidP="00DA584D"/>
    <w:p w:rsidR="009D603D" w:rsidRDefault="009D603D" w:rsidP="009D603D">
      <w:pPr>
        <w:autoSpaceDE w:val="0"/>
        <w:autoSpaceDN w:val="0"/>
        <w:adjustRightInd w:val="0"/>
        <w:jc w:val="right"/>
        <w:rPr>
          <w:color w:val="000000" w:themeColor="text1"/>
        </w:rPr>
      </w:pPr>
    </w:p>
    <w:p w:rsidR="00564881" w:rsidRPr="00FD301B" w:rsidRDefault="00564881" w:rsidP="009D603D">
      <w:pPr>
        <w:autoSpaceDE w:val="0"/>
        <w:autoSpaceDN w:val="0"/>
        <w:adjustRightInd w:val="0"/>
        <w:jc w:val="right"/>
        <w:rPr>
          <w:color w:val="000000" w:themeColor="text1"/>
        </w:rPr>
      </w:pPr>
    </w:p>
    <w:p w:rsidR="009D603D" w:rsidRPr="00FD301B" w:rsidRDefault="009D603D" w:rsidP="009D603D">
      <w:pPr>
        <w:autoSpaceDE w:val="0"/>
        <w:autoSpaceDN w:val="0"/>
        <w:adjustRightInd w:val="0"/>
        <w:jc w:val="right"/>
        <w:rPr>
          <w:i/>
          <w:iCs/>
          <w:color w:val="000000" w:themeColor="text1"/>
          <w:lang w:val="en-IN" w:eastAsia="en-IN" w:bidi="hi-IN"/>
        </w:rPr>
      </w:pPr>
      <w:r w:rsidRPr="00FD301B">
        <w:rPr>
          <w:color w:val="000000" w:themeColor="text1"/>
        </w:rPr>
        <w:t>P. C. MODY</w:t>
      </w:r>
      <w:r w:rsidRPr="00FD301B">
        <w:rPr>
          <w:i/>
          <w:iCs/>
          <w:color w:val="000000" w:themeColor="text1"/>
          <w:lang w:val="en-IN" w:eastAsia="en-IN" w:bidi="hi-IN"/>
        </w:rPr>
        <w:t>,</w:t>
      </w:r>
    </w:p>
    <w:p w:rsidR="009D603D" w:rsidRPr="00FD301B" w:rsidRDefault="009D603D" w:rsidP="009D603D">
      <w:pPr>
        <w:jc w:val="right"/>
        <w:rPr>
          <w:color w:val="000000" w:themeColor="text1"/>
        </w:rPr>
      </w:pPr>
      <w:bookmarkStart w:id="0" w:name="_GoBack"/>
      <w:bookmarkEnd w:id="0"/>
      <w:r w:rsidRPr="00FD301B">
        <w:rPr>
          <w:i/>
          <w:iCs/>
          <w:color w:val="000000" w:themeColor="text1"/>
          <w:lang w:val="en-IN" w:eastAsia="en-IN" w:bidi="hi-IN"/>
        </w:rPr>
        <w:t>Secretary-General</w:t>
      </w:r>
    </w:p>
    <w:p w:rsidR="007643D4" w:rsidRDefault="007643D4" w:rsidP="0009781B">
      <w:pPr>
        <w:tabs>
          <w:tab w:val="left" w:pos="360"/>
        </w:tabs>
        <w:spacing w:before="80"/>
        <w:ind w:left="540" w:hanging="540"/>
        <w:jc w:val="both"/>
      </w:pPr>
    </w:p>
    <w:p w:rsidR="007643D4" w:rsidRDefault="007643D4" w:rsidP="0009781B">
      <w:pPr>
        <w:tabs>
          <w:tab w:val="left" w:pos="360"/>
        </w:tabs>
        <w:spacing w:before="80"/>
        <w:ind w:left="540" w:hanging="540"/>
        <w:jc w:val="both"/>
      </w:pPr>
    </w:p>
    <w:p w:rsidR="007643D4" w:rsidRDefault="007643D4" w:rsidP="0009781B">
      <w:pPr>
        <w:tabs>
          <w:tab w:val="left" w:pos="360"/>
        </w:tabs>
        <w:spacing w:before="80"/>
        <w:ind w:left="540" w:hanging="540"/>
        <w:jc w:val="both"/>
      </w:pPr>
    </w:p>
    <w:p w:rsidR="007643D4" w:rsidRDefault="007643D4" w:rsidP="0009781B">
      <w:pPr>
        <w:tabs>
          <w:tab w:val="left" w:pos="360"/>
        </w:tabs>
        <w:spacing w:before="80"/>
        <w:ind w:left="540" w:hanging="540"/>
        <w:jc w:val="both"/>
      </w:pPr>
    </w:p>
    <w:p w:rsidR="007643D4" w:rsidRDefault="007643D4" w:rsidP="0009781B">
      <w:pPr>
        <w:tabs>
          <w:tab w:val="left" w:pos="360"/>
        </w:tabs>
        <w:spacing w:before="80"/>
        <w:ind w:left="540" w:hanging="540"/>
        <w:jc w:val="both"/>
      </w:pPr>
    </w:p>
    <w:p w:rsidR="007643D4" w:rsidRDefault="007643D4" w:rsidP="0009781B">
      <w:pPr>
        <w:tabs>
          <w:tab w:val="left" w:pos="360"/>
        </w:tabs>
        <w:spacing w:before="80"/>
        <w:ind w:left="540" w:hanging="540"/>
        <w:jc w:val="both"/>
      </w:pPr>
    </w:p>
    <w:p w:rsidR="00C07684" w:rsidRDefault="00C07684" w:rsidP="0009781B">
      <w:pPr>
        <w:tabs>
          <w:tab w:val="left" w:pos="360"/>
        </w:tabs>
        <w:spacing w:before="80"/>
        <w:ind w:left="540" w:hanging="540"/>
        <w:jc w:val="both"/>
      </w:pPr>
    </w:p>
    <w:p w:rsidR="00C07684" w:rsidRDefault="00C07684" w:rsidP="0009781B">
      <w:pPr>
        <w:tabs>
          <w:tab w:val="left" w:pos="360"/>
        </w:tabs>
        <w:spacing w:before="80"/>
        <w:ind w:left="540" w:hanging="540"/>
        <w:jc w:val="both"/>
      </w:pPr>
    </w:p>
    <w:p w:rsidR="00C07684" w:rsidRDefault="00C07684" w:rsidP="0009781B">
      <w:pPr>
        <w:tabs>
          <w:tab w:val="left" w:pos="360"/>
        </w:tabs>
        <w:spacing w:before="80"/>
        <w:ind w:left="540" w:hanging="540"/>
        <w:jc w:val="both"/>
      </w:pPr>
    </w:p>
    <w:sectPr w:rsidR="00C07684" w:rsidSect="00B74A34">
      <w:headerReference w:type="even" r:id="rId8"/>
      <w:headerReference w:type="default" r:id="rId9"/>
      <w:footerReference w:type="even" r:id="rId10"/>
      <w:footerReference w:type="default" r:id="rId11"/>
      <w:footerReference w:type="first" r:id="rId12"/>
      <w:pgSz w:w="11907" w:h="16839" w:code="9"/>
      <w:pgMar w:top="1440" w:right="1417" w:bottom="1440" w:left="1440" w:header="720" w:footer="720" w:gutter="0"/>
      <w:pgNumType w:start="43366"/>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9AD" w:rsidRDefault="005E29AD">
      <w:r>
        <w:separator/>
      </w:r>
    </w:p>
  </w:endnote>
  <w:endnote w:type="continuationSeparator" w:id="0">
    <w:p w:rsidR="005E29AD" w:rsidRDefault="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VOT-Yogesh">
    <w:altName w:val="Courier New"/>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incoln">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10" w:rsidRDefault="00A647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4710" w:rsidRDefault="00A647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10" w:rsidRDefault="00A6471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10" w:rsidRDefault="00A64710" w:rsidP="00661548">
    <w:pPr>
      <w:pStyle w:val="Footer"/>
      <w:suppressLineNumbers/>
      <w:jc w:val="center"/>
    </w:pPr>
    <w:r>
      <w:t>43366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9AD" w:rsidRDefault="005E29AD">
      <w:r>
        <w:separator/>
      </w:r>
    </w:p>
  </w:footnote>
  <w:footnote w:type="continuationSeparator" w:id="0">
    <w:p w:rsidR="005E29AD" w:rsidRDefault="005E29AD">
      <w:r>
        <w:continuationSeparator/>
      </w:r>
    </w:p>
  </w:footnote>
  <w:footnote w:id="1">
    <w:p w:rsidR="00D93719" w:rsidRDefault="00D93719" w:rsidP="00D93719">
      <w:pPr>
        <w:pStyle w:val="FootnoteText"/>
      </w:pPr>
      <w:r>
        <w:rPr>
          <w:rStyle w:val="FootnoteReference"/>
        </w:rPr>
        <w:t>#</w:t>
      </w:r>
      <w:r>
        <w:t xml:space="preserve"> From 11-16 a.m. to 11-20 a.m.- some points were raised.</w:t>
      </w:r>
    </w:p>
  </w:footnote>
  <w:footnote w:id="2">
    <w:p w:rsidR="00A64710" w:rsidRDefault="00A64710" w:rsidP="00960ACD">
      <w:pPr>
        <w:pStyle w:val="FootnoteText"/>
      </w:pPr>
      <w:r w:rsidRPr="00C65465">
        <w:rPr>
          <w:rStyle w:val="FootnoteReference"/>
        </w:rPr>
        <w:sym w:font="Symbol" w:char="F022"/>
      </w:r>
      <w:r>
        <w:t xml:space="preserve"> From 12-0</w:t>
      </w:r>
      <w:r w:rsidR="00D93719">
        <w:t>1</w:t>
      </w:r>
      <w:r>
        <w:t xml:space="preserve"> p.m. to 12-0</w:t>
      </w:r>
      <w:r w:rsidR="00D93719">
        <w:t>2</w:t>
      </w:r>
      <w:r>
        <w:t xml:space="preserve"> p.m.- some points were raised.</w:t>
      </w:r>
    </w:p>
  </w:footnote>
  <w:footnote w:id="3">
    <w:p w:rsidR="00A64710" w:rsidRDefault="00A64710" w:rsidP="00C324CD">
      <w:pPr>
        <w:pStyle w:val="FootnoteText"/>
      </w:pPr>
      <w:r>
        <w:rPr>
          <w:rStyle w:val="FootnoteReference"/>
        </w:rPr>
        <w:t>@</w:t>
      </w:r>
      <w:r>
        <w:t xml:space="preserve"> From 12-0</w:t>
      </w:r>
      <w:r w:rsidR="00D93719">
        <w:t>4</w:t>
      </w:r>
      <w:r>
        <w:t xml:space="preserve"> p.m. to 12-06 p.m.- some points were raised.</w:t>
      </w:r>
    </w:p>
  </w:footnote>
  <w:footnote w:id="4">
    <w:p w:rsidR="00A64710" w:rsidRDefault="00A64710" w:rsidP="00C324CD">
      <w:pPr>
        <w:pStyle w:val="FootnoteText"/>
      </w:pPr>
      <w:r>
        <w:rPr>
          <w:rStyle w:val="FootnoteReference"/>
        </w:rPr>
        <w:t>$</w:t>
      </w:r>
      <w:r>
        <w:t xml:space="preserve"> From 2-02 p.m. to 2-03 p.m.- some points were raised</w:t>
      </w:r>
    </w:p>
  </w:footnote>
  <w:footnote w:id="5">
    <w:p w:rsidR="00A64710" w:rsidRDefault="00A64710" w:rsidP="00C324CD">
      <w:pPr>
        <w:pStyle w:val="FootnoteText"/>
      </w:pPr>
      <w:r>
        <w:rPr>
          <w:rStyle w:val="FootnoteReference"/>
        </w:rPr>
        <w:t>#</w:t>
      </w:r>
      <w:r>
        <w:t xml:space="preserve"> From 2-32p.m. to 2-33 p.m.- some points were raised.</w:t>
      </w:r>
      <w:r w:rsidRPr="00C73CA4">
        <w:t xml:space="preserve"> </w:t>
      </w:r>
    </w:p>
  </w:footnote>
  <w:footnote w:id="6">
    <w:p w:rsidR="00A64710" w:rsidRDefault="00A64710">
      <w:pPr>
        <w:pStyle w:val="FootnoteText"/>
      </w:pPr>
      <w:r w:rsidRPr="009C1677">
        <w:rPr>
          <w:rStyle w:val="FootnoteReference"/>
        </w:rPr>
        <w:sym w:font="Symbol" w:char="F0C4"/>
      </w:r>
      <w:r>
        <w:t xml:space="preserve"> From 3-03p.m. to 3-04 p.m.- some points were raised.</w:t>
      </w:r>
      <w:r w:rsidRPr="00C73CA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10" w:rsidRDefault="00A647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34097</w:t>
    </w:r>
    <w:r>
      <w:rPr>
        <w:rStyle w:val="PageNumber"/>
      </w:rPr>
      <w:fldChar w:fldCharType="end"/>
    </w:r>
  </w:p>
  <w:p w:rsidR="00A64710" w:rsidRDefault="00A64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10" w:rsidRDefault="00A64710" w:rsidP="009B7045">
    <w:pPr>
      <w:pStyle w:val="Header"/>
      <w:framePr w:w="1232"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C1F74">
      <w:rPr>
        <w:rStyle w:val="PageNumber"/>
        <w:noProof/>
      </w:rPr>
      <w:t>43382</w:t>
    </w:r>
    <w:r>
      <w:rPr>
        <w:rStyle w:val="PageNumber"/>
      </w:rPr>
      <w:fldChar w:fldCharType="end"/>
    </w:r>
  </w:p>
  <w:p w:rsidR="00A64710" w:rsidRDefault="00A64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7A6A"/>
    <w:multiLevelType w:val="hybridMultilevel"/>
    <w:tmpl w:val="F8F0CF88"/>
    <w:lvl w:ilvl="0" w:tplc="8F124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1F4C"/>
    <w:multiLevelType w:val="hybridMultilevel"/>
    <w:tmpl w:val="B23088B2"/>
    <w:lvl w:ilvl="0" w:tplc="B950BC06">
      <w:start w:val="1"/>
      <w:numFmt w:val="decimal"/>
      <w:lvlText w:val="(%1)"/>
      <w:lvlJc w:val="left"/>
      <w:pPr>
        <w:ind w:left="663" w:hanging="360"/>
      </w:pPr>
      <w:rPr>
        <w:rFonts w:hint="default"/>
      </w:rPr>
    </w:lvl>
    <w:lvl w:ilvl="1" w:tplc="04090019" w:tentative="1">
      <w:start w:val="1"/>
      <w:numFmt w:val="lowerLetter"/>
      <w:lvlText w:val="%2."/>
      <w:lvlJc w:val="left"/>
      <w:pPr>
        <w:ind w:left="1383" w:hanging="360"/>
      </w:pPr>
    </w:lvl>
    <w:lvl w:ilvl="2" w:tplc="0409001B" w:tentative="1">
      <w:start w:val="1"/>
      <w:numFmt w:val="lowerRoman"/>
      <w:lvlText w:val="%3."/>
      <w:lvlJc w:val="right"/>
      <w:pPr>
        <w:ind w:left="2103" w:hanging="180"/>
      </w:pPr>
    </w:lvl>
    <w:lvl w:ilvl="3" w:tplc="0409000F" w:tentative="1">
      <w:start w:val="1"/>
      <w:numFmt w:val="decimal"/>
      <w:lvlText w:val="%4."/>
      <w:lvlJc w:val="left"/>
      <w:pPr>
        <w:ind w:left="2823" w:hanging="360"/>
      </w:pPr>
    </w:lvl>
    <w:lvl w:ilvl="4" w:tplc="04090019" w:tentative="1">
      <w:start w:val="1"/>
      <w:numFmt w:val="lowerLetter"/>
      <w:lvlText w:val="%5."/>
      <w:lvlJc w:val="left"/>
      <w:pPr>
        <w:ind w:left="3543" w:hanging="360"/>
      </w:pPr>
    </w:lvl>
    <w:lvl w:ilvl="5" w:tplc="0409001B" w:tentative="1">
      <w:start w:val="1"/>
      <w:numFmt w:val="lowerRoman"/>
      <w:lvlText w:val="%6."/>
      <w:lvlJc w:val="right"/>
      <w:pPr>
        <w:ind w:left="4263" w:hanging="180"/>
      </w:pPr>
    </w:lvl>
    <w:lvl w:ilvl="6" w:tplc="0409000F" w:tentative="1">
      <w:start w:val="1"/>
      <w:numFmt w:val="decimal"/>
      <w:lvlText w:val="%7."/>
      <w:lvlJc w:val="left"/>
      <w:pPr>
        <w:ind w:left="4983" w:hanging="360"/>
      </w:pPr>
    </w:lvl>
    <w:lvl w:ilvl="7" w:tplc="04090019" w:tentative="1">
      <w:start w:val="1"/>
      <w:numFmt w:val="lowerLetter"/>
      <w:lvlText w:val="%8."/>
      <w:lvlJc w:val="left"/>
      <w:pPr>
        <w:ind w:left="5703" w:hanging="360"/>
      </w:pPr>
    </w:lvl>
    <w:lvl w:ilvl="8" w:tplc="0409001B" w:tentative="1">
      <w:start w:val="1"/>
      <w:numFmt w:val="lowerRoman"/>
      <w:lvlText w:val="%9."/>
      <w:lvlJc w:val="right"/>
      <w:pPr>
        <w:ind w:left="6423" w:hanging="180"/>
      </w:pPr>
    </w:lvl>
  </w:abstractNum>
  <w:abstractNum w:abstractNumId="2" w15:restartNumberingAfterBreak="0">
    <w:nsid w:val="06436B56"/>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3" w15:restartNumberingAfterBreak="0">
    <w:nsid w:val="0B556198"/>
    <w:multiLevelType w:val="hybridMultilevel"/>
    <w:tmpl w:val="34A634D4"/>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4" w15:restartNumberingAfterBreak="0">
    <w:nsid w:val="0C611D04"/>
    <w:multiLevelType w:val="hybridMultilevel"/>
    <w:tmpl w:val="BBB6D982"/>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A235C"/>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15:restartNumberingAfterBreak="0">
    <w:nsid w:val="111E5346"/>
    <w:multiLevelType w:val="hybridMultilevel"/>
    <w:tmpl w:val="D81C2E76"/>
    <w:lvl w:ilvl="0" w:tplc="F55A48E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C4FCB"/>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8" w15:restartNumberingAfterBreak="0">
    <w:nsid w:val="199F1748"/>
    <w:multiLevelType w:val="hybridMultilevel"/>
    <w:tmpl w:val="8806DA52"/>
    <w:lvl w:ilvl="0" w:tplc="9D927B54">
      <w:start w:val="1"/>
      <w:numFmt w:val="lowerRoman"/>
      <w:lvlText w:val="(%1)"/>
      <w:lvlJc w:val="right"/>
      <w:pPr>
        <w:ind w:left="1571" w:hanging="720"/>
      </w:pPr>
      <w:rPr>
        <w:rFonts w:hint="default"/>
        <w:b w:val="0"/>
      </w:rPr>
    </w:lvl>
    <w:lvl w:ilvl="1" w:tplc="04090019">
      <w:start w:val="1"/>
      <w:numFmt w:val="decimal"/>
      <w:lvlText w:val="%2."/>
      <w:lvlJc w:val="left"/>
      <w:pPr>
        <w:tabs>
          <w:tab w:val="num" w:pos="1931"/>
        </w:tabs>
        <w:ind w:left="1931" w:hanging="360"/>
      </w:pPr>
    </w:lvl>
    <w:lvl w:ilvl="2" w:tplc="0409001B">
      <w:start w:val="1"/>
      <w:numFmt w:val="decimal"/>
      <w:lvlText w:val="%3."/>
      <w:lvlJc w:val="left"/>
      <w:pPr>
        <w:tabs>
          <w:tab w:val="num" w:pos="2651"/>
        </w:tabs>
        <w:ind w:left="2651" w:hanging="360"/>
      </w:pPr>
    </w:lvl>
    <w:lvl w:ilvl="3" w:tplc="0409000F">
      <w:start w:val="1"/>
      <w:numFmt w:val="decimal"/>
      <w:lvlText w:val="%4."/>
      <w:lvlJc w:val="left"/>
      <w:pPr>
        <w:tabs>
          <w:tab w:val="num" w:pos="3371"/>
        </w:tabs>
        <w:ind w:left="3371" w:hanging="360"/>
      </w:pPr>
    </w:lvl>
    <w:lvl w:ilvl="4" w:tplc="04090019">
      <w:start w:val="1"/>
      <w:numFmt w:val="decimal"/>
      <w:lvlText w:val="%5."/>
      <w:lvlJc w:val="left"/>
      <w:pPr>
        <w:tabs>
          <w:tab w:val="num" w:pos="4091"/>
        </w:tabs>
        <w:ind w:left="4091" w:hanging="360"/>
      </w:pPr>
    </w:lvl>
    <w:lvl w:ilvl="5" w:tplc="0409001B">
      <w:start w:val="1"/>
      <w:numFmt w:val="decimal"/>
      <w:lvlText w:val="%6."/>
      <w:lvlJc w:val="left"/>
      <w:pPr>
        <w:tabs>
          <w:tab w:val="num" w:pos="4811"/>
        </w:tabs>
        <w:ind w:left="4811" w:hanging="360"/>
      </w:pPr>
    </w:lvl>
    <w:lvl w:ilvl="6" w:tplc="0409000F">
      <w:start w:val="1"/>
      <w:numFmt w:val="decimal"/>
      <w:lvlText w:val="%7."/>
      <w:lvlJc w:val="left"/>
      <w:pPr>
        <w:tabs>
          <w:tab w:val="num" w:pos="5531"/>
        </w:tabs>
        <w:ind w:left="5531" w:hanging="360"/>
      </w:pPr>
    </w:lvl>
    <w:lvl w:ilvl="7" w:tplc="04090019">
      <w:start w:val="1"/>
      <w:numFmt w:val="decimal"/>
      <w:lvlText w:val="%8."/>
      <w:lvlJc w:val="left"/>
      <w:pPr>
        <w:tabs>
          <w:tab w:val="num" w:pos="6251"/>
        </w:tabs>
        <w:ind w:left="6251" w:hanging="360"/>
      </w:pPr>
    </w:lvl>
    <w:lvl w:ilvl="8" w:tplc="0409001B">
      <w:start w:val="1"/>
      <w:numFmt w:val="decimal"/>
      <w:lvlText w:val="%9."/>
      <w:lvlJc w:val="left"/>
      <w:pPr>
        <w:tabs>
          <w:tab w:val="num" w:pos="6971"/>
        </w:tabs>
        <w:ind w:left="6971" w:hanging="360"/>
      </w:pPr>
    </w:lvl>
  </w:abstractNum>
  <w:abstractNum w:abstractNumId="9" w15:restartNumberingAfterBreak="0">
    <w:nsid w:val="1A184777"/>
    <w:multiLevelType w:val="hybridMultilevel"/>
    <w:tmpl w:val="28627D5C"/>
    <w:lvl w:ilvl="0" w:tplc="2A5EE2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A31967"/>
    <w:multiLevelType w:val="hybridMultilevel"/>
    <w:tmpl w:val="0F660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B72D4"/>
    <w:multiLevelType w:val="hybridMultilevel"/>
    <w:tmpl w:val="B9D6B80E"/>
    <w:lvl w:ilvl="0" w:tplc="74C8ACCE">
      <w:start w:val="23"/>
      <w:numFmt w:val="decimal"/>
      <w:lvlText w:val="%1."/>
      <w:lvlJc w:val="center"/>
      <w:pPr>
        <w:ind w:left="360" w:hanging="360"/>
      </w:pPr>
      <w:rPr>
        <w:rFonts w:hint="default"/>
        <w:i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1C151767"/>
    <w:multiLevelType w:val="multilevel"/>
    <w:tmpl w:val="1C151767"/>
    <w:lvl w:ilvl="0">
      <w:start w:val="1"/>
      <w:numFmt w:val="lowerRoman"/>
      <w:lvlText w:val="(%1)"/>
      <w:lvlJc w:val="left"/>
      <w:pPr>
        <w:tabs>
          <w:tab w:val="num" w:pos="3255"/>
        </w:tabs>
        <w:ind w:left="3255" w:hanging="1095"/>
      </w:pPr>
      <w:rPr>
        <w:rFonts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3" w15:restartNumberingAfterBreak="0">
    <w:nsid w:val="20784EF6"/>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15:restartNumberingAfterBreak="0">
    <w:nsid w:val="2112767B"/>
    <w:multiLevelType w:val="hybridMultilevel"/>
    <w:tmpl w:val="C7D8419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8641F"/>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6" w15:restartNumberingAfterBreak="0">
    <w:nsid w:val="23F81A93"/>
    <w:multiLevelType w:val="hybridMultilevel"/>
    <w:tmpl w:val="3C9EE294"/>
    <w:lvl w:ilvl="0" w:tplc="B950B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E52F4"/>
    <w:multiLevelType w:val="hybridMultilevel"/>
    <w:tmpl w:val="43CC3FCE"/>
    <w:lvl w:ilvl="0" w:tplc="63286F5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E43A3C"/>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9" w15:restartNumberingAfterBreak="0">
    <w:nsid w:val="2D432AD7"/>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0" w15:restartNumberingAfterBreak="0">
    <w:nsid w:val="2DCD54AB"/>
    <w:multiLevelType w:val="hybridMultilevel"/>
    <w:tmpl w:val="05747088"/>
    <w:lvl w:ilvl="0" w:tplc="0AF265A0">
      <w:start w:val="1"/>
      <w:numFmt w:val="lowerLetter"/>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1" w15:restartNumberingAfterBreak="0">
    <w:nsid w:val="2F9F2459"/>
    <w:multiLevelType w:val="hybridMultilevel"/>
    <w:tmpl w:val="A80661A4"/>
    <w:lvl w:ilvl="0" w:tplc="6E0652F2">
      <w:start w:val="1"/>
      <w:numFmt w:val="decimal"/>
      <w:lvlText w:val="(%1)"/>
      <w:lvlJc w:val="left"/>
      <w:pPr>
        <w:ind w:left="1069" w:hanging="360"/>
      </w:pPr>
      <w:rPr>
        <w:rFonts w:ascii="DVOT-Yogesh" w:hAnsi="DVOT-Yogesh" w:hint="default"/>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310839B2"/>
    <w:multiLevelType w:val="hybridMultilevel"/>
    <w:tmpl w:val="F8F0CF88"/>
    <w:lvl w:ilvl="0" w:tplc="8F124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A64379"/>
    <w:multiLevelType w:val="hybridMultilevel"/>
    <w:tmpl w:val="B448E016"/>
    <w:lvl w:ilvl="0" w:tplc="A6907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1E0BCE"/>
    <w:multiLevelType w:val="hybridMultilevel"/>
    <w:tmpl w:val="27CC38FC"/>
    <w:lvl w:ilvl="0" w:tplc="E7403542">
      <w:start w:val="2"/>
      <w:numFmt w:val="decimal"/>
      <w:lvlText w:val="(%1)"/>
      <w:lvlJc w:val="left"/>
      <w:pPr>
        <w:ind w:left="6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A7854"/>
    <w:multiLevelType w:val="hybridMultilevel"/>
    <w:tmpl w:val="FE08FE8E"/>
    <w:lvl w:ilvl="0" w:tplc="A47CB6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55DFA"/>
    <w:multiLevelType w:val="hybridMultilevel"/>
    <w:tmpl w:val="34A634D4"/>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7" w15:restartNumberingAfterBreak="0">
    <w:nsid w:val="42A330CA"/>
    <w:multiLevelType w:val="hybridMultilevel"/>
    <w:tmpl w:val="68FAC62A"/>
    <w:lvl w:ilvl="0" w:tplc="3F30A246">
      <w:start w:val="1"/>
      <w:numFmt w:val="decimal"/>
      <w:lvlText w:val="(%1)"/>
      <w:lvlJc w:val="left"/>
      <w:pPr>
        <w:ind w:left="1070" w:hanging="360"/>
      </w:pPr>
      <w:rPr>
        <w:rFonts w:cstheme="minorBidi"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8" w15:restartNumberingAfterBreak="0">
    <w:nsid w:val="450B041A"/>
    <w:multiLevelType w:val="hybridMultilevel"/>
    <w:tmpl w:val="3418C2AE"/>
    <w:lvl w:ilvl="0" w:tplc="64D8358C">
      <w:start w:val="1"/>
      <w:numFmt w:val="lowerRoman"/>
      <w:lvlText w:val="(%1)"/>
      <w:lvlJc w:val="right"/>
      <w:pPr>
        <w:ind w:left="644"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9" w15:restartNumberingAfterBreak="0">
    <w:nsid w:val="4A0C04AE"/>
    <w:multiLevelType w:val="hybridMultilevel"/>
    <w:tmpl w:val="521C80F2"/>
    <w:lvl w:ilvl="0" w:tplc="6A2A3876">
      <w:start w:val="1"/>
      <w:numFmt w:val="lowerRoman"/>
      <w:lvlText w:val="(%1)"/>
      <w:lvlJc w:val="left"/>
      <w:pPr>
        <w:ind w:left="2520" w:hanging="1080"/>
      </w:pPr>
      <w:rPr>
        <w:rFonts w:ascii="Times New Roman" w:eastAsia="Times New Roman" w:hAnsi="Times New Roman" w:cs="Mang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07F642A"/>
    <w:multiLevelType w:val="hybridMultilevel"/>
    <w:tmpl w:val="765A004E"/>
    <w:lvl w:ilvl="0" w:tplc="223CB52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9742F6"/>
    <w:multiLevelType w:val="hybridMultilevel"/>
    <w:tmpl w:val="6768677E"/>
    <w:lvl w:ilvl="0" w:tplc="B46AC7D4">
      <w:start w:val="1"/>
      <w:numFmt w:val="decimal"/>
      <w:lvlText w:val="%1."/>
      <w:lvlJc w:val="left"/>
      <w:pPr>
        <w:ind w:left="1211"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F40EE5"/>
    <w:multiLevelType w:val="hybridMultilevel"/>
    <w:tmpl w:val="9BD234C4"/>
    <w:lvl w:ilvl="0" w:tplc="F7BEBFC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6F10E0"/>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34" w15:restartNumberingAfterBreak="0">
    <w:nsid w:val="5EB2167A"/>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35" w15:restartNumberingAfterBreak="0">
    <w:nsid w:val="69A35AFB"/>
    <w:multiLevelType w:val="hybridMultilevel"/>
    <w:tmpl w:val="D992689C"/>
    <w:lvl w:ilvl="0" w:tplc="3202FDD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D9F3A91"/>
    <w:multiLevelType w:val="multilevel"/>
    <w:tmpl w:val="058E81A4"/>
    <w:lvl w:ilvl="0">
      <w:start w:val="11"/>
      <w:numFmt w:val="decimal"/>
      <w:lvlText w:val="%1"/>
      <w:lvlJc w:val="left"/>
      <w:pPr>
        <w:ind w:left="555" w:hanging="555"/>
      </w:pPr>
      <w:rPr>
        <w:rFonts w:hint="default"/>
        <w:b w:val="0"/>
        <w:sz w:val="24"/>
      </w:rPr>
    </w:lvl>
    <w:lvl w:ilvl="1">
      <w:start w:val="59"/>
      <w:numFmt w:val="decimal"/>
      <w:lvlText w:val="%1-%2"/>
      <w:lvlJc w:val="left"/>
      <w:pPr>
        <w:ind w:left="555" w:hanging="555"/>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37" w15:restartNumberingAfterBreak="0">
    <w:nsid w:val="6DA10812"/>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38" w15:restartNumberingAfterBreak="0">
    <w:nsid w:val="6EE3508E"/>
    <w:multiLevelType w:val="hybridMultilevel"/>
    <w:tmpl w:val="57FE1022"/>
    <w:lvl w:ilvl="0" w:tplc="B950BC0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39" w15:restartNumberingAfterBreak="0">
    <w:nsid w:val="71632798"/>
    <w:multiLevelType w:val="hybridMultilevel"/>
    <w:tmpl w:val="641E2C94"/>
    <w:lvl w:ilvl="0" w:tplc="B950B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590833"/>
    <w:multiLevelType w:val="hybridMultilevel"/>
    <w:tmpl w:val="85B4DD8A"/>
    <w:lvl w:ilvl="0" w:tplc="BB867F98">
      <w:start w:val="1"/>
      <w:numFmt w:val="lowerRoman"/>
      <w:lvlText w:val="(%1)"/>
      <w:lvlJc w:val="left"/>
      <w:pPr>
        <w:ind w:left="1789"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7BEE22CF"/>
    <w:multiLevelType w:val="hybridMultilevel"/>
    <w:tmpl w:val="533A3D0C"/>
    <w:lvl w:ilvl="0" w:tplc="B950B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11"/>
  </w:num>
  <w:num w:numId="3">
    <w:abstractNumId w:val="1"/>
  </w:num>
  <w:num w:numId="4">
    <w:abstractNumId w:val="16"/>
  </w:num>
  <w:num w:numId="5">
    <w:abstractNumId w:val="0"/>
  </w:num>
  <w:num w:numId="6">
    <w:abstractNumId w:val="39"/>
  </w:num>
  <w:num w:numId="7">
    <w:abstractNumId w:val="41"/>
  </w:num>
  <w:num w:numId="8">
    <w:abstractNumId w:val="17"/>
  </w:num>
  <w:num w:numId="9">
    <w:abstractNumId w:val="26"/>
  </w:num>
  <w:num w:numId="10">
    <w:abstractNumId w:val="3"/>
  </w:num>
  <w:num w:numId="11">
    <w:abstractNumId w:val="19"/>
  </w:num>
  <w:num w:numId="12">
    <w:abstractNumId w:val="37"/>
  </w:num>
  <w:num w:numId="13">
    <w:abstractNumId w:val="5"/>
  </w:num>
  <w:num w:numId="14">
    <w:abstractNumId w:val="38"/>
  </w:num>
  <w:num w:numId="15">
    <w:abstractNumId w:val="15"/>
  </w:num>
  <w:num w:numId="16">
    <w:abstractNumId w:val="33"/>
  </w:num>
  <w:num w:numId="17">
    <w:abstractNumId w:val="7"/>
  </w:num>
  <w:num w:numId="18">
    <w:abstractNumId w:val="18"/>
  </w:num>
  <w:num w:numId="19">
    <w:abstractNumId w:val="34"/>
  </w:num>
  <w:num w:numId="20">
    <w:abstractNumId w:val="13"/>
  </w:num>
  <w:num w:numId="21">
    <w:abstractNumId w:val="2"/>
  </w:num>
  <w:num w:numId="22">
    <w:abstractNumId w:val="20"/>
  </w:num>
  <w:num w:numId="23">
    <w:abstractNumId w:val="24"/>
  </w:num>
  <w:num w:numId="24">
    <w:abstractNumId w:val="35"/>
  </w:num>
  <w:num w:numId="25">
    <w:abstractNumId w:val="22"/>
  </w:num>
  <w:num w:numId="26">
    <w:abstractNumId w:val="23"/>
  </w:num>
  <w:num w:numId="27">
    <w:abstractNumId w:val="29"/>
  </w:num>
  <w:num w:numId="28">
    <w:abstractNumId w:val="9"/>
  </w:num>
  <w:num w:numId="29">
    <w:abstractNumId w:val="14"/>
  </w:num>
  <w:num w:numId="30">
    <w:abstractNumId w:val="6"/>
  </w:num>
  <w:num w:numId="31">
    <w:abstractNumId w:val="27"/>
  </w:num>
  <w:num w:numId="32">
    <w:abstractNumId w:val="10"/>
  </w:num>
  <w:num w:numId="33">
    <w:abstractNumId w:val="36"/>
  </w:num>
  <w:num w:numId="34">
    <w:abstractNumId w:val="21"/>
  </w:num>
  <w:num w:numId="35">
    <w:abstractNumId w:val="40"/>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28"/>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30"/>
  </w:num>
  <w:num w:numId="42">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3EB1"/>
    <w:rsid w:val="00000148"/>
    <w:rsid w:val="00000320"/>
    <w:rsid w:val="000005BE"/>
    <w:rsid w:val="000005EA"/>
    <w:rsid w:val="000005FF"/>
    <w:rsid w:val="00000620"/>
    <w:rsid w:val="00000DF0"/>
    <w:rsid w:val="0000112E"/>
    <w:rsid w:val="00001141"/>
    <w:rsid w:val="000011B9"/>
    <w:rsid w:val="000011F0"/>
    <w:rsid w:val="000012E3"/>
    <w:rsid w:val="000013B5"/>
    <w:rsid w:val="0000168F"/>
    <w:rsid w:val="00001826"/>
    <w:rsid w:val="000019C6"/>
    <w:rsid w:val="00001BFB"/>
    <w:rsid w:val="00001D19"/>
    <w:rsid w:val="0000206E"/>
    <w:rsid w:val="00002086"/>
    <w:rsid w:val="00002280"/>
    <w:rsid w:val="00002383"/>
    <w:rsid w:val="000024C3"/>
    <w:rsid w:val="000024EB"/>
    <w:rsid w:val="00002590"/>
    <w:rsid w:val="0000282B"/>
    <w:rsid w:val="00002C50"/>
    <w:rsid w:val="00002F5E"/>
    <w:rsid w:val="000030F2"/>
    <w:rsid w:val="00003111"/>
    <w:rsid w:val="0000319B"/>
    <w:rsid w:val="0000344A"/>
    <w:rsid w:val="000035FE"/>
    <w:rsid w:val="00003772"/>
    <w:rsid w:val="000039DC"/>
    <w:rsid w:val="00003C51"/>
    <w:rsid w:val="00003E7A"/>
    <w:rsid w:val="000042BC"/>
    <w:rsid w:val="000043BB"/>
    <w:rsid w:val="000043DE"/>
    <w:rsid w:val="00004514"/>
    <w:rsid w:val="00004773"/>
    <w:rsid w:val="00004BE9"/>
    <w:rsid w:val="00004F46"/>
    <w:rsid w:val="00005004"/>
    <w:rsid w:val="00005124"/>
    <w:rsid w:val="00005132"/>
    <w:rsid w:val="000051B3"/>
    <w:rsid w:val="0000522E"/>
    <w:rsid w:val="0000552B"/>
    <w:rsid w:val="000057E0"/>
    <w:rsid w:val="00005B2D"/>
    <w:rsid w:val="00005FCC"/>
    <w:rsid w:val="000060CA"/>
    <w:rsid w:val="00006108"/>
    <w:rsid w:val="00006124"/>
    <w:rsid w:val="00006258"/>
    <w:rsid w:val="0000629A"/>
    <w:rsid w:val="0000655E"/>
    <w:rsid w:val="00006A07"/>
    <w:rsid w:val="00006B51"/>
    <w:rsid w:val="00006C99"/>
    <w:rsid w:val="00006D1E"/>
    <w:rsid w:val="00006DAF"/>
    <w:rsid w:val="00006E26"/>
    <w:rsid w:val="00006E3C"/>
    <w:rsid w:val="00007036"/>
    <w:rsid w:val="000071DD"/>
    <w:rsid w:val="000075EB"/>
    <w:rsid w:val="00007605"/>
    <w:rsid w:val="0000769E"/>
    <w:rsid w:val="00007817"/>
    <w:rsid w:val="0000783B"/>
    <w:rsid w:val="00007DE2"/>
    <w:rsid w:val="00007E44"/>
    <w:rsid w:val="00010083"/>
    <w:rsid w:val="0001038C"/>
    <w:rsid w:val="00010809"/>
    <w:rsid w:val="00010810"/>
    <w:rsid w:val="00010CA7"/>
    <w:rsid w:val="00010F17"/>
    <w:rsid w:val="00010F1D"/>
    <w:rsid w:val="0001113B"/>
    <w:rsid w:val="0001145B"/>
    <w:rsid w:val="0001152C"/>
    <w:rsid w:val="00011581"/>
    <w:rsid w:val="0001173B"/>
    <w:rsid w:val="00011832"/>
    <w:rsid w:val="00011919"/>
    <w:rsid w:val="00011958"/>
    <w:rsid w:val="00011E50"/>
    <w:rsid w:val="0001208F"/>
    <w:rsid w:val="000120DF"/>
    <w:rsid w:val="000121A6"/>
    <w:rsid w:val="00012346"/>
    <w:rsid w:val="00012371"/>
    <w:rsid w:val="00012402"/>
    <w:rsid w:val="0001249E"/>
    <w:rsid w:val="000124A9"/>
    <w:rsid w:val="000124F9"/>
    <w:rsid w:val="000125BC"/>
    <w:rsid w:val="00012625"/>
    <w:rsid w:val="0001277B"/>
    <w:rsid w:val="00012798"/>
    <w:rsid w:val="00012814"/>
    <w:rsid w:val="000128C5"/>
    <w:rsid w:val="00012A5E"/>
    <w:rsid w:val="00012B69"/>
    <w:rsid w:val="00012CAC"/>
    <w:rsid w:val="00012D29"/>
    <w:rsid w:val="00012E06"/>
    <w:rsid w:val="00012EA7"/>
    <w:rsid w:val="00012F3E"/>
    <w:rsid w:val="000130D9"/>
    <w:rsid w:val="000133EC"/>
    <w:rsid w:val="0001340A"/>
    <w:rsid w:val="000134D6"/>
    <w:rsid w:val="0001351D"/>
    <w:rsid w:val="000135FA"/>
    <w:rsid w:val="000135FD"/>
    <w:rsid w:val="00013682"/>
    <w:rsid w:val="0001372B"/>
    <w:rsid w:val="00013FA5"/>
    <w:rsid w:val="00014625"/>
    <w:rsid w:val="000146A3"/>
    <w:rsid w:val="00014862"/>
    <w:rsid w:val="0001495D"/>
    <w:rsid w:val="0001498A"/>
    <w:rsid w:val="00014B5B"/>
    <w:rsid w:val="00014D14"/>
    <w:rsid w:val="0001502D"/>
    <w:rsid w:val="000152A6"/>
    <w:rsid w:val="00015357"/>
    <w:rsid w:val="00015817"/>
    <w:rsid w:val="000159E7"/>
    <w:rsid w:val="000159EB"/>
    <w:rsid w:val="00015A4A"/>
    <w:rsid w:val="00015BA5"/>
    <w:rsid w:val="00016019"/>
    <w:rsid w:val="0001601D"/>
    <w:rsid w:val="000160E4"/>
    <w:rsid w:val="00016545"/>
    <w:rsid w:val="00016633"/>
    <w:rsid w:val="0001667C"/>
    <w:rsid w:val="000169E6"/>
    <w:rsid w:val="00016A2C"/>
    <w:rsid w:val="00016C0C"/>
    <w:rsid w:val="00016D46"/>
    <w:rsid w:val="00016F1F"/>
    <w:rsid w:val="000170E8"/>
    <w:rsid w:val="00017216"/>
    <w:rsid w:val="000172CB"/>
    <w:rsid w:val="000172EB"/>
    <w:rsid w:val="0001739D"/>
    <w:rsid w:val="00017404"/>
    <w:rsid w:val="000175D9"/>
    <w:rsid w:val="00017723"/>
    <w:rsid w:val="00017774"/>
    <w:rsid w:val="00017874"/>
    <w:rsid w:val="000178E3"/>
    <w:rsid w:val="000179A0"/>
    <w:rsid w:val="00017BA2"/>
    <w:rsid w:val="00017CF5"/>
    <w:rsid w:val="00017D4E"/>
    <w:rsid w:val="00017DC2"/>
    <w:rsid w:val="000200A4"/>
    <w:rsid w:val="0002041C"/>
    <w:rsid w:val="000205D9"/>
    <w:rsid w:val="00020968"/>
    <w:rsid w:val="00020C7B"/>
    <w:rsid w:val="00020D53"/>
    <w:rsid w:val="00020DCC"/>
    <w:rsid w:val="00020E46"/>
    <w:rsid w:val="00020F84"/>
    <w:rsid w:val="00021000"/>
    <w:rsid w:val="0002114D"/>
    <w:rsid w:val="00021171"/>
    <w:rsid w:val="00021461"/>
    <w:rsid w:val="000214EF"/>
    <w:rsid w:val="00021537"/>
    <w:rsid w:val="000215AF"/>
    <w:rsid w:val="0002167C"/>
    <w:rsid w:val="0002169A"/>
    <w:rsid w:val="000216C7"/>
    <w:rsid w:val="00021C01"/>
    <w:rsid w:val="00021C88"/>
    <w:rsid w:val="00021E8D"/>
    <w:rsid w:val="00021FBE"/>
    <w:rsid w:val="0002207F"/>
    <w:rsid w:val="000220E2"/>
    <w:rsid w:val="00022504"/>
    <w:rsid w:val="0002252D"/>
    <w:rsid w:val="000225E5"/>
    <w:rsid w:val="00022649"/>
    <w:rsid w:val="000226D1"/>
    <w:rsid w:val="0002282D"/>
    <w:rsid w:val="00022834"/>
    <w:rsid w:val="00022C83"/>
    <w:rsid w:val="00022C89"/>
    <w:rsid w:val="00022C8D"/>
    <w:rsid w:val="00022DDB"/>
    <w:rsid w:val="00022DF3"/>
    <w:rsid w:val="00022E7A"/>
    <w:rsid w:val="000230EA"/>
    <w:rsid w:val="00023101"/>
    <w:rsid w:val="0002324A"/>
    <w:rsid w:val="000232EB"/>
    <w:rsid w:val="00023312"/>
    <w:rsid w:val="000234C5"/>
    <w:rsid w:val="000235B9"/>
    <w:rsid w:val="000237BD"/>
    <w:rsid w:val="000237D3"/>
    <w:rsid w:val="00023976"/>
    <w:rsid w:val="000239D7"/>
    <w:rsid w:val="000239E1"/>
    <w:rsid w:val="00023B3A"/>
    <w:rsid w:val="00024099"/>
    <w:rsid w:val="000240D6"/>
    <w:rsid w:val="0002459C"/>
    <w:rsid w:val="00024610"/>
    <w:rsid w:val="00024624"/>
    <w:rsid w:val="00024709"/>
    <w:rsid w:val="0002490F"/>
    <w:rsid w:val="00024A73"/>
    <w:rsid w:val="00024FAC"/>
    <w:rsid w:val="000252C0"/>
    <w:rsid w:val="00025354"/>
    <w:rsid w:val="0002548A"/>
    <w:rsid w:val="00025604"/>
    <w:rsid w:val="0002569C"/>
    <w:rsid w:val="000256F2"/>
    <w:rsid w:val="00025831"/>
    <w:rsid w:val="000259D0"/>
    <w:rsid w:val="00025A23"/>
    <w:rsid w:val="00025A30"/>
    <w:rsid w:val="00025AEF"/>
    <w:rsid w:val="00025CD4"/>
    <w:rsid w:val="00025DF5"/>
    <w:rsid w:val="00025DF9"/>
    <w:rsid w:val="00025F3F"/>
    <w:rsid w:val="00025F8D"/>
    <w:rsid w:val="00025FF0"/>
    <w:rsid w:val="0002603C"/>
    <w:rsid w:val="000260A5"/>
    <w:rsid w:val="0002655F"/>
    <w:rsid w:val="00026759"/>
    <w:rsid w:val="00026799"/>
    <w:rsid w:val="000267E7"/>
    <w:rsid w:val="00026820"/>
    <w:rsid w:val="0002691A"/>
    <w:rsid w:val="00026971"/>
    <w:rsid w:val="000269DF"/>
    <w:rsid w:val="000269FC"/>
    <w:rsid w:val="00026CAB"/>
    <w:rsid w:val="00026DF2"/>
    <w:rsid w:val="00026E51"/>
    <w:rsid w:val="00027493"/>
    <w:rsid w:val="0002749A"/>
    <w:rsid w:val="0002767B"/>
    <w:rsid w:val="000276C0"/>
    <w:rsid w:val="000277BE"/>
    <w:rsid w:val="000278E8"/>
    <w:rsid w:val="00027B05"/>
    <w:rsid w:val="00027B70"/>
    <w:rsid w:val="00027C21"/>
    <w:rsid w:val="00027C61"/>
    <w:rsid w:val="00027EDC"/>
    <w:rsid w:val="00027F02"/>
    <w:rsid w:val="00027F62"/>
    <w:rsid w:val="000300A7"/>
    <w:rsid w:val="000300EC"/>
    <w:rsid w:val="00030124"/>
    <w:rsid w:val="00030324"/>
    <w:rsid w:val="000303F5"/>
    <w:rsid w:val="0003047C"/>
    <w:rsid w:val="00030794"/>
    <w:rsid w:val="000307AE"/>
    <w:rsid w:val="000307E2"/>
    <w:rsid w:val="00030AB0"/>
    <w:rsid w:val="00030B61"/>
    <w:rsid w:val="00030E8D"/>
    <w:rsid w:val="00030F6F"/>
    <w:rsid w:val="0003109E"/>
    <w:rsid w:val="0003112E"/>
    <w:rsid w:val="00031184"/>
    <w:rsid w:val="000313FC"/>
    <w:rsid w:val="000319E8"/>
    <w:rsid w:val="000319ED"/>
    <w:rsid w:val="00031AD6"/>
    <w:rsid w:val="00031AD9"/>
    <w:rsid w:val="00031B1A"/>
    <w:rsid w:val="00031CA0"/>
    <w:rsid w:val="00031D0D"/>
    <w:rsid w:val="00031F83"/>
    <w:rsid w:val="00031FC0"/>
    <w:rsid w:val="000320CA"/>
    <w:rsid w:val="000322A0"/>
    <w:rsid w:val="00032434"/>
    <w:rsid w:val="00032592"/>
    <w:rsid w:val="000325CE"/>
    <w:rsid w:val="000325E4"/>
    <w:rsid w:val="000326FA"/>
    <w:rsid w:val="0003274A"/>
    <w:rsid w:val="00032931"/>
    <w:rsid w:val="0003295F"/>
    <w:rsid w:val="00032A5D"/>
    <w:rsid w:val="00032B5D"/>
    <w:rsid w:val="00032D7D"/>
    <w:rsid w:val="0003335C"/>
    <w:rsid w:val="000334D2"/>
    <w:rsid w:val="00033547"/>
    <w:rsid w:val="0003373A"/>
    <w:rsid w:val="000338AE"/>
    <w:rsid w:val="00033930"/>
    <w:rsid w:val="00033C58"/>
    <w:rsid w:val="00033E73"/>
    <w:rsid w:val="00033E86"/>
    <w:rsid w:val="00034212"/>
    <w:rsid w:val="000343EA"/>
    <w:rsid w:val="00034410"/>
    <w:rsid w:val="00034419"/>
    <w:rsid w:val="000344A3"/>
    <w:rsid w:val="000345CC"/>
    <w:rsid w:val="000349DD"/>
    <w:rsid w:val="00034CB1"/>
    <w:rsid w:val="00034EB7"/>
    <w:rsid w:val="00034ED2"/>
    <w:rsid w:val="00035086"/>
    <w:rsid w:val="000350F7"/>
    <w:rsid w:val="00035140"/>
    <w:rsid w:val="00035320"/>
    <w:rsid w:val="000354D4"/>
    <w:rsid w:val="00035668"/>
    <w:rsid w:val="00035691"/>
    <w:rsid w:val="00035887"/>
    <w:rsid w:val="000359B3"/>
    <w:rsid w:val="00035B92"/>
    <w:rsid w:val="00035CC0"/>
    <w:rsid w:val="00035D02"/>
    <w:rsid w:val="00035D56"/>
    <w:rsid w:val="00036015"/>
    <w:rsid w:val="000361E1"/>
    <w:rsid w:val="00036228"/>
    <w:rsid w:val="0003625C"/>
    <w:rsid w:val="00036425"/>
    <w:rsid w:val="000366C9"/>
    <w:rsid w:val="00036739"/>
    <w:rsid w:val="000367AE"/>
    <w:rsid w:val="00036824"/>
    <w:rsid w:val="0003683E"/>
    <w:rsid w:val="000368A0"/>
    <w:rsid w:val="000368E1"/>
    <w:rsid w:val="00036D0A"/>
    <w:rsid w:val="00036D18"/>
    <w:rsid w:val="00036D6A"/>
    <w:rsid w:val="00036E6A"/>
    <w:rsid w:val="00036EF7"/>
    <w:rsid w:val="00036F34"/>
    <w:rsid w:val="0003706B"/>
    <w:rsid w:val="0003708D"/>
    <w:rsid w:val="000374AF"/>
    <w:rsid w:val="0003759E"/>
    <w:rsid w:val="0003761F"/>
    <w:rsid w:val="000377FB"/>
    <w:rsid w:val="00037954"/>
    <w:rsid w:val="00037A1C"/>
    <w:rsid w:val="00037B3B"/>
    <w:rsid w:val="00037D71"/>
    <w:rsid w:val="00037E86"/>
    <w:rsid w:val="0004005B"/>
    <w:rsid w:val="000400A0"/>
    <w:rsid w:val="000401FF"/>
    <w:rsid w:val="0004027B"/>
    <w:rsid w:val="000402AF"/>
    <w:rsid w:val="00040370"/>
    <w:rsid w:val="000403C2"/>
    <w:rsid w:val="00040594"/>
    <w:rsid w:val="00040719"/>
    <w:rsid w:val="0004076E"/>
    <w:rsid w:val="000408C3"/>
    <w:rsid w:val="000409B7"/>
    <w:rsid w:val="00040A30"/>
    <w:rsid w:val="00040AA3"/>
    <w:rsid w:val="00040AB3"/>
    <w:rsid w:val="00040D5F"/>
    <w:rsid w:val="00040D61"/>
    <w:rsid w:val="00040F15"/>
    <w:rsid w:val="000410A1"/>
    <w:rsid w:val="0004110F"/>
    <w:rsid w:val="0004113E"/>
    <w:rsid w:val="00041378"/>
    <w:rsid w:val="00041687"/>
    <w:rsid w:val="000418BC"/>
    <w:rsid w:val="000419A9"/>
    <w:rsid w:val="00041ACD"/>
    <w:rsid w:val="00041B17"/>
    <w:rsid w:val="00041CBF"/>
    <w:rsid w:val="00041E35"/>
    <w:rsid w:val="00041E7A"/>
    <w:rsid w:val="00041FCC"/>
    <w:rsid w:val="00041FE8"/>
    <w:rsid w:val="00042193"/>
    <w:rsid w:val="00042239"/>
    <w:rsid w:val="00042312"/>
    <w:rsid w:val="0004231C"/>
    <w:rsid w:val="00042482"/>
    <w:rsid w:val="000426DD"/>
    <w:rsid w:val="00042741"/>
    <w:rsid w:val="00042A05"/>
    <w:rsid w:val="00042ABB"/>
    <w:rsid w:val="00042B11"/>
    <w:rsid w:val="000434DF"/>
    <w:rsid w:val="000434E4"/>
    <w:rsid w:val="0004390E"/>
    <w:rsid w:val="00043A96"/>
    <w:rsid w:val="00043ACA"/>
    <w:rsid w:val="00043B28"/>
    <w:rsid w:val="00043CAB"/>
    <w:rsid w:val="00043EB1"/>
    <w:rsid w:val="00043FB1"/>
    <w:rsid w:val="00044294"/>
    <w:rsid w:val="0004441C"/>
    <w:rsid w:val="000444F6"/>
    <w:rsid w:val="0004455B"/>
    <w:rsid w:val="00044707"/>
    <w:rsid w:val="0004471B"/>
    <w:rsid w:val="0004499B"/>
    <w:rsid w:val="00044A4F"/>
    <w:rsid w:val="00044BC5"/>
    <w:rsid w:val="00044C3D"/>
    <w:rsid w:val="00044D81"/>
    <w:rsid w:val="00044E3F"/>
    <w:rsid w:val="00045124"/>
    <w:rsid w:val="0004514B"/>
    <w:rsid w:val="000454D0"/>
    <w:rsid w:val="0004555C"/>
    <w:rsid w:val="000456A9"/>
    <w:rsid w:val="00045828"/>
    <w:rsid w:val="000458CF"/>
    <w:rsid w:val="00045908"/>
    <w:rsid w:val="00045B3E"/>
    <w:rsid w:val="00045B88"/>
    <w:rsid w:val="00045BB8"/>
    <w:rsid w:val="00045F65"/>
    <w:rsid w:val="00045F79"/>
    <w:rsid w:val="0004626D"/>
    <w:rsid w:val="00046278"/>
    <w:rsid w:val="0004651D"/>
    <w:rsid w:val="000466FB"/>
    <w:rsid w:val="00046783"/>
    <w:rsid w:val="00046982"/>
    <w:rsid w:val="00046BC4"/>
    <w:rsid w:val="00046DCC"/>
    <w:rsid w:val="000470A0"/>
    <w:rsid w:val="00047181"/>
    <w:rsid w:val="00047749"/>
    <w:rsid w:val="00047879"/>
    <w:rsid w:val="000478E5"/>
    <w:rsid w:val="00047AD8"/>
    <w:rsid w:val="00047B7A"/>
    <w:rsid w:val="00047EC9"/>
    <w:rsid w:val="0005018C"/>
    <w:rsid w:val="00050667"/>
    <w:rsid w:val="0005069E"/>
    <w:rsid w:val="000508BF"/>
    <w:rsid w:val="000509CB"/>
    <w:rsid w:val="00050B10"/>
    <w:rsid w:val="00050C0A"/>
    <w:rsid w:val="00050C2B"/>
    <w:rsid w:val="00050C54"/>
    <w:rsid w:val="00050C71"/>
    <w:rsid w:val="00050E82"/>
    <w:rsid w:val="00050EBC"/>
    <w:rsid w:val="00050EC4"/>
    <w:rsid w:val="00050F31"/>
    <w:rsid w:val="0005121B"/>
    <w:rsid w:val="00051267"/>
    <w:rsid w:val="000515D9"/>
    <w:rsid w:val="00051646"/>
    <w:rsid w:val="0005166D"/>
    <w:rsid w:val="00051883"/>
    <w:rsid w:val="00051989"/>
    <w:rsid w:val="00051D48"/>
    <w:rsid w:val="00051E03"/>
    <w:rsid w:val="00051FD5"/>
    <w:rsid w:val="00052046"/>
    <w:rsid w:val="0005225A"/>
    <w:rsid w:val="00052285"/>
    <w:rsid w:val="000522EF"/>
    <w:rsid w:val="000522F3"/>
    <w:rsid w:val="00052422"/>
    <w:rsid w:val="0005242A"/>
    <w:rsid w:val="000524FB"/>
    <w:rsid w:val="00052530"/>
    <w:rsid w:val="00052607"/>
    <w:rsid w:val="0005269D"/>
    <w:rsid w:val="00052AAA"/>
    <w:rsid w:val="00052D13"/>
    <w:rsid w:val="00052DBD"/>
    <w:rsid w:val="00052E4A"/>
    <w:rsid w:val="00053370"/>
    <w:rsid w:val="00053496"/>
    <w:rsid w:val="000539A8"/>
    <w:rsid w:val="00053F68"/>
    <w:rsid w:val="0005406C"/>
    <w:rsid w:val="000541EB"/>
    <w:rsid w:val="0005441F"/>
    <w:rsid w:val="00054422"/>
    <w:rsid w:val="000544FB"/>
    <w:rsid w:val="000545D1"/>
    <w:rsid w:val="00054913"/>
    <w:rsid w:val="000549E1"/>
    <w:rsid w:val="00054A7C"/>
    <w:rsid w:val="00054E53"/>
    <w:rsid w:val="00054EE6"/>
    <w:rsid w:val="00054EF5"/>
    <w:rsid w:val="0005523A"/>
    <w:rsid w:val="0005531B"/>
    <w:rsid w:val="000553BE"/>
    <w:rsid w:val="0005573F"/>
    <w:rsid w:val="0005582C"/>
    <w:rsid w:val="0005590C"/>
    <w:rsid w:val="00055957"/>
    <w:rsid w:val="0005598B"/>
    <w:rsid w:val="00055995"/>
    <w:rsid w:val="00055A50"/>
    <w:rsid w:val="00055C00"/>
    <w:rsid w:val="00055F81"/>
    <w:rsid w:val="000561C5"/>
    <w:rsid w:val="00056426"/>
    <w:rsid w:val="000565F5"/>
    <w:rsid w:val="00056914"/>
    <w:rsid w:val="00056A9E"/>
    <w:rsid w:val="00056E0E"/>
    <w:rsid w:val="0005717F"/>
    <w:rsid w:val="000575BA"/>
    <w:rsid w:val="0005761C"/>
    <w:rsid w:val="00057638"/>
    <w:rsid w:val="00057650"/>
    <w:rsid w:val="000576EC"/>
    <w:rsid w:val="000577F1"/>
    <w:rsid w:val="00057ADE"/>
    <w:rsid w:val="00057BCA"/>
    <w:rsid w:val="00057C24"/>
    <w:rsid w:val="00057F67"/>
    <w:rsid w:val="00060066"/>
    <w:rsid w:val="0006020E"/>
    <w:rsid w:val="0006044E"/>
    <w:rsid w:val="000604BA"/>
    <w:rsid w:val="00060631"/>
    <w:rsid w:val="00060998"/>
    <w:rsid w:val="000609E3"/>
    <w:rsid w:val="00060C19"/>
    <w:rsid w:val="00060D15"/>
    <w:rsid w:val="0006119D"/>
    <w:rsid w:val="00061278"/>
    <w:rsid w:val="00061300"/>
    <w:rsid w:val="00061437"/>
    <w:rsid w:val="000614CA"/>
    <w:rsid w:val="000614EB"/>
    <w:rsid w:val="00061538"/>
    <w:rsid w:val="00062020"/>
    <w:rsid w:val="00062140"/>
    <w:rsid w:val="000621A1"/>
    <w:rsid w:val="00062749"/>
    <w:rsid w:val="00062813"/>
    <w:rsid w:val="00062844"/>
    <w:rsid w:val="000628D2"/>
    <w:rsid w:val="00062C4C"/>
    <w:rsid w:val="00062EB5"/>
    <w:rsid w:val="00063075"/>
    <w:rsid w:val="000630C8"/>
    <w:rsid w:val="00063133"/>
    <w:rsid w:val="000634D7"/>
    <w:rsid w:val="000635A3"/>
    <w:rsid w:val="000637B2"/>
    <w:rsid w:val="000638DD"/>
    <w:rsid w:val="00063BD6"/>
    <w:rsid w:val="00063BEE"/>
    <w:rsid w:val="00063DC7"/>
    <w:rsid w:val="00063E2A"/>
    <w:rsid w:val="00063E4D"/>
    <w:rsid w:val="00063E57"/>
    <w:rsid w:val="00063F23"/>
    <w:rsid w:val="00063F2D"/>
    <w:rsid w:val="00063F3B"/>
    <w:rsid w:val="00063F72"/>
    <w:rsid w:val="00064118"/>
    <w:rsid w:val="000641C8"/>
    <w:rsid w:val="00064210"/>
    <w:rsid w:val="0006467E"/>
    <w:rsid w:val="00064706"/>
    <w:rsid w:val="0006475C"/>
    <w:rsid w:val="0006485A"/>
    <w:rsid w:val="0006493B"/>
    <w:rsid w:val="00064B56"/>
    <w:rsid w:val="00064BC7"/>
    <w:rsid w:val="00064C95"/>
    <w:rsid w:val="00064EB3"/>
    <w:rsid w:val="00064F6D"/>
    <w:rsid w:val="00064FBE"/>
    <w:rsid w:val="00065257"/>
    <w:rsid w:val="000654D5"/>
    <w:rsid w:val="000655FB"/>
    <w:rsid w:val="00065945"/>
    <w:rsid w:val="00065960"/>
    <w:rsid w:val="00065C0E"/>
    <w:rsid w:val="00065D2F"/>
    <w:rsid w:val="00065D62"/>
    <w:rsid w:val="00066480"/>
    <w:rsid w:val="000664C5"/>
    <w:rsid w:val="000665F1"/>
    <w:rsid w:val="0006664F"/>
    <w:rsid w:val="00066B1C"/>
    <w:rsid w:val="00066B37"/>
    <w:rsid w:val="00066D11"/>
    <w:rsid w:val="00066E16"/>
    <w:rsid w:val="00066F51"/>
    <w:rsid w:val="00066FC6"/>
    <w:rsid w:val="0006716D"/>
    <w:rsid w:val="000672CD"/>
    <w:rsid w:val="0006734F"/>
    <w:rsid w:val="00067383"/>
    <w:rsid w:val="00067799"/>
    <w:rsid w:val="00067B28"/>
    <w:rsid w:val="00067C13"/>
    <w:rsid w:val="00067C6F"/>
    <w:rsid w:val="00067D66"/>
    <w:rsid w:val="00067D91"/>
    <w:rsid w:val="00067DAA"/>
    <w:rsid w:val="00067FDD"/>
    <w:rsid w:val="00067FED"/>
    <w:rsid w:val="000700EE"/>
    <w:rsid w:val="00070320"/>
    <w:rsid w:val="0007050B"/>
    <w:rsid w:val="00070715"/>
    <w:rsid w:val="00070765"/>
    <w:rsid w:val="00070B1A"/>
    <w:rsid w:val="00070B75"/>
    <w:rsid w:val="00070B94"/>
    <w:rsid w:val="00070FCA"/>
    <w:rsid w:val="00070FE0"/>
    <w:rsid w:val="00071174"/>
    <w:rsid w:val="000711A3"/>
    <w:rsid w:val="00071311"/>
    <w:rsid w:val="00071391"/>
    <w:rsid w:val="000714B4"/>
    <w:rsid w:val="00071512"/>
    <w:rsid w:val="00071655"/>
    <w:rsid w:val="0007168F"/>
    <w:rsid w:val="00071747"/>
    <w:rsid w:val="00071A99"/>
    <w:rsid w:val="00071D7B"/>
    <w:rsid w:val="00071DF5"/>
    <w:rsid w:val="00071DFC"/>
    <w:rsid w:val="000722EC"/>
    <w:rsid w:val="000723FF"/>
    <w:rsid w:val="00072442"/>
    <w:rsid w:val="00072761"/>
    <w:rsid w:val="000727A7"/>
    <w:rsid w:val="000727D9"/>
    <w:rsid w:val="00072957"/>
    <w:rsid w:val="00072C5E"/>
    <w:rsid w:val="00072D53"/>
    <w:rsid w:val="00072DAD"/>
    <w:rsid w:val="00072DF5"/>
    <w:rsid w:val="00072E02"/>
    <w:rsid w:val="00072F44"/>
    <w:rsid w:val="00073088"/>
    <w:rsid w:val="00073625"/>
    <w:rsid w:val="00073645"/>
    <w:rsid w:val="00073665"/>
    <w:rsid w:val="000736A2"/>
    <w:rsid w:val="00073CE4"/>
    <w:rsid w:val="00073EDE"/>
    <w:rsid w:val="00073EFB"/>
    <w:rsid w:val="00073F20"/>
    <w:rsid w:val="00074015"/>
    <w:rsid w:val="00074061"/>
    <w:rsid w:val="00074145"/>
    <w:rsid w:val="00074AC0"/>
    <w:rsid w:val="00074AC6"/>
    <w:rsid w:val="00074BF1"/>
    <w:rsid w:val="00074C48"/>
    <w:rsid w:val="000750D7"/>
    <w:rsid w:val="00075312"/>
    <w:rsid w:val="000755FD"/>
    <w:rsid w:val="0007566E"/>
    <w:rsid w:val="0007598B"/>
    <w:rsid w:val="000759CE"/>
    <w:rsid w:val="000759DE"/>
    <w:rsid w:val="00075A85"/>
    <w:rsid w:val="00075D4B"/>
    <w:rsid w:val="00075DB1"/>
    <w:rsid w:val="00075E9B"/>
    <w:rsid w:val="00075ED3"/>
    <w:rsid w:val="0007637F"/>
    <w:rsid w:val="00076554"/>
    <w:rsid w:val="00076581"/>
    <w:rsid w:val="000765B8"/>
    <w:rsid w:val="00076917"/>
    <w:rsid w:val="00076988"/>
    <w:rsid w:val="00076C7A"/>
    <w:rsid w:val="00076D93"/>
    <w:rsid w:val="0007718D"/>
    <w:rsid w:val="000771B4"/>
    <w:rsid w:val="00077251"/>
    <w:rsid w:val="00077265"/>
    <w:rsid w:val="0007734C"/>
    <w:rsid w:val="000773D1"/>
    <w:rsid w:val="00077774"/>
    <w:rsid w:val="00077AB2"/>
    <w:rsid w:val="00077CD1"/>
    <w:rsid w:val="00077CFD"/>
    <w:rsid w:val="00077E3E"/>
    <w:rsid w:val="00077EA5"/>
    <w:rsid w:val="00077FC2"/>
    <w:rsid w:val="000800E0"/>
    <w:rsid w:val="000801CA"/>
    <w:rsid w:val="000808C0"/>
    <w:rsid w:val="00080A6C"/>
    <w:rsid w:val="00080A82"/>
    <w:rsid w:val="00080AF0"/>
    <w:rsid w:val="00080BB9"/>
    <w:rsid w:val="00080C8D"/>
    <w:rsid w:val="00080D36"/>
    <w:rsid w:val="00080FB6"/>
    <w:rsid w:val="0008103B"/>
    <w:rsid w:val="00081459"/>
    <w:rsid w:val="00081A24"/>
    <w:rsid w:val="00081D3F"/>
    <w:rsid w:val="00081E57"/>
    <w:rsid w:val="00082144"/>
    <w:rsid w:val="00082395"/>
    <w:rsid w:val="000824C6"/>
    <w:rsid w:val="0008256A"/>
    <w:rsid w:val="0008286A"/>
    <w:rsid w:val="000828BC"/>
    <w:rsid w:val="000829A7"/>
    <w:rsid w:val="00082A4C"/>
    <w:rsid w:val="00082BE8"/>
    <w:rsid w:val="00082D55"/>
    <w:rsid w:val="00082E1B"/>
    <w:rsid w:val="00082E26"/>
    <w:rsid w:val="00083070"/>
    <w:rsid w:val="00083076"/>
    <w:rsid w:val="00083124"/>
    <w:rsid w:val="0008381F"/>
    <w:rsid w:val="00083B7E"/>
    <w:rsid w:val="00083C09"/>
    <w:rsid w:val="00083CBA"/>
    <w:rsid w:val="00083CD1"/>
    <w:rsid w:val="00083DF8"/>
    <w:rsid w:val="00083EFB"/>
    <w:rsid w:val="00084232"/>
    <w:rsid w:val="000843B2"/>
    <w:rsid w:val="00084585"/>
    <w:rsid w:val="000848A7"/>
    <w:rsid w:val="00084D37"/>
    <w:rsid w:val="00084E27"/>
    <w:rsid w:val="00084F16"/>
    <w:rsid w:val="00084FA7"/>
    <w:rsid w:val="0008546D"/>
    <w:rsid w:val="000854FF"/>
    <w:rsid w:val="000856E0"/>
    <w:rsid w:val="00085794"/>
    <w:rsid w:val="00085827"/>
    <w:rsid w:val="00085933"/>
    <w:rsid w:val="00085981"/>
    <w:rsid w:val="00085A1D"/>
    <w:rsid w:val="00085A67"/>
    <w:rsid w:val="00085AF8"/>
    <w:rsid w:val="00085B8D"/>
    <w:rsid w:val="00085D08"/>
    <w:rsid w:val="00086098"/>
    <w:rsid w:val="00086305"/>
    <w:rsid w:val="00086555"/>
    <w:rsid w:val="0008662E"/>
    <w:rsid w:val="00086696"/>
    <w:rsid w:val="00086767"/>
    <w:rsid w:val="000867A4"/>
    <w:rsid w:val="00086B27"/>
    <w:rsid w:val="00086C32"/>
    <w:rsid w:val="00086C45"/>
    <w:rsid w:val="00086D9D"/>
    <w:rsid w:val="00086E95"/>
    <w:rsid w:val="00086ECF"/>
    <w:rsid w:val="00086F9E"/>
    <w:rsid w:val="00087597"/>
    <w:rsid w:val="000877A3"/>
    <w:rsid w:val="000877D4"/>
    <w:rsid w:val="00087876"/>
    <w:rsid w:val="0008792A"/>
    <w:rsid w:val="00087A46"/>
    <w:rsid w:val="00087A49"/>
    <w:rsid w:val="00087D73"/>
    <w:rsid w:val="00090064"/>
    <w:rsid w:val="00090298"/>
    <w:rsid w:val="00090344"/>
    <w:rsid w:val="000904B3"/>
    <w:rsid w:val="00090536"/>
    <w:rsid w:val="0009055B"/>
    <w:rsid w:val="00090612"/>
    <w:rsid w:val="00090645"/>
    <w:rsid w:val="000906DB"/>
    <w:rsid w:val="00090701"/>
    <w:rsid w:val="000909F7"/>
    <w:rsid w:val="00090BA4"/>
    <w:rsid w:val="00090C58"/>
    <w:rsid w:val="00090E07"/>
    <w:rsid w:val="00090E1C"/>
    <w:rsid w:val="00090EE3"/>
    <w:rsid w:val="00090F12"/>
    <w:rsid w:val="00091131"/>
    <w:rsid w:val="000911C2"/>
    <w:rsid w:val="000914C9"/>
    <w:rsid w:val="000915BB"/>
    <w:rsid w:val="0009195D"/>
    <w:rsid w:val="00091C79"/>
    <w:rsid w:val="00091E19"/>
    <w:rsid w:val="00091EC0"/>
    <w:rsid w:val="00091F5A"/>
    <w:rsid w:val="00092003"/>
    <w:rsid w:val="000920A2"/>
    <w:rsid w:val="00092118"/>
    <w:rsid w:val="0009212C"/>
    <w:rsid w:val="000921D0"/>
    <w:rsid w:val="0009223C"/>
    <w:rsid w:val="000922BF"/>
    <w:rsid w:val="000923E4"/>
    <w:rsid w:val="00092431"/>
    <w:rsid w:val="00092703"/>
    <w:rsid w:val="00092894"/>
    <w:rsid w:val="00092AE8"/>
    <w:rsid w:val="00092D16"/>
    <w:rsid w:val="00092E0D"/>
    <w:rsid w:val="00092F4F"/>
    <w:rsid w:val="00092FA5"/>
    <w:rsid w:val="00093061"/>
    <w:rsid w:val="000932A6"/>
    <w:rsid w:val="000936FF"/>
    <w:rsid w:val="00093840"/>
    <w:rsid w:val="000938AD"/>
    <w:rsid w:val="0009392F"/>
    <w:rsid w:val="00093ABC"/>
    <w:rsid w:val="00093B71"/>
    <w:rsid w:val="00093D02"/>
    <w:rsid w:val="00093E9F"/>
    <w:rsid w:val="00093FC0"/>
    <w:rsid w:val="0009400E"/>
    <w:rsid w:val="000943EE"/>
    <w:rsid w:val="000944DD"/>
    <w:rsid w:val="0009453D"/>
    <w:rsid w:val="0009459C"/>
    <w:rsid w:val="0009468E"/>
    <w:rsid w:val="000946D0"/>
    <w:rsid w:val="000946D9"/>
    <w:rsid w:val="00094888"/>
    <w:rsid w:val="0009490B"/>
    <w:rsid w:val="0009490D"/>
    <w:rsid w:val="00094AFC"/>
    <w:rsid w:val="00094B65"/>
    <w:rsid w:val="00094D0A"/>
    <w:rsid w:val="00094EF8"/>
    <w:rsid w:val="000950C6"/>
    <w:rsid w:val="00095714"/>
    <w:rsid w:val="00095BBC"/>
    <w:rsid w:val="00095D45"/>
    <w:rsid w:val="00095D47"/>
    <w:rsid w:val="00095F48"/>
    <w:rsid w:val="0009615D"/>
    <w:rsid w:val="0009695A"/>
    <w:rsid w:val="00096BA6"/>
    <w:rsid w:val="00096E70"/>
    <w:rsid w:val="00096F06"/>
    <w:rsid w:val="000975DF"/>
    <w:rsid w:val="0009765F"/>
    <w:rsid w:val="00097816"/>
    <w:rsid w:val="0009781B"/>
    <w:rsid w:val="000978CF"/>
    <w:rsid w:val="00097A86"/>
    <w:rsid w:val="00097AD7"/>
    <w:rsid w:val="00097D3D"/>
    <w:rsid w:val="00097DDA"/>
    <w:rsid w:val="00097E4E"/>
    <w:rsid w:val="00097F7B"/>
    <w:rsid w:val="000A0299"/>
    <w:rsid w:val="000A03AF"/>
    <w:rsid w:val="000A0482"/>
    <w:rsid w:val="000A04B4"/>
    <w:rsid w:val="000A04D4"/>
    <w:rsid w:val="000A0504"/>
    <w:rsid w:val="000A0515"/>
    <w:rsid w:val="000A0751"/>
    <w:rsid w:val="000A07A8"/>
    <w:rsid w:val="000A084A"/>
    <w:rsid w:val="000A0955"/>
    <w:rsid w:val="000A096D"/>
    <w:rsid w:val="000A09C3"/>
    <w:rsid w:val="000A0A0A"/>
    <w:rsid w:val="000A0BB2"/>
    <w:rsid w:val="000A0DCB"/>
    <w:rsid w:val="000A0E6C"/>
    <w:rsid w:val="000A1083"/>
    <w:rsid w:val="000A1170"/>
    <w:rsid w:val="000A11ED"/>
    <w:rsid w:val="000A1345"/>
    <w:rsid w:val="000A14EC"/>
    <w:rsid w:val="000A1578"/>
    <w:rsid w:val="000A1583"/>
    <w:rsid w:val="000A1650"/>
    <w:rsid w:val="000A16CF"/>
    <w:rsid w:val="000A1718"/>
    <w:rsid w:val="000A1AA7"/>
    <w:rsid w:val="000A21F1"/>
    <w:rsid w:val="000A2251"/>
    <w:rsid w:val="000A2354"/>
    <w:rsid w:val="000A256B"/>
    <w:rsid w:val="000A259A"/>
    <w:rsid w:val="000A275B"/>
    <w:rsid w:val="000A2801"/>
    <w:rsid w:val="000A2CE1"/>
    <w:rsid w:val="000A2E86"/>
    <w:rsid w:val="000A2ECD"/>
    <w:rsid w:val="000A2F46"/>
    <w:rsid w:val="000A3059"/>
    <w:rsid w:val="000A315B"/>
    <w:rsid w:val="000A31EC"/>
    <w:rsid w:val="000A3330"/>
    <w:rsid w:val="000A3441"/>
    <w:rsid w:val="000A34D0"/>
    <w:rsid w:val="000A373F"/>
    <w:rsid w:val="000A38CC"/>
    <w:rsid w:val="000A3A40"/>
    <w:rsid w:val="000A3A7B"/>
    <w:rsid w:val="000A3C2B"/>
    <w:rsid w:val="000A3CDD"/>
    <w:rsid w:val="000A3CEC"/>
    <w:rsid w:val="000A3E2E"/>
    <w:rsid w:val="000A422C"/>
    <w:rsid w:val="000A424D"/>
    <w:rsid w:val="000A4274"/>
    <w:rsid w:val="000A42BA"/>
    <w:rsid w:val="000A4314"/>
    <w:rsid w:val="000A4577"/>
    <w:rsid w:val="000A47B9"/>
    <w:rsid w:val="000A4808"/>
    <w:rsid w:val="000A4B3A"/>
    <w:rsid w:val="000A4E2B"/>
    <w:rsid w:val="000A5038"/>
    <w:rsid w:val="000A5229"/>
    <w:rsid w:val="000A572B"/>
    <w:rsid w:val="000A5776"/>
    <w:rsid w:val="000A5A24"/>
    <w:rsid w:val="000A5A99"/>
    <w:rsid w:val="000A5BD2"/>
    <w:rsid w:val="000A5C70"/>
    <w:rsid w:val="000A5C81"/>
    <w:rsid w:val="000A5D87"/>
    <w:rsid w:val="000A5E07"/>
    <w:rsid w:val="000A5E30"/>
    <w:rsid w:val="000A5E7D"/>
    <w:rsid w:val="000A6659"/>
    <w:rsid w:val="000A6B88"/>
    <w:rsid w:val="000A6FBB"/>
    <w:rsid w:val="000A7157"/>
    <w:rsid w:val="000A71E2"/>
    <w:rsid w:val="000A7208"/>
    <w:rsid w:val="000A7326"/>
    <w:rsid w:val="000A78E9"/>
    <w:rsid w:val="000A793C"/>
    <w:rsid w:val="000A7AF0"/>
    <w:rsid w:val="000A7CFC"/>
    <w:rsid w:val="000A7D44"/>
    <w:rsid w:val="000B018B"/>
    <w:rsid w:val="000B01DC"/>
    <w:rsid w:val="000B040B"/>
    <w:rsid w:val="000B06AA"/>
    <w:rsid w:val="000B07F0"/>
    <w:rsid w:val="000B09B5"/>
    <w:rsid w:val="000B0B27"/>
    <w:rsid w:val="000B0EB1"/>
    <w:rsid w:val="000B11AD"/>
    <w:rsid w:val="000B1433"/>
    <w:rsid w:val="000B171D"/>
    <w:rsid w:val="000B1CAC"/>
    <w:rsid w:val="000B1DB6"/>
    <w:rsid w:val="000B1DE7"/>
    <w:rsid w:val="000B1F72"/>
    <w:rsid w:val="000B1FB7"/>
    <w:rsid w:val="000B203B"/>
    <w:rsid w:val="000B21BE"/>
    <w:rsid w:val="000B2439"/>
    <w:rsid w:val="000B2878"/>
    <w:rsid w:val="000B287C"/>
    <w:rsid w:val="000B2A0E"/>
    <w:rsid w:val="000B2B03"/>
    <w:rsid w:val="000B2B23"/>
    <w:rsid w:val="000B2BC7"/>
    <w:rsid w:val="000B2C73"/>
    <w:rsid w:val="000B2C9E"/>
    <w:rsid w:val="000B2D73"/>
    <w:rsid w:val="000B2DFA"/>
    <w:rsid w:val="000B31B2"/>
    <w:rsid w:val="000B336D"/>
    <w:rsid w:val="000B36DE"/>
    <w:rsid w:val="000B3733"/>
    <w:rsid w:val="000B3875"/>
    <w:rsid w:val="000B3AF2"/>
    <w:rsid w:val="000B3C9C"/>
    <w:rsid w:val="000B3D6B"/>
    <w:rsid w:val="000B4098"/>
    <w:rsid w:val="000B40B1"/>
    <w:rsid w:val="000B41A0"/>
    <w:rsid w:val="000B4391"/>
    <w:rsid w:val="000B44FD"/>
    <w:rsid w:val="000B4604"/>
    <w:rsid w:val="000B4681"/>
    <w:rsid w:val="000B46DA"/>
    <w:rsid w:val="000B480A"/>
    <w:rsid w:val="000B4848"/>
    <w:rsid w:val="000B490E"/>
    <w:rsid w:val="000B4CC0"/>
    <w:rsid w:val="000B5360"/>
    <w:rsid w:val="000B55BF"/>
    <w:rsid w:val="000B58B6"/>
    <w:rsid w:val="000B5974"/>
    <w:rsid w:val="000B59CA"/>
    <w:rsid w:val="000B5B94"/>
    <w:rsid w:val="000B5D56"/>
    <w:rsid w:val="000B5EAA"/>
    <w:rsid w:val="000B6034"/>
    <w:rsid w:val="000B6082"/>
    <w:rsid w:val="000B620E"/>
    <w:rsid w:val="000B6222"/>
    <w:rsid w:val="000B6676"/>
    <w:rsid w:val="000B6889"/>
    <w:rsid w:val="000B6F67"/>
    <w:rsid w:val="000B6F80"/>
    <w:rsid w:val="000B6FCF"/>
    <w:rsid w:val="000B7000"/>
    <w:rsid w:val="000B7074"/>
    <w:rsid w:val="000B7093"/>
    <w:rsid w:val="000B7123"/>
    <w:rsid w:val="000B7170"/>
    <w:rsid w:val="000B74C0"/>
    <w:rsid w:val="000B75AA"/>
    <w:rsid w:val="000B763B"/>
    <w:rsid w:val="000B7677"/>
    <w:rsid w:val="000B7884"/>
    <w:rsid w:val="000B7A7C"/>
    <w:rsid w:val="000B7D28"/>
    <w:rsid w:val="000B7D8A"/>
    <w:rsid w:val="000B7D8F"/>
    <w:rsid w:val="000B7FDA"/>
    <w:rsid w:val="000C009F"/>
    <w:rsid w:val="000C0198"/>
    <w:rsid w:val="000C06A4"/>
    <w:rsid w:val="000C077F"/>
    <w:rsid w:val="000C0853"/>
    <w:rsid w:val="000C08E6"/>
    <w:rsid w:val="000C0973"/>
    <w:rsid w:val="000C0A2E"/>
    <w:rsid w:val="000C0B6A"/>
    <w:rsid w:val="000C1649"/>
    <w:rsid w:val="000C172C"/>
    <w:rsid w:val="000C1B34"/>
    <w:rsid w:val="000C201F"/>
    <w:rsid w:val="000C2180"/>
    <w:rsid w:val="000C21C1"/>
    <w:rsid w:val="000C2258"/>
    <w:rsid w:val="000C2345"/>
    <w:rsid w:val="000C242D"/>
    <w:rsid w:val="000C2458"/>
    <w:rsid w:val="000C2553"/>
    <w:rsid w:val="000C2596"/>
    <w:rsid w:val="000C2637"/>
    <w:rsid w:val="000C273A"/>
    <w:rsid w:val="000C28DD"/>
    <w:rsid w:val="000C2A40"/>
    <w:rsid w:val="000C2AF0"/>
    <w:rsid w:val="000C2C7A"/>
    <w:rsid w:val="000C2F56"/>
    <w:rsid w:val="000C322D"/>
    <w:rsid w:val="000C32C1"/>
    <w:rsid w:val="000C341F"/>
    <w:rsid w:val="000C3613"/>
    <w:rsid w:val="000C3707"/>
    <w:rsid w:val="000C3717"/>
    <w:rsid w:val="000C3ACF"/>
    <w:rsid w:val="000C3ADF"/>
    <w:rsid w:val="000C3C0C"/>
    <w:rsid w:val="000C3C4A"/>
    <w:rsid w:val="000C3E07"/>
    <w:rsid w:val="000C3E67"/>
    <w:rsid w:val="000C3E6F"/>
    <w:rsid w:val="000C3F24"/>
    <w:rsid w:val="000C3F32"/>
    <w:rsid w:val="000C3F80"/>
    <w:rsid w:val="000C401E"/>
    <w:rsid w:val="000C42C6"/>
    <w:rsid w:val="000C458A"/>
    <w:rsid w:val="000C47E9"/>
    <w:rsid w:val="000C4896"/>
    <w:rsid w:val="000C489A"/>
    <w:rsid w:val="000C4909"/>
    <w:rsid w:val="000C4A25"/>
    <w:rsid w:val="000C4A9B"/>
    <w:rsid w:val="000C4AA1"/>
    <w:rsid w:val="000C4AD7"/>
    <w:rsid w:val="000C4ADD"/>
    <w:rsid w:val="000C4CFF"/>
    <w:rsid w:val="000C4E14"/>
    <w:rsid w:val="000C4FEA"/>
    <w:rsid w:val="000C50B7"/>
    <w:rsid w:val="000C50D8"/>
    <w:rsid w:val="000C51CE"/>
    <w:rsid w:val="000C5293"/>
    <w:rsid w:val="000C53DF"/>
    <w:rsid w:val="000C5432"/>
    <w:rsid w:val="000C55EC"/>
    <w:rsid w:val="000C586C"/>
    <w:rsid w:val="000C5C17"/>
    <w:rsid w:val="000C5CA6"/>
    <w:rsid w:val="000C5EF3"/>
    <w:rsid w:val="000C60F8"/>
    <w:rsid w:val="000C6504"/>
    <w:rsid w:val="000C660F"/>
    <w:rsid w:val="000C667F"/>
    <w:rsid w:val="000C69ED"/>
    <w:rsid w:val="000C6BB6"/>
    <w:rsid w:val="000C6E45"/>
    <w:rsid w:val="000C6ED4"/>
    <w:rsid w:val="000C708E"/>
    <w:rsid w:val="000C70AC"/>
    <w:rsid w:val="000C70AF"/>
    <w:rsid w:val="000C70E8"/>
    <w:rsid w:val="000C74C2"/>
    <w:rsid w:val="000C7650"/>
    <w:rsid w:val="000C7691"/>
    <w:rsid w:val="000C7713"/>
    <w:rsid w:val="000C772D"/>
    <w:rsid w:val="000C79B2"/>
    <w:rsid w:val="000C79C6"/>
    <w:rsid w:val="000C7A47"/>
    <w:rsid w:val="000C7CA6"/>
    <w:rsid w:val="000C7D43"/>
    <w:rsid w:val="000C7E16"/>
    <w:rsid w:val="000D00FD"/>
    <w:rsid w:val="000D03AB"/>
    <w:rsid w:val="000D051D"/>
    <w:rsid w:val="000D0593"/>
    <w:rsid w:val="000D06C7"/>
    <w:rsid w:val="000D071F"/>
    <w:rsid w:val="000D07F8"/>
    <w:rsid w:val="000D0B3B"/>
    <w:rsid w:val="000D0FCC"/>
    <w:rsid w:val="000D10CA"/>
    <w:rsid w:val="000D113A"/>
    <w:rsid w:val="000D144C"/>
    <w:rsid w:val="000D162A"/>
    <w:rsid w:val="000D190D"/>
    <w:rsid w:val="000D1C36"/>
    <w:rsid w:val="000D1C9B"/>
    <w:rsid w:val="000D1CB9"/>
    <w:rsid w:val="000D1DD4"/>
    <w:rsid w:val="000D1E56"/>
    <w:rsid w:val="000D1E9E"/>
    <w:rsid w:val="000D204B"/>
    <w:rsid w:val="000D21DB"/>
    <w:rsid w:val="000D227F"/>
    <w:rsid w:val="000D22D8"/>
    <w:rsid w:val="000D2359"/>
    <w:rsid w:val="000D2B06"/>
    <w:rsid w:val="000D2B8E"/>
    <w:rsid w:val="000D2DA2"/>
    <w:rsid w:val="000D3035"/>
    <w:rsid w:val="000D32A1"/>
    <w:rsid w:val="000D3484"/>
    <w:rsid w:val="000D371F"/>
    <w:rsid w:val="000D3758"/>
    <w:rsid w:val="000D37FD"/>
    <w:rsid w:val="000D3994"/>
    <w:rsid w:val="000D39C7"/>
    <w:rsid w:val="000D3B3D"/>
    <w:rsid w:val="000D3CC3"/>
    <w:rsid w:val="000D405A"/>
    <w:rsid w:val="000D4327"/>
    <w:rsid w:val="000D468E"/>
    <w:rsid w:val="000D47BF"/>
    <w:rsid w:val="000D4878"/>
    <w:rsid w:val="000D4891"/>
    <w:rsid w:val="000D48BA"/>
    <w:rsid w:val="000D491B"/>
    <w:rsid w:val="000D49A7"/>
    <w:rsid w:val="000D4B59"/>
    <w:rsid w:val="000D4EC3"/>
    <w:rsid w:val="000D5032"/>
    <w:rsid w:val="000D5062"/>
    <w:rsid w:val="000D50E2"/>
    <w:rsid w:val="000D516B"/>
    <w:rsid w:val="000D54D3"/>
    <w:rsid w:val="000D54E1"/>
    <w:rsid w:val="000D5699"/>
    <w:rsid w:val="000D58E1"/>
    <w:rsid w:val="000D5915"/>
    <w:rsid w:val="000D5B85"/>
    <w:rsid w:val="000D5CCD"/>
    <w:rsid w:val="000D5E12"/>
    <w:rsid w:val="000D5E67"/>
    <w:rsid w:val="000D5FA5"/>
    <w:rsid w:val="000D609C"/>
    <w:rsid w:val="000D60F6"/>
    <w:rsid w:val="000D615B"/>
    <w:rsid w:val="000D65DC"/>
    <w:rsid w:val="000D679C"/>
    <w:rsid w:val="000D68B4"/>
    <w:rsid w:val="000D6D7B"/>
    <w:rsid w:val="000D6FDE"/>
    <w:rsid w:val="000D7006"/>
    <w:rsid w:val="000D7050"/>
    <w:rsid w:val="000D7092"/>
    <w:rsid w:val="000D7139"/>
    <w:rsid w:val="000D7187"/>
    <w:rsid w:val="000D73DA"/>
    <w:rsid w:val="000D7436"/>
    <w:rsid w:val="000D74A5"/>
    <w:rsid w:val="000D7595"/>
    <w:rsid w:val="000D7607"/>
    <w:rsid w:val="000D78ED"/>
    <w:rsid w:val="000D79E4"/>
    <w:rsid w:val="000D7DA8"/>
    <w:rsid w:val="000D7E94"/>
    <w:rsid w:val="000D7FA6"/>
    <w:rsid w:val="000E0306"/>
    <w:rsid w:val="000E0512"/>
    <w:rsid w:val="000E0579"/>
    <w:rsid w:val="000E0FF7"/>
    <w:rsid w:val="000E1221"/>
    <w:rsid w:val="000E1682"/>
    <w:rsid w:val="000E16CC"/>
    <w:rsid w:val="000E1725"/>
    <w:rsid w:val="000E177A"/>
    <w:rsid w:val="000E1946"/>
    <w:rsid w:val="000E19B3"/>
    <w:rsid w:val="000E1B54"/>
    <w:rsid w:val="000E1BD3"/>
    <w:rsid w:val="000E1E8F"/>
    <w:rsid w:val="000E1EB8"/>
    <w:rsid w:val="000E1F11"/>
    <w:rsid w:val="000E1FCD"/>
    <w:rsid w:val="000E1FDF"/>
    <w:rsid w:val="000E2011"/>
    <w:rsid w:val="000E2031"/>
    <w:rsid w:val="000E20FE"/>
    <w:rsid w:val="000E2192"/>
    <w:rsid w:val="000E21A2"/>
    <w:rsid w:val="000E2242"/>
    <w:rsid w:val="000E28DC"/>
    <w:rsid w:val="000E2BD7"/>
    <w:rsid w:val="000E2D5A"/>
    <w:rsid w:val="000E30DA"/>
    <w:rsid w:val="000E3126"/>
    <w:rsid w:val="000E3642"/>
    <w:rsid w:val="000E3734"/>
    <w:rsid w:val="000E37D0"/>
    <w:rsid w:val="000E3CC8"/>
    <w:rsid w:val="000E3E55"/>
    <w:rsid w:val="000E4084"/>
    <w:rsid w:val="000E40E0"/>
    <w:rsid w:val="000E415D"/>
    <w:rsid w:val="000E41B8"/>
    <w:rsid w:val="000E422C"/>
    <w:rsid w:val="000E458D"/>
    <w:rsid w:val="000E47BE"/>
    <w:rsid w:val="000E4942"/>
    <w:rsid w:val="000E4956"/>
    <w:rsid w:val="000E49E7"/>
    <w:rsid w:val="000E4C9A"/>
    <w:rsid w:val="000E4FB1"/>
    <w:rsid w:val="000E5188"/>
    <w:rsid w:val="000E521F"/>
    <w:rsid w:val="000E54F8"/>
    <w:rsid w:val="000E56AE"/>
    <w:rsid w:val="000E581D"/>
    <w:rsid w:val="000E58D3"/>
    <w:rsid w:val="000E5B16"/>
    <w:rsid w:val="000E5C80"/>
    <w:rsid w:val="000E6113"/>
    <w:rsid w:val="000E6398"/>
    <w:rsid w:val="000E6561"/>
    <w:rsid w:val="000E6862"/>
    <w:rsid w:val="000E6898"/>
    <w:rsid w:val="000E68A0"/>
    <w:rsid w:val="000E6A9C"/>
    <w:rsid w:val="000E6D85"/>
    <w:rsid w:val="000E6D89"/>
    <w:rsid w:val="000E6EE8"/>
    <w:rsid w:val="000E70B6"/>
    <w:rsid w:val="000E72D6"/>
    <w:rsid w:val="000E72F3"/>
    <w:rsid w:val="000E73B2"/>
    <w:rsid w:val="000E7440"/>
    <w:rsid w:val="000E755C"/>
    <w:rsid w:val="000E75A1"/>
    <w:rsid w:val="000E75B2"/>
    <w:rsid w:val="000E7703"/>
    <w:rsid w:val="000E79A6"/>
    <w:rsid w:val="000E7EB0"/>
    <w:rsid w:val="000F007D"/>
    <w:rsid w:val="000F0089"/>
    <w:rsid w:val="000F0157"/>
    <w:rsid w:val="000F0233"/>
    <w:rsid w:val="000F0401"/>
    <w:rsid w:val="000F04A6"/>
    <w:rsid w:val="000F0707"/>
    <w:rsid w:val="000F0787"/>
    <w:rsid w:val="000F07F5"/>
    <w:rsid w:val="000F0905"/>
    <w:rsid w:val="000F0938"/>
    <w:rsid w:val="000F09D6"/>
    <w:rsid w:val="000F0C06"/>
    <w:rsid w:val="000F0C1B"/>
    <w:rsid w:val="000F0CDF"/>
    <w:rsid w:val="000F0E24"/>
    <w:rsid w:val="000F0F7B"/>
    <w:rsid w:val="000F10FA"/>
    <w:rsid w:val="000F127E"/>
    <w:rsid w:val="000F128D"/>
    <w:rsid w:val="000F141C"/>
    <w:rsid w:val="000F14C1"/>
    <w:rsid w:val="000F16D7"/>
    <w:rsid w:val="000F16F4"/>
    <w:rsid w:val="000F193E"/>
    <w:rsid w:val="000F199C"/>
    <w:rsid w:val="000F1E48"/>
    <w:rsid w:val="000F1FFD"/>
    <w:rsid w:val="000F2032"/>
    <w:rsid w:val="000F2229"/>
    <w:rsid w:val="000F23A6"/>
    <w:rsid w:val="000F24E5"/>
    <w:rsid w:val="000F267D"/>
    <w:rsid w:val="000F29C4"/>
    <w:rsid w:val="000F29D0"/>
    <w:rsid w:val="000F2B1F"/>
    <w:rsid w:val="000F2B20"/>
    <w:rsid w:val="000F2E05"/>
    <w:rsid w:val="000F2E17"/>
    <w:rsid w:val="000F2F52"/>
    <w:rsid w:val="000F3178"/>
    <w:rsid w:val="000F32B0"/>
    <w:rsid w:val="000F34C5"/>
    <w:rsid w:val="000F36D8"/>
    <w:rsid w:val="000F376E"/>
    <w:rsid w:val="000F3AB6"/>
    <w:rsid w:val="000F3BE4"/>
    <w:rsid w:val="000F3BEE"/>
    <w:rsid w:val="000F3D16"/>
    <w:rsid w:val="000F3DDB"/>
    <w:rsid w:val="000F3DF1"/>
    <w:rsid w:val="000F3E93"/>
    <w:rsid w:val="000F3EC9"/>
    <w:rsid w:val="000F4313"/>
    <w:rsid w:val="000F43C6"/>
    <w:rsid w:val="000F4505"/>
    <w:rsid w:val="000F4771"/>
    <w:rsid w:val="000F4965"/>
    <w:rsid w:val="000F497A"/>
    <w:rsid w:val="000F4993"/>
    <w:rsid w:val="000F4B3C"/>
    <w:rsid w:val="000F4B48"/>
    <w:rsid w:val="000F4CC2"/>
    <w:rsid w:val="000F4F5C"/>
    <w:rsid w:val="000F5145"/>
    <w:rsid w:val="000F5205"/>
    <w:rsid w:val="000F52B7"/>
    <w:rsid w:val="000F5437"/>
    <w:rsid w:val="000F5516"/>
    <w:rsid w:val="000F56A5"/>
    <w:rsid w:val="000F5717"/>
    <w:rsid w:val="000F5735"/>
    <w:rsid w:val="000F57FC"/>
    <w:rsid w:val="000F5A17"/>
    <w:rsid w:val="000F5A85"/>
    <w:rsid w:val="000F5B90"/>
    <w:rsid w:val="000F5BF2"/>
    <w:rsid w:val="000F5C72"/>
    <w:rsid w:val="000F5CE0"/>
    <w:rsid w:val="000F5EE0"/>
    <w:rsid w:val="000F6102"/>
    <w:rsid w:val="000F619E"/>
    <w:rsid w:val="000F6285"/>
    <w:rsid w:val="000F66FA"/>
    <w:rsid w:val="000F6792"/>
    <w:rsid w:val="000F67DB"/>
    <w:rsid w:val="000F6859"/>
    <w:rsid w:val="000F698B"/>
    <w:rsid w:val="000F69D3"/>
    <w:rsid w:val="000F6BBD"/>
    <w:rsid w:val="000F6C15"/>
    <w:rsid w:val="000F70AC"/>
    <w:rsid w:val="000F71D8"/>
    <w:rsid w:val="000F721A"/>
    <w:rsid w:val="000F7390"/>
    <w:rsid w:val="000F73D3"/>
    <w:rsid w:val="000F760C"/>
    <w:rsid w:val="000F76C0"/>
    <w:rsid w:val="000F76FC"/>
    <w:rsid w:val="000F788A"/>
    <w:rsid w:val="000F7CC8"/>
    <w:rsid w:val="000F7D39"/>
    <w:rsid w:val="0010005F"/>
    <w:rsid w:val="0010007C"/>
    <w:rsid w:val="0010024A"/>
    <w:rsid w:val="0010060A"/>
    <w:rsid w:val="001006EA"/>
    <w:rsid w:val="001007BB"/>
    <w:rsid w:val="001007D4"/>
    <w:rsid w:val="00100835"/>
    <w:rsid w:val="00100889"/>
    <w:rsid w:val="00100A9F"/>
    <w:rsid w:val="00100B6A"/>
    <w:rsid w:val="00100DDA"/>
    <w:rsid w:val="00100F35"/>
    <w:rsid w:val="00101060"/>
    <w:rsid w:val="001010E6"/>
    <w:rsid w:val="001010EB"/>
    <w:rsid w:val="001015DF"/>
    <w:rsid w:val="0010182F"/>
    <w:rsid w:val="00101989"/>
    <w:rsid w:val="00101AAF"/>
    <w:rsid w:val="00101B11"/>
    <w:rsid w:val="00101C08"/>
    <w:rsid w:val="00101D95"/>
    <w:rsid w:val="00102141"/>
    <w:rsid w:val="001028A7"/>
    <w:rsid w:val="001028B3"/>
    <w:rsid w:val="0010291B"/>
    <w:rsid w:val="001029F1"/>
    <w:rsid w:val="00102B19"/>
    <w:rsid w:val="00102C01"/>
    <w:rsid w:val="00102C29"/>
    <w:rsid w:val="00102E1D"/>
    <w:rsid w:val="00102E97"/>
    <w:rsid w:val="0010317C"/>
    <w:rsid w:val="001031AF"/>
    <w:rsid w:val="001031F3"/>
    <w:rsid w:val="00103221"/>
    <w:rsid w:val="001035C0"/>
    <w:rsid w:val="001035E0"/>
    <w:rsid w:val="00103887"/>
    <w:rsid w:val="00103B1F"/>
    <w:rsid w:val="00103E60"/>
    <w:rsid w:val="001041E2"/>
    <w:rsid w:val="0010441E"/>
    <w:rsid w:val="001046B9"/>
    <w:rsid w:val="00104750"/>
    <w:rsid w:val="00104939"/>
    <w:rsid w:val="00104AEA"/>
    <w:rsid w:val="00104BCC"/>
    <w:rsid w:val="00104D48"/>
    <w:rsid w:val="00104DA6"/>
    <w:rsid w:val="00105015"/>
    <w:rsid w:val="001051C9"/>
    <w:rsid w:val="00105264"/>
    <w:rsid w:val="00105298"/>
    <w:rsid w:val="00105353"/>
    <w:rsid w:val="0010538A"/>
    <w:rsid w:val="0010538F"/>
    <w:rsid w:val="0010576F"/>
    <w:rsid w:val="00106432"/>
    <w:rsid w:val="00106B51"/>
    <w:rsid w:val="00106DD4"/>
    <w:rsid w:val="00106F09"/>
    <w:rsid w:val="00106FF7"/>
    <w:rsid w:val="0010702D"/>
    <w:rsid w:val="00107209"/>
    <w:rsid w:val="0010733E"/>
    <w:rsid w:val="00107385"/>
    <w:rsid w:val="00107570"/>
    <w:rsid w:val="00107680"/>
    <w:rsid w:val="001076BC"/>
    <w:rsid w:val="00107887"/>
    <w:rsid w:val="00107911"/>
    <w:rsid w:val="001079B5"/>
    <w:rsid w:val="00107AF9"/>
    <w:rsid w:val="00107C7A"/>
    <w:rsid w:val="00107D39"/>
    <w:rsid w:val="00107DA1"/>
    <w:rsid w:val="00107DB8"/>
    <w:rsid w:val="00107E01"/>
    <w:rsid w:val="00107F09"/>
    <w:rsid w:val="00107F8B"/>
    <w:rsid w:val="0011000B"/>
    <w:rsid w:val="00110283"/>
    <w:rsid w:val="00110394"/>
    <w:rsid w:val="001103DE"/>
    <w:rsid w:val="00110647"/>
    <w:rsid w:val="001108B7"/>
    <w:rsid w:val="001109F9"/>
    <w:rsid w:val="00110A61"/>
    <w:rsid w:val="00110ADB"/>
    <w:rsid w:val="00110B86"/>
    <w:rsid w:val="00110CAD"/>
    <w:rsid w:val="00110CE3"/>
    <w:rsid w:val="00110D27"/>
    <w:rsid w:val="00110E14"/>
    <w:rsid w:val="00110E53"/>
    <w:rsid w:val="001110BB"/>
    <w:rsid w:val="00111279"/>
    <w:rsid w:val="00111289"/>
    <w:rsid w:val="00111394"/>
    <w:rsid w:val="00111441"/>
    <w:rsid w:val="0011184B"/>
    <w:rsid w:val="0011185C"/>
    <w:rsid w:val="0011188C"/>
    <w:rsid w:val="001118BC"/>
    <w:rsid w:val="00111C34"/>
    <w:rsid w:val="00112137"/>
    <w:rsid w:val="001122EE"/>
    <w:rsid w:val="00112329"/>
    <w:rsid w:val="00112680"/>
    <w:rsid w:val="0011273C"/>
    <w:rsid w:val="0011274E"/>
    <w:rsid w:val="00112D9F"/>
    <w:rsid w:val="00112DFD"/>
    <w:rsid w:val="00113092"/>
    <w:rsid w:val="001130ED"/>
    <w:rsid w:val="00113238"/>
    <w:rsid w:val="001134B6"/>
    <w:rsid w:val="001134D2"/>
    <w:rsid w:val="0011367D"/>
    <w:rsid w:val="00113686"/>
    <w:rsid w:val="00113AC1"/>
    <w:rsid w:val="00113B56"/>
    <w:rsid w:val="00113C11"/>
    <w:rsid w:val="00113F75"/>
    <w:rsid w:val="00113F80"/>
    <w:rsid w:val="00113F9E"/>
    <w:rsid w:val="001141FB"/>
    <w:rsid w:val="0011421C"/>
    <w:rsid w:val="00114360"/>
    <w:rsid w:val="001145D3"/>
    <w:rsid w:val="00114A6D"/>
    <w:rsid w:val="00114BF5"/>
    <w:rsid w:val="00114C0F"/>
    <w:rsid w:val="00114C43"/>
    <w:rsid w:val="00114C61"/>
    <w:rsid w:val="00114DC9"/>
    <w:rsid w:val="00114E52"/>
    <w:rsid w:val="00114F46"/>
    <w:rsid w:val="00114F53"/>
    <w:rsid w:val="00114F6F"/>
    <w:rsid w:val="001151C4"/>
    <w:rsid w:val="001151ED"/>
    <w:rsid w:val="0011521A"/>
    <w:rsid w:val="0011530F"/>
    <w:rsid w:val="0011537B"/>
    <w:rsid w:val="0011573B"/>
    <w:rsid w:val="00115819"/>
    <w:rsid w:val="00115979"/>
    <w:rsid w:val="00115AD2"/>
    <w:rsid w:val="00115D7C"/>
    <w:rsid w:val="00115F31"/>
    <w:rsid w:val="001160BA"/>
    <w:rsid w:val="0011645B"/>
    <w:rsid w:val="00116552"/>
    <w:rsid w:val="001165BB"/>
    <w:rsid w:val="00116670"/>
    <w:rsid w:val="0011676B"/>
    <w:rsid w:val="001167BB"/>
    <w:rsid w:val="001167BD"/>
    <w:rsid w:val="00116A24"/>
    <w:rsid w:val="00116BC0"/>
    <w:rsid w:val="00116E02"/>
    <w:rsid w:val="00116EF7"/>
    <w:rsid w:val="00116F5C"/>
    <w:rsid w:val="00116FCB"/>
    <w:rsid w:val="001170BB"/>
    <w:rsid w:val="0011764B"/>
    <w:rsid w:val="00117688"/>
    <w:rsid w:val="00117921"/>
    <w:rsid w:val="0011798E"/>
    <w:rsid w:val="00117DE1"/>
    <w:rsid w:val="00120106"/>
    <w:rsid w:val="0012010B"/>
    <w:rsid w:val="00120238"/>
    <w:rsid w:val="0012029A"/>
    <w:rsid w:val="00120417"/>
    <w:rsid w:val="001204A4"/>
    <w:rsid w:val="0012056B"/>
    <w:rsid w:val="00120621"/>
    <w:rsid w:val="00120C0F"/>
    <w:rsid w:val="00120E12"/>
    <w:rsid w:val="00120EDE"/>
    <w:rsid w:val="00120FC7"/>
    <w:rsid w:val="00121184"/>
    <w:rsid w:val="001214BF"/>
    <w:rsid w:val="00121867"/>
    <w:rsid w:val="00121B90"/>
    <w:rsid w:val="00121BE5"/>
    <w:rsid w:val="00121E98"/>
    <w:rsid w:val="00121ED6"/>
    <w:rsid w:val="00121F70"/>
    <w:rsid w:val="00122212"/>
    <w:rsid w:val="001223C8"/>
    <w:rsid w:val="0012268C"/>
    <w:rsid w:val="001227CB"/>
    <w:rsid w:val="00122816"/>
    <w:rsid w:val="00122851"/>
    <w:rsid w:val="00122B04"/>
    <w:rsid w:val="00122CEA"/>
    <w:rsid w:val="00122F20"/>
    <w:rsid w:val="00122FC4"/>
    <w:rsid w:val="001230D1"/>
    <w:rsid w:val="001230F2"/>
    <w:rsid w:val="001232F2"/>
    <w:rsid w:val="0012344F"/>
    <w:rsid w:val="001235DA"/>
    <w:rsid w:val="0012362E"/>
    <w:rsid w:val="00123B67"/>
    <w:rsid w:val="00123E98"/>
    <w:rsid w:val="0012410E"/>
    <w:rsid w:val="001241BF"/>
    <w:rsid w:val="00124216"/>
    <w:rsid w:val="001243F3"/>
    <w:rsid w:val="001244E5"/>
    <w:rsid w:val="001249B9"/>
    <w:rsid w:val="001249D2"/>
    <w:rsid w:val="00124A56"/>
    <w:rsid w:val="00124ADF"/>
    <w:rsid w:val="00124C38"/>
    <w:rsid w:val="00124CCB"/>
    <w:rsid w:val="00124CD5"/>
    <w:rsid w:val="00124D55"/>
    <w:rsid w:val="001253AC"/>
    <w:rsid w:val="001255A0"/>
    <w:rsid w:val="00125718"/>
    <w:rsid w:val="001258E1"/>
    <w:rsid w:val="00125980"/>
    <w:rsid w:val="00125A73"/>
    <w:rsid w:val="00125C8A"/>
    <w:rsid w:val="00125C98"/>
    <w:rsid w:val="00125CAC"/>
    <w:rsid w:val="00125CEC"/>
    <w:rsid w:val="00125D37"/>
    <w:rsid w:val="0012603F"/>
    <w:rsid w:val="0012610F"/>
    <w:rsid w:val="001263FF"/>
    <w:rsid w:val="00126888"/>
    <w:rsid w:val="00126B2A"/>
    <w:rsid w:val="00126C43"/>
    <w:rsid w:val="00126F7F"/>
    <w:rsid w:val="00127029"/>
    <w:rsid w:val="001271E0"/>
    <w:rsid w:val="00127287"/>
    <w:rsid w:val="001272AF"/>
    <w:rsid w:val="001274C2"/>
    <w:rsid w:val="0012754A"/>
    <w:rsid w:val="0012761C"/>
    <w:rsid w:val="001276BD"/>
    <w:rsid w:val="00127933"/>
    <w:rsid w:val="00127A00"/>
    <w:rsid w:val="00127AA9"/>
    <w:rsid w:val="001301D8"/>
    <w:rsid w:val="001304DA"/>
    <w:rsid w:val="00130653"/>
    <w:rsid w:val="00130746"/>
    <w:rsid w:val="0013074C"/>
    <w:rsid w:val="00130785"/>
    <w:rsid w:val="001307D6"/>
    <w:rsid w:val="00130B71"/>
    <w:rsid w:val="00130B93"/>
    <w:rsid w:val="00130BD2"/>
    <w:rsid w:val="00130C9E"/>
    <w:rsid w:val="00130DAD"/>
    <w:rsid w:val="00131187"/>
    <w:rsid w:val="00131205"/>
    <w:rsid w:val="0013122E"/>
    <w:rsid w:val="00131238"/>
    <w:rsid w:val="00131443"/>
    <w:rsid w:val="0013157E"/>
    <w:rsid w:val="001315C3"/>
    <w:rsid w:val="001316ED"/>
    <w:rsid w:val="0013180A"/>
    <w:rsid w:val="00131998"/>
    <w:rsid w:val="00131BE4"/>
    <w:rsid w:val="00131FFD"/>
    <w:rsid w:val="0013207D"/>
    <w:rsid w:val="001320D2"/>
    <w:rsid w:val="00132103"/>
    <w:rsid w:val="00132138"/>
    <w:rsid w:val="00132160"/>
    <w:rsid w:val="001321E4"/>
    <w:rsid w:val="001322A6"/>
    <w:rsid w:val="0013233A"/>
    <w:rsid w:val="00132462"/>
    <w:rsid w:val="001326E4"/>
    <w:rsid w:val="001328DB"/>
    <w:rsid w:val="0013290D"/>
    <w:rsid w:val="0013295E"/>
    <w:rsid w:val="00132A90"/>
    <w:rsid w:val="00132B30"/>
    <w:rsid w:val="00132C96"/>
    <w:rsid w:val="00132D91"/>
    <w:rsid w:val="00132E0A"/>
    <w:rsid w:val="00132FB4"/>
    <w:rsid w:val="00132FEF"/>
    <w:rsid w:val="001330C4"/>
    <w:rsid w:val="001331C9"/>
    <w:rsid w:val="00133248"/>
    <w:rsid w:val="00133314"/>
    <w:rsid w:val="0013334C"/>
    <w:rsid w:val="00133609"/>
    <w:rsid w:val="00133A65"/>
    <w:rsid w:val="00133BE9"/>
    <w:rsid w:val="00133D20"/>
    <w:rsid w:val="00133EB3"/>
    <w:rsid w:val="001340E1"/>
    <w:rsid w:val="00134277"/>
    <w:rsid w:val="001342B1"/>
    <w:rsid w:val="001347B1"/>
    <w:rsid w:val="00134CF6"/>
    <w:rsid w:val="00134E27"/>
    <w:rsid w:val="00135068"/>
    <w:rsid w:val="0013513F"/>
    <w:rsid w:val="001351C0"/>
    <w:rsid w:val="00135224"/>
    <w:rsid w:val="001353B5"/>
    <w:rsid w:val="001354DB"/>
    <w:rsid w:val="00135502"/>
    <w:rsid w:val="00135579"/>
    <w:rsid w:val="001355FA"/>
    <w:rsid w:val="0013560E"/>
    <w:rsid w:val="00135845"/>
    <w:rsid w:val="001358D5"/>
    <w:rsid w:val="00135B1F"/>
    <w:rsid w:val="001361EF"/>
    <w:rsid w:val="0013626E"/>
    <w:rsid w:val="001362EC"/>
    <w:rsid w:val="001363A8"/>
    <w:rsid w:val="001364A5"/>
    <w:rsid w:val="00136604"/>
    <w:rsid w:val="001366C2"/>
    <w:rsid w:val="00136971"/>
    <w:rsid w:val="00136C6B"/>
    <w:rsid w:val="00136D2C"/>
    <w:rsid w:val="00136E14"/>
    <w:rsid w:val="00136E95"/>
    <w:rsid w:val="00137023"/>
    <w:rsid w:val="001370A5"/>
    <w:rsid w:val="001372CA"/>
    <w:rsid w:val="0013775A"/>
    <w:rsid w:val="001377CD"/>
    <w:rsid w:val="001378E2"/>
    <w:rsid w:val="001379BB"/>
    <w:rsid w:val="00137A35"/>
    <w:rsid w:val="00137B24"/>
    <w:rsid w:val="00137CC4"/>
    <w:rsid w:val="00137DAB"/>
    <w:rsid w:val="00137FC0"/>
    <w:rsid w:val="001400F5"/>
    <w:rsid w:val="0014054D"/>
    <w:rsid w:val="00140903"/>
    <w:rsid w:val="00140A11"/>
    <w:rsid w:val="00140A31"/>
    <w:rsid w:val="00140C5C"/>
    <w:rsid w:val="00140D41"/>
    <w:rsid w:val="00140F8C"/>
    <w:rsid w:val="0014100B"/>
    <w:rsid w:val="0014103E"/>
    <w:rsid w:val="001410CF"/>
    <w:rsid w:val="001410D3"/>
    <w:rsid w:val="001411AD"/>
    <w:rsid w:val="001411B8"/>
    <w:rsid w:val="001412E7"/>
    <w:rsid w:val="001412FA"/>
    <w:rsid w:val="00141414"/>
    <w:rsid w:val="0014145F"/>
    <w:rsid w:val="0014165B"/>
    <w:rsid w:val="00141977"/>
    <w:rsid w:val="00141B71"/>
    <w:rsid w:val="00141C0C"/>
    <w:rsid w:val="00141E27"/>
    <w:rsid w:val="001420CD"/>
    <w:rsid w:val="00142334"/>
    <w:rsid w:val="001423A9"/>
    <w:rsid w:val="00142434"/>
    <w:rsid w:val="001427D2"/>
    <w:rsid w:val="00142812"/>
    <w:rsid w:val="00142B1E"/>
    <w:rsid w:val="00142CBA"/>
    <w:rsid w:val="00142E60"/>
    <w:rsid w:val="00142E73"/>
    <w:rsid w:val="00142E83"/>
    <w:rsid w:val="00142F14"/>
    <w:rsid w:val="00142F92"/>
    <w:rsid w:val="001430CE"/>
    <w:rsid w:val="00143153"/>
    <w:rsid w:val="001431FC"/>
    <w:rsid w:val="001434F3"/>
    <w:rsid w:val="00143584"/>
    <w:rsid w:val="00143598"/>
    <w:rsid w:val="001438F9"/>
    <w:rsid w:val="00143A10"/>
    <w:rsid w:val="00143AFB"/>
    <w:rsid w:val="00143BC7"/>
    <w:rsid w:val="00143D13"/>
    <w:rsid w:val="00143D1E"/>
    <w:rsid w:val="00143E94"/>
    <w:rsid w:val="00143EDA"/>
    <w:rsid w:val="001440CE"/>
    <w:rsid w:val="0014416A"/>
    <w:rsid w:val="00144199"/>
    <w:rsid w:val="001447C9"/>
    <w:rsid w:val="00144A7D"/>
    <w:rsid w:val="00144FF0"/>
    <w:rsid w:val="00145075"/>
    <w:rsid w:val="0014508D"/>
    <w:rsid w:val="00145149"/>
    <w:rsid w:val="0014528E"/>
    <w:rsid w:val="00145551"/>
    <w:rsid w:val="0014557C"/>
    <w:rsid w:val="001456E7"/>
    <w:rsid w:val="0014570D"/>
    <w:rsid w:val="0014576A"/>
    <w:rsid w:val="00145837"/>
    <w:rsid w:val="00145924"/>
    <w:rsid w:val="00145A54"/>
    <w:rsid w:val="00145AD7"/>
    <w:rsid w:val="00145B13"/>
    <w:rsid w:val="00145C75"/>
    <w:rsid w:val="00145CB6"/>
    <w:rsid w:val="00145CC6"/>
    <w:rsid w:val="00145FBD"/>
    <w:rsid w:val="00145FD7"/>
    <w:rsid w:val="0014614F"/>
    <w:rsid w:val="0014623D"/>
    <w:rsid w:val="001462BE"/>
    <w:rsid w:val="001462C3"/>
    <w:rsid w:val="0014643B"/>
    <w:rsid w:val="001465FD"/>
    <w:rsid w:val="001467A7"/>
    <w:rsid w:val="001467D0"/>
    <w:rsid w:val="0014696A"/>
    <w:rsid w:val="001469DC"/>
    <w:rsid w:val="00146C5E"/>
    <w:rsid w:val="00146C9A"/>
    <w:rsid w:val="00146D2A"/>
    <w:rsid w:val="00146DA0"/>
    <w:rsid w:val="00147121"/>
    <w:rsid w:val="001472BC"/>
    <w:rsid w:val="00147355"/>
    <w:rsid w:val="001473A8"/>
    <w:rsid w:val="0014741F"/>
    <w:rsid w:val="001474FA"/>
    <w:rsid w:val="001475A7"/>
    <w:rsid w:val="001475C8"/>
    <w:rsid w:val="001475D7"/>
    <w:rsid w:val="0014770F"/>
    <w:rsid w:val="001478FE"/>
    <w:rsid w:val="00147CE5"/>
    <w:rsid w:val="00150086"/>
    <w:rsid w:val="00150117"/>
    <w:rsid w:val="00150311"/>
    <w:rsid w:val="0015056F"/>
    <w:rsid w:val="0015069A"/>
    <w:rsid w:val="00150854"/>
    <w:rsid w:val="0015092C"/>
    <w:rsid w:val="00150AAB"/>
    <w:rsid w:val="00150B59"/>
    <w:rsid w:val="00150B84"/>
    <w:rsid w:val="00150CD1"/>
    <w:rsid w:val="00150D30"/>
    <w:rsid w:val="00150D96"/>
    <w:rsid w:val="00150E13"/>
    <w:rsid w:val="00150EB6"/>
    <w:rsid w:val="001510CE"/>
    <w:rsid w:val="00151209"/>
    <w:rsid w:val="00151428"/>
    <w:rsid w:val="0015174D"/>
    <w:rsid w:val="001517AD"/>
    <w:rsid w:val="00151A91"/>
    <w:rsid w:val="00151BF6"/>
    <w:rsid w:val="00151C3C"/>
    <w:rsid w:val="00151EFA"/>
    <w:rsid w:val="001521ED"/>
    <w:rsid w:val="0015231E"/>
    <w:rsid w:val="00152329"/>
    <w:rsid w:val="00152381"/>
    <w:rsid w:val="001524E4"/>
    <w:rsid w:val="0015269E"/>
    <w:rsid w:val="001527AB"/>
    <w:rsid w:val="00152835"/>
    <w:rsid w:val="00152D81"/>
    <w:rsid w:val="00152DE0"/>
    <w:rsid w:val="00152EC9"/>
    <w:rsid w:val="001531EF"/>
    <w:rsid w:val="0015334E"/>
    <w:rsid w:val="0015350A"/>
    <w:rsid w:val="0015352D"/>
    <w:rsid w:val="0015354B"/>
    <w:rsid w:val="00153566"/>
    <w:rsid w:val="001536F5"/>
    <w:rsid w:val="00153736"/>
    <w:rsid w:val="001537A0"/>
    <w:rsid w:val="001538F7"/>
    <w:rsid w:val="001539AA"/>
    <w:rsid w:val="001539D8"/>
    <w:rsid w:val="00153B73"/>
    <w:rsid w:val="00153C24"/>
    <w:rsid w:val="00153DC5"/>
    <w:rsid w:val="00153FD3"/>
    <w:rsid w:val="001541E0"/>
    <w:rsid w:val="0015440E"/>
    <w:rsid w:val="00154896"/>
    <w:rsid w:val="001549B6"/>
    <w:rsid w:val="00154ACF"/>
    <w:rsid w:val="00154BDC"/>
    <w:rsid w:val="00154C73"/>
    <w:rsid w:val="00154D57"/>
    <w:rsid w:val="00154FC0"/>
    <w:rsid w:val="00155185"/>
    <w:rsid w:val="00155274"/>
    <w:rsid w:val="00155431"/>
    <w:rsid w:val="001555E4"/>
    <w:rsid w:val="001555E6"/>
    <w:rsid w:val="0015561B"/>
    <w:rsid w:val="00155873"/>
    <w:rsid w:val="001558F9"/>
    <w:rsid w:val="001559A8"/>
    <w:rsid w:val="00155A24"/>
    <w:rsid w:val="00155B79"/>
    <w:rsid w:val="00155C97"/>
    <w:rsid w:val="00155CBF"/>
    <w:rsid w:val="00155D8D"/>
    <w:rsid w:val="00156163"/>
    <w:rsid w:val="00156405"/>
    <w:rsid w:val="001564A9"/>
    <w:rsid w:val="001566F5"/>
    <w:rsid w:val="001568D4"/>
    <w:rsid w:val="00156A04"/>
    <w:rsid w:val="00156B78"/>
    <w:rsid w:val="00156CFD"/>
    <w:rsid w:val="00156D0E"/>
    <w:rsid w:val="00157107"/>
    <w:rsid w:val="001571D5"/>
    <w:rsid w:val="0015739A"/>
    <w:rsid w:val="001574CE"/>
    <w:rsid w:val="00157A52"/>
    <w:rsid w:val="00157A89"/>
    <w:rsid w:val="00157ADC"/>
    <w:rsid w:val="00157B63"/>
    <w:rsid w:val="00157C60"/>
    <w:rsid w:val="00157DBD"/>
    <w:rsid w:val="00157E76"/>
    <w:rsid w:val="00157E87"/>
    <w:rsid w:val="00157EA9"/>
    <w:rsid w:val="00157EFC"/>
    <w:rsid w:val="00157F8C"/>
    <w:rsid w:val="00160094"/>
    <w:rsid w:val="001600B6"/>
    <w:rsid w:val="001603B4"/>
    <w:rsid w:val="001603C3"/>
    <w:rsid w:val="0016052B"/>
    <w:rsid w:val="00160586"/>
    <w:rsid w:val="00160588"/>
    <w:rsid w:val="001605A0"/>
    <w:rsid w:val="0016086C"/>
    <w:rsid w:val="001608A2"/>
    <w:rsid w:val="001608A3"/>
    <w:rsid w:val="00160DC4"/>
    <w:rsid w:val="00160DD5"/>
    <w:rsid w:val="00160EB3"/>
    <w:rsid w:val="00160F32"/>
    <w:rsid w:val="0016111D"/>
    <w:rsid w:val="001611C5"/>
    <w:rsid w:val="0016120D"/>
    <w:rsid w:val="00161638"/>
    <w:rsid w:val="001617FD"/>
    <w:rsid w:val="001619F7"/>
    <w:rsid w:val="00161B04"/>
    <w:rsid w:val="00161DBF"/>
    <w:rsid w:val="00161EDB"/>
    <w:rsid w:val="0016217A"/>
    <w:rsid w:val="00162225"/>
    <w:rsid w:val="00162297"/>
    <w:rsid w:val="0016241D"/>
    <w:rsid w:val="0016251F"/>
    <w:rsid w:val="00162798"/>
    <w:rsid w:val="00162983"/>
    <w:rsid w:val="001629BE"/>
    <w:rsid w:val="00162A59"/>
    <w:rsid w:val="00162B09"/>
    <w:rsid w:val="00162D8F"/>
    <w:rsid w:val="00162F9E"/>
    <w:rsid w:val="0016310C"/>
    <w:rsid w:val="0016313F"/>
    <w:rsid w:val="00163250"/>
    <w:rsid w:val="0016343F"/>
    <w:rsid w:val="00163618"/>
    <w:rsid w:val="00163736"/>
    <w:rsid w:val="001637B3"/>
    <w:rsid w:val="00163A42"/>
    <w:rsid w:val="00163B08"/>
    <w:rsid w:val="00163BDD"/>
    <w:rsid w:val="00163F7D"/>
    <w:rsid w:val="0016432E"/>
    <w:rsid w:val="00164576"/>
    <w:rsid w:val="0016460C"/>
    <w:rsid w:val="00164868"/>
    <w:rsid w:val="001649DC"/>
    <w:rsid w:val="00164A14"/>
    <w:rsid w:val="00164A19"/>
    <w:rsid w:val="00164F78"/>
    <w:rsid w:val="00164FF1"/>
    <w:rsid w:val="00165283"/>
    <w:rsid w:val="001653EA"/>
    <w:rsid w:val="0016563D"/>
    <w:rsid w:val="00165A63"/>
    <w:rsid w:val="00165D19"/>
    <w:rsid w:val="00165DC7"/>
    <w:rsid w:val="00165DDE"/>
    <w:rsid w:val="00165F11"/>
    <w:rsid w:val="00166072"/>
    <w:rsid w:val="00166170"/>
    <w:rsid w:val="00166399"/>
    <w:rsid w:val="001666CA"/>
    <w:rsid w:val="00166742"/>
    <w:rsid w:val="00166A1F"/>
    <w:rsid w:val="00166B47"/>
    <w:rsid w:val="00166C73"/>
    <w:rsid w:val="0016717A"/>
    <w:rsid w:val="0016733A"/>
    <w:rsid w:val="001677F6"/>
    <w:rsid w:val="00167A2B"/>
    <w:rsid w:val="00167A67"/>
    <w:rsid w:val="00167AA1"/>
    <w:rsid w:val="00167C5D"/>
    <w:rsid w:val="00167D9D"/>
    <w:rsid w:val="00167F30"/>
    <w:rsid w:val="001700B4"/>
    <w:rsid w:val="0017034C"/>
    <w:rsid w:val="0017060E"/>
    <w:rsid w:val="0017066D"/>
    <w:rsid w:val="0017082C"/>
    <w:rsid w:val="00170CD1"/>
    <w:rsid w:val="00170CDA"/>
    <w:rsid w:val="00170DCE"/>
    <w:rsid w:val="00170F15"/>
    <w:rsid w:val="00171059"/>
    <w:rsid w:val="001710AF"/>
    <w:rsid w:val="001710EE"/>
    <w:rsid w:val="00171129"/>
    <w:rsid w:val="001712D8"/>
    <w:rsid w:val="001713B9"/>
    <w:rsid w:val="001714D6"/>
    <w:rsid w:val="0017155C"/>
    <w:rsid w:val="00171621"/>
    <w:rsid w:val="0017174A"/>
    <w:rsid w:val="0017199F"/>
    <w:rsid w:val="00171A1E"/>
    <w:rsid w:val="00171B57"/>
    <w:rsid w:val="00171E65"/>
    <w:rsid w:val="00171F34"/>
    <w:rsid w:val="00171F69"/>
    <w:rsid w:val="00172122"/>
    <w:rsid w:val="00172174"/>
    <w:rsid w:val="0017218F"/>
    <w:rsid w:val="00172766"/>
    <w:rsid w:val="00172A94"/>
    <w:rsid w:val="00172BAA"/>
    <w:rsid w:val="00173155"/>
    <w:rsid w:val="00173758"/>
    <w:rsid w:val="001738A8"/>
    <w:rsid w:val="001738ED"/>
    <w:rsid w:val="00173D33"/>
    <w:rsid w:val="00173FD9"/>
    <w:rsid w:val="00174017"/>
    <w:rsid w:val="0017433F"/>
    <w:rsid w:val="00174356"/>
    <w:rsid w:val="001748BE"/>
    <w:rsid w:val="00174C0B"/>
    <w:rsid w:val="00174CAA"/>
    <w:rsid w:val="00175027"/>
    <w:rsid w:val="0017505B"/>
    <w:rsid w:val="001752A6"/>
    <w:rsid w:val="001752EC"/>
    <w:rsid w:val="0017540E"/>
    <w:rsid w:val="00175532"/>
    <w:rsid w:val="00175604"/>
    <w:rsid w:val="00175658"/>
    <w:rsid w:val="00175A73"/>
    <w:rsid w:val="00175AC3"/>
    <w:rsid w:val="00175C0A"/>
    <w:rsid w:val="00175DB5"/>
    <w:rsid w:val="00176012"/>
    <w:rsid w:val="0017602E"/>
    <w:rsid w:val="001767C7"/>
    <w:rsid w:val="001767F2"/>
    <w:rsid w:val="00176A92"/>
    <w:rsid w:val="00176D29"/>
    <w:rsid w:val="001772C2"/>
    <w:rsid w:val="00177595"/>
    <w:rsid w:val="00177674"/>
    <w:rsid w:val="001777D5"/>
    <w:rsid w:val="00177900"/>
    <w:rsid w:val="00177AF2"/>
    <w:rsid w:val="00177B36"/>
    <w:rsid w:val="00177C5A"/>
    <w:rsid w:val="00177C97"/>
    <w:rsid w:val="00177E8C"/>
    <w:rsid w:val="0018015B"/>
    <w:rsid w:val="001801CE"/>
    <w:rsid w:val="00180412"/>
    <w:rsid w:val="00180506"/>
    <w:rsid w:val="001805A9"/>
    <w:rsid w:val="00180707"/>
    <w:rsid w:val="001809CE"/>
    <w:rsid w:val="00180AE1"/>
    <w:rsid w:val="00180BBB"/>
    <w:rsid w:val="00180C56"/>
    <w:rsid w:val="00180D76"/>
    <w:rsid w:val="00181133"/>
    <w:rsid w:val="00181397"/>
    <w:rsid w:val="0018157E"/>
    <w:rsid w:val="0018160B"/>
    <w:rsid w:val="001816CF"/>
    <w:rsid w:val="0018177F"/>
    <w:rsid w:val="001818B2"/>
    <w:rsid w:val="00181A21"/>
    <w:rsid w:val="00181D60"/>
    <w:rsid w:val="00181E75"/>
    <w:rsid w:val="00181EF5"/>
    <w:rsid w:val="00182085"/>
    <w:rsid w:val="0018214C"/>
    <w:rsid w:val="0018224D"/>
    <w:rsid w:val="001822BD"/>
    <w:rsid w:val="00182533"/>
    <w:rsid w:val="0018288E"/>
    <w:rsid w:val="001828A0"/>
    <w:rsid w:val="00182971"/>
    <w:rsid w:val="00182DC3"/>
    <w:rsid w:val="00182EF8"/>
    <w:rsid w:val="001830F1"/>
    <w:rsid w:val="0018313D"/>
    <w:rsid w:val="00183143"/>
    <w:rsid w:val="0018330D"/>
    <w:rsid w:val="00183690"/>
    <w:rsid w:val="00183729"/>
    <w:rsid w:val="0018383D"/>
    <w:rsid w:val="00183916"/>
    <w:rsid w:val="00183A1D"/>
    <w:rsid w:val="00183C05"/>
    <w:rsid w:val="00183C60"/>
    <w:rsid w:val="00183C8B"/>
    <w:rsid w:val="00183C9D"/>
    <w:rsid w:val="00183CD9"/>
    <w:rsid w:val="00183EA6"/>
    <w:rsid w:val="00183FEA"/>
    <w:rsid w:val="001840BD"/>
    <w:rsid w:val="00184212"/>
    <w:rsid w:val="00184262"/>
    <w:rsid w:val="0018452B"/>
    <w:rsid w:val="001845C4"/>
    <w:rsid w:val="00184776"/>
    <w:rsid w:val="001847A0"/>
    <w:rsid w:val="00184ABB"/>
    <w:rsid w:val="00184BEF"/>
    <w:rsid w:val="00184CF5"/>
    <w:rsid w:val="00184D97"/>
    <w:rsid w:val="00184FF2"/>
    <w:rsid w:val="00185031"/>
    <w:rsid w:val="0018506C"/>
    <w:rsid w:val="00185421"/>
    <w:rsid w:val="00185726"/>
    <w:rsid w:val="0018597A"/>
    <w:rsid w:val="001859C5"/>
    <w:rsid w:val="00185C6E"/>
    <w:rsid w:val="00185CDD"/>
    <w:rsid w:val="00185D8B"/>
    <w:rsid w:val="00185EEB"/>
    <w:rsid w:val="00186068"/>
    <w:rsid w:val="00186078"/>
    <w:rsid w:val="0018656C"/>
    <w:rsid w:val="001866F2"/>
    <w:rsid w:val="00186873"/>
    <w:rsid w:val="00186994"/>
    <w:rsid w:val="00186A64"/>
    <w:rsid w:val="00186B2E"/>
    <w:rsid w:val="00186E67"/>
    <w:rsid w:val="00186E8F"/>
    <w:rsid w:val="00186EAC"/>
    <w:rsid w:val="001870CF"/>
    <w:rsid w:val="001875C3"/>
    <w:rsid w:val="00187771"/>
    <w:rsid w:val="00187B73"/>
    <w:rsid w:val="00187D31"/>
    <w:rsid w:val="00187DDA"/>
    <w:rsid w:val="00187F1E"/>
    <w:rsid w:val="00190153"/>
    <w:rsid w:val="00190255"/>
    <w:rsid w:val="00190322"/>
    <w:rsid w:val="0019032C"/>
    <w:rsid w:val="0019041B"/>
    <w:rsid w:val="00190447"/>
    <w:rsid w:val="001904D0"/>
    <w:rsid w:val="00190807"/>
    <w:rsid w:val="00190836"/>
    <w:rsid w:val="001908AF"/>
    <w:rsid w:val="00190AE1"/>
    <w:rsid w:val="00190D85"/>
    <w:rsid w:val="00190D95"/>
    <w:rsid w:val="00190E1B"/>
    <w:rsid w:val="00190F71"/>
    <w:rsid w:val="00190FE5"/>
    <w:rsid w:val="00191171"/>
    <w:rsid w:val="00191664"/>
    <w:rsid w:val="001916EA"/>
    <w:rsid w:val="001917A1"/>
    <w:rsid w:val="0019195B"/>
    <w:rsid w:val="00191AD6"/>
    <w:rsid w:val="00191C03"/>
    <w:rsid w:val="00191C0A"/>
    <w:rsid w:val="00191D94"/>
    <w:rsid w:val="00191FA7"/>
    <w:rsid w:val="0019206B"/>
    <w:rsid w:val="0019210F"/>
    <w:rsid w:val="001923CF"/>
    <w:rsid w:val="0019246C"/>
    <w:rsid w:val="0019249A"/>
    <w:rsid w:val="001925B4"/>
    <w:rsid w:val="0019260B"/>
    <w:rsid w:val="001927F6"/>
    <w:rsid w:val="00192821"/>
    <w:rsid w:val="00192875"/>
    <w:rsid w:val="00192931"/>
    <w:rsid w:val="0019294C"/>
    <w:rsid w:val="0019299B"/>
    <w:rsid w:val="001929FF"/>
    <w:rsid w:val="00192B1B"/>
    <w:rsid w:val="00192B5E"/>
    <w:rsid w:val="00192D81"/>
    <w:rsid w:val="00192EB5"/>
    <w:rsid w:val="00192FF4"/>
    <w:rsid w:val="0019314D"/>
    <w:rsid w:val="001932C2"/>
    <w:rsid w:val="001932F7"/>
    <w:rsid w:val="0019343D"/>
    <w:rsid w:val="00193483"/>
    <w:rsid w:val="001934D3"/>
    <w:rsid w:val="00193618"/>
    <w:rsid w:val="0019367E"/>
    <w:rsid w:val="001938A9"/>
    <w:rsid w:val="00193987"/>
    <w:rsid w:val="00193A20"/>
    <w:rsid w:val="00193B29"/>
    <w:rsid w:val="00193E1A"/>
    <w:rsid w:val="00193F7C"/>
    <w:rsid w:val="00194275"/>
    <w:rsid w:val="001944AD"/>
    <w:rsid w:val="0019461E"/>
    <w:rsid w:val="001947B1"/>
    <w:rsid w:val="00194819"/>
    <w:rsid w:val="00194B21"/>
    <w:rsid w:val="00194C63"/>
    <w:rsid w:val="00194C6D"/>
    <w:rsid w:val="00194E26"/>
    <w:rsid w:val="00194E8C"/>
    <w:rsid w:val="00194F98"/>
    <w:rsid w:val="0019522D"/>
    <w:rsid w:val="001954CC"/>
    <w:rsid w:val="001954CE"/>
    <w:rsid w:val="001956BC"/>
    <w:rsid w:val="00195825"/>
    <w:rsid w:val="00195929"/>
    <w:rsid w:val="00195B14"/>
    <w:rsid w:val="00195DAF"/>
    <w:rsid w:val="00195E62"/>
    <w:rsid w:val="00195EF9"/>
    <w:rsid w:val="00195F37"/>
    <w:rsid w:val="00196411"/>
    <w:rsid w:val="001968C5"/>
    <w:rsid w:val="00196AE3"/>
    <w:rsid w:val="00196CE6"/>
    <w:rsid w:val="00196E54"/>
    <w:rsid w:val="00196E8B"/>
    <w:rsid w:val="00196F60"/>
    <w:rsid w:val="00196FE7"/>
    <w:rsid w:val="00197032"/>
    <w:rsid w:val="00197095"/>
    <w:rsid w:val="00197102"/>
    <w:rsid w:val="001971CC"/>
    <w:rsid w:val="0019720F"/>
    <w:rsid w:val="001974E5"/>
    <w:rsid w:val="00197536"/>
    <w:rsid w:val="0019757B"/>
    <w:rsid w:val="00197688"/>
    <w:rsid w:val="00197A28"/>
    <w:rsid w:val="00197AEB"/>
    <w:rsid w:val="00197C1E"/>
    <w:rsid w:val="00197C47"/>
    <w:rsid w:val="00197C9B"/>
    <w:rsid w:val="00197CA7"/>
    <w:rsid w:val="00197F4F"/>
    <w:rsid w:val="00197F60"/>
    <w:rsid w:val="00197F96"/>
    <w:rsid w:val="001A005E"/>
    <w:rsid w:val="001A01BA"/>
    <w:rsid w:val="001A03B5"/>
    <w:rsid w:val="001A0621"/>
    <w:rsid w:val="001A06B2"/>
    <w:rsid w:val="001A0AC5"/>
    <w:rsid w:val="001A0D56"/>
    <w:rsid w:val="001A10E8"/>
    <w:rsid w:val="001A12C7"/>
    <w:rsid w:val="001A1558"/>
    <w:rsid w:val="001A171A"/>
    <w:rsid w:val="001A1796"/>
    <w:rsid w:val="001A1D15"/>
    <w:rsid w:val="001A1D42"/>
    <w:rsid w:val="001A20A1"/>
    <w:rsid w:val="001A2202"/>
    <w:rsid w:val="001A235F"/>
    <w:rsid w:val="001A251D"/>
    <w:rsid w:val="001A2591"/>
    <w:rsid w:val="001A25C7"/>
    <w:rsid w:val="001A2618"/>
    <w:rsid w:val="001A27A1"/>
    <w:rsid w:val="001A27B5"/>
    <w:rsid w:val="001A2808"/>
    <w:rsid w:val="001A2C96"/>
    <w:rsid w:val="001A2C9E"/>
    <w:rsid w:val="001A2CA7"/>
    <w:rsid w:val="001A2CEC"/>
    <w:rsid w:val="001A2FFD"/>
    <w:rsid w:val="001A30DC"/>
    <w:rsid w:val="001A30FD"/>
    <w:rsid w:val="001A31AF"/>
    <w:rsid w:val="001A33EE"/>
    <w:rsid w:val="001A36B7"/>
    <w:rsid w:val="001A3915"/>
    <w:rsid w:val="001A3E51"/>
    <w:rsid w:val="001A3E9D"/>
    <w:rsid w:val="001A417D"/>
    <w:rsid w:val="001A41B6"/>
    <w:rsid w:val="001A4227"/>
    <w:rsid w:val="001A4ADB"/>
    <w:rsid w:val="001A4C5B"/>
    <w:rsid w:val="001A4EF4"/>
    <w:rsid w:val="001A5172"/>
    <w:rsid w:val="001A52FB"/>
    <w:rsid w:val="001A53F4"/>
    <w:rsid w:val="001A5430"/>
    <w:rsid w:val="001A54BD"/>
    <w:rsid w:val="001A54C1"/>
    <w:rsid w:val="001A54F5"/>
    <w:rsid w:val="001A5521"/>
    <w:rsid w:val="001A55A4"/>
    <w:rsid w:val="001A568C"/>
    <w:rsid w:val="001A5752"/>
    <w:rsid w:val="001A5935"/>
    <w:rsid w:val="001A5A98"/>
    <w:rsid w:val="001A5B3C"/>
    <w:rsid w:val="001A5B7C"/>
    <w:rsid w:val="001A5BD6"/>
    <w:rsid w:val="001A5EB2"/>
    <w:rsid w:val="001A63B0"/>
    <w:rsid w:val="001A63B2"/>
    <w:rsid w:val="001A64BE"/>
    <w:rsid w:val="001A6550"/>
    <w:rsid w:val="001A6748"/>
    <w:rsid w:val="001A69A8"/>
    <w:rsid w:val="001A6C4D"/>
    <w:rsid w:val="001A6D8B"/>
    <w:rsid w:val="001A6E5B"/>
    <w:rsid w:val="001A7144"/>
    <w:rsid w:val="001A73D9"/>
    <w:rsid w:val="001A7451"/>
    <w:rsid w:val="001A78A0"/>
    <w:rsid w:val="001A7E4E"/>
    <w:rsid w:val="001B0086"/>
    <w:rsid w:val="001B01DC"/>
    <w:rsid w:val="001B04B5"/>
    <w:rsid w:val="001B0765"/>
    <w:rsid w:val="001B07E0"/>
    <w:rsid w:val="001B083E"/>
    <w:rsid w:val="001B0858"/>
    <w:rsid w:val="001B08AC"/>
    <w:rsid w:val="001B0952"/>
    <w:rsid w:val="001B0C7E"/>
    <w:rsid w:val="001B0C9C"/>
    <w:rsid w:val="001B0FE2"/>
    <w:rsid w:val="001B1420"/>
    <w:rsid w:val="001B156A"/>
    <w:rsid w:val="001B1583"/>
    <w:rsid w:val="001B1634"/>
    <w:rsid w:val="001B172D"/>
    <w:rsid w:val="001B17C5"/>
    <w:rsid w:val="001B18BF"/>
    <w:rsid w:val="001B1A13"/>
    <w:rsid w:val="001B1FEE"/>
    <w:rsid w:val="001B2056"/>
    <w:rsid w:val="001B20C1"/>
    <w:rsid w:val="001B219C"/>
    <w:rsid w:val="001B21F1"/>
    <w:rsid w:val="001B230C"/>
    <w:rsid w:val="001B24CF"/>
    <w:rsid w:val="001B2561"/>
    <w:rsid w:val="001B256F"/>
    <w:rsid w:val="001B26DD"/>
    <w:rsid w:val="001B2725"/>
    <w:rsid w:val="001B2944"/>
    <w:rsid w:val="001B2A9F"/>
    <w:rsid w:val="001B2ADA"/>
    <w:rsid w:val="001B2FD3"/>
    <w:rsid w:val="001B307B"/>
    <w:rsid w:val="001B30FD"/>
    <w:rsid w:val="001B310F"/>
    <w:rsid w:val="001B3368"/>
    <w:rsid w:val="001B3618"/>
    <w:rsid w:val="001B37FD"/>
    <w:rsid w:val="001B39A1"/>
    <w:rsid w:val="001B3BE7"/>
    <w:rsid w:val="001B3F81"/>
    <w:rsid w:val="001B4037"/>
    <w:rsid w:val="001B4074"/>
    <w:rsid w:val="001B43A4"/>
    <w:rsid w:val="001B4430"/>
    <w:rsid w:val="001B4438"/>
    <w:rsid w:val="001B454C"/>
    <w:rsid w:val="001B45A5"/>
    <w:rsid w:val="001B45CA"/>
    <w:rsid w:val="001B482B"/>
    <w:rsid w:val="001B48AF"/>
    <w:rsid w:val="001B4940"/>
    <w:rsid w:val="001B4A6E"/>
    <w:rsid w:val="001B4AB3"/>
    <w:rsid w:val="001B4BC6"/>
    <w:rsid w:val="001B4ED0"/>
    <w:rsid w:val="001B4F67"/>
    <w:rsid w:val="001B50DA"/>
    <w:rsid w:val="001B5110"/>
    <w:rsid w:val="001B512F"/>
    <w:rsid w:val="001B5199"/>
    <w:rsid w:val="001B5267"/>
    <w:rsid w:val="001B5622"/>
    <w:rsid w:val="001B5865"/>
    <w:rsid w:val="001B5A24"/>
    <w:rsid w:val="001B5E5D"/>
    <w:rsid w:val="001B5F83"/>
    <w:rsid w:val="001B6086"/>
    <w:rsid w:val="001B61E4"/>
    <w:rsid w:val="001B62AC"/>
    <w:rsid w:val="001B62CB"/>
    <w:rsid w:val="001B653B"/>
    <w:rsid w:val="001B693C"/>
    <w:rsid w:val="001B694B"/>
    <w:rsid w:val="001B698B"/>
    <w:rsid w:val="001B6993"/>
    <w:rsid w:val="001B69BA"/>
    <w:rsid w:val="001B6AAB"/>
    <w:rsid w:val="001B6B5B"/>
    <w:rsid w:val="001B6BAE"/>
    <w:rsid w:val="001B6BCB"/>
    <w:rsid w:val="001B6DE7"/>
    <w:rsid w:val="001B6E2A"/>
    <w:rsid w:val="001B6E8A"/>
    <w:rsid w:val="001B768A"/>
    <w:rsid w:val="001B7850"/>
    <w:rsid w:val="001B78C1"/>
    <w:rsid w:val="001B79C7"/>
    <w:rsid w:val="001B7D08"/>
    <w:rsid w:val="001B7E0D"/>
    <w:rsid w:val="001B7E42"/>
    <w:rsid w:val="001B7EA6"/>
    <w:rsid w:val="001B7FF5"/>
    <w:rsid w:val="001C01C9"/>
    <w:rsid w:val="001C0298"/>
    <w:rsid w:val="001C02B9"/>
    <w:rsid w:val="001C02BF"/>
    <w:rsid w:val="001C0428"/>
    <w:rsid w:val="001C056B"/>
    <w:rsid w:val="001C0978"/>
    <w:rsid w:val="001C0AAE"/>
    <w:rsid w:val="001C0C6A"/>
    <w:rsid w:val="001C0D92"/>
    <w:rsid w:val="001C0F88"/>
    <w:rsid w:val="001C1172"/>
    <w:rsid w:val="001C1270"/>
    <w:rsid w:val="001C145A"/>
    <w:rsid w:val="001C149F"/>
    <w:rsid w:val="001C14FC"/>
    <w:rsid w:val="001C16FF"/>
    <w:rsid w:val="001C1A32"/>
    <w:rsid w:val="001C1C1F"/>
    <w:rsid w:val="001C1C4C"/>
    <w:rsid w:val="001C1D07"/>
    <w:rsid w:val="001C1D2D"/>
    <w:rsid w:val="001C1FCD"/>
    <w:rsid w:val="001C2257"/>
    <w:rsid w:val="001C22E3"/>
    <w:rsid w:val="001C2453"/>
    <w:rsid w:val="001C254C"/>
    <w:rsid w:val="001C268C"/>
    <w:rsid w:val="001C286A"/>
    <w:rsid w:val="001C2CFE"/>
    <w:rsid w:val="001C2D4D"/>
    <w:rsid w:val="001C2E48"/>
    <w:rsid w:val="001C2E61"/>
    <w:rsid w:val="001C2F76"/>
    <w:rsid w:val="001C3174"/>
    <w:rsid w:val="001C3229"/>
    <w:rsid w:val="001C32DE"/>
    <w:rsid w:val="001C34AD"/>
    <w:rsid w:val="001C34FD"/>
    <w:rsid w:val="001C36DA"/>
    <w:rsid w:val="001C3832"/>
    <w:rsid w:val="001C3863"/>
    <w:rsid w:val="001C38F6"/>
    <w:rsid w:val="001C3A11"/>
    <w:rsid w:val="001C3D44"/>
    <w:rsid w:val="001C3DB4"/>
    <w:rsid w:val="001C3F2A"/>
    <w:rsid w:val="001C4064"/>
    <w:rsid w:val="001C41B0"/>
    <w:rsid w:val="001C41FC"/>
    <w:rsid w:val="001C4265"/>
    <w:rsid w:val="001C428B"/>
    <w:rsid w:val="001C457E"/>
    <w:rsid w:val="001C45DA"/>
    <w:rsid w:val="001C4988"/>
    <w:rsid w:val="001C49D6"/>
    <w:rsid w:val="001C4C96"/>
    <w:rsid w:val="001C4CD2"/>
    <w:rsid w:val="001C4E45"/>
    <w:rsid w:val="001C4E78"/>
    <w:rsid w:val="001C4E81"/>
    <w:rsid w:val="001C5516"/>
    <w:rsid w:val="001C55F1"/>
    <w:rsid w:val="001C56B2"/>
    <w:rsid w:val="001C57F5"/>
    <w:rsid w:val="001C59CF"/>
    <w:rsid w:val="001C59EE"/>
    <w:rsid w:val="001C5CCE"/>
    <w:rsid w:val="001C5E0E"/>
    <w:rsid w:val="001C5F52"/>
    <w:rsid w:val="001C60B7"/>
    <w:rsid w:val="001C6123"/>
    <w:rsid w:val="001C62E4"/>
    <w:rsid w:val="001C6451"/>
    <w:rsid w:val="001C67D2"/>
    <w:rsid w:val="001C6C7E"/>
    <w:rsid w:val="001C6D02"/>
    <w:rsid w:val="001C6E92"/>
    <w:rsid w:val="001C70A5"/>
    <w:rsid w:val="001C70C6"/>
    <w:rsid w:val="001C72D9"/>
    <w:rsid w:val="001C7308"/>
    <w:rsid w:val="001C73F3"/>
    <w:rsid w:val="001C763D"/>
    <w:rsid w:val="001C76BE"/>
    <w:rsid w:val="001C7785"/>
    <w:rsid w:val="001C79FF"/>
    <w:rsid w:val="001C7BD7"/>
    <w:rsid w:val="001C7E66"/>
    <w:rsid w:val="001D06C1"/>
    <w:rsid w:val="001D06E1"/>
    <w:rsid w:val="001D09D8"/>
    <w:rsid w:val="001D0AB1"/>
    <w:rsid w:val="001D0ACA"/>
    <w:rsid w:val="001D0B09"/>
    <w:rsid w:val="001D0B13"/>
    <w:rsid w:val="001D0B8F"/>
    <w:rsid w:val="001D1096"/>
    <w:rsid w:val="001D10A5"/>
    <w:rsid w:val="001D1232"/>
    <w:rsid w:val="001D1534"/>
    <w:rsid w:val="001D1578"/>
    <w:rsid w:val="001D1642"/>
    <w:rsid w:val="001D182A"/>
    <w:rsid w:val="001D18A1"/>
    <w:rsid w:val="001D1C87"/>
    <w:rsid w:val="001D1D03"/>
    <w:rsid w:val="001D1E89"/>
    <w:rsid w:val="001D1F79"/>
    <w:rsid w:val="001D2098"/>
    <w:rsid w:val="001D215E"/>
    <w:rsid w:val="001D23CD"/>
    <w:rsid w:val="001D2448"/>
    <w:rsid w:val="001D2523"/>
    <w:rsid w:val="001D2606"/>
    <w:rsid w:val="001D283B"/>
    <w:rsid w:val="001D2882"/>
    <w:rsid w:val="001D2946"/>
    <w:rsid w:val="001D2A88"/>
    <w:rsid w:val="001D2AE2"/>
    <w:rsid w:val="001D2C43"/>
    <w:rsid w:val="001D2DD0"/>
    <w:rsid w:val="001D2E71"/>
    <w:rsid w:val="001D2EC9"/>
    <w:rsid w:val="001D3141"/>
    <w:rsid w:val="001D31A6"/>
    <w:rsid w:val="001D3205"/>
    <w:rsid w:val="001D33C7"/>
    <w:rsid w:val="001D3516"/>
    <w:rsid w:val="001D383F"/>
    <w:rsid w:val="001D390B"/>
    <w:rsid w:val="001D3A37"/>
    <w:rsid w:val="001D3B08"/>
    <w:rsid w:val="001D3F3F"/>
    <w:rsid w:val="001D3FA6"/>
    <w:rsid w:val="001D40EB"/>
    <w:rsid w:val="001D448D"/>
    <w:rsid w:val="001D45D4"/>
    <w:rsid w:val="001D48A9"/>
    <w:rsid w:val="001D48B8"/>
    <w:rsid w:val="001D49A1"/>
    <w:rsid w:val="001D49FE"/>
    <w:rsid w:val="001D4F93"/>
    <w:rsid w:val="001D50EF"/>
    <w:rsid w:val="001D5317"/>
    <w:rsid w:val="001D5579"/>
    <w:rsid w:val="001D5770"/>
    <w:rsid w:val="001D5778"/>
    <w:rsid w:val="001D5917"/>
    <w:rsid w:val="001D5A4E"/>
    <w:rsid w:val="001D5DAC"/>
    <w:rsid w:val="001D630A"/>
    <w:rsid w:val="001D63B9"/>
    <w:rsid w:val="001D63DE"/>
    <w:rsid w:val="001D642D"/>
    <w:rsid w:val="001D6722"/>
    <w:rsid w:val="001D6DC1"/>
    <w:rsid w:val="001D6EA0"/>
    <w:rsid w:val="001D7152"/>
    <w:rsid w:val="001D737B"/>
    <w:rsid w:val="001D745B"/>
    <w:rsid w:val="001D7565"/>
    <w:rsid w:val="001D7640"/>
    <w:rsid w:val="001D79F3"/>
    <w:rsid w:val="001D7BA2"/>
    <w:rsid w:val="001D7BE3"/>
    <w:rsid w:val="001D7CF9"/>
    <w:rsid w:val="001D7EF6"/>
    <w:rsid w:val="001E0071"/>
    <w:rsid w:val="001E03DD"/>
    <w:rsid w:val="001E05B9"/>
    <w:rsid w:val="001E072D"/>
    <w:rsid w:val="001E0843"/>
    <w:rsid w:val="001E08DC"/>
    <w:rsid w:val="001E0918"/>
    <w:rsid w:val="001E0954"/>
    <w:rsid w:val="001E0B2C"/>
    <w:rsid w:val="001E0B94"/>
    <w:rsid w:val="001E0D0F"/>
    <w:rsid w:val="001E0F02"/>
    <w:rsid w:val="001E1279"/>
    <w:rsid w:val="001E12B7"/>
    <w:rsid w:val="001E1320"/>
    <w:rsid w:val="001E1364"/>
    <w:rsid w:val="001E13C5"/>
    <w:rsid w:val="001E1455"/>
    <w:rsid w:val="001E14D9"/>
    <w:rsid w:val="001E1528"/>
    <w:rsid w:val="001E172D"/>
    <w:rsid w:val="001E175E"/>
    <w:rsid w:val="001E17BD"/>
    <w:rsid w:val="001E19F7"/>
    <w:rsid w:val="001E1BC0"/>
    <w:rsid w:val="001E1FB8"/>
    <w:rsid w:val="001E204B"/>
    <w:rsid w:val="001E211F"/>
    <w:rsid w:val="001E2147"/>
    <w:rsid w:val="001E215D"/>
    <w:rsid w:val="001E2296"/>
    <w:rsid w:val="001E22D9"/>
    <w:rsid w:val="001E2699"/>
    <w:rsid w:val="001E2950"/>
    <w:rsid w:val="001E2A15"/>
    <w:rsid w:val="001E2ACE"/>
    <w:rsid w:val="001E2C17"/>
    <w:rsid w:val="001E2C47"/>
    <w:rsid w:val="001E2D66"/>
    <w:rsid w:val="001E2DCB"/>
    <w:rsid w:val="001E3070"/>
    <w:rsid w:val="001E3083"/>
    <w:rsid w:val="001E30B7"/>
    <w:rsid w:val="001E32E4"/>
    <w:rsid w:val="001E360B"/>
    <w:rsid w:val="001E39BB"/>
    <w:rsid w:val="001E3D4B"/>
    <w:rsid w:val="001E3E71"/>
    <w:rsid w:val="001E415A"/>
    <w:rsid w:val="001E440F"/>
    <w:rsid w:val="001E46F3"/>
    <w:rsid w:val="001E47E0"/>
    <w:rsid w:val="001E485C"/>
    <w:rsid w:val="001E4954"/>
    <w:rsid w:val="001E49B4"/>
    <w:rsid w:val="001E4A1D"/>
    <w:rsid w:val="001E4A84"/>
    <w:rsid w:val="001E4CD0"/>
    <w:rsid w:val="001E4E7C"/>
    <w:rsid w:val="001E4F86"/>
    <w:rsid w:val="001E5194"/>
    <w:rsid w:val="001E525C"/>
    <w:rsid w:val="001E52FC"/>
    <w:rsid w:val="001E547E"/>
    <w:rsid w:val="001E566C"/>
    <w:rsid w:val="001E58EA"/>
    <w:rsid w:val="001E59FF"/>
    <w:rsid w:val="001E5ACE"/>
    <w:rsid w:val="001E5AD0"/>
    <w:rsid w:val="001E5E96"/>
    <w:rsid w:val="001E6019"/>
    <w:rsid w:val="001E6079"/>
    <w:rsid w:val="001E60E3"/>
    <w:rsid w:val="001E6630"/>
    <w:rsid w:val="001E6C8D"/>
    <w:rsid w:val="001E6DD4"/>
    <w:rsid w:val="001E6E93"/>
    <w:rsid w:val="001E71DC"/>
    <w:rsid w:val="001E71E2"/>
    <w:rsid w:val="001E727B"/>
    <w:rsid w:val="001E7426"/>
    <w:rsid w:val="001E7670"/>
    <w:rsid w:val="001E7810"/>
    <w:rsid w:val="001E787A"/>
    <w:rsid w:val="001E7BDF"/>
    <w:rsid w:val="001E7D80"/>
    <w:rsid w:val="001E7EAE"/>
    <w:rsid w:val="001F010D"/>
    <w:rsid w:val="001F01DF"/>
    <w:rsid w:val="001F06B2"/>
    <w:rsid w:val="001F0887"/>
    <w:rsid w:val="001F0B6F"/>
    <w:rsid w:val="001F0BA6"/>
    <w:rsid w:val="001F0BB5"/>
    <w:rsid w:val="001F0CBB"/>
    <w:rsid w:val="001F0CF9"/>
    <w:rsid w:val="001F0F5A"/>
    <w:rsid w:val="001F0FCF"/>
    <w:rsid w:val="001F1176"/>
    <w:rsid w:val="001F123B"/>
    <w:rsid w:val="001F12CA"/>
    <w:rsid w:val="001F15DE"/>
    <w:rsid w:val="001F1622"/>
    <w:rsid w:val="001F18E5"/>
    <w:rsid w:val="001F194A"/>
    <w:rsid w:val="001F19FF"/>
    <w:rsid w:val="001F1AAC"/>
    <w:rsid w:val="001F1CCC"/>
    <w:rsid w:val="001F1DD0"/>
    <w:rsid w:val="001F1F86"/>
    <w:rsid w:val="001F21E7"/>
    <w:rsid w:val="001F22DC"/>
    <w:rsid w:val="001F25FE"/>
    <w:rsid w:val="001F2770"/>
    <w:rsid w:val="001F2953"/>
    <w:rsid w:val="001F29D7"/>
    <w:rsid w:val="001F2B3E"/>
    <w:rsid w:val="001F2C18"/>
    <w:rsid w:val="001F3046"/>
    <w:rsid w:val="001F313F"/>
    <w:rsid w:val="001F33EC"/>
    <w:rsid w:val="001F380C"/>
    <w:rsid w:val="001F38BF"/>
    <w:rsid w:val="001F3A78"/>
    <w:rsid w:val="001F3A7F"/>
    <w:rsid w:val="001F3A8A"/>
    <w:rsid w:val="001F3CC2"/>
    <w:rsid w:val="001F414E"/>
    <w:rsid w:val="001F4298"/>
    <w:rsid w:val="001F42E5"/>
    <w:rsid w:val="001F4781"/>
    <w:rsid w:val="001F4820"/>
    <w:rsid w:val="001F48B8"/>
    <w:rsid w:val="001F4B2D"/>
    <w:rsid w:val="001F4DC2"/>
    <w:rsid w:val="001F4EE6"/>
    <w:rsid w:val="001F4F7E"/>
    <w:rsid w:val="001F52FD"/>
    <w:rsid w:val="001F5569"/>
    <w:rsid w:val="001F55DA"/>
    <w:rsid w:val="001F55E1"/>
    <w:rsid w:val="001F55E7"/>
    <w:rsid w:val="001F59BD"/>
    <w:rsid w:val="001F5AB9"/>
    <w:rsid w:val="001F5BF0"/>
    <w:rsid w:val="001F5CBC"/>
    <w:rsid w:val="001F5F32"/>
    <w:rsid w:val="001F6249"/>
    <w:rsid w:val="001F63BE"/>
    <w:rsid w:val="001F66AB"/>
    <w:rsid w:val="001F67FF"/>
    <w:rsid w:val="001F694E"/>
    <w:rsid w:val="001F6A6A"/>
    <w:rsid w:val="001F6A83"/>
    <w:rsid w:val="001F6AA9"/>
    <w:rsid w:val="001F6B5C"/>
    <w:rsid w:val="001F6C25"/>
    <w:rsid w:val="001F6E47"/>
    <w:rsid w:val="001F6EBC"/>
    <w:rsid w:val="001F6EE1"/>
    <w:rsid w:val="001F72D7"/>
    <w:rsid w:val="001F73CF"/>
    <w:rsid w:val="001F74B7"/>
    <w:rsid w:val="001F765B"/>
    <w:rsid w:val="002001B5"/>
    <w:rsid w:val="002002A2"/>
    <w:rsid w:val="002004FF"/>
    <w:rsid w:val="0020060E"/>
    <w:rsid w:val="002008D9"/>
    <w:rsid w:val="002009BC"/>
    <w:rsid w:val="002009E3"/>
    <w:rsid w:val="00200BFB"/>
    <w:rsid w:val="00200E37"/>
    <w:rsid w:val="0020101D"/>
    <w:rsid w:val="00201152"/>
    <w:rsid w:val="00201163"/>
    <w:rsid w:val="0020121A"/>
    <w:rsid w:val="002013C9"/>
    <w:rsid w:val="0020147D"/>
    <w:rsid w:val="002014BE"/>
    <w:rsid w:val="002015EA"/>
    <w:rsid w:val="00201781"/>
    <w:rsid w:val="002017AA"/>
    <w:rsid w:val="002018DA"/>
    <w:rsid w:val="00201B73"/>
    <w:rsid w:val="00201C32"/>
    <w:rsid w:val="00201D89"/>
    <w:rsid w:val="00201DB5"/>
    <w:rsid w:val="00201DCD"/>
    <w:rsid w:val="00202174"/>
    <w:rsid w:val="002021A6"/>
    <w:rsid w:val="002021B6"/>
    <w:rsid w:val="002021B7"/>
    <w:rsid w:val="002021DE"/>
    <w:rsid w:val="00202205"/>
    <w:rsid w:val="00202417"/>
    <w:rsid w:val="00202498"/>
    <w:rsid w:val="00202578"/>
    <w:rsid w:val="0020262F"/>
    <w:rsid w:val="00202A3E"/>
    <w:rsid w:val="00202DFE"/>
    <w:rsid w:val="0020302D"/>
    <w:rsid w:val="002030BC"/>
    <w:rsid w:val="00203416"/>
    <w:rsid w:val="00203467"/>
    <w:rsid w:val="002034D4"/>
    <w:rsid w:val="0020351E"/>
    <w:rsid w:val="002035DB"/>
    <w:rsid w:val="002036C2"/>
    <w:rsid w:val="002038DA"/>
    <w:rsid w:val="0020394D"/>
    <w:rsid w:val="00203C02"/>
    <w:rsid w:val="00203E4F"/>
    <w:rsid w:val="00203E77"/>
    <w:rsid w:val="00204518"/>
    <w:rsid w:val="002045ED"/>
    <w:rsid w:val="00204600"/>
    <w:rsid w:val="0020491C"/>
    <w:rsid w:val="00204AD0"/>
    <w:rsid w:val="00204B78"/>
    <w:rsid w:val="00204D32"/>
    <w:rsid w:val="00204ECA"/>
    <w:rsid w:val="00204F00"/>
    <w:rsid w:val="00205123"/>
    <w:rsid w:val="002051DC"/>
    <w:rsid w:val="00205254"/>
    <w:rsid w:val="002054C4"/>
    <w:rsid w:val="002055E5"/>
    <w:rsid w:val="00205733"/>
    <w:rsid w:val="00205803"/>
    <w:rsid w:val="002059B2"/>
    <w:rsid w:val="00205BF4"/>
    <w:rsid w:val="00205BF6"/>
    <w:rsid w:val="00205CAC"/>
    <w:rsid w:val="00205CBF"/>
    <w:rsid w:val="00205CF4"/>
    <w:rsid w:val="00205F42"/>
    <w:rsid w:val="00205F4A"/>
    <w:rsid w:val="00206320"/>
    <w:rsid w:val="002064F7"/>
    <w:rsid w:val="00206791"/>
    <w:rsid w:val="00206876"/>
    <w:rsid w:val="00206B3A"/>
    <w:rsid w:val="00206D31"/>
    <w:rsid w:val="00206E70"/>
    <w:rsid w:val="00206F5D"/>
    <w:rsid w:val="00206FD7"/>
    <w:rsid w:val="00207026"/>
    <w:rsid w:val="00207172"/>
    <w:rsid w:val="002071AC"/>
    <w:rsid w:val="0020733D"/>
    <w:rsid w:val="0020740E"/>
    <w:rsid w:val="00207425"/>
    <w:rsid w:val="00207429"/>
    <w:rsid w:val="0020754C"/>
    <w:rsid w:val="002075F8"/>
    <w:rsid w:val="0020796E"/>
    <w:rsid w:val="002079E3"/>
    <w:rsid w:val="00207A38"/>
    <w:rsid w:val="00207B18"/>
    <w:rsid w:val="00207B7D"/>
    <w:rsid w:val="00207B95"/>
    <w:rsid w:val="00207D2E"/>
    <w:rsid w:val="00207E8D"/>
    <w:rsid w:val="00207FAB"/>
    <w:rsid w:val="00207FB2"/>
    <w:rsid w:val="00210131"/>
    <w:rsid w:val="00210620"/>
    <w:rsid w:val="0021079F"/>
    <w:rsid w:val="002109C4"/>
    <w:rsid w:val="00210ABA"/>
    <w:rsid w:val="00210BE9"/>
    <w:rsid w:val="00210D99"/>
    <w:rsid w:val="00210FDA"/>
    <w:rsid w:val="0021105B"/>
    <w:rsid w:val="00211579"/>
    <w:rsid w:val="002116F9"/>
    <w:rsid w:val="00211818"/>
    <w:rsid w:val="00211855"/>
    <w:rsid w:val="00211E8E"/>
    <w:rsid w:val="002121D7"/>
    <w:rsid w:val="0021262F"/>
    <w:rsid w:val="002126A1"/>
    <w:rsid w:val="0021277B"/>
    <w:rsid w:val="00212863"/>
    <w:rsid w:val="00212AC6"/>
    <w:rsid w:val="00212C03"/>
    <w:rsid w:val="00212EC1"/>
    <w:rsid w:val="00212EE2"/>
    <w:rsid w:val="0021334D"/>
    <w:rsid w:val="0021340B"/>
    <w:rsid w:val="00213711"/>
    <w:rsid w:val="00213882"/>
    <w:rsid w:val="0021394D"/>
    <w:rsid w:val="00213DB9"/>
    <w:rsid w:val="00214103"/>
    <w:rsid w:val="00214126"/>
    <w:rsid w:val="00214222"/>
    <w:rsid w:val="002142A6"/>
    <w:rsid w:val="0021437D"/>
    <w:rsid w:val="002143F6"/>
    <w:rsid w:val="0021461D"/>
    <w:rsid w:val="002146BD"/>
    <w:rsid w:val="002148CD"/>
    <w:rsid w:val="00214B6F"/>
    <w:rsid w:val="00214E08"/>
    <w:rsid w:val="00214F7B"/>
    <w:rsid w:val="0021524E"/>
    <w:rsid w:val="002154CD"/>
    <w:rsid w:val="0021561D"/>
    <w:rsid w:val="0021577A"/>
    <w:rsid w:val="002159CE"/>
    <w:rsid w:val="002159E7"/>
    <w:rsid w:val="00215A15"/>
    <w:rsid w:val="00215A24"/>
    <w:rsid w:val="00215B28"/>
    <w:rsid w:val="002160D1"/>
    <w:rsid w:val="00216451"/>
    <w:rsid w:val="00216530"/>
    <w:rsid w:val="002168BD"/>
    <w:rsid w:val="00216D62"/>
    <w:rsid w:val="00216E2C"/>
    <w:rsid w:val="00217250"/>
    <w:rsid w:val="0021727E"/>
    <w:rsid w:val="0021736C"/>
    <w:rsid w:val="0021760D"/>
    <w:rsid w:val="00217730"/>
    <w:rsid w:val="0021780C"/>
    <w:rsid w:val="00217883"/>
    <w:rsid w:val="0021797F"/>
    <w:rsid w:val="002179B1"/>
    <w:rsid w:val="00217CB0"/>
    <w:rsid w:val="00217CD7"/>
    <w:rsid w:val="00217F21"/>
    <w:rsid w:val="00217F3C"/>
    <w:rsid w:val="00220148"/>
    <w:rsid w:val="0022037B"/>
    <w:rsid w:val="002204BF"/>
    <w:rsid w:val="00220626"/>
    <w:rsid w:val="002206D6"/>
    <w:rsid w:val="002207F1"/>
    <w:rsid w:val="00220A35"/>
    <w:rsid w:val="00220B3C"/>
    <w:rsid w:val="00220EA4"/>
    <w:rsid w:val="00220FB8"/>
    <w:rsid w:val="00221437"/>
    <w:rsid w:val="002218E0"/>
    <w:rsid w:val="00221B22"/>
    <w:rsid w:val="00221C16"/>
    <w:rsid w:val="00221C9F"/>
    <w:rsid w:val="00221CD0"/>
    <w:rsid w:val="00221F98"/>
    <w:rsid w:val="00221FA2"/>
    <w:rsid w:val="00221FBF"/>
    <w:rsid w:val="00222020"/>
    <w:rsid w:val="0022212F"/>
    <w:rsid w:val="0022219D"/>
    <w:rsid w:val="0022221D"/>
    <w:rsid w:val="00222375"/>
    <w:rsid w:val="0022237E"/>
    <w:rsid w:val="00222673"/>
    <w:rsid w:val="002228BE"/>
    <w:rsid w:val="00222A84"/>
    <w:rsid w:val="00222A95"/>
    <w:rsid w:val="00222AA0"/>
    <w:rsid w:val="00222C14"/>
    <w:rsid w:val="00222DEB"/>
    <w:rsid w:val="00222E1A"/>
    <w:rsid w:val="00222F4A"/>
    <w:rsid w:val="00222FC8"/>
    <w:rsid w:val="00223206"/>
    <w:rsid w:val="0022327C"/>
    <w:rsid w:val="00223383"/>
    <w:rsid w:val="00223421"/>
    <w:rsid w:val="0022365A"/>
    <w:rsid w:val="00223683"/>
    <w:rsid w:val="0022378F"/>
    <w:rsid w:val="0022379E"/>
    <w:rsid w:val="002237FD"/>
    <w:rsid w:val="00223B79"/>
    <w:rsid w:val="00223C9E"/>
    <w:rsid w:val="00223CB8"/>
    <w:rsid w:val="00223E48"/>
    <w:rsid w:val="00224021"/>
    <w:rsid w:val="0022408C"/>
    <w:rsid w:val="00224149"/>
    <w:rsid w:val="002241D9"/>
    <w:rsid w:val="00224247"/>
    <w:rsid w:val="00224309"/>
    <w:rsid w:val="002243B7"/>
    <w:rsid w:val="0022445A"/>
    <w:rsid w:val="0022455E"/>
    <w:rsid w:val="0022458D"/>
    <w:rsid w:val="002245A2"/>
    <w:rsid w:val="00224A54"/>
    <w:rsid w:val="00224A73"/>
    <w:rsid w:val="00224BA1"/>
    <w:rsid w:val="00224C52"/>
    <w:rsid w:val="00224CA7"/>
    <w:rsid w:val="00224EEC"/>
    <w:rsid w:val="00224F59"/>
    <w:rsid w:val="002250A9"/>
    <w:rsid w:val="00225144"/>
    <w:rsid w:val="002251AE"/>
    <w:rsid w:val="00225364"/>
    <w:rsid w:val="002254F9"/>
    <w:rsid w:val="00225545"/>
    <w:rsid w:val="00225838"/>
    <w:rsid w:val="00225A8D"/>
    <w:rsid w:val="00225BD6"/>
    <w:rsid w:val="00226028"/>
    <w:rsid w:val="00226079"/>
    <w:rsid w:val="00226101"/>
    <w:rsid w:val="0022614D"/>
    <w:rsid w:val="002261B6"/>
    <w:rsid w:val="002261E7"/>
    <w:rsid w:val="00226431"/>
    <w:rsid w:val="0022664B"/>
    <w:rsid w:val="00226AE9"/>
    <w:rsid w:val="00226C00"/>
    <w:rsid w:val="00226CE4"/>
    <w:rsid w:val="00226E0A"/>
    <w:rsid w:val="00226EAE"/>
    <w:rsid w:val="00226FE3"/>
    <w:rsid w:val="002273EA"/>
    <w:rsid w:val="0022773F"/>
    <w:rsid w:val="00227C38"/>
    <w:rsid w:val="00230345"/>
    <w:rsid w:val="002303CF"/>
    <w:rsid w:val="002304E5"/>
    <w:rsid w:val="002304EA"/>
    <w:rsid w:val="00230816"/>
    <w:rsid w:val="00230884"/>
    <w:rsid w:val="00230996"/>
    <w:rsid w:val="00230BDA"/>
    <w:rsid w:val="00230DE3"/>
    <w:rsid w:val="00230F47"/>
    <w:rsid w:val="0023146E"/>
    <w:rsid w:val="002314AE"/>
    <w:rsid w:val="002315B5"/>
    <w:rsid w:val="0023166B"/>
    <w:rsid w:val="00231757"/>
    <w:rsid w:val="0023179A"/>
    <w:rsid w:val="002317DC"/>
    <w:rsid w:val="00231824"/>
    <w:rsid w:val="00231879"/>
    <w:rsid w:val="00231935"/>
    <w:rsid w:val="002319D3"/>
    <w:rsid w:val="00231CCD"/>
    <w:rsid w:val="00231D85"/>
    <w:rsid w:val="00231DBE"/>
    <w:rsid w:val="002321DD"/>
    <w:rsid w:val="002323C8"/>
    <w:rsid w:val="00232422"/>
    <w:rsid w:val="00232626"/>
    <w:rsid w:val="00232637"/>
    <w:rsid w:val="00232833"/>
    <w:rsid w:val="00232B3C"/>
    <w:rsid w:val="00232B9A"/>
    <w:rsid w:val="00232BDE"/>
    <w:rsid w:val="00232C00"/>
    <w:rsid w:val="00232DBF"/>
    <w:rsid w:val="00232E74"/>
    <w:rsid w:val="00233019"/>
    <w:rsid w:val="00233187"/>
    <w:rsid w:val="0023318A"/>
    <w:rsid w:val="002331A8"/>
    <w:rsid w:val="002331AE"/>
    <w:rsid w:val="0023326D"/>
    <w:rsid w:val="00233575"/>
    <w:rsid w:val="00233661"/>
    <w:rsid w:val="00233766"/>
    <w:rsid w:val="002339C9"/>
    <w:rsid w:val="00233DE9"/>
    <w:rsid w:val="00233E75"/>
    <w:rsid w:val="00233E86"/>
    <w:rsid w:val="00233FA8"/>
    <w:rsid w:val="0023416F"/>
    <w:rsid w:val="00234235"/>
    <w:rsid w:val="00234669"/>
    <w:rsid w:val="0023467E"/>
    <w:rsid w:val="0023475D"/>
    <w:rsid w:val="00234C5E"/>
    <w:rsid w:val="00234D15"/>
    <w:rsid w:val="00234DCB"/>
    <w:rsid w:val="00234FEB"/>
    <w:rsid w:val="00234FED"/>
    <w:rsid w:val="0023516F"/>
    <w:rsid w:val="002351A8"/>
    <w:rsid w:val="0023521C"/>
    <w:rsid w:val="002354A1"/>
    <w:rsid w:val="00235544"/>
    <w:rsid w:val="00235616"/>
    <w:rsid w:val="00235856"/>
    <w:rsid w:val="0023597B"/>
    <w:rsid w:val="0023610C"/>
    <w:rsid w:val="0023686C"/>
    <w:rsid w:val="002369C8"/>
    <w:rsid w:val="00236BC6"/>
    <w:rsid w:val="00236F6E"/>
    <w:rsid w:val="0023714D"/>
    <w:rsid w:val="002372E1"/>
    <w:rsid w:val="002373D8"/>
    <w:rsid w:val="0023750B"/>
    <w:rsid w:val="00237519"/>
    <w:rsid w:val="002375D3"/>
    <w:rsid w:val="00237667"/>
    <w:rsid w:val="00237AB4"/>
    <w:rsid w:val="00237BFA"/>
    <w:rsid w:val="00237C71"/>
    <w:rsid w:val="00237C7D"/>
    <w:rsid w:val="00237D35"/>
    <w:rsid w:val="00237ED4"/>
    <w:rsid w:val="00237F97"/>
    <w:rsid w:val="00240475"/>
    <w:rsid w:val="00240559"/>
    <w:rsid w:val="002405D3"/>
    <w:rsid w:val="0024065D"/>
    <w:rsid w:val="00240808"/>
    <w:rsid w:val="00240AAF"/>
    <w:rsid w:val="00240CCE"/>
    <w:rsid w:val="00240D55"/>
    <w:rsid w:val="00241264"/>
    <w:rsid w:val="00241300"/>
    <w:rsid w:val="00241772"/>
    <w:rsid w:val="00241839"/>
    <w:rsid w:val="0024184A"/>
    <w:rsid w:val="002419A4"/>
    <w:rsid w:val="00241C3D"/>
    <w:rsid w:val="00241CD0"/>
    <w:rsid w:val="00241CD2"/>
    <w:rsid w:val="00241CD8"/>
    <w:rsid w:val="00241E23"/>
    <w:rsid w:val="00241ED6"/>
    <w:rsid w:val="00242036"/>
    <w:rsid w:val="002420BB"/>
    <w:rsid w:val="002421BE"/>
    <w:rsid w:val="002422FD"/>
    <w:rsid w:val="0024241D"/>
    <w:rsid w:val="0024286E"/>
    <w:rsid w:val="0024297C"/>
    <w:rsid w:val="00242CE6"/>
    <w:rsid w:val="00242D5C"/>
    <w:rsid w:val="00242E44"/>
    <w:rsid w:val="00242EB8"/>
    <w:rsid w:val="002430A4"/>
    <w:rsid w:val="002431ED"/>
    <w:rsid w:val="00243273"/>
    <w:rsid w:val="00243331"/>
    <w:rsid w:val="002435EB"/>
    <w:rsid w:val="002435ED"/>
    <w:rsid w:val="0024369A"/>
    <w:rsid w:val="0024382B"/>
    <w:rsid w:val="00243A5D"/>
    <w:rsid w:val="00243D05"/>
    <w:rsid w:val="00243D6D"/>
    <w:rsid w:val="00243E1A"/>
    <w:rsid w:val="00243F74"/>
    <w:rsid w:val="00244029"/>
    <w:rsid w:val="002440EB"/>
    <w:rsid w:val="00244307"/>
    <w:rsid w:val="00244348"/>
    <w:rsid w:val="00244435"/>
    <w:rsid w:val="002446BE"/>
    <w:rsid w:val="00244F78"/>
    <w:rsid w:val="0024517A"/>
    <w:rsid w:val="002452BF"/>
    <w:rsid w:val="00245341"/>
    <w:rsid w:val="0024554D"/>
    <w:rsid w:val="002455D3"/>
    <w:rsid w:val="002456D2"/>
    <w:rsid w:val="002457DB"/>
    <w:rsid w:val="00245904"/>
    <w:rsid w:val="00245924"/>
    <w:rsid w:val="002459A8"/>
    <w:rsid w:val="00245D19"/>
    <w:rsid w:val="00245DDA"/>
    <w:rsid w:val="0024610C"/>
    <w:rsid w:val="00246311"/>
    <w:rsid w:val="00246396"/>
    <w:rsid w:val="002463D7"/>
    <w:rsid w:val="0024641F"/>
    <w:rsid w:val="00246805"/>
    <w:rsid w:val="00246855"/>
    <w:rsid w:val="002469A9"/>
    <w:rsid w:val="00246B03"/>
    <w:rsid w:val="00246BAA"/>
    <w:rsid w:val="00246BF6"/>
    <w:rsid w:val="00246DC1"/>
    <w:rsid w:val="00246EE7"/>
    <w:rsid w:val="00246F5B"/>
    <w:rsid w:val="00246FAF"/>
    <w:rsid w:val="00246FCE"/>
    <w:rsid w:val="00247092"/>
    <w:rsid w:val="0024709A"/>
    <w:rsid w:val="002470B9"/>
    <w:rsid w:val="0024715E"/>
    <w:rsid w:val="00247179"/>
    <w:rsid w:val="0024741C"/>
    <w:rsid w:val="0024751B"/>
    <w:rsid w:val="00247688"/>
    <w:rsid w:val="0024792F"/>
    <w:rsid w:val="00247B20"/>
    <w:rsid w:val="00247B6C"/>
    <w:rsid w:val="00250119"/>
    <w:rsid w:val="00250135"/>
    <w:rsid w:val="00250197"/>
    <w:rsid w:val="002501A7"/>
    <w:rsid w:val="00250314"/>
    <w:rsid w:val="00250369"/>
    <w:rsid w:val="00250379"/>
    <w:rsid w:val="00250458"/>
    <w:rsid w:val="002504EA"/>
    <w:rsid w:val="00250513"/>
    <w:rsid w:val="00250537"/>
    <w:rsid w:val="00250591"/>
    <w:rsid w:val="002505F6"/>
    <w:rsid w:val="0025065B"/>
    <w:rsid w:val="0025070F"/>
    <w:rsid w:val="0025095E"/>
    <w:rsid w:val="00250AFD"/>
    <w:rsid w:val="00250C09"/>
    <w:rsid w:val="00250D20"/>
    <w:rsid w:val="00250F81"/>
    <w:rsid w:val="00251328"/>
    <w:rsid w:val="00251405"/>
    <w:rsid w:val="00251BF9"/>
    <w:rsid w:val="00251CF1"/>
    <w:rsid w:val="00251D0A"/>
    <w:rsid w:val="00251E73"/>
    <w:rsid w:val="00251F77"/>
    <w:rsid w:val="002524E1"/>
    <w:rsid w:val="002525BE"/>
    <w:rsid w:val="00252813"/>
    <w:rsid w:val="00252952"/>
    <w:rsid w:val="002529BF"/>
    <w:rsid w:val="002529F5"/>
    <w:rsid w:val="00252AFC"/>
    <w:rsid w:val="00252DE1"/>
    <w:rsid w:val="00252E41"/>
    <w:rsid w:val="002530ED"/>
    <w:rsid w:val="002530EE"/>
    <w:rsid w:val="002531DA"/>
    <w:rsid w:val="0025334B"/>
    <w:rsid w:val="00253463"/>
    <w:rsid w:val="0025369B"/>
    <w:rsid w:val="0025369C"/>
    <w:rsid w:val="002536E1"/>
    <w:rsid w:val="00253B1A"/>
    <w:rsid w:val="00253CCE"/>
    <w:rsid w:val="00253EBC"/>
    <w:rsid w:val="00254627"/>
    <w:rsid w:val="0025465F"/>
    <w:rsid w:val="00254803"/>
    <w:rsid w:val="00254A75"/>
    <w:rsid w:val="00254E00"/>
    <w:rsid w:val="00254EA9"/>
    <w:rsid w:val="00254F12"/>
    <w:rsid w:val="0025514F"/>
    <w:rsid w:val="002552E2"/>
    <w:rsid w:val="002553F1"/>
    <w:rsid w:val="00255470"/>
    <w:rsid w:val="0025548E"/>
    <w:rsid w:val="002554FD"/>
    <w:rsid w:val="00255E85"/>
    <w:rsid w:val="00255ED4"/>
    <w:rsid w:val="00255F7F"/>
    <w:rsid w:val="00256473"/>
    <w:rsid w:val="00256683"/>
    <w:rsid w:val="00256A21"/>
    <w:rsid w:val="00256C16"/>
    <w:rsid w:val="00256C6B"/>
    <w:rsid w:val="00256C79"/>
    <w:rsid w:val="00256ED8"/>
    <w:rsid w:val="0025716F"/>
    <w:rsid w:val="00257483"/>
    <w:rsid w:val="00257545"/>
    <w:rsid w:val="002575EC"/>
    <w:rsid w:val="00257655"/>
    <w:rsid w:val="002578C5"/>
    <w:rsid w:val="00257999"/>
    <w:rsid w:val="00257A28"/>
    <w:rsid w:val="00257A71"/>
    <w:rsid w:val="00257A9A"/>
    <w:rsid w:val="00257CB2"/>
    <w:rsid w:val="00257CE4"/>
    <w:rsid w:val="0026010D"/>
    <w:rsid w:val="00260289"/>
    <w:rsid w:val="00260507"/>
    <w:rsid w:val="00260682"/>
    <w:rsid w:val="00260A91"/>
    <w:rsid w:val="00261071"/>
    <w:rsid w:val="002611AE"/>
    <w:rsid w:val="002611E9"/>
    <w:rsid w:val="0026136A"/>
    <w:rsid w:val="00261384"/>
    <w:rsid w:val="00261603"/>
    <w:rsid w:val="00261985"/>
    <w:rsid w:val="00261D08"/>
    <w:rsid w:val="00261D59"/>
    <w:rsid w:val="00261F26"/>
    <w:rsid w:val="00261F60"/>
    <w:rsid w:val="002621BF"/>
    <w:rsid w:val="002621F1"/>
    <w:rsid w:val="0026221D"/>
    <w:rsid w:val="00262344"/>
    <w:rsid w:val="00262664"/>
    <w:rsid w:val="00262680"/>
    <w:rsid w:val="00262B0F"/>
    <w:rsid w:val="00262BA4"/>
    <w:rsid w:val="00262D25"/>
    <w:rsid w:val="00262DE3"/>
    <w:rsid w:val="00262E00"/>
    <w:rsid w:val="00263182"/>
    <w:rsid w:val="0026329F"/>
    <w:rsid w:val="0026341F"/>
    <w:rsid w:val="002636F8"/>
    <w:rsid w:val="00263879"/>
    <w:rsid w:val="00263AA4"/>
    <w:rsid w:val="00263AD2"/>
    <w:rsid w:val="00263B74"/>
    <w:rsid w:val="00263CC6"/>
    <w:rsid w:val="00263E9C"/>
    <w:rsid w:val="0026405B"/>
    <w:rsid w:val="002640D6"/>
    <w:rsid w:val="002644D2"/>
    <w:rsid w:val="00264507"/>
    <w:rsid w:val="002646F4"/>
    <w:rsid w:val="00264720"/>
    <w:rsid w:val="0026479F"/>
    <w:rsid w:val="0026488A"/>
    <w:rsid w:val="00264B60"/>
    <w:rsid w:val="00264C01"/>
    <w:rsid w:val="00264EF5"/>
    <w:rsid w:val="00265237"/>
    <w:rsid w:val="00265454"/>
    <w:rsid w:val="00265461"/>
    <w:rsid w:val="0026556D"/>
    <w:rsid w:val="0026561A"/>
    <w:rsid w:val="00265646"/>
    <w:rsid w:val="002656EE"/>
    <w:rsid w:val="002659D8"/>
    <w:rsid w:val="00265A79"/>
    <w:rsid w:val="00265CA2"/>
    <w:rsid w:val="00265CD3"/>
    <w:rsid w:val="00265D85"/>
    <w:rsid w:val="00265F5A"/>
    <w:rsid w:val="00265F6C"/>
    <w:rsid w:val="00265FD4"/>
    <w:rsid w:val="002660EA"/>
    <w:rsid w:val="0026634D"/>
    <w:rsid w:val="00266410"/>
    <w:rsid w:val="00266482"/>
    <w:rsid w:val="002664AF"/>
    <w:rsid w:val="002664B8"/>
    <w:rsid w:val="00266546"/>
    <w:rsid w:val="00266574"/>
    <w:rsid w:val="00266768"/>
    <w:rsid w:val="002667F1"/>
    <w:rsid w:val="002669F3"/>
    <w:rsid w:val="00266AE9"/>
    <w:rsid w:val="00266B62"/>
    <w:rsid w:val="00266C3E"/>
    <w:rsid w:val="00266EBF"/>
    <w:rsid w:val="002671EC"/>
    <w:rsid w:val="002674F4"/>
    <w:rsid w:val="0026752C"/>
    <w:rsid w:val="00267595"/>
    <w:rsid w:val="002675D0"/>
    <w:rsid w:val="002677B9"/>
    <w:rsid w:val="002678BD"/>
    <w:rsid w:val="00267926"/>
    <w:rsid w:val="00267C96"/>
    <w:rsid w:val="00267CDE"/>
    <w:rsid w:val="00267D10"/>
    <w:rsid w:val="00267D5F"/>
    <w:rsid w:val="00267DCD"/>
    <w:rsid w:val="00270024"/>
    <w:rsid w:val="002701F7"/>
    <w:rsid w:val="00270331"/>
    <w:rsid w:val="00270346"/>
    <w:rsid w:val="00270426"/>
    <w:rsid w:val="00270489"/>
    <w:rsid w:val="0027054A"/>
    <w:rsid w:val="002705F3"/>
    <w:rsid w:val="00270693"/>
    <w:rsid w:val="00270A58"/>
    <w:rsid w:val="00270ADC"/>
    <w:rsid w:val="00270BA3"/>
    <w:rsid w:val="00270C1E"/>
    <w:rsid w:val="00270CFC"/>
    <w:rsid w:val="00271042"/>
    <w:rsid w:val="00271069"/>
    <w:rsid w:val="002710F9"/>
    <w:rsid w:val="00271171"/>
    <w:rsid w:val="00271320"/>
    <w:rsid w:val="00271425"/>
    <w:rsid w:val="002714E2"/>
    <w:rsid w:val="002716C5"/>
    <w:rsid w:val="002717BE"/>
    <w:rsid w:val="00271875"/>
    <w:rsid w:val="0027194F"/>
    <w:rsid w:val="00271B8F"/>
    <w:rsid w:val="00271C5F"/>
    <w:rsid w:val="00271C82"/>
    <w:rsid w:val="00271D2C"/>
    <w:rsid w:val="00271F85"/>
    <w:rsid w:val="0027203F"/>
    <w:rsid w:val="00272067"/>
    <w:rsid w:val="002724D8"/>
    <w:rsid w:val="00272510"/>
    <w:rsid w:val="00272698"/>
    <w:rsid w:val="00272919"/>
    <w:rsid w:val="00272B0F"/>
    <w:rsid w:val="00272C65"/>
    <w:rsid w:val="00272DEF"/>
    <w:rsid w:val="00272F45"/>
    <w:rsid w:val="00273034"/>
    <w:rsid w:val="0027320A"/>
    <w:rsid w:val="002733F0"/>
    <w:rsid w:val="002734CF"/>
    <w:rsid w:val="0027358D"/>
    <w:rsid w:val="002736C2"/>
    <w:rsid w:val="00273851"/>
    <w:rsid w:val="00273879"/>
    <w:rsid w:val="00273965"/>
    <w:rsid w:val="002739C8"/>
    <w:rsid w:val="00273C71"/>
    <w:rsid w:val="00273C7F"/>
    <w:rsid w:val="00273C92"/>
    <w:rsid w:val="00273D3A"/>
    <w:rsid w:val="00274058"/>
    <w:rsid w:val="0027445A"/>
    <w:rsid w:val="002745AC"/>
    <w:rsid w:val="00274636"/>
    <w:rsid w:val="0027474F"/>
    <w:rsid w:val="002747E8"/>
    <w:rsid w:val="0027496F"/>
    <w:rsid w:val="00274B3B"/>
    <w:rsid w:val="00274CAA"/>
    <w:rsid w:val="00274D70"/>
    <w:rsid w:val="00274DF1"/>
    <w:rsid w:val="00274E93"/>
    <w:rsid w:val="00274F5E"/>
    <w:rsid w:val="00275013"/>
    <w:rsid w:val="00275035"/>
    <w:rsid w:val="0027533D"/>
    <w:rsid w:val="002753FF"/>
    <w:rsid w:val="00275649"/>
    <w:rsid w:val="002756B8"/>
    <w:rsid w:val="002756DE"/>
    <w:rsid w:val="0027574D"/>
    <w:rsid w:val="002759ED"/>
    <w:rsid w:val="002759F9"/>
    <w:rsid w:val="00275A63"/>
    <w:rsid w:val="00275B12"/>
    <w:rsid w:val="00275EB3"/>
    <w:rsid w:val="00275F71"/>
    <w:rsid w:val="00275FD6"/>
    <w:rsid w:val="00276031"/>
    <w:rsid w:val="00276033"/>
    <w:rsid w:val="002760C9"/>
    <w:rsid w:val="00276155"/>
    <w:rsid w:val="00276291"/>
    <w:rsid w:val="002762BA"/>
    <w:rsid w:val="00276548"/>
    <w:rsid w:val="002765EE"/>
    <w:rsid w:val="002766A0"/>
    <w:rsid w:val="002767F9"/>
    <w:rsid w:val="0027685E"/>
    <w:rsid w:val="002768FD"/>
    <w:rsid w:val="00276CBC"/>
    <w:rsid w:val="00277011"/>
    <w:rsid w:val="00277091"/>
    <w:rsid w:val="0027714E"/>
    <w:rsid w:val="002775A4"/>
    <w:rsid w:val="002775B6"/>
    <w:rsid w:val="00277A37"/>
    <w:rsid w:val="00277B24"/>
    <w:rsid w:val="00277B66"/>
    <w:rsid w:val="00277B81"/>
    <w:rsid w:val="00277BDE"/>
    <w:rsid w:val="00277CEE"/>
    <w:rsid w:val="00277ECD"/>
    <w:rsid w:val="00280076"/>
    <w:rsid w:val="0028049B"/>
    <w:rsid w:val="002805C7"/>
    <w:rsid w:val="0028087D"/>
    <w:rsid w:val="00280932"/>
    <w:rsid w:val="00280A32"/>
    <w:rsid w:val="00280AD8"/>
    <w:rsid w:val="00280C0E"/>
    <w:rsid w:val="00280DBE"/>
    <w:rsid w:val="00280E14"/>
    <w:rsid w:val="00280E32"/>
    <w:rsid w:val="00280F66"/>
    <w:rsid w:val="00281533"/>
    <w:rsid w:val="002815C2"/>
    <w:rsid w:val="00281617"/>
    <w:rsid w:val="00281689"/>
    <w:rsid w:val="0028172A"/>
    <w:rsid w:val="002817EA"/>
    <w:rsid w:val="0028184D"/>
    <w:rsid w:val="0028185D"/>
    <w:rsid w:val="00281953"/>
    <w:rsid w:val="00281BB6"/>
    <w:rsid w:val="00281BC2"/>
    <w:rsid w:val="00281D32"/>
    <w:rsid w:val="00281D5D"/>
    <w:rsid w:val="00281E37"/>
    <w:rsid w:val="0028201C"/>
    <w:rsid w:val="0028204E"/>
    <w:rsid w:val="00282055"/>
    <w:rsid w:val="002823E6"/>
    <w:rsid w:val="00282590"/>
    <w:rsid w:val="00282671"/>
    <w:rsid w:val="00282674"/>
    <w:rsid w:val="00282695"/>
    <w:rsid w:val="002827E3"/>
    <w:rsid w:val="00282853"/>
    <w:rsid w:val="00282866"/>
    <w:rsid w:val="002829C4"/>
    <w:rsid w:val="00282C81"/>
    <w:rsid w:val="00282C91"/>
    <w:rsid w:val="00282E32"/>
    <w:rsid w:val="00282EB9"/>
    <w:rsid w:val="00282EDD"/>
    <w:rsid w:val="002832F8"/>
    <w:rsid w:val="00283371"/>
    <w:rsid w:val="00283519"/>
    <w:rsid w:val="002838EA"/>
    <w:rsid w:val="00283B04"/>
    <w:rsid w:val="00283B6F"/>
    <w:rsid w:val="00283BE4"/>
    <w:rsid w:val="00283DF6"/>
    <w:rsid w:val="00283FB0"/>
    <w:rsid w:val="0028407A"/>
    <w:rsid w:val="0028418A"/>
    <w:rsid w:val="00284617"/>
    <w:rsid w:val="002848E9"/>
    <w:rsid w:val="00284A1A"/>
    <w:rsid w:val="00284DCF"/>
    <w:rsid w:val="00285070"/>
    <w:rsid w:val="00285217"/>
    <w:rsid w:val="002852E5"/>
    <w:rsid w:val="0028531E"/>
    <w:rsid w:val="002853BC"/>
    <w:rsid w:val="00285409"/>
    <w:rsid w:val="002855ED"/>
    <w:rsid w:val="002858D1"/>
    <w:rsid w:val="00285918"/>
    <w:rsid w:val="0028593F"/>
    <w:rsid w:val="00285A36"/>
    <w:rsid w:val="00285B47"/>
    <w:rsid w:val="00285C7E"/>
    <w:rsid w:val="00285E0F"/>
    <w:rsid w:val="002860DE"/>
    <w:rsid w:val="00286363"/>
    <w:rsid w:val="00286549"/>
    <w:rsid w:val="00286612"/>
    <w:rsid w:val="00286900"/>
    <w:rsid w:val="00286989"/>
    <w:rsid w:val="00286DFE"/>
    <w:rsid w:val="00286E8B"/>
    <w:rsid w:val="00286FEF"/>
    <w:rsid w:val="002870BC"/>
    <w:rsid w:val="002871E8"/>
    <w:rsid w:val="0028742D"/>
    <w:rsid w:val="00287A19"/>
    <w:rsid w:val="00287CF1"/>
    <w:rsid w:val="00287ED1"/>
    <w:rsid w:val="00287F45"/>
    <w:rsid w:val="00287FBB"/>
    <w:rsid w:val="00290086"/>
    <w:rsid w:val="0029010C"/>
    <w:rsid w:val="002901F2"/>
    <w:rsid w:val="002902E0"/>
    <w:rsid w:val="00290320"/>
    <w:rsid w:val="0029054F"/>
    <w:rsid w:val="0029057E"/>
    <w:rsid w:val="002905C3"/>
    <w:rsid w:val="0029072B"/>
    <w:rsid w:val="002907EC"/>
    <w:rsid w:val="00290843"/>
    <w:rsid w:val="00290862"/>
    <w:rsid w:val="00290BA5"/>
    <w:rsid w:val="00290C6B"/>
    <w:rsid w:val="00290CDB"/>
    <w:rsid w:val="002913A3"/>
    <w:rsid w:val="00291411"/>
    <w:rsid w:val="002914C8"/>
    <w:rsid w:val="0029188C"/>
    <w:rsid w:val="00291A5E"/>
    <w:rsid w:val="00291C48"/>
    <w:rsid w:val="00291CB0"/>
    <w:rsid w:val="00291D74"/>
    <w:rsid w:val="00291EF8"/>
    <w:rsid w:val="0029202C"/>
    <w:rsid w:val="002921A9"/>
    <w:rsid w:val="002923B5"/>
    <w:rsid w:val="00292459"/>
    <w:rsid w:val="002924F5"/>
    <w:rsid w:val="0029266B"/>
    <w:rsid w:val="0029285C"/>
    <w:rsid w:val="00292B53"/>
    <w:rsid w:val="00292D2C"/>
    <w:rsid w:val="00292E77"/>
    <w:rsid w:val="00292EC6"/>
    <w:rsid w:val="00293036"/>
    <w:rsid w:val="00293222"/>
    <w:rsid w:val="002933CA"/>
    <w:rsid w:val="002937E7"/>
    <w:rsid w:val="0029388B"/>
    <w:rsid w:val="002938A2"/>
    <w:rsid w:val="002939D4"/>
    <w:rsid w:val="00293B22"/>
    <w:rsid w:val="00293D3E"/>
    <w:rsid w:val="00293D42"/>
    <w:rsid w:val="00293D5F"/>
    <w:rsid w:val="00293EC4"/>
    <w:rsid w:val="00293FFD"/>
    <w:rsid w:val="00294088"/>
    <w:rsid w:val="002940A1"/>
    <w:rsid w:val="002940A7"/>
    <w:rsid w:val="002940B0"/>
    <w:rsid w:val="00294123"/>
    <w:rsid w:val="00294187"/>
    <w:rsid w:val="0029480A"/>
    <w:rsid w:val="002949E0"/>
    <w:rsid w:val="002949E3"/>
    <w:rsid w:val="002949F5"/>
    <w:rsid w:val="00294E9F"/>
    <w:rsid w:val="00295114"/>
    <w:rsid w:val="00295207"/>
    <w:rsid w:val="00295359"/>
    <w:rsid w:val="002956B3"/>
    <w:rsid w:val="0029572B"/>
    <w:rsid w:val="00295814"/>
    <w:rsid w:val="002958D3"/>
    <w:rsid w:val="00295BE2"/>
    <w:rsid w:val="00295C84"/>
    <w:rsid w:val="00295DCB"/>
    <w:rsid w:val="00296044"/>
    <w:rsid w:val="002960A4"/>
    <w:rsid w:val="002961DB"/>
    <w:rsid w:val="002962EC"/>
    <w:rsid w:val="00296563"/>
    <w:rsid w:val="0029659C"/>
    <w:rsid w:val="00296669"/>
    <w:rsid w:val="0029677C"/>
    <w:rsid w:val="002967EB"/>
    <w:rsid w:val="00296818"/>
    <w:rsid w:val="0029683F"/>
    <w:rsid w:val="00296895"/>
    <w:rsid w:val="00296927"/>
    <w:rsid w:val="002969F8"/>
    <w:rsid w:val="00296A27"/>
    <w:rsid w:val="00296B6C"/>
    <w:rsid w:val="00296C0E"/>
    <w:rsid w:val="00296EF9"/>
    <w:rsid w:val="002971A4"/>
    <w:rsid w:val="002971A5"/>
    <w:rsid w:val="00297220"/>
    <w:rsid w:val="00297299"/>
    <w:rsid w:val="00297552"/>
    <w:rsid w:val="002975C2"/>
    <w:rsid w:val="002976B2"/>
    <w:rsid w:val="002977A9"/>
    <w:rsid w:val="002977F0"/>
    <w:rsid w:val="0029786A"/>
    <w:rsid w:val="00297A7B"/>
    <w:rsid w:val="00297CE4"/>
    <w:rsid w:val="00297DD7"/>
    <w:rsid w:val="00297F99"/>
    <w:rsid w:val="002A0070"/>
    <w:rsid w:val="002A0190"/>
    <w:rsid w:val="002A021F"/>
    <w:rsid w:val="002A0A3A"/>
    <w:rsid w:val="002A0A5F"/>
    <w:rsid w:val="002A0D7B"/>
    <w:rsid w:val="002A0E1C"/>
    <w:rsid w:val="002A0FE0"/>
    <w:rsid w:val="002A10B9"/>
    <w:rsid w:val="002A1132"/>
    <w:rsid w:val="002A1193"/>
    <w:rsid w:val="002A1284"/>
    <w:rsid w:val="002A14CD"/>
    <w:rsid w:val="002A15CE"/>
    <w:rsid w:val="002A15E5"/>
    <w:rsid w:val="002A173D"/>
    <w:rsid w:val="002A181E"/>
    <w:rsid w:val="002A18C2"/>
    <w:rsid w:val="002A1BC4"/>
    <w:rsid w:val="002A1CC8"/>
    <w:rsid w:val="002A1D7D"/>
    <w:rsid w:val="002A1E38"/>
    <w:rsid w:val="002A205C"/>
    <w:rsid w:val="002A2060"/>
    <w:rsid w:val="002A261C"/>
    <w:rsid w:val="002A297B"/>
    <w:rsid w:val="002A2986"/>
    <w:rsid w:val="002A2DA2"/>
    <w:rsid w:val="002A2ECF"/>
    <w:rsid w:val="002A2F99"/>
    <w:rsid w:val="002A2FA2"/>
    <w:rsid w:val="002A3139"/>
    <w:rsid w:val="002A32B7"/>
    <w:rsid w:val="002A3319"/>
    <w:rsid w:val="002A334F"/>
    <w:rsid w:val="002A34E9"/>
    <w:rsid w:val="002A3595"/>
    <w:rsid w:val="002A35CC"/>
    <w:rsid w:val="002A39FF"/>
    <w:rsid w:val="002A3B48"/>
    <w:rsid w:val="002A3C7D"/>
    <w:rsid w:val="002A3D4A"/>
    <w:rsid w:val="002A3E4C"/>
    <w:rsid w:val="002A3F37"/>
    <w:rsid w:val="002A3F6A"/>
    <w:rsid w:val="002A3FDA"/>
    <w:rsid w:val="002A4016"/>
    <w:rsid w:val="002A42E7"/>
    <w:rsid w:val="002A4355"/>
    <w:rsid w:val="002A4365"/>
    <w:rsid w:val="002A436F"/>
    <w:rsid w:val="002A437E"/>
    <w:rsid w:val="002A43DA"/>
    <w:rsid w:val="002A4446"/>
    <w:rsid w:val="002A4510"/>
    <w:rsid w:val="002A45B3"/>
    <w:rsid w:val="002A46B1"/>
    <w:rsid w:val="002A491C"/>
    <w:rsid w:val="002A4941"/>
    <w:rsid w:val="002A4984"/>
    <w:rsid w:val="002A4ADF"/>
    <w:rsid w:val="002A4B5F"/>
    <w:rsid w:val="002A4CDF"/>
    <w:rsid w:val="002A4DAD"/>
    <w:rsid w:val="002A4DB4"/>
    <w:rsid w:val="002A5158"/>
    <w:rsid w:val="002A51EE"/>
    <w:rsid w:val="002A5483"/>
    <w:rsid w:val="002A5681"/>
    <w:rsid w:val="002A583A"/>
    <w:rsid w:val="002A5867"/>
    <w:rsid w:val="002A59D3"/>
    <w:rsid w:val="002A5BCF"/>
    <w:rsid w:val="002A5CD0"/>
    <w:rsid w:val="002A5D0F"/>
    <w:rsid w:val="002A5D1E"/>
    <w:rsid w:val="002A5D2E"/>
    <w:rsid w:val="002A5F9D"/>
    <w:rsid w:val="002A6103"/>
    <w:rsid w:val="002A636F"/>
    <w:rsid w:val="002A65C3"/>
    <w:rsid w:val="002A6647"/>
    <w:rsid w:val="002A67D8"/>
    <w:rsid w:val="002A6B1A"/>
    <w:rsid w:val="002A6D69"/>
    <w:rsid w:val="002A6E19"/>
    <w:rsid w:val="002A6E30"/>
    <w:rsid w:val="002A6F73"/>
    <w:rsid w:val="002A71D2"/>
    <w:rsid w:val="002A7286"/>
    <w:rsid w:val="002A730B"/>
    <w:rsid w:val="002A7359"/>
    <w:rsid w:val="002A7447"/>
    <w:rsid w:val="002A74F9"/>
    <w:rsid w:val="002A7602"/>
    <w:rsid w:val="002A765F"/>
    <w:rsid w:val="002A7678"/>
    <w:rsid w:val="002A7689"/>
    <w:rsid w:val="002A7988"/>
    <w:rsid w:val="002A7F02"/>
    <w:rsid w:val="002A7F4C"/>
    <w:rsid w:val="002B0124"/>
    <w:rsid w:val="002B019C"/>
    <w:rsid w:val="002B04E6"/>
    <w:rsid w:val="002B087C"/>
    <w:rsid w:val="002B08A5"/>
    <w:rsid w:val="002B090B"/>
    <w:rsid w:val="002B0940"/>
    <w:rsid w:val="002B099A"/>
    <w:rsid w:val="002B0AF8"/>
    <w:rsid w:val="002B0B82"/>
    <w:rsid w:val="002B0BE7"/>
    <w:rsid w:val="002B0C5B"/>
    <w:rsid w:val="002B0F76"/>
    <w:rsid w:val="002B10B0"/>
    <w:rsid w:val="002B1211"/>
    <w:rsid w:val="002B129B"/>
    <w:rsid w:val="002B1383"/>
    <w:rsid w:val="002B1388"/>
    <w:rsid w:val="002B141C"/>
    <w:rsid w:val="002B1653"/>
    <w:rsid w:val="002B16DC"/>
    <w:rsid w:val="002B18E2"/>
    <w:rsid w:val="002B1958"/>
    <w:rsid w:val="002B1B74"/>
    <w:rsid w:val="002B1DFB"/>
    <w:rsid w:val="002B1FB3"/>
    <w:rsid w:val="002B234B"/>
    <w:rsid w:val="002B2527"/>
    <w:rsid w:val="002B25E6"/>
    <w:rsid w:val="002B27CF"/>
    <w:rsid w:val="002B285A"/>
    <w:rsid w:val="002B2A0A"/>
    <w:rsid w:val="002B2E13"/>
    <w:rsid w:val="002B3176"/>
    <w:rsid w:val="002B31C2"/>
    <w:rsid w:val="002B322D"/>
    <w:rsid w:val="002B3395"/>
    <w:rsid w:val="002B34E2"/>
    <w:rsid w:val="002B3B6D"/>
    <w:rsid w:val="002B3B81"/>
    <w:rsid w:val="002B3B89"/>
    <w:rsid w:val="002B3DAF"/>
    <w:rsid w:val="002B3E32"/>
    <w:rsid w:val="002B3EF1"/>
    <w:rsid w:val="002B3F51"/>
    <w:rsid w:val="002B40D3"/>
    <w:rsid w:val="002B40FC"/>
    <w:rsid w:val="002B4121"/>
    <w:rsid w:val="002B441E"/>
    <w:rsid w:val="002B44B1"/>
    <w:rsid w:val="002B44DA"/>
    <w:rsid w:val="002B45C0"/>
    <w:rsid w:val="002B46D6"/>
    <w:rsid w:val="002B4A42"/>
    <w:rsid w:val="002B4A92"/>
    <w:rsid w:val="002B4BEA"/>
    <w:rsid w:val="002B4BFE"/>
    <w:rsid w:val="002B4CDA"/>
    <w:rsid w:val="002B4D7A"/>
    <w:rsid w:val="002B4E01"/>
    <w:rsid w:val="002B4F27"/>
    <w:rsid w:val="002B51DA"/>
    <w:rsid w:val="002B52BB"/>
    <w:rsid w:val="002B5386"/>
    <w:rsid w:val="002B54F3"/>
    <w:rsid w:val="002B5552"/>
    <w:rsid w:val="002B56EB"/>
    <w:rsid w:val="002B581A"/>
    <w:rsid w:val="002B5BAB"/>
    <w:rsid w:val="002B5D02"/>
    <w:rsid w:val="002B5D64"/>
    <w:rsid w:val="002B5E8C"/>
    <w:rsid w:val="002B5FB9"/>
    <w:rsid w:val="002B60C1"/>
    <w:rsid w:val="002B61D5"/>
    <w:rsid w:val="002B64AD"/>
    <w:rsid w:val="002B6501"/>
    <w:rsid w:val="002B6A27"/>
    <w:rsid w:val="002B6A91"/>
    <w:rsid w:val="002B6ACD"/>
    <w:rsid w:val="002B6C9E"/>
    <w:rsid w:val="002B6D40"/>
    <w:rsid w:val="002B6E9F"/>
    <w:rsid w:val="002B6EBD"/>
    <w:rsid w:val="002B6ECA"/>
    <w:rsid w:val="002B6F44"/>
    <w:rsid w:val="002B6FF5"/>
    <w:rsid w:val="002B71C1"/>
    <w:rsid w:val="002B72E6"/>
    <w:rsid w:val="002B72FE"/>
    <w:rsid w:val="002B7862"/>
    <w:rsid w:val="002B787A"/>
    <w:rsid w:val="002B78FD"/>
    <w:rsid w:val="002B7A2C"/>
    <w:rsid w:val="002B7E41"/>
    <w:rsid w:val="002C000D"/>
    <w:rsid w:val="002C032C"/>
    <w:rsid w:val="002C0486"/>
    <w:rsid w:val="002C0561"/>
    <w:rsid w:val="002C0682"/>
    <w:rsid w:val="002C06C0"/>
    <w:rsid w:val="002C09F8"/>
    <w:rsid w:val="002C0CBC"/>
    <w:rsid w:val="002C0DE4"/>
    <w:rsid w:val="002C0FDB"/>
    <w:rsid w:val="002C118A"/>
    <w:rsid w:val="002C1674"/>
    <w:rsid w:val="002C17D0"/>
    <w:rsid w:val="002C17EA"/>
    <w:rsid w:val="002C1919"/>
    <w:rsid w:val="002C22CC"/>
    <w:rsid w:val="002C25C8"/>
    <w:rsid w:val="002C2A36"/>
    <w:rsid w:val="002C2A71"/>
    <w:rsid w:val="002C2BAF"/>
    <w:rsid w:val="002C2BD2"/>
    <w:rsid w:val="002C2C11"/>
    <w:rsid w:val="002C2E18"/>
    <w:rsid w:val="002C2E4C"/>
    <w:rsid w:val="002C2F52"/>
    <w:rsid w:val="002C304A"/>
    <w:rsid w:val="002C31D3"/>
    <w:rsid w:val="002C32B8"/>
    <w:rsid w:val="002C3511"/>
    <w:rsid w:val="002C3662"/>
    <w:rsid w:val="002C3802"/>
    <w:rsid w:val="002C386B"/>
    <w:rsid w:val="002C3997"/>
    <w:rsid w:val="002C39A6"/>
    <w:rsid w:val="002C39DE"/>
    <w:rsid w:val="002C3A67"/>
    <w:rsid w:val="002C3E3D"/>
    <w:rsid w:val="002C3EAC"/>
    <w:rsid w:val="002C414D"/>
    <w:rsid w:val="002C41AF"/>
    <w:rsid w:val="002C439D"/>
    <w:rsid w:val="002C43EE"/>
    <w:rsid w:val="002C46E6"/>
    <w:rsid w:val="002C471B"/>
    <w:rsid w:val="002C499B"/>
    <w:rsid w:val="002C4BC9"/>
    <w:rsid w:val="002C4E2C"/>
    <w:rsid w:val="002C5591"/>
    <w:rsid w:val="002C588F"/>
    <w:rsid w:val="002C5AA0"/>
    <w:rsid w:val="002C5D8E"/>
    <w:rsid w:val="002C5E7B"/>
    <w:rsid w:val="002C60BB"/>
    <w:rsid w:val="002C636E"/>
    <w:rsid w:val="002C6560"/>
    <w:rsid w:val="002C67BA"/>
    <w:rsid w:val="002C68F5"/>
    <w:rsid w:val="002C694B"/>
    <w:rsid w:val="002C69C6"/>
    <w:rsid w:val="002C6B5C"/>
    <w:rsid w:val="002C6D62"/>
    <w:rsid w:val="002C6E06"/>
    <w:rsid w:val="002C6ECC"/>
    <w:rsid w:val="002C6FF1"/>
    <w:rsid w:val="002C719B"/>
    <w:rsid w:val="002C72BB"/>
    <w:rsid w:val="002C731B"/>
    <w:rsid w:val="002C75AE"/>
    <w:rsid w:val="002C7ACE"/>
    <w:rsid w:val="002C7BF3"/>
    <w:rsid w:val="002C7C4E"/>
    <w:rsid w:val="002C7C97"/>
    <w:rsid w:val="002C7CF9"/>
    <w:rsid w:val="002C7D28"/>
    <w:rsid w:val="002C7FFE"/>
    <w:rsid w:val="002D01DF"/>
    <w:rsid w:val="002D0220"/>
    <w:rsid w:val="002D03E7"/>
    <w:rsid w:val="002D0706"/>
    <w:rsid w:val="002D0711"/>
    <w:rsid w:val="002D0B7A"/>
    <w:rsid w:val="002D0FEB"/>
    <w:rsid w:val="002D10DF"/>
    <w:rsid w:val="002D16A4"/>
    <w:rsid w:val="002D16F0"/>
    <w:rsid w:val="002D170F"/>
    <w:rsid w:val="002D17DF"/>
    <w:rsid w:val="002D1992"/>
    <w:rsid w:val="002D1E20"/>
    <w:rsid w:val="002D1EC6"/>
    <w:rsid w:val="002D20AC"/>
    <w:rsid w:val="002D215E"/>
    <w:rsid w:val="002D26A8"/>
    <w:rsid w:val="002D2753"/>
    <w:rsid w:val="002D2927"/>
    <w:rsid w:val="002D2A7D"/>
    <w:rsid w:val="002D2DA1"/>
    <w:rsid w:val="002D2DB1"/>
    <w:rsid w:val="002D2EC7"/>
    <w:rsid w:val="002D304E"/>
    <w:rsid w:val="002D3320"/>
    <w:rsid w:val="002D3337"/>
    <w:rsid w:val="002D33FD"/>
    <w:rsid w:val="002D3654"/>
    <w:rsid w:val="002D3776"/>
    <w:rsid w:val="002D3849"/>
    <w:rsid w:val="002D39C8"/>
    <w:rsid w:val="002D3B42"/>
    <w:rsid w:val="002D3C4B"/>
    <w:rsid w:val="002D3ED1"/>
    <w:rsid w:val="002D408B"/>
    <w:rsid w:val="002D4287"/>
    <w:rsid w:val="002D4374"/>
    <w:rsid w:val="002D441D"/>
    <w:rsid w:val="002D4466"/>
    <w:rsid w:val="002D4818"/>
    <w:rsid w:val="002D481F"/>
    <w:rsid w:val="002D4964"/>
    <w:rsid w:val="002D4B63"/>
    <w:rsid w:val="002D4C17"/>
    <w:rsid w:val="002D4C8A"/>
    <w:rsid w:val="002D5504"/>
    <w:rsid w:val="002D583B"/>
    <w:rsid w:val="002D58BE"/>
    <w:rsid w:val="002D59FF"/>
    <w:rsid w:val="002D5B4B"/>
    <w:rsid w:val="002D5CDA"/>
    <w:rsid w:val="002D5D7A"/>
    <w:rsid w:val="002D5DF1"/>
    <w:rsid w:val="002D6278"/>
    <w:rsid w:val="002D62DB"/>
    <w:rsid w:val="002D62ED"/>
    <w:rsid w:val="002D650A"/>
    <w:rsid w:val="002D6611"/>
    <w:rsid w:val="002D6900"/>
    <w:rsid w:val="002D6A15"/>
    <w:rsid w:val="002D6A98"/>
    <w:rsid w:val="002D6CAA"/>
    <w:rsid w:val="002D6D65"/>
    <w:rsid w:val="002D71A3"/>
    <w:rsid w:val="002D7455"/>
    <w:rsid w:val="002D745D"/>
    <w:rsid w:val="002D7506"/>
    <w:rsid w:val="002D7605"/>
    <w:rsid w:val="002D76BC"/>
    <w:rsid w:val="002D7E1B"/>
    <w:rsid w:val="002E01B5"/>
    <w:rsid w:val="002E01E1"/>
    <w:rsid w:val="002E02ED"/>
    <w:rsid w:val="002E0384"/>
    <w:rsid w:val="002E038F"/>
    <w:rsid w:val="002E04F3"/>
    <w:rsid w:val="002E0569"/>
    <w:rsid w:val="002E079A"/>
    <w:rsid w:val="002E0910"/>
    <w:rsid w:val="002E09DA"/>
    <w:rsid w:val="002E0A66"/>
    <w:rsid w:val="002E0F05"/>
    <w:rsid w:val="002E10E1"/>
    <w:rsid w:val="002E127F"/>
    <w:rsid w:val="002E134D"/>
    <w:rsid w:val="002E13CA"/>
    <w:rsid w:val="002E13FC"/>
    <w:rsid w:val="002E153A"/>
    <w:rsid w:val="002E1A7A"/>
    <w:rsid w:val="002E2129"/>
    <w:rsid w:val="002E21F9"/>
    <w:rsid w:val="002E2435"/>
    <w:rsid w:val="002E25A7"/>
    <w:rsid w:val="002E26A4"/>
    <w:rsid w:val="002E275A"/>
    <w:rsid w:val="002E275B"/>
    <w:rsid w:val="002E2776"/>
    <w:rsid w:val="002E28AB"/>
    <w:rsid w:val="002E2BAC"/>
    <w:rsid w:val="002E2C6B"/>
    <w:rsid w:val="002E2DBE"/>
    <w:rsid w:val="002E2E92"/>
    <w:rsid w:val="002E311D"/>
    <w:rsid w:val="002E314E"/>
    <w:rsid w:val="002E318E"/>
    <w:rsid w:val="002E31BA"/>
    <w:rsid w:val="002E31FB"/>
    <w:rsid w:val="002E35A8"/>
    <w:rsid w:val="002E3A2B"/>
    <w:rsid w:val="002E3A6E"/>
    <w:rsid w:val="002E3AAA"/>
    <w:rsid w:val="002E3E8D"/>
    <w:rsid w:val="002E3F1B"/>
    <w:rsid w:val="002E40B6"/>
    <w:rsid w:val="002E41DD"/>
    <w:rsid w:val="002E4258"/>
    <w:rsid w:val="002E4282"/>
    <w:rsid w:val="002E43B1"/>
    <w:rsid w:val="002E4542"/>
    <w:rsid w:val="002E4572"/>
    <w:rsid w:val="002E4609"/>
    <w:rsid w:val="002E4A0B"/>
    <w:rsid w:val="002E4B30"/>
    <w:rsid w:val="002E51E7"/>
    <w:rsid w:val="002E5378"/>
    <w:rsid w:val="002E5441"/>
    <w:rsid w:val="002E5615"/>
    <w:rsid w:val="002E5682"/>
    <w:rsid w:val="002E568F"/>
    <w:rsid w:val="002E570F"/>
    <w:rsid w:val="002E57FE"/>
    <w:rsid w:val="002E580C"/>
    <w:rsid w:val="002E584D"/>
    <w:rsid w:val="002E5854"/>
    <w:rsid w:val="002E5966"/>
    <w:rsid w:val="002E5A86"/>
    <w:rsid w:val="002E5B1F"/>
    <w:rsid w:val="002E5F58"/>
    <w:rsid w:val="002E60AB"/>
    <w:rsid w:val="002E61FA"/>
    <w:rsid w:val="002E6253"/>
    <w:rsid w:val="002E625E"/>
    <w:rsid w:val="002E636C"/>
    <w:rsid w:val="002E6466"/>
    <w:rsid w:val="002E650D"/>
    <w:rsid w:val="002E6893"/>
    <w:rsid w:val="002E6926"/>
    <w:rsid w:val="002E6A4F"/>
    <w:rsid w:val="002E6AB4"/>
    <w:rsid w:val="002E6BDA"/>
    <w:rsid w:val="002E6C96"/>
    <w:rsid w:val="002E6DA9"/>
    <w:rsid w:val="002E6DDA"/>
    <w:rsid w:val="002E6F04"/>
    <w:rsid w:val="002E6F89"/>
    <w:rsid w:val="002E7007"/>
    <w:rsid w:val="002E7064"/>
    <w:rsid w:val="002E7745"/>
    <w:rsid w:val="002E7791"/>
    <w:rsid w:val="002E7A83"/>
    <w:rsid w:val="002E7AB4"/>
    <w:rsid w:val="002E7BAA"/>
    <w:rsid w:val="002E7D45"/>
    <w:rsid w:val="002E7E83"/>
    <w:rsid w:val="002F01A3"/>
    <w:rsid w:val="002F0477"/>
    <w:rsid w:val="002F070F"/>
    <w:rsid w:val="002F0807"/>
    <w:rsid w:val="002F08EB"/>
    <w:rsid w:val="002F0A76"/>
    <w:rsid w:val="002F0B81"/>
    <w:rsid w:val="002F114E"/>
    <w:rsid w:val="002F11B9"/>
    <w:rsid w:val="002F1221"/>
    <w:rsid w:val="002F1317"/>
    <w:rsid w:val="002F1332"/>
    <w:rsid w:val="002F1477"/>
    <w:rsid w:val="002F16C8"/>
    <w:rsid w:val="002F18F1"/>
    <w:rsid w:val="002F1B07"/>
    <w:rsid w:val="002F1B1F"/>
    <w:rsid w:val="002F1B2F"/>
    <w:rsid w:val="002F1C24"/>
    <w:rsid w:val="002F1CE5"/>
    <w:rsid w:val="002F1D36"/>
    <w:rsid w:val="002F1F19"/>
    <w:rsid w:val="002F1F4C"/>
    <w:rsid w:val="002F2590"/>
    <w:rsid w:val="002F25C4"/>
    <w:rsid w:val="002F287E"/>
    <w:rsid w:val="002F2988"/>
    <w:rsid w:val="002F2A59"/>
    <w:rsid w:val="002F2B26"/>
    <w:rsid w:val="002F2C7B"/>
    <w:rsid w:val="002F2EEB"/>
    <w:rsid w:val="002F2F61"/>
    <w:rsid w:val="002F3141"/>
    <w:rsid w:val="002F317F"/>
    <w:rsid w:val="002F3459"/>
    <w:rsid w:val="002F35E9"/>
    <w:rsid w:val="002F3617"/>
    <w:rsid w:val="002F3812"/>
    <w:rsid w:val="002F38FB"/>
    <w:rsid w:val="002F3941"/>
    <w:rsid w:val="002F3A0F"/>
    <w:rsid w:val="002F3C18"/>
    <w:rsid w:val="002F3CE9"/>
    <w:rsid w:val="002F3D33"/>
    <w:rsid w:val="002F3D92"/>
    <w:rsid w:val="002F3E0D"/>
    <w:rsid w:val="002F3FA8"/>
    <w:rsid w:val="002F4015"/>
    <w:rsid w:val="002F4021"/>
    <w:rsid w:val="002F4137"/>
    <w:rsid w:val="002F4207"/>
    <w:rsid w:val="002F478F"/>
    <w:rsid w:val="002F4C75"/>
    <w:rsid w:val="002F52A0"/>
    <w:rsid w:val="002F52BB"/>
    <w:rsid w:val="002F555E"/>
    <w:rsid w:val="002F5602"/>
    <w:rsid w:val="002F5609"/>
    <w:rsid w:val="002F5763"/>
    <w:rsid w:val="002F57CA"/>
    <w:rsid w:val="002F5970"/>
    <w:rsid w:val="002F59EF"/>
    <w:rsid w:val="002F5BDC"/>
    <w:rsid w:val="002F5E3B"/>
    <w:rsid w:val="002F5F2B"/>
    <w:rsid w:val="002F6310"/>
    <w:rsid w:val="002F65AC"/>
    <w:rsid w:val="002F6769"/>
    <w:rsid w:val="002F6791"/>
    <w:rsid w:val="002F6A7D"/>
    <w:rsid w:val="002F6AC1"/>
    <w:rsid w:val="002F6AFB"/>
    <w:rsid w:val="002F718D"/>
    <w:rsid w:val="002F734A"/>
    <w:rsid w:val="002F752E"/>
    <w:rsid w:val="002F7595"/>
    <w:rsid w:val="002F76DE"/>
    <w:rsid w:val="002F7784"/>
    <w:rsid w:val="002F7B3D"/>
    <w:rsid w:val="002F7C85"/>
    <w:rsid w:val="002F7D66"/>
    <w:rsid w:val="002F7F22"/>
    <w:rsid w:val="002F7F30"/>
    <w:rsid w:val="002F7FC2"/>
    <w:rsid w:val="003000F0"/>
    <w:rsid w:val="00300263"/>
    <w:rsid w:val="003002EB"/>
    <w:rsid w:val="00300402"/>
    <w:rsid w:val="003005D1"/>
    <w:rsid w:val="00300799"/>
    <w:rsid w:val="00300A85"/>
    <w:rsid w:val="00300AD1"/>
    <w:rsid w:val="00300D08"/>
    <w:rsid w:val="00300D48"/>
    <w:rsid w:val="00300D49"/>
    <w:rsid w:val="00300D60"/>
    <w:rsid w:val="00300DCC"/>
    <w:rsid w:val="00300E8E"/>
    <w:rsid w:val="003010B5"/>
    <w:rsid w:val="00301516"/>
    <w:rsid w:val="0030155C"/>
    <w:rsid w:val="003015AA"/>
    <w:rsid w:val="0030166C"/>
    <w:rsid w:val="0030195C"/>
    <w:rsid w:val="00301AB3"/>
    <w:rsid w:val="00301F33"/>
    <w:rsid w:val="003021C2"/>
    <w:rsid w:val="003022D9"/>
    <w:rsid w:val="00302323"/>
    <w:rsid w:val="003024C9"/>
    <w:rsid w:val="0030255E"/>
    <w:rsid w:val="003026EB"/>
    <w:rsid w:val="003028CC"/>
    <w:rsid w:val="00302A00"/>
    <w:rsid w:val="00302B4B"/>
    <w:rsid w:val="00302CA9"/>
    <w:rsid w:val="00302CB5"/>
    <w:rsid w:val="00302E1D"/>
    <w:rsid w:val="00302F3C"/>
    <w:rsid w:val="00302F9C"/>
    <w:rsid w:val="00303018"/>
    <w:rsid w:val="0030327D"/>
    <w:rsid w:val="003034BA"/>
    <w:rsid w:val="00303516"/>
    <w:rsid w:val="003037FF"/>
    <w:rsid w:val="003039FA"/>
    <w:rsid w:val="00303A24"/>
    <w:rsid w:val="00303AEE"/>
    <w:rsid w:val="00303CBF"/>
    <w:rsid w:val="00303D70"/>
    <w:rsid w:val="003040B2"/>
    <w:rsid w:val="00304494"/>
    <w:rsid w:val="00304503"/>
    <w:rsid w:val="0030458E"/>
    <w:rsid w:val="003048BC"/>
    <w:rsid w:val="00304BB6"/>
    <w:rsid w:val="00304C57"/>
    <w:rsid w:val="00304CAE"/>
    <w:rsid w:val="00304E3D"/>
    <w:rsid w:val="00304E3E"/>
    <w:rsid w:val="00304F5C"/>
    <w:rsid w:val="0030519A"/>
    <w:rsid w:val="00305298"/>
    <w:rsid w:val="00305306"/>
    <w:rsid w:val="0030530A"/>
    <w:rsid w:val="003055AA"/>
    <w:rsid w:val="003056B5"/>
    <w:rsid w:val="00305797"/>
    <w:rsid w:val="00305AF7"/>
    <w:rsid w:val="00305BA5"/>
    <w:rsid w:val="00305BAE"/>
    <w:rsid w:val="00305D8B"/>
    <w:rsid w:val="00305E2C"/>
    <w:rsid w:val="00305FD7"/>
    <w:rsid w:val="00306268"/>
    <w:rsid w:val="00306345"/>
    <w:rsid w:val="00306425"/>
    <w:rsid w:val="00306434"/>
    <w:rsid w:val="00306513"/>
    <w:rsid w:val="00306602"/>
    <w:rsid w:val="003068B6"/>
    <w:rsid w:val="00306C82"/>
    <w:rsid w:val="00306D85"/>
    <w:rsid w:val="00307259"/>
    <w:rsid w:val="0030726C"/>
    <w:rsid w:val="003072A1"/>
    <w:rsid w:val="0030731A"/>
    <w:rsid w:val="0030750C"/>
    <w:rsid w:val="003075D3"/>
    <w:rsid w:val="00307975"/>
    <w:rsid w:val="00307B8D"/>
    <w:rsid w:val="00307EAF"/>
    <w:rsid w:val="00307F01"/>
    <w:rsid w:val="0031001D"/>
    <w:rsid w:val="00310186"/>
    <w:rsid w:val="0031036A"/>
    <w:rsid w:val="00310439"/>
    <w:rsid w:val="003104E6"/>
    <w:rsid w:val="00310542"/>
    <w:rsid w:val="00310587"/>
    <w:rsid w:val="003107C2"/>
    <w:rsid w:val="003107E3"/>
    <w:rsid w:val="00310B53"/>
    <w:rsid w:val="00310CE2"/>
    <w:rsid w:val="00310E84"/>
    <w:rsid w:val="00310FF8"/>
    <w:rsid w:val="003110AB"/>
    <w:rsid w:val="003110B9"/>
    <w:rsid w:val="003111FD"/>
    <w:rsid w:val="00311230"/>
    <w:rsid w:val="0031130A"/>
    <w:rsid w:val="003116D3"/>
    <w:rsid w:val="003117ED"/>
    <w:rsid w:val="003118A1"/>
    <w:rsid w:val="00311BDC"/>
    <w:rsid w:val="00311CF2"/>
    <w:rsid w:val="00311F39"/>
    <w:rsid w:val="0031204E"/>
    <w:rsid w:val="00312073"/>
    <w:rsid w:val="00312081"/>
    <w:rsid w:val="00312465"/>
    <w:rsid w:val="003124AA"/>
    <w:rsid w:val="003125E6"/>
    <w:rsid w:val="003125EB"/>
    <w:rsid w:val="003125F4"/>
    <w:rsid w:val="0031268F"/>
    <w:rsid w:val="003128A9"/>
    <w:rsid w:val="00312B8F"/>
    <w:rsid w:val="00312B92"/>
    <w:rsid w:val="00312D8C"/>
    <w:rsid w:val="00312E09"/>
    <w:rsid w:val="00312E15"/>
    <w:rsid w:val="00312F99"/>
    <w:rsid w:val="003131F1"/>
    <w:rsid w:val="00313667"/>
    <w:rsid w:val="0031375B"/>
    <w:rsid w:val="003138EB"/>
    <w:rsid w:val="00313E70"/>
    <w:rsid w:val="00313F2F"/>
    <w:rsid w:val="00313FEB"/>
    <w:rsid w:val="003141C4"/>
    <w:rsid w:val="0031464C"/>
    <w:rsid w:val="00314687"/>
    <w:rsid w:val="003146E1"/>
    <w:rsid w:val="00314815"/>
    <w:rsid w:val="00314859"/>
    <w:rsid w:val="00314956"/>
    <w:rsid w:val="00314B98"/>
    <w:rsid w:val="00314BAD"/>
    <w:rsid w:val="00314BBA"/>
    <w:rsid w:val="00314E1D"/>
    <w:rsid w:val="00314F26"/>
    <w:rsid w:val="0031512F"/>
    <w:rsid w:val="0031513B"/>
    <w:rsid w:val="0031521A"/>
    <w:rsid w:val="003152C9"/>
    <w:rsid w:val="003153AE"/>
    <w:rsid w:val="003153D3"/>
    <w:rsid w:val="003155DD"/>
    <w:rsid w:val="0031566E"/>
    <w:rsid w:val="00315767"/>
    <w:rsid w:val="003159FE"/>
    <w:rsid w:val="00315B60"/>
    <w:rsid w:val="00315BCA"/>
    <w:rsid w:val="0031652C"/>
    <w:rsid w:val="00316993"/>
    <w:rsid w:val="00316BB4"/>
    <w:rsid w:val="00316C3C"/>
    <w:rsid w:val="00316C8D"/>
    <w:rsid w:val="00316CC3"/>
    <w:rsid w:val="00316E0B"/>
    <w:rsid w:val="00317293"/>
    <w:rsid w:val="003175D3"/>
    <w:rsid w:val="00317B1F"/>
    <w:rsid w:val="00317B87"/>
    <w:rsid w:val="00317D37"/>
    <w:rsid w:val="00317EDE"/>
    <w:rsid w:val="0032001D"/>
    <w:rsid w:val="00320224"/>
    <w:rsid w:val="00320447"/>
    <w:rsid w:val="0032075E"/>
    <w:rsid w:val="00320990"/>
    <w:rsid w:val="00320A8B"/>
    <w:rsid w:val="00320B0A"/>
    <w:rsid w:val="00320DAC"/>
    <w:rsid w:val="00320E6C"/>
    <w:rsid w:val="003210F7"/>
    <w:rsid w:val="0032129D"/>
    <w:rsid w:val="00321398"/>
    <w:rsid w:val="00321400"/>
    <w:rsid w:val="0032149C"/>
    <w:rsid w:val="0032177A"/>
    <w:rsid w:val="003217A6"/>
    <w:rsid w:val="0032188D"/>
    <w:rsid w:val="003218CF"/>
    <w:rsid w:val="00321917"/>
    <w:rsid w:val="003219AB"/>
    <w:rsid w:val="00321C8A"/>
    <w:rsid w:val="00322048"/>
    <w:rsid w:val="00322055"/>
    <w:rsid w:val="00322167"/>
    <w:rsid w:val="003221EB"/>
    <w:rsid w:val="00322206"/>
    <w:rsid w:val="00322386"/>
    <w:rsid w:val="00322421"/>
    <w:rsid w:val="0032247E"/>
    <w:rsid w:val="003224A7"/>
    <w:rsid w:val="003226DF"/>
    <w:rsid w:val="00322906"/>
    <w:rsid w:val="00322B54"/>
    <w:rsid w:val="00322BA7"/>
    <w:rsid w:val="00322D55"/>
    <w:rsid w:val="00322DB2"/>
    <w:rsid w:val="00323055"/>
    <w:rsid w:val="003230E0"/>
    <w:rsid w:val="00323114"/>
    <w:rsid w:val="00323275"/>
    <w:rsid w:val="00323408"/>
    <w:rsid w:val="00323974"/>
    <w:rsid w:val="003239A5"/>
    <w:rsid w:val="003239FD"/>
    <w:rsid w:val="00323D5B"/>
    <w:rsid w:val="00323D72"/>
    <w:rsid w:val="00323E81"/>
    <w:rsid w:val="00323F12"/>
    <w:rsid w:val="0032405C"/>
    <w:rsid w:val="003240C7"/>
    <w:rsid w:val="003242FB"/>
    <w:rsid w:val="00324314"/>
    <w:rsid w:val="00324342"/>
    <w:rsid w:val="00324343"/>
    <w:rsid w:val="00324547"/>
    <w:rsid w:val="0032460A"/>
    <w:rsid w:val="00324A9D"/>
    <w:rsid w:val="00324ABC"/>
    <w:rsid w:val="00324AC5"/>
    <w:rsid w:val="00324CD4"/>
    <w:rsid w:val="00324E4D"/>
    <w:rsid w:val="00324FE6"/>
    <w:rsid w:val="003251DA"/>
    <w:rsid w:val="0032528E"/>
    <w:rsid w:val="00325431"/>
    <w:rsid w:val="003254DF"/>
    <w:rsid w:val="00325570"/>
    <w:rsid w:val="00325576"/>
    <w:rsid w:val="00325591"/>
    <w:rsid w:val="00325748"/>
    <w:rsid w:val="00325A1E"/>
    <w:rsid w:val="00325B1B"/>
    <w:rsid w:val="00325B90"/>
    <w:rsid w:val="00325E19"/>
    <w:rsid w:val="00326060"/>
    <w:rsid w:val="00326138"/>
    <w:rsid w:val="00326707"/>
    <w:rsid w:val="0032692F"/>
    <w:rsid w:val="00326C1F"/>
    <w:rsid w:val="00326CE2"/>
    <w:rsid w:val="00326ED6"/>
    <w:rsid w:val="00326EEC"/>
    <w:rsid w:val="00326F8C"/>
    <w:rsid w:val="00326FB4"/>
    <w:rsid w:val="0032777C"/>
    <w:rsid w:val="00327818"/>
    <w:rsid w:val="003279D8"/>
    <w:rsid w:val="00327A30"/>
    <w:rsid w:val="00327EBE"/>
    <w:rsid w:val="00327EC6"/>
    <w:rsid w:val="0033006B"/>
    <w:rsid w:val="003300A6"/>
    <w:rsid w:val="0033013A"/>
    <w:rsid w:val="00330228"/>
    <w:rsid w:val="00330844"/>
    <w:rsid w:val="00330BF7"/>
    <w:rsid w:val="00330D40"/>
    <w:rsid w:val="00330EB3"/>
    <w:rsid w:val="003311EF"/>
    <w:rsid w:val="0033124F"/>
    <w:rsid w:val="00331416"/>
    <w:rsid w:val="003319FB"/>
    <w:rsid w:val="00331B65"/>
    <w:rsid w:val="00331C18"/>
    <w:rsid w:val="00331DB2"/>
    <w:rsid w:val="00332012"/>
    <w:rsid w:val="00332029"/>
    <w:rsid w:val="003320CE"/>
    <w:rsid w:val="00332189"/>
    <w:rsid w:val="003327E5"/>
    <w:rsid w:val="003329FE"/>
    <w:rsid w:val="00332B3D"/>
    <w:rsid w:val="00332B56"/>
    <w:rsid w:val="00332CED"/>
    <w:rsid w:val="00332D50"/>
    <w:rsid w:val="00332DC0"/>
    <w:rsid w:val="00332E1D"/>
    <w:rsid w:val="00333263"/>
    <w:rsid w:val="00333321"/>
    <w:rsid w:val="00333336"/>
    <w:rsid w:val="003333A5"/>
    <w:rsid w:val="0033349D"/>
    <w:rsid w:val="0033367B"/>
    <w:rsid w:val="00333862"/>
    <w:rsid w:val="0033389D"/>
    <w:rsid w:val="00333927"/>
    <w:rsid w:val="00333A15"/>
    <w:rsid w:val="00333B4E"/>
    <w:rsid w:val="00333D32"/>
    <w:rsid w:val="00333E81"/>
    <w:rsid w:val="00333FC8"/>
    <w:rsid w:val="003340F2"/>
    <w:rsid w:val="0033412F"/>
    <w:rsid w:val="0033426D"/>
    <w:rsid w:val="00334343"/>
    <w:rsid w:val="0033434E"/>
    <w:rsid w:val="0033443C"/>
    <w:rsid w:val="00334465"/>
    <w:rsid w:val="0033447A"/>
    <w:rsid w:val="003348E8"/>
    <w:rsid w:val="00334917"/>
    <w:rsid w:val="003349AE"/>
    <w:rsid w:val="00334CCC"/>
    <w:rsid w:val="0033503D"/>
    <w:rsid w:val="00335268"/>
    <w:rsid w:val="00335286"/>
    <w:rsid w:val="00335378"/>
    <w:rsid w:val="003354AE"/>
    <w:rsid w:val="00335979"/>
    <w:rsid w:val="00335BA8"/>
    <w:rsid w:val="00335BB2"/>
    <w:rsid w:val="00335FC6"/>
    <w:rsid w:val="003360DA"/>
    <w:rsid w:val="0033612A"/>
    <w:rsid w:val="003364EC"/>
    <w:rsid w:val="0033662E"/>
    <w:rsid w:val="00336657"/>
    <w:rsid w:val="003367B6"/>
    <w:rsid w:val="00336A77"/>
    <w:rsid w:val="00336AB4"/>
    <w:rsid w:val="00336C29"/>
    <w:rsid w:val="00336E77"/>
    <w:rsid w:val="00337152"/>
    <w:rsid w:val="003373A4"/>
    <w:rsid w:val="003373E9"/>
    <w:rsid w:val="00337777"/>
    <w:rsid w:val="0033793C"/>
    <w:rsid w:val="00337A08"/>
    <w:rsid w:val="00337B3A"/>
    <w:rsid w:val="00337BAB"/>
    <w:rsid w:val="00337BCC"/>
    <w:rsid w:val="00337C45"/>
    <w:rsid w:val="00337D0E"/>
    <w:rsid w:val="00337D5A"/>
    <w:rsid w:val="00337E17"/>
    <w:rsid w:val="00337F36"/>
    <w:rsid w:val="00337FF9"/>
    <w:rsid w:val="003400FC"/>
    <w:rsid w:val="0034023A"/>
    <w:rsid w:val="0034026A"/>
    <w:rsid w:val="003403C0"/>
    <w:rsid w:val="00340539"/>
    <w:rsid w:val="00340A1A"/>
    <w:rsid w:val="00340B64"/>
    <w:rsid w:val="00340BC5"/>
    <w:rsid w:val="00340E2E"/>
    <w:rsid w:val="00340E39"/>
    <w:rsid w:val="00340E64"/>
    <w:rsid w:val="00340E87"/>
    <w:rsid w:val="00340ECA"/>
    <w:rsid w:val="003411A7"/>
    <w:rsid w:val="00341226"/>
    <w:rsid w:val="00341284"/>
    <w:rsid w:val="0034138C"/>
    <w:rsid w:val="003413D8"/>
    <w:rsid w:val="0034161C"/>
    <w:rsid w:val="00341717"/>
    <w:rsid w:val="0034174D"/>
    <w:rsid w:val="00341B26"/>
    <w:rsid w:val="00341B99"/>
    <w:rsid w:val="00341D5D"/>
    <w:rsid w:val="00341DD7"/>
    <w:rsid w:val="00341F56"/>
    <w:rsid w:val="00342206"/>
    <w:rsid w:val="0034224C"/>
    <w:rsid w:val="003422E8"/>
    <w:rsid w:val="003425F0"/>
    <w:rsid w:val="003429A2"/>
    <w:rsid w:val="00342A11"/>
    <w:rsid w:val="00342A57"/>
    <w:rsid w:val="00342C67"/>
    <w:rsid w:val="00342D55"/>
    <w:rsid w:val="00342F1B"/>
    <w:rsid w:val="0034311F"/>
    <w:rsid w:val="003431DF"/>
    <w:rsid w:val="003431F4"/>
    <w:rsid w:val="003433A8"/>
    <w:rsid w:val="003436D6"/>
    <w:rsid w:val="00343857"/>
    <w:rsid w:val="00343885"/>
    <w:rsid w:val="00343B48"/>
    <w:rsid w:val="00343C7C"/>
    <w:rsid w:val="00343E10"/>
    <w:rsid w:val="003441A2"/>
    <w:rsid w:val="0034420F"/>
    <w:rsid w:val="003444ED"/>
    <w:rsid w:val="0034455F"/>
    <w:rsid w:val="003446BE"/>
    <w:rsid w:val="00344A31"/>
    <w:rsid w:val="00344CDF"/>
    <w:rsid w:val="00344EC0"/>
    <w:rsid w:val="00344FDA"/>
    <w:rsid w:val="0034500B"/>
    <w:rsid w:val="00345353"/>
    <w:rsid w:val="0034558B"/>
    <w:rsid w:val="003455CE"/>
    <w:rsid w:val="00345665"/>
    <w:rsid w:val="00345803"/>
    <w:rsid w:val="0034582F"/>
    <w:rsid w:val="003458BF"/>
    <w:rsid w:val="003459B6"/>
    <w:rsid w:val="00345B78"/>
    <w:rsid w:val="00345BB7"/>
    <w:rsid w:val="00345D99"/>
    <w:rsid w:val="00345E90"/>
    <w:rsid w:val="00345EE9"/>
    <w:rsid w:val="003461D7"/>
    <w:rsid w:val="0034653A"/>
    <w:rsid w:val="00346700"/>
    <w:rsid w:val="0034678B"/>
    <w:rsid w:val="003467C2"/>
    <w:rsid w:val="0034680A"/>
    <w:rsid w:val="00346813"/>
    <w:rsid w:val="00346B55"/>
    <w:rsid w:val="00346C2F"/>
    <w:rsid w:val="00346C95"/>
    <w:rsid w:val="00346D33"/>
    <w:rsid w:val="0034709B"/>
    <w:rsid w:val="003470FB"/>
    <w:rsid w:val="003473B1"/>
    <w:rsid w:val="00347750"/>
    <w:rsid w:val="003478E4"/>
    <w:rsid w:val="0034797C"/>
    <w:rsid w:val="00347C7F"/>
    <w:rsid w:val="00347DA0"/>
    <w:rsid w:val="00347F79"/>
    <w:rsid w:val="003500A9"/>
    <w:rsid w:val="0035013E"/>
    <w:rsid w:val="003501D7"/>
    <w:rsid w:val="003501D9"/>
    <w:rsid w:val="00350231"/>
    <w:rsid w:val="003505A4"/>
    <w:rsid w:val="003506D7"/>
    <w:rsid w:val="00350836"/>
    <w:rsid w:val="00350885"/>
    <w:rsid w:val="0035098D"/>
    <w:rsid w:val="00350AE0"/>
    <w:rsid w:val="00350CCB"/>
    <w:rsid w:val="003510F4"/>
    <w:rsid w:val="00351104"/>
    <w:rsid w:val="00351187"/>
    <w:rsid w:val="003511E8"/>
    <w:rsid w:val="00351259"/>
    <w:rsid w:val="0035140B"/>
    <w:rsid w:val="0035149B"/>
    <w:rsid w:val="003515B4"/>
    <w:rsid w:val="00351765"/>
    <w:rsid w:val="00351B05"/>
    <w:rsid w:val="00351B74"/>
    <w:rsid w:val="00351F82"/>
    <w:rsid w:val="00352004"/>
    <w:rsid w:val="003520FD"/>
    <w:rsid w:val="003521D7"/>
    <w:rsid w:val="003522D0"/>
    <w:rsid w:val="003522DC"/>
    <w:rsid w:val="0035240A"/>
    <w:rsid w:val="0035265E"/>
    <w:rsid w:val="003526D0"/>
    <w:rsid w:val="0035288C"/>
    <w:rsid w:val="003528B3"/>
    <w:rsid w:val="003528F7"/>
    <w:rsid w:val="003529C8"/>
    <w:rsid w:val="00352BF6"/>
    <w:rsid w:val="00352C42"/>
    <w:rsid w:val="00352C99"/>
    <w:rsid w:val="00352CA3"/>
    <w:rsid w:val="00352D2A"/>
    <w:rsid w:val="00352FA5"/>
    <w:rsid w:val="00353098"/>
    <w:rsid w:val="0035356F"/>
    <w:rsid w:val="00353700"/>
    <w:rsid w:val="00353798"/>
    <w:rsid w:val="00353899"/>
    <w:rsid w:val="00353A22"/>
    <w:rsid w:val="00353F49"/>
    <w:rsid w:val="00354246"/>
    <w:rsid w:val="003542A0"/>
    <w:rsid w:val="003542A5"/>
    <w:rsid w:val="003542DB"/>
    <w:rsid w:val="00354397"/>
    <w:rsid w:val="00354490"/>
    <w:rsid w:val="0035454B"/>
    <w:rsid w:val="003545DA"/>
    <w:rsid w:val="0035485E"/>
    <w:rsid w:val="00354B01"/>
    <w:rsid w:val="00354B5B"/>
    <w:rsid w:val="00354C8A"/>
    <w:rsid w:val="00354CCA"/>
    <w:rsid w:val="00354DF3"/>
    <w:rsid w:val="00355423"/>
    <w:rsid w:val="0035544F"/>
    <w:rsid w:val="0035559F"/>
    <w:rsid w:val="0035582D"/>
    <w:rsid w:val="00355C7C"/>
    <w:rsid w:val="00355EEE"/>
    <w:rsid w:val="00355FCD"/>
    <w:rsid w:val="0035606A"/>
    <w:rsid w:val="003562AF"/>
    <w:rsid w:val="00356767"/>
    <w:rsid w:val="003569DF"/>
    <w:rsid w:val="00356A85"/>
    <w:rsid w:val="00356B8C"/>
    <w:rsid w:val="00356BD8"/>
    <w:rsid w:val="00356BEF"/>
    <w:rsid w:val="00356CD9"/>
    <w:rsid w:val="00356E73"/>
    <w:rsid w:val="00357100"/>
    <w:rsid w:val="00357139"/>
    <w:rsid w:val="00357168"/>
    <w:rsid w:val="00357520"/>
    <w:rsid w:val="0035763C"/>
    <w:rsid w:val="00357763"/>
    <w:rsid w:val="00357849"/>
    <w:rsid w:val="0035788F"/>
    <w:rsid w:val="003578A1"/>
    <w:rsid w:val="0035794A"/>
    <w:rsid w:val="00357CDC"/>
    <w:rsid w:val="00357E22"/>
    <w:rsid w:val="003600E6"/>
    <w:rsid w:val="003601B0"/>
    <w:rsid w:val="0036042D"/>
    <w:rsid w:val="0036068A"/>
    <w:rsid w:val="003607B9"/>
    <w:rsid w:val="003609F6"/>
    <w:rsid w:val="003609F7"/>
    <w:rsid w:val="00360A0D"/>
    <w:rsid w:val="00360A7E"/>
    <w:rsid w:val="00360C83"/>
    <w:rsid w:val="00360D2E"/>
    <w:rsid w:val="00360DDF"/>
    <w:rsid w:val="00360E47"/>
    <w:rsid w:val="00360F07"/>
    <w:rsid w:val="00360F49"/>
    <w:rsid w:val="00360FCD"/>
    <w:rsid w:val="00361013"/>
    <w:rsid w:val="0036113E"/>
    <w:rsid w:val="003612CA"/>
    <w:rsid w:val="0036139C"/>
    <w:rsid w:val="00361415"/>
    <w:rsid w:val="00361459"/>
    <w:rsid w:val="003616BD"/>
    <w:rsid w:val="0036175A"/>
    <w:rsid w:val="00361A3C"/>
    <w:rsid w:val="00361A46"/>
    <w:rsid w:val="00361A70"/>
    <w:rsid w:val="00361AC0"/>
    <w:rsid w:val="00361AC6"/>
    <w:rsid w:val="00361AF3"/>
    <w:rsid w:val="00361EE4"/>
    <w:rsid w:val="00361F3F"/>
    <w:rsid w:val="003620CE"/>
    <w:rsid w:val="003621E9"/>
    <w:rsid w:val="00362693"/>
    <w:rsid w:val="00362897"/>
    <w:rsid w:val="003628FC"/>
    <w:rsid w:val="00362AA8"/>
    <w:rsid w:val="00362AE0"/>
    <w:rsid w:val="00362E23"/>
    <w:rsid w:val="00363084"/>
    <w:rsid w:val="003630BA"/>
    <w:rsid w:val="003631C3"/>
    <w:rsid w:val="003632D1"/>
    <w:rsid w:val="003633F7"/>
    <w:rsid w:val="0036344C"/>
    <w:rsid w:val="00363512"/>
    <w:rsid w:val="00363826"/>
    <w:rsid w:val="003638E8"/>
    <w:rsid w:val="00363C03"/>
    <w:rsid w:val="00363E59"/>
    <w:rsid w:val="00364174"/>
    <w:rsid w:val="0036422E"/>
    <w:rsid w:val="003642CE"/>
    <w:rsid w:val="00364352"/>
    <w:rsid w:val="0036436D"/>
    <w:rsid w:val="00364385"/>
    <w:rsid w:val="00364394"/>
    <w:rsid w:val="00364445"/>
    <w:rsid w:val="00364610"/>
    <w:rsid w:val="00364970"/>
    <w:rsid w:val="00364B18"/>
    <w:rsid w:val="00364BB7"/>
    <w:rsid w:val="00364C95"/>
    <w:rsid w:val="00364CD5"/>
    <w:rsid w:val="00364F5B"/>
    <w:rsid w:val="00364FC2"/>
    <w:rsid w:val="0036502D"/>
    <w:rsid w:val="0036527C"/>
    <w:rsid w:val="00365316"/>
    <w:rsid w:val="003653BD"/>
    <w:rsid w:val="0036561B"/>
    <w:rsid w:val="003656B1"/>
    <w:rsid w:val="003657F7"/>
    <w:rsid w:val="003658B1"/>
    <w:rsid w:val="003658D3"/>
    <w:rsid w:val="0036596F"/>
    <w:rsid w:val="003659DE"/>
    <w:rsid w:val="00365C22"/>
    <w:rsid w:val="00365CB1"/>
    <w:rsid w:val="00365CCE"/>
    <w:rsid w:val="00365ED4"/>
    <w:rsid w:val="00365F38"/>
    <w:rsid w:val="00365FA6"/>
    <w:rsid w:val="0036614A"/>
    <w:rsid w:val="003664DC"/>
    <w:rsid w:val="003665C2"/>
    <w:rsid w:val="003665D9"/>
    <w:rsid w:val="0036668B"/>
    <w:rsid w:val="00366958"/>
    <w:rsid w:val="00366A92"/>
    <w:rsid w:val="003670B7"/>
    <w:rsid w:val="0036714D"/>
    <w:rsid w:val="0036715D"/>
    <w:rsid w:val="003671D8"/>
    <w:rsid w:val="003676D9"/>
    <w:rsid w:val="00367756"/>
    <w:rsid w:val="00367762"/>
    <w:rsid w:val="00367991"/>
    <w:rsid w:val="00367A63"/>
    <w:rsid w:val="00367A8D"/>
    <w:rsid w:val="00367CCD"/>
    <w:rsid w:val="00367D32"/>
    <w:rsid w:val="00367D97"/>
    <w:rsid w:val="00367F75"/>
    <w:rsid w:val="00367FE8"/>
    <w:rsid w:val="003700DE"/>
    <w:rsid w:val="0037010A"/>
    <w:rsid w:val="00370170"/>
    <w:rsid w:val="00370172"/>
    <w:rsid w:val="0037017B"/>
    <w:rsid w:val="00370258"/>
    <w:rsid w:val="00370514"/>
    <w:rsid w:val="00370567"/>
    <w:rsid w:val="003705BC"/>
    <w:rsid w:val="003705F7"/>
    <w:rsid w:val="00370A10"/>
    <w:rsid w:val="00370A48"/>
    <w:rsid w:val="00370B93"/>
    <w:rsid w:val="00370C80"/>
    <w:rsid w:val="00370D27"/>
    <w:rsid w:val="00370E61"/>
    <w:rsid w:val="0037100E"/>
    <w:rsid w:val="003710AF"/>
    <w:rsid w:val="0037115E"/>
    <w:rsid w:val="00371382"/>
    <w:rsid w:val="003713AF"/>
    <w:rsid w:val="00371468"/>
    <w:rsid w:val="00371626"/>
    <w:rsid w:val="0037171A"/>
    <w:rsid w:val="00371818"/>
    <w:rsid w:val="00371962"/>
    <w:rsid w:val="00371E52"/>
    <w:rsid w:val="00371E6F"/>
    <w:rsid w:val="00371ECE"/>
    <w:rsid w:val="00371F6F"/>
    <w:rsid w:val="00371FE8"/>
    <w:rsid w:val="00372100"/>
    <w:rsid w:val="003721A0"/>
    <w:rsid w:val="003721CD"/>
    <w:rsid w:val="003722FF"/>
    <w:rsid w:val="003723C4"/>
    <w:rsid w:val="003725A6"/>
    <w:rsid w:val="0037276D"/>
    <w:rsid w:val="003728CA"/>
    <w:rsid w:val="0037291B"/>
    <w:rsid w:val="00372BBE"/>
    <w:rsid w:val="00372EE5"/>
    <w:rsid w:val="00372FB3"/>
    <w:rsid w:val="0037337A"/>
    <w:rsid w:val="00373392"/>
    <w:rsid w:val="003734A8"/>
    <w:rsid w:val="003736D9"/>
    <w:rsid w:val="003737A4"/>
    <w:rsid w:val="003739B8"/>
    <w:rsid w:val="00373D83"/>
    <w:rsid w:val="00374014"/>
    <w:rsid w:val="0037435A"/>
    <w:rsid w:val="0037447C"/>
    <w:rsid w:val="0037459F"/>
    <w:rsid w:val="00374724"/>
    <w:rsid w:val="00374728"/>
    <w:rsid w:val="00374815"/>
    <w:rsid w:val="003748E1"/>
    <w:rsid w:val="00374FF2"/>
    <w:rsid w:val="00374FF6"/>
    <w:rsid w:val="003752BC"/>
    <w:rsid w:val="0037557E"/>
    <w:rsid w:val="00375731"/>
    <w:rsid w:val="003758AC"/>
    <w:rsid w:val="00375993"/>
    <w:rsid w:val="003759DE"/>
    <w:rsid w:val="00375A01"/>
    <w:rsid w:val="00375A5A"/>
    <w:rsid w:val="00375ADB"/>
    <w:rsid w:val="00375DCB"/>
    <w:rsid w:val="00375EBE"/>
    <w:rsid w:val="003760CF"/>
    <w:rsid w:val="003760EF"/>
    <w:rsid w:val="0037618B"/>
    <w:rsid w:val="00376230"/>
    <w:rsid w:val="003762FB"/>
    <w:rsid w:val="003763F3"/>
    <w:rsid w:val="003764BC"/>
    <w:rsid w:val="00376911"/>
    <w:rsid w:val="00376B41"/>
    <w:rsid w:val="0037701A"/>
    <w:rsid w:val="00377040"/>
    <w:rsid w:val="003770C6"/>
    <w:rsid w:val="0037715A"/>
    <w:rsid w:val="0037721F"/>
    <w:rsid w:val="0037729E"/>
    <w:rsid w:val="0037767D"/>
    <w:rsid w:val="00377736"/>
    <w:rsid w:val="00377750"/>
    <w:rsid w:val="0037786C"/>
    <w:rsid w:val="003778A6"/>
    <w:rsid w:val="003778F8"/>
    <w:rsid w:val="00377950"/>
    <w:rsid w:val="0037796F"/>
    <w:rsid w:val="003779E2"/>
    <w:rsid w:val="00377B75"/>
    <w:rsid w:val="00377BEA"/>
    <w:rsid w:val="00377DE6"/>
    <w:rsid w:val="00377E93"/>
    <w:rsid w:val="003800A4"/>
    <w:rsid w:val="00380244"/>
    <w:rsid w:val="003804AA"/>
    <w:rsid w:val="0038063C"/>
    <w:rsid w:val="003807BC"/>
    <w:rsid w:val="00380824"/>
    <w:rsid w:val="00380853"/>
    <w:rsid w:val="00380921"/>
    <w:rsid w:val="003809AF"/>
    <w:rsid w:val="00380A88"/>
    <w:rsid w:val="00380CC8"/>
    <w:rsid w:val="00380E9B"/>
    <w:rsid w:val="00380ED0"/>
    <w:rsid w:val="00380F01"/>
    <w:rsid w:val="003814E9"/>
    <w:rsid w:val="0038167D"/>
    <w:rsid w:val="00381742"/>
    <w:rsid w:val="003818EF"/>
    <w:rsid w:val="003819B3"/>
    <w:rsid w:val="00381A98"/>
    <w:rsid w:val="00381B0D"/>
    <w:rsid w:val="00381D21"/>
    <w:rsid w:val="00381D3F"/>
    <w:rsid w:val="00382065"/>
    <w:rsid w:val="00382219"/>
    <w:rsid w:val="003822AF"/>
    <w:rsid w:val="00382370"/>
    <w:rsid w:val="00382545"/>
    <w:rsid w:val="00382580"/>
    <w:rsid w:val="0038261E"/>
    <w:rsid w:val="003827C8"/>
    <w:rsid w:val="00382981"/>
    <w:rsid w:val="00382986"/>
    <w:rsid w:val="003829DB"/>
    <w:rsid w:val="00382B16"/>
    <w:rsid w:val="00382B4A"/>
    <w:rsid w:val="00382BBC"/>
    <w:rsid w:val="00382C35"/>
    <w:rsid w:val="00382CA8"/>
    <w:rsid w:val="00383292"/>
    <w:rsid w:val="003834DB"/>
    <w:rsid w:val="00383513"/>
    <w:rsid w:val="00383A2E"/>
    <w:rsid w:val="00383AA4"/>
    <w:rsid w:val="00383D39"/>
    <w:rsid w:val="00383D80"/>
    <w:rsid w:val="00383F28"/>
    <w:rsid w:val="0038400C"/>
    <w:rsid w:val="00384546"/>
    <w:rsid w:val="003845D5"/>
    <w:rsid w:val="00384864"/>
    <w:rsid w:val="00384880"/>
    <w:rsid w:val="003849FE"/>
    <w:rsid w:val="00385041"/>
    <w:rsid w:val="00385261"/>
    <w:rsid w:val="003853BB"/>
    <w:rsid w:val="00385527"/>
    <w:rsid w:val="0038555F"/>
    <w:rsid w:val="00385864"/>
    <w:rsid w:val="00385BC6"/>
    <w:rsid w:val="00385E0D"/>
    <w:rsid w:val="0038608A"/>
    <w:rsid w:val="003861B7"/>
    <w:rsid w:val="0038646B"/>
    <w:rsid w:val="0038669A"/>
    <w:rsid w:val="003866D4"/>
    <w:rsid w:val="003866ED"/>
    <w:rsid w:val="00386978"/>
    <w:rsid w:val="00386B17"/>
    <w:rsid w:val="003871A2"/>
    <w:rsid w:val="003872DF"/>
    <w:rsid w:val="0038735F"/>
    <w:rsid w:val="00387444"/>
    <w:rsid w:val="0038749C"/>
    <w:rsid w:val="003874F4"/>
    <w:rsid w:val="00387A37"/>
    <w:rsid w:val="00387A3A"/>
    <w:rsid w:val="00387CB5"/>
    <w:rsid w:val="00387DE8"/>
    <w:rsid w:val="00390305"/>
    <w:rsid w:val="0039031F"/>
    <w:rsid w:val="0039038B"/>
    <w:rsid w:val="003904B7"/>
    <w:rsid w:val="003905FC"/>
    <w:rsid w:val="003905FF"/>
    <w:rsid w:val="003908B5"/>
    <w:rsid w:val="00390932"/>
    <w:rsid w:val="003909E1"/>
    <w:rsid w:val="00390B89"/>
    <w:rsid w:val="00390BCD"/>
    <w:rsid w:val="00390D79"/>
    <w:rsid w:val="00390E9D"/>
    <w:rsid w:val="0039158F"/>
    <w:rsid w:val="003915D3"/>
    <w:rsid w:val="003917AA"/>
    <w:rsid w:val="003918A2"/>
    <w:rsid w:val="00391933"/>
    <w:rsid w:val="00391A39"/>
    <w:rsid w:val="00391D35"/>
    <w:rsid w:val="00391DC3"/>
    <w:rsid w:val="00391E9F"/>
    <w:rsid w:val="00391FBE"/>
    <w:rsid w:val="003920C2"/>
    <w:rsid w:val="003922D1"/>
    <w:rsid w:val="00392391"/>
    <w:rsid w:val="00392396"/>
    <w:rsid w:val="003925EA"/>
    <w:rsid w:val="00392618"/>
    <w:rsid w:val="00392635"/>
    <w:rsid w:val="0039296A"/>
    <w:rsid w:val="00392F7C"/>
    <w:rsid w:val="00392FE9"/>
    <w:rsid w:val="00393079"/>
    <w:rsid w:val="003932A3"/>
    <w:rsid w:val="00393456"/>
    <w:rsid w:val="003935E3"/>
    <w:rsid w:val="003935FD"/>
    <w:rsid w:val="0039383F"/>
    <w:rsid w:val="003939B9"/>
    <w:rsid w:val="00393A03"/>
    <w:rsid w:val="00393B36"/>
    <w:rsid w:val="003940F1"/>
    <w:rsid w:val="0039419D"/>
    <w:rsid w:val="003941F7"/>
    <w:rsid w:val="0039423C"/>
    <w:rsid w:val="003944FA"/>
    <w:rsid w:val="003945D1"/>
    <w:rsid w:val="00394DD5"/>
    <w:rsid w:val="00394F52"/>
    <w:rsid w:val="00394FDE"/>
    <w:rsid w:val="0039502E"/>
    <w:rsid w:val="0039504C"/>
    <w:rsid w:val="003950C4"/>
    <w:rsid w:val="003950EC"/>
    <w:rsid w:val="003955A7"/>
    <w:rsid w:val="003956E8"/>
    <w:rsid w:val="003956EA"/>
    <w:rsid w:val="0039573B"/>
    <w:rsid w:val="00395D5B"/>
    <w:rsid w:val="00395F41"/>
    <w:rsid w:val="003960BF"/>
    <w:rsid w:val="003969DA"/>
    <w:rsid w:val="00396E1E"/>
    <w:rsid w:val="00396ED5"/>
    <w:rsid w:val="00397012"/>
    <w:rsid w:val="0039713A"/>
    <w:rsid w:val="003973E0"/>
    <w:rsid w:val="00397557"/>
    <w:rsid w:val="00397694"/>
    <w:rsid w:val="003978DA"/>
    <w:rsid w:val="00397A9B"/>
    <w:rsid w:val="00397BB0"/>
    <w:rsid w:val="00397CB3"/>
    <w:rsid w:val="00397DE6"/>
    <w:rsid w:val="003A00E8"/>
    <w:rsid w:val="003A01A2"/>
    <w:rsid w:val="003A0534"/>
    <w:rsid w:val="003A05C5"/>
    <w:rsid w:val="003A05E3"/>
    <w:rsid w:val="003A08BF"/>
    <w:rsid w:val="003A0B00"/>
    <w:rsid w:val="003A0B80"/>
    <w:rsid w:val="003A0BA5"/>
    <w:rsid w:val="003A0CE0"/>
    <w:rsid w:val="003A107B"/>
    <w:rsid w:val="003A112E"/>
    <w:rsid w:val="003A12A1"/>
    <w:rsid w:val="003A13F2"/>
    <w:rsid w:val="003A1731"/>
    <w:rsid w:val="003A18F5"/>
    <w:rsid w:val="003A194F"/>
    <w:rsid w:val="003A2042"/>
    <w:rsid w:val="003A2071"/>
    <w:rsid w:val="003A20D0"/>
    <w:rsid w:val="003A2196"/>
    <w:rsid w:val="003A21B2"/>
    <w:rsid w:val="003A23A7"/>
    <w:rsid w:val="003A259D"/>
    <w:rsid w:val="003A2624"/>
    <w:rsid w:val="003A27B7"/>
    <w:rsid w:val="003A27FD"/>
    <w:rsid w:val="003A28B0"/>
    <w:rsid w:val="003A2976"/>
    <w:rsid w:val="003A2A39"/>
    <w:rsid w:val="003A2A65"/>
    <w:rsid w:val="003A2BC3"/>
    <w:rsid w:val="003A2C30"/>
    <w:rsid w:val="003A3182"/>
    <w:rsid w:val="003A33AF"/>
    <w:rsid w:val="003A3757"/>
    <w:rsid w:val="003A3867"/>
    <w:rsid w:val="003A38F5"/>
    <w:rsid w:val="003A3C64"/>
    <w:rsid w:val="003A3E44"/>
    <w:rsid w:val="003A3F70"/>
    <w:rsid w:val="003A3FBE"/>
    <w:rsid w:val="003A40DE"/>
    <w:rsid w:val="003A4260"/>
    <w:rsid w:val="003A449C"/>
    <w:rsid w:val="003A44D1"/>
    <w:rsid w:val="003A472B"/>
    <w:rsid w:val="003A4F33"/>
    <w:rsid w:val="003A4F5B"/>
    <w:rsid w:val="003A513A"/>
    <w:rsid w:val="003A5152"/>
    <w:rsid w:val="003A51CB"/>
    <w:rsid w:val="003A55CC"/>
    <w:rsid w:val="003A55ED"/>
    <w:rsid w:val="003A56ED"/>
    <w:rsid w:val="003A5839"/>
    <w:rsid w:val="003A5850"/>
    <w:rsid w:val="003A5871"/>
    <w:rsid w:val="003A59FD"/>
    <w:rsid w:val="003A5AC1"/>
    <w:rsid w:val="003A5D6D"/>
    <w:rsid w:val="003A5D6E"/>
    <w:rsid w:val="003A6146"/>
    <w:rsid w:val="003A66DF"/>
    <w:rsid w:val="003A6792"/>
    <w:rsid w:val="003A67FD"/>
    <w:rsid w:val="003A690C"/>
    <w:rsid w:val="003A69A4"/>
    <w:rsid w:val="003A6A36"/>
    <w:rsid w:val="003A6CE8"/>
    <w:rsid w:val="003A6E06"/>
    <w:rsid w:val="003A6F6B"/>
    <w:rsid w:val="003A7053"/>
    <w:rsid w:val="003A71CA"/>
    <w:rsid w:val="003A7314"/>
    <w:rsid w:val="003A739A"/>
    <w:rsid w:val="003A7627"/>
    <w:rsid w:val="003A7A96"/>
    <w:rsid w:val="003A7B34"/>
    <w:rsid w:val="003A7B9B"/>
    <w:rsid w:val="003B0025"/>
    <w:rsid w:val="003B0169"/>
    <w:rsid w:val="003B03E4"/>
    <w:rsid w:val="003B0589"/>
    <w:rsid w:val="003B05C0"/>
    <w:rsid w:val="003B065A"/>
    <w:rsid w:val="003B0750"/>
    <w:rsid w:val="003B0955"/>
    <w:rsid w:val="003B0A8E"/>
    <w:rsid w:val="003B0AE5"/>
    <w:rsid w:val="003B0B37"/>
    <w:rsid w:val="003B0C1E"/>
    <w:rsid w:val="003B0EC7"/>
    <w:rsid w:val="003B109F"/>
    <w:rsid w:val="003B13B7"/>
    <w:rsid w:val="003B14EA"/>
    <w:rsid w:val="003B170B"/>
    <w:rsid w:val="003B174F"/>
    <w:rsid w:val="003B17C3"/>
    <w:rsid w:val="003B17D6"/>
    <w:rsid w:val="003B18B4"/>
    <w:rsid w:val="003B1CF2"/>
    <w:rsid w:val="003B1D39"/>
    <w:rsid w:val="003B1D4A"/>
    <w:rsid w:val="003B1DBB"/>
    <w:rsid w:val="003B1E27"/>
    <w:rsid w:val="003B1FCF"/>
    <w:rsid w:val="003B21C6"/>
    <w:rsid w:val="003B227F"/>
    <w:rsid w:val="003B2438"/>
    <w:rsid w:val="003B2544"/>
    <w:rsid w:val="003B2688"/>
    <w:rsid w:val="003B277D"/>
    <w:rsid w:val="003B27E1"/>
    <w:rsid w:val="003B2A71"/>
    <w:rsid w:val="003B2ED5"/>
    <w:rsid w:val="003B3082"/>
    <w:rsid w:val="003B30AF"/>
    <w:rsid w:val="003B3142"/>
    <w:rsid w:val="003B32B1"/>
    <w:rsid w:val="003B3387"/>
    <w:rsid w:val="003B3476"/>
    <w:rsid w:val="003B3488"/>
    <w:rsid w:val="003B37B3"/>
    <w:rsid w:val="003B37B4"/>
    <w:rsid w:val="003B383E"/>
    <w:rsid w:val="003B3957"/>
    <w:rsid w:val="003B3BCC"/>
    <w:rsid w:val="003B3BD3"/>
    <w:rsid w:val="003B3C0E"/>
    <w:rsid w:val="003B3D4D"/>
    <w:rsid w:val="003B3D98"/>
    <w:rsid w:val="003B3E36"/>
    <w:rsid w:val="003B3EB2"/>
    <w:rsid w:val="003B3EC8"/>
    <w:rsid w:val="003B406C"/>
    <w:rsid w:val="003B4154"/>
    <w:rsid w:val="003B4284"/>
    <w:rsid w:val="003B4350"/>
    <w:rsid w:val="003B43FE"/>
    <w:rsid w:val="003B4416"/>
    <w:rsid w:val="003B46F9"/>
    <w:rsid w:val="003B4752"/>
    <w:rsid w:val="003B4773"/>
    <w:rsid w:val="003B4804"/>
    <w:rsid w:val="003B48B9"/>
    <w:rsid w:val="003B491E"/>
    <w:rsid w:val="003B4991"/>
    <w:rsid w:val="003B4D15"/>
    <w:rsid w:val="003B4DE2"/>
    <w:rsid w:val="003B52FA"/>
    <w:rsid w:val="003B541C"/>
    <w:rsid w:val="003B5690"/>
    <w:rsid w:val="003B56E0"/>
    <w:rsid w:val="003B5713"/>
    <w:rsid w:val="003B578D"/>
    <w:rsid w:val="003B57E7"/>
    <w:rsid w:val="003B5A6A"/>
    <w:rsid w:val="003B5BF2"/>
    <w:rsid w:val="003B5DD3"/>
    <w:rsid w:val="003B5E5E"/>
    <w:rsid w:val="003B5F76"/>
    <w:rsid w:val="003B604E"/>
    <w:rsid w:val="003B608A"/>
    <w:rsid w:val="003B60B3"/>
    <w:rsid w:val="003B623F"/>
    <w:rsid w:val="003B638E"/>
    <w:rsid w:val="003B6398"/>
    <w:rsid w:val="003B63CD"/>
    <w:rsid w:val="003B666A"/>
    <w:rsid w:val="003B6B66"/>
    <w:rsid w:val="003B6C22"/>
    <w:rsid w:val="003B6CD9"/>
    <w:rsid w:val="003B6D57"/>
    <w:rsid w:val="003B6D87"/>
    <w:rsid w:val="003B6D97"/>
    <w:rsid w:val="003B71BD"/>
    <w:rsid w:val="003B7323"/>
    <w:rsid w:val="003B7476"/>
    <w:rsid w:val="003B751A"/>
    <w:rsid w:val="003B7744"/>
    <w:rsid w:val="003B7841"/>
    <w:rsid w:val="003B7899"/>
    <w:rsid w:val="003B7946"/>
    <w:rsid w:val="003B79D3"/>
    <w:rsid w:val="003B7B74"/>
    <w:rsid w:val="003B7C42"/>
    <w:rsid w:val="003B7DF8"/>
    <w:rsid w:val="003C0322"/>
    <w:rsid w:val="003C04A9"/>
    <w:rsid w:val="003C0599"/>
    <w:rsid w:val="003C076D"/>
    <w:rsid w:val="003C0815"/>
    <w:rsid w:val="003C091A"/>
    <w:rsid w:val="003C094D"/>
    <w:rsid w:val="003C0C41"/>
    <w:rsid w:val="003C0E96"/>
    <w:rsid w:val="003C0F8E"/>
    <w:rsid w:val="003C102C"/>
    <w:rsid w:val="003C1054"/>
    <w:rsid w:val="003C1356"/>
    <w:rsid w:val="003C17F7"/>
    <w:rsid w:val="003C18FC"/>
    <w:rsid w:val="003C195D"/>
    <w:rsid w:val="003C199C"/>
    <w:rsid w:val="003C19CE"/>
    <w:rsid w:val="003C1A6B"/>
    <w:rsid w:val="003C1C1A"/>
    <w:rsid w:val="003C1D1C"/>
    <w:rsid w:val="003C1E20"/>
    <w:rsid w:val="003C1E3D"/>
    <w:rsid w:val="003C1F1E"/>
    <w:rsid w:val="003C1F74"/>
    <w:rsid w:val="003C20DC"/>
    <w:rsid w:val="003C20F7"/>
    <w:rsid w:val="003C2150"/>
    <w:rsid w:val="003C2283"/>
    <w:rsid w:val="003C23D6"/>
    <w:rsid w:val="003C241C"/>
    <w:rsid w:val="003C2427"/>
    <w:rsid w:val="003C2442"/>
    <w:rsid w:val="003C24E5"/>
    <w:rsid w:val="003C2713"/>
    <w:rsid w:val="003C2902"/>
    <w:rsid w:val="003C2A11"/>
    <w:rsid w:val="003C2AF4"/>
    <w:rsid w:val="003C2B86"/>
    <w:rsid w:val="003C2D2F"/>
    <w:rsid w:val="003C2E16"/>
    <w:rsid w:val="003C2E69"/>
    <w:rsid w:val="003C2E7D"/>
    <w:rsid w:val="003C2ED6"/>
    <w:rsid w:val="003C3225"/>
    <w:rsid w:val="003C3259"/>
    <w:rsid w:val="003C34E5"/>
    <w:rsid w:val="003C3508"/>
    <w:rsid w:val="003C37DF"/>
    <w:rsid w:val="003C397C"/>
    <w:rsid w:val="003C3983"/>
    <w:rsid w:val="003C3B24"/>
    <w:rsid w:val="003C41A5"/>
    <w:rsid w:val="003C41CE"/>
    <w:rsid w:val="003C450C"/>
    <w:rsid w:val="003C466F"/>
    <w:rsid w:val="003C4913"/>
    <w:rsid w:val="003C4A07"/>
    <w:rsid w:val="003C4B00"/>
    <w:rsid w:val="003C4DEF"/>
    <w:rsid w:val="003C4E22"/>
    <w:rsid w:val="003C4EDB"/>
    <w:rsid w:val="003C4FBB"/>
    <w:rsid w:val="003C4FCD"/>
    <w:rsid w:val="003C4FDA"/>
    <w:rsid w:val="003C512B"/>
    <w:rsid w:val="003C51CC"/>
    <w:rsid w:val="003C5515"/>
    <w:rsid w:val="003C55BC"/>
    <w:rsid w:val="003C574E"/>
    <w:rsid w:val="003C5795"/>
    <w:rsid w:val="003C594D"/>
    <w:rsid w:val="003C5BED"/>
    <w:rsid w:val="003C658A"/>
    <w:rsid w:val="003C65AB"/>
    <w:rsid w:val="003C66EF"/>
    <w:rsid w:val="003C6783"/>
    <w:rsid w:val="003C6A08"/>
    <w:rsid w:val="003C6A3E"/>
    <w:rsid w:val="003C7077"/>
    <w:rsid w:val="003C71F5"/>
    <w:rsid w:val="003C7499"/>
    <w:rsid w:val="003C7583"/>
    <w:rsid w:val="003C7636"/>
    <w:rsid w:val="003C7A99"/>
    <w:rsid w:val="003C7B1E"/>
    <w:rsid w:val="003C7CED"/>
    <w:rsid w:val="003C7E57"/>
    <w:rsid w:val="003D00D7"/>
    <w:rsid w:val="003D00DC"/>
    <w:rsid w:val="003D03FC"/>
    <w:rsid w:val="003D0501"/>
    <w:rsid w:val="003D0804"/>
    <w:rsid w:val="003D09A6"/>
    <w:rsid w:val="003D0DAF"/>
    <w:rsid w:val="003D0FCC"/>
    <w:rsid w:val="003D11AF"/>
    <w:rsid w:val="003D1229"/>
    <w:rsid w:val="003D1248"/>
    <w:rsid w:val="003D135B"/>
    <w:rsid w:val="003D13D2"/>
    <w:rsid w:val="003D1584"/>
    <w:rsid w:val="003D15EC"/>
    <w:rsid w:val="003D17D5"/>
    <w:rsid w:val="003D1811"/>
    <w:rsid w:val="003D19A0"/>
    <w:rsid w:val="003D1A14"/>
    <w:rsid w:val="003D1A47"/>
    <w:rsid w:val="003D1B02"/>
    <w:rsid w:val="003D1C19"/>
    <w:rsid w:val="003D1C49"/>
    <w:rsid w:val="003D1E8F"/>
    <w:rsid w:val="003D1FEC"/>
    <w:rsid w:val="003D2046"/>
    <w:rsid w:val="003D2260"/>
    <w:rsid w:val="003D226D"/>
    <w:rsid w:val="003D2296"/>
    <w:rsid w:val="003D2558"/>
    <w:rsid w:val="003D25EE"/>
    <w:rsid w:val="003D26A0"/>
    <w:rsid w:val="003D2728"/>
    <w:rsid w:val="003D28B8"/>
    <w:rsid w:val="003D29DC"/>
    <w:rsid w:val="003D2A32"/>
    <w:rsid w:val="003D2B87"/>
    <w:rsid w:val="003D2E3C"/>
    <w:rsid w:val="003D2E59"/>
    <w:rsid w:val="003D2F0A"/>
    <w:rsid w:val="003D31B9"/>
    <w:rsid w:val="003D3214"/>
    <w:rsid w:val="003D329E"/>
    <w:rsid w:val="003D32BB"/>
    <w:rsid w:val="003D32C6"/>
    <w:rsid w:val="003D3350"/>
    <w:rsid w:val="003D344A"/>
    <w:rsid w:val="003D3640"/>
    <w:rsid w:val="003D3770"/>
    <w:rsid w:val="003D3D5E"/>
    <w:rsid w:val="003D3E57"/>
    <w:rsid w:val="003D3F27"/>
    <w:rsid w:val="003D402E"/>
    <w:rsid w:val="003D4107"/>
    <w:rsid w:val="003D449C"/>
    <w:rsid w:val="003D4518"/>
    <w:rsid w:val="003D467B"/>
    <w:rsid w:val="003D4725"/>
    <w:rsid w:val="003D47D4"/>
    <w:rsid w:val="003D4889"/>
    <w:rsid w:val="003D4BF7"/>
    <w:rsid w:val="003D4DD3"/>
    <w:rsid w:val="003D4E04"/>
    <w:rsid w:val="003D4F39"/>
    <w:rsid w:val="003D4F6D"/>
    <w:rsid w:val="003D4FF1"/>
    <w:rsid w:val="003D5022"/>
    <w:rsid w:val="003D50E0"/>
    <w:rsid w:val="003D5468"/>
    <w:rsid w:val="003D5500"/>
    <w:rsid w:val="003D591F"/>
    <w:rsid w:val="003D5AC6"/>
    <w:rsid w:val="003D5C80"/>
    <w:rsid w:val="003D5C83"/>
    <w:rsid w:val="003D60DC"/>
    <w:rsid w:val="003D6117"/>
    <w:rsid w:val="003D6157"/>
    <w:rsid w:val="003D615F"/>
    <w:rsid w:val="003D61D4"/>
    <w:rsid w:val="003D63BA"/>
    <w:rsid w:val="003D662C"/>
    <w:rsid w:val="003D6947"/>
    <w:rsid w:val="003D69A0"/>
    <w:rsid w:val="003D6B67"/>
    <w:rsid w:val="003D6BA7"/>
    <w:rsid w:val="003D6C61"/>
    <w:rsid w:val="003D6DAF"/>
    <w:rsid w:val="003D6F08"/>
    <w:rsid w:val="003D6F33"/>
    <w:rsid w:val="003D6F92"/>
    <w:rsid w:val="003D70F6"/>
    <w:rsid w:val="003D749C"/>
    <w:rsid w:val="003D7613"/>
    <w:rsid w:val="003D765A"/>
    <w:rsid w:val="003D78AD"/>
    <w:rsid w:val="003D7A95"/>
    <w:rsid w:val="003D7AD8"/>
    <w:rsid w:val="003D7AFA"/>
    <w:rsid w:val="003D7B00"/>
    <w:rsid w:val="003D7C08"/>
    <w:rsid w:val="003D7D87"/>
    <w:rsid w:val="003D7E66"/>
    <w:rsid w:val="003E00CF"/>
    <w:rsid w:val="003E0130"/>
    <w:rsid w:val="003E0271"/>
    <w:rsid w:val="003E02D3"/>
    <w:rsid w:val="003E0344"/>
    <w:rsid w:val="003E04BC"/>
    <w:rsid w:val="003E0590"/>
    <w:rsid w:val="003E05E9"/>
    <w:rsid w:val="003E068E"/>
    <w:rsid w:val="003E08A1"/>
    <w:rsid w:val="003E08AF"/>
    <w:rsid w:val="003E0A7B"/>
    <w:rsid w:val="003E0A8B"/>
    <w:rsid w:val="003E0CDB"/>
    <w:rsid w:val="003E12A1"/>
    <w:rsid w:val="003E134B"/>
    <w:rsid w:val="003E139C"/>
    <w:rsid w:val="003E15D6"/>
    <w:rsid w:val="003E17BC"/>
    <w:rsid w:val="003E189A"/>
    <w:rsid w:val="003E1950"/>
    <w:rsid w:val="003E1A9A"/>
    <w:rsid w:val="003E1AB5"/>
    <w:rsid w:val="003E1B1E"/>
    <w:rsid w:val="003E1BBD"/>
    <w:rsid w:val="003E1BCD"/>
    <w:rsid w:val="003E1C2C"/>
    <w:rsid w:val="003E1CB0"/>
    <w:rsid w:val="003E1CD0"/>
    <w:rsid w:val="003E1D08"/>
    <w:rsid w:val="003E1D6D"/>
    <w:rsid w:val="003E21C2"/>
    <w:rsid w:val="003E24E0"/>
    <w:rsid w:val="003E27AA"/>
    <w:rsid w:val="003E27AD"/>
    <w:rsid w:val="003E28B0"/>
    <w:rsid w:val="003E2AD1"/>
    <w:rsid w:val="003E2B61"/>
    <w:rsid w:val="003E2BC7"/>
    <w:rsid w:val="003E2D61"/>
    <w:rsid w:val="003E2F4A"/>
    <w:rsid w:val="003E30DC"/>
    <w:rsid w:val="003E3373"/>
    <w:rsid w:val="003E337C"/>
    <w:rsid w:val="003E338A"/>
    <w:rsid w:val="003E33A7"/>
    <w:rsid w:val="003E3593"/>
    <w:rsid w:val="003E3599"/>
    <w:rsid w:val="003E35C8"/>
    <w:rsid w:val="003E3691"/>
    <w:rsid w:val="003E36E5"/>
    <w:rsid w:val="003E36FE"/>
    <w:rsid w:val="003E3733"/>
    <w:rsid w:val="003E38B1"/>
    <w:rsid w:val="003E3A1E"/>
    <w:rsid w:val="003E3AAD"/>
    <w:rsid w:val="003E3CE4"/>
    <w:rsid w:val="003E3CFA"/>
    <w:rsid w:val="003E3F4D"/>
    <w:rsid w:val="003E3FB2"/>
    <w:rsid w:val="003E40B3"/>
    <w:rsid w:val="003E441A"/>
    <w:rsid w:val="003E44A9"/>
    <w:rsid w:val="003E4B4B"/>
    <w:rsid w:val="003E4BF2"/>
    <w:rsid w:val="003E4DA4"/>
    <w:rsid w:val="003E5185"/>
    <w:rsid w:val="003E53A5"/>
    <w:rsid w:val="003E53E8"/>
    <w:rsid w:val="003E54F6"/>
    <w:rsid w:val="003E5674"/>
    <w:rsid w:val="003E56DC"/>
    <w:rsid w:val="003E573A"/>
    <w:rsid w:val="003E5862"/>
    <w:rsid w:val="003E5873"/>
    <w:rsid w:val="003E5B3C"/>
    <w:rsid w:val="003E5BA7"/>
    <w:rsid w:val="003E5BB7"/>
    <w:rsid w:val="003E5BB8"/>
    <w:rsid w:val="003E5D6E"/>
    <w:rsid w:val="003E5EB1"/>
    <w:rsid w:val="003E6221"/>
    <w:rsid w:val="003E630D"/>
    <w:rsid w:val="003E63E3"/>
    <w:rsid w:val="003E653B"/>
    <w:rsid w:val="003E65EC"/>
    <w:rsid w:val="003E69A8"/>
    <w:rsid w:val="003E69B5"/>
    <w:rsid w:val="003E6CC2"/>
    <w:rsid w:val="003E6D7E"/>
    <w:rsid w:val="003E6E5E"/>
    <w:rsid w:val="003E6ED7"/>
    <w:rsid w:val="003E7132"/>
    <w:rsid w:val="003E72F7"/>
    <w:rsid w:val="003E7595"/>
    <w:rsid w:val="003E7597"/>
    <w:rsid w:val="003E75FF"/>
    <w:rsid w:val="003E7643"/>
    <w:rsid w:val="003E784B"/>
    <w:rsid w:val="003E7887"/>
    <w:rsid w:val="003E7AAB"/>
    <w:rsid w:val="003E7AB6"/>
    <w:rsid w:val="003E7CBF"/>
    <w:rsid w:val="003E7FC1"/>
    <w:rsid w:val="003F0057"/>
    <w:rsid w:val="003F0079"/>
    <w:rsid w:val="003F007C"/>
    <w:rsid w:val="003F00B6"/>
    <w:rsid w:val="003F0157"/>
    <w:rsid w:val="003F024E"/>
    <w:rsid w:val="003F02CA"/>
    <w:rsid w:val="003F06FB"/>
    <w:rsid w:val="003F0822"/>
    <w:rsid w:val="003F086F"/>
    <w:rsid w:val="003F09ED"/>
    <w:rsid w:val="003F0C67"/>
    <w:rsid w:val="003F0C69"/>
    <w:rsid w:val="003F0E8F"/>
    <w:rsid w:val="003F0F9F"/>
    <w:rsid w:val="003F0FF6"/>
    <w:rsid w:val="003F11CC"/>
    <w:rsid w:val="003F1317"/>
    <w:rsid w:val="003F1336"/>
    <w:rsid w:val="003F1362"/>
    <w:rsid w:val="003F13E7"/>
    <w:rsid w:val="003F1518"/>
    <w:rsid w:val="003F15B7"/>
    <w:rsid w:val="003F164A"/>
    <w:rsid w:val="003F172E"/>
    <w:rsid w:val="003F18D7"/>
    <w:rsid w:val="003F1A1F"/>
    <w:rsid w:val="003F1A6B"/>
    <w:rsid w:val="003F1C4C"/>
    <w:rsid w:val="003F1ED3"/>
    <w:rsid w:val="003F1F96"/>
    <w:rsid w:val="003F2067"/>
    <w:rsid w:val="003F2083"/>
    <w:rsid w:val="003F215E"/>
    <w:rsid w:val="003F2266"/>
    <w:rsid w:val="003F2371"/>
    <w:rsid w:val="003F2481"/>
    <w:rsid w:val="003F2674"/>
    <w:rsid w:val="003F310B"/>
    <w:rsid w:val="003F3374"/>
    <w:rsid w:val="003F35C1"/>
    <w:rsid w:val="003F360E"/>
    <w:rsid w:val="003F3658"/>
    <w:rsid w:val="003F3677"/>
    <w:rsid w:val="003F36F2"/>
    <w:rsid w:val="003F3A66"/>
    <w:rsid w:val="003F3E57"/>
    <w:rsid w:val="003F3EEA"/>
    <w:rsid w:val="003F3EFE"/>
    <w:rsid w:val="003F4033"/>
    <w:rsid w:val="003F415D"/>
    <w:rsid w:val="003F4252"/>
    <w:rsid w:val="003F46E5"/>
    <w:rsid w:val="003F4700"/>
    <w:rsid w:val="003F47D3"/>
    <w:rsid w:val="003F4ABA"/>
    <w:rsid w:val="003F4CA0"/>
    <w:rsid w:val="003F4CE4"/>
    <w:rsid w:val="003F506B"/>
    <w:rsid w:val="003F5205"/>
    <w:rsid w:val="003F5249"/>
    <w:rsid w:val="003F5335"/>
    <w:rsid w:val="003F53DA"/>
    <w:rsid w:val="003F5579"/>
    <w:rsid w:val="003F565D"/>
    <w:rsid w:val="003F5AC9"/>
    <w:rsid w:val="003F5F5C"/>
    <w:rsid w:val="003F603B"/>
    <w:rsid w:val="003F60F3"/>
    <w:rsid w:val="003F62AE"/>
    <w:rsid w:val="003F6458"/>
    <w:rsid w:val="003F64DB"/>
    <w:rsid w:val="003F6509"/>
    <w:rsid w:val="003F65A6"/>
    <w:rsid w:val="003F673B"/>
    <w:rsid w:val="003F6919"/>
    <w:rsid w:val="003F698E"/>
    <w:rsid w:val="003F6D58"/>
    <w:rsid w:val="003F7062"/>
    <w:rsid w:val="003F7249"/>
    <w:rsid w:val="003F7639"/>
    <w:rsid w:val="003F767F"/>
    <w:rsid w:val="003F7962"/>
    <w:rsid w:val="003F7A7E"/>
    <w:rsid w:val="003F7B5E"/>
    <w:rsid w:val="003F7B75"/>
    <w:rsid w:val="003F7CB1"/>
    <w:rsid w:val="003F7E59"/>
    <w:rsid w:val="003F7E6F"/>
    <w:rsid w:val="0040005C"/>
    <w:rsid w:val="004000C4"/>
    <w:rsid w:val="0040011C"/>
    <w:rsid w:val="004003A7"/>
    <w:rsid w:val="004003DD"/>
    <w:rsid w:val="00400407"/>
    <w:rsid w:val="00400506"/>
    <w:rsid w:val="004005C6"/>
    <w:rsid w:val="00400643"/>
    <w:rsid w:val="00400791"/>
    <w:rsid w:val="00400A4E"/>
    <w:rsid w:val="00400C03"/>
    <w:rsid w:val="00400C2E"/>
    <w:rsid w:val="00400ED1"/>
    <w:rsid w:val="0040122D"/>
    <w:rsid w:val="0040164F"/>
    <w:rsid w:val="004017BE"/>
    <w:rsid w:val="004019FA"/>
    <w:rsid w:val="00401A7B"/>
    <w:rsid w:val="00401A9B"/>
    <w:rsid w:val="00401AB5"/>
    <w:rsid w:val="00401AD5"/>
    <w:rsid w:val="00401B09"/>
    <w:rsid w:val="00401D34"/>
    <w:rsid w:val="00401DA2"/>
    <w:rsid w:val="00401E67"/>
    <w:rsid w:val="00401EB6"/>
    <w:rsid w:val="00401EF6"/>
    <w:rsid w:val="004022A9"/>
    <w:rsid w:val="00402610"/>
    <w:rsid w:val="004026CF"/>
    <w:rsid w:val="00402869"/>
    <w:rsid w:val="004029B3"/>
    <w:rsid w:val="00402AE7"/>
    <w:rsid w:val="00402B0F"/>
    <w:rsid w:val="00402B20"/>
    <w:rsid w:val="00402C31"/>
    <w:rsid w:val="00402DF5"/>
    <w:rsid w:val="00402F00"/>
    <w:rsid w:val="0040312A"/>
    <w:rsid w:val="00403179"/>
    <w:rsid w:val="004035A7"/>
    <w:rsid w:val="004035CE"/>
    <w:rsid w:val="004036CC"/>
    <w:rsid w:val="004039DD"/>
    <w:rsid w:val="00403BF2"/>
    <w:rsid w:val="00403F2B"/>
    <w:rsid w:val="00404062"/>
    <w:rsid w:val="004040E1"/>
    <w:rsid w:val="00404110"/>
    <w:rsid w:val="00404168"/>
    <w:rsid w:val="0040432B"/>
    <w:rsid w:val="004044D7"/>
    <w:rsid w:val="00404601"/>
    <w:rsid w:val="00404AE5"/>
    <w:rsid w:val="00404C42"/>
    <w:rsid w:val="00404C9D"/>
    <w:rsid w:val="00404E75"/>
    <w:rsid w:val="00404E77"/>
    <w:rsid w:val="004051E3"/>
    <w:rsid w:val="0040547E"/>
    <w:rsid w:val="00405DD3"/>
    <w:rsid w:val="00405F18"/>
    <w:rsid w:val="004060B5"/>
    <w:rsid w:val="00406212"/>
    <w:rsid w:val="004063B8"/>
    <w:rsid w:val="004067C9"/>
    <w:rsid w:val="004068AB"/>
    <w:rsid w:val="004068E5"/>
    <w:rsid w:val="00406DF3"/>
    <w:rsid w:val="00406FEC"/>
    <w:rsid w:val="00407034"/>
    <w:rsid w:val="00407158"/>
    <w:rsid w:val="004073FA"/>
    <w:rsid w:val="004074C2"/>
    <w:rsid w:val="00407646"/>
    <w:rsid w:val="00407791"/>
    <w:rsid w:val="004078DF"/>
    <w:rsid w:val="0040791A"/>
    <w:rsid w:val="00407AF7"/>
    <w:rsid w:val="00407B09"/>
    <w:rsid w:val="00407D4E"/>
    <w:rsid w:val="00407E7F"/>
    <w:rsid w:val="00407EAD"/>
    <w:rsid w:val="00407FBA"/>
    <w:rsid w:val="004100D7"/>
    <w:rsid w:val="004102A6"/>
    <w:rsid w:val="0041052E"/>
    <w:rsid w:val="004109C8"/>
    <w:rsid w:val="00410FE1"/>
    <w:rsid w:val="00410FE7"/>
    <w:rsid w:val="0041108E"/>
    <w:rsid w:val="00411155"/>
    <w:rsid w:val="004111FD"/>
    <w:rsid w:val="0041125E"/>
    <w:rsid w:val="0041139B"/>
    <w:rsid w:val="00411401"/>
    <w:rsid w:val="0041149E"/>
    <w:rsid w:val="004114BD"/>
    <w:rsid w:val="004114C4"/>
    <w:rsid w:val="004114FA"/>
    <w:rsid w:val="0041158E"/>
    <w:rsid w:val="00411605"/>
    <w:rsid w:val="00411939"/>
    <w:rsid w:val="00411959"/>
    <w:rsid w:val="00411CC2"/>
    <w:rsid w:val="00411F9B"/>
    <w:rsid w:val="00412184"/>
    <w:rsid w:val="004121C1"/>
    <w:rsid w:val="004122E9"/>
    <w:rsid w:val="00412372"/>
    <w:rsid w:val="0041242E"/>
    <w:rsid w:val="004124CF"/>
    <w:rsid w:val="00412551"/>
    <w:rsid w:val="004126AE"/>
    <w:rsid w:val="00412953"/>
    <w:rsid w:val="00412B72"/>
    <w:rsid w:val="00412BFB"/>
    <w:rsid w:val="00413313"/>
    <w:rsid w:val="004135DD"/>
    <w:rsid w:val="0041365C"/>
    <w:rsid w:val="00413947"/>
    <w:rsid w:val="00413CD8"/>
    <w:rsid w:val="00413E44"/>
    <w:rsid w:val="004140CD"/>
    <w:rsid w:val="0041434F"/>
    <w:rsid w:val="004143F2"/>
    <w:rsid w:val="00414605"/>
    <w:rsid w:val="00414768"/>
    <w:rsid w:val="0041489C"/>
    <w:rsid w:val="004148A1"/>
    <w:rsid w:val="00414933"/>
    <w:rsid w:val="00414950"/>
    <w:rsid w:val="00414A3D"/>
    <w:rsid w:val="00414F88"/>
    <w:rsid w:val="004151D7"/>
    <w:rsid w:val="0041522B"/>
    <w:rsid w:val="0041529E"/>
    <w:rsid w:val="00415396"/>
    <w:rsid w:val="00415409"/>
    <w:rsid w:val="004154E4"/>
    <w:rsid w:val="00415668"/>
    <w:rsid w:val="0041585A"/>
    <w:rsid w:val="00415B63"/>
    <w:rsid w:val="00415C2D"/>
    <w:rsid w:val="00415E97"/>
    <w:rsid w:val="00415FB0"/>
    <w:rsid w:val="00416316"/>
    <w:rsid w:val="00416468"/>
    <w:rsid w:val="00416547"/>
    <w:rsid w:val="00416585"/>
    <w:rsid w:val="004167AF"/>
    <w:rsid w:val="004167E7"/>
    <w:rsid w:val="004168E9"/>
    <w:rsid w:val="004169CA"/>
    <w:rsid w:val="00416AB2"/>
    <w:rsid w:val="00416B33"/>
    <w:rsid w:val="00416DB7"/>
    <w:rsid w:val="00416E58"/>
    <w:rsid w:val="00416E6F"/>
    <w:rsid w:val="00416E71"/>
    <w:rsid w:val="00416F33"/>
    <w:rsid w:val="00416FB1"/>
    <w:rsid w:val="004171BF"/>
    <w:rsid w:val="00417576"/>
    <w:rsid w:val="0041765D"/>
    <w:rsid w:val="004176BA"/>
    <w:rsid w:val="004179BE"/>
    <w:rsid w:val="00417AD0"/>
    <w:rsid w:val="00417D2B"/>
    <w:rsid w:val="00417D7E"/>
    <w:rsid w:val="00417E7E"/>
    <w:rsid w:val="00420230"/>
    <w:rsid w:val="0042025A"/>
    <w:rsid w:val="004202A2"/>
    <w:rsid w:val="00420592"/>
    <w:rsid w:val="0042075A"/>
    <w:rsid w:val="0042096B"/>
    <w:rsid w:val="0042098A"/>
    <w:rsid w:val="0042099B"/>
    <w:rsid w:val="004209D9"/>
    <w:rsid w:val="00420A94"/>
    <w:rsid w:val="00420E83"/>
    <w:rsid w:val="004212AC"/>
    <w:rsid w:val="004212DE"/>
    <w:rsid w:val="00421452"/>
    <w:rsid w:val="004216B7"/>
    <w:rsid w:val="004217BB"/>
    <w:rsid w:val="00421929"/>
    <w:rsid w:val="00421A26"/>
    <w:rsid w:val="00421B05"/>
    <w:rsid w:val="00421CE0"/>
    <w:rsid w:val="00421E7F"/>
    <w:rsid w:val="004220C1"/>
    <w:rsid w:val="00422191"/>
    <w:rsid w:val="0042282A"/>
    <w:rsid w:val="004228EE"/>
    <w:rsid w:val="0042290F"/>
    <w:rsid w:val="004229B5"/>
    <w:rsid w:val="00422A90"/>
    <w:rsid w:val="00422C4F"/>
    <w:rsid w:val="00422D8C"/>
    <w:rsid w:val="004231AD"/>
    <w:rsid w:val="00423339"/>
    <w:rsid w:val="00423572"/>
    <w:rsid w:val="004237FA"/>
    <w:rsid w:val="00423957"/>
    <w:rsid w:val="00423C55"/>
    <w:rsid w:val="00423CE9"/>
    <w:rsid w:val="00423E2A"/>
    <w:rsid w:val="00423E4E"/>
    <w:rsid w:val="004241C0"/>
    <w:rsid w:val="004243EA"/>
    <w:rsid w:val="00424800"/>
    <w:rsid w:val="00424A2D"/>
    <w:rsid w:val="00424A5A"/>
    <w:rsid w:val="00424CB3"/>
    <w:rsid w:val="00424E0D"/>
    <w:rsid w:val="00425116"/>
    <w:rsid w:val="00425525"/>
    <w:rsid w:val="00425966"/>
    <w:rsid w:val="004259EB"/>
    <w:rsid w:val="00425B5E"/>
    <w:rsid w:val="00425C19"/>
    <w:rsid w:val="00425EBA"/>
    <w:rsid w:val="00426007"/>
    <w:rsid w:val="004260A3"/>
    <w:rsid w:val="004262A8"/>
    <w:rsid w:val="004264C4"/>
    <w:rsid w:val="004265F2"/>
    <w:rsid w:val="004266B7"/>
    <w:rsid w:val="0042699D"/>
    <w:rsid w:val="00426ECD"/>
    <w:rsid w:val="00427047"/>
    <w:rsid w:val="00427076"/>
    <w:rsid w:val="004270EA"/>
    <w:rsid w:val="00427471"/>
    <w:rsid w:val="00427558"/>
    <w:rsid w:val="0042759F"/>
    <w:rsid w:val="004278A6"/>
    <w:rsid w:val="0042794E"/>
    <w:rsid w:val="004279B1"/>
    <w:rsid w:val="004279F3"/>
    <w:rsid w:val="00427A4B"/>
    <w:rsid w:val="00427BEC"/>
    <w:rsid w:val="00427CB6"/>
    <w:rsid w:val="00427DFB"/>
    <w:rsid w:val="00427E6F"/>
    <w:rsid w:val="004301FE"/>
    <w:rsid w:val="004303E9"/>
    <w:rsid w:val="004304C4"/>
    <w:rsid w:val="004305A5"/>
    <w:rsid w:val="004306E4"/>
    <w:rsid w:val="0043085B"/>
    <w:rsid w:val="00430860"/>
    <w:rsid w:val="004308CB"/>
    <w:rsid w:val="004308F7"/>
    <w:rsid w:val="0043094C"/>
    <w:rsid w:val="00430AE4"/>
    <w:rsid w:val="00430F12"/>
    <w:rsid w:val="00431338"/>
    <w:rsid w:val="00431617"/>
    <w:rsid w:val="00431A3B"/>
    <w:rsid w:val="00431D91"/>
    <w:rsid w:val="004320D8"/>
    <w:rsid w:val="00432168"/>
    <w:rsid w:val="004322C4"/>
    <w:rsid w:val="00432665"/>
    <w:rsid w:val="004326B7"/>
    <w:rsid w:val="00432742"/>
    <w:rsid w:val="0043282D"/>
    <w:rsid w:val="00432945"/>
    <w:rsid w:val="00432AA7"/>
    <w:rsid w:val="00432B94"/>
    <w:rsid w:val="00432BC6"/>
    <w:rsid w:val="00432FEE"/>
    <w:rsid w:val="00433460"/>
    <w:rsid w:val="004338F7"/>
    <w:rsid w:val="00433E4E"/>
    <w:rsid w:val="00433F67"/>
    <w:rsid w:val="00434046"/>
    <w:rsid w:val="00434094"/>
    <w:rsid w:val="00434181"/>
    <w:rsid w:val="00434351"/>
    <w:rsid w:val="00434354"/>
    <w:rsid w:val="00434507"/>
    <w:rsid w:val="00434519"/>
    <w:rsid w:val="004347EF"/>
    <w:rsid w:val="004348EC"/>
    <w:rsid w:val="00434922"/>
    <w:rsid w:val="0043498F"/>
    <w:rsid w:val="00434BA4"/>
    <w:rsid w:val="00435022"/>
    <w:rsid w:val="00435054"/>
    <w:rsid w:val="004351E5"/>
    <w:rsid w:val="0043544C"/>
    <w:rsid w:val="00435544"/>
    <w:rsid w:val="00435563"/>
    <w:rsid w:val="0043589C"/>
    <w:rsid w:val="0043590D"/>
    <w:rsid w:val="00435AFB"/>
    <w:rsid w:val="00435BA5"/>
    <w:rsid w:val="00435C5B"/>
    <w:rsid w:val="00435D67"/>
    <w:rsid w:val="00435E8C"/>
    <w:rsid w:val="00435F45"/>
    <w:rsid w:val="00436183"/>
    <w:rsid w:val="0043626D"/>
    <w:rsid w:val="0043657B"/>
    <w:rsid w:val="0043663F"/>
    <w:rsid w:val="0043698C"/>
    <w:rsid w:val="00436B37"/>
    <w:rsid w:val="00436B91"/>
    <w:rsid w:val="00436C5D"/>
    <w:rsid w:val="00436D54"/>
    <w:rsid w:val="00436E44"/>
    <w:rsid w:val="004371DA"/>
    <w:rsid w:val="00437385"/>
    <w:rsid w:val="004374C3"/>
    <w:rsid w:val="004374EE"/>
    <w:rsid w:val="00437736"/>
    <w:rsid w:val="004378A7"/>
    <w:rsid w:val="00437939"/>
    <w:rsid w:val="00437B85"/>
    <w:rsid w:val="00437CB6"/>
    <w:rsid w:val="00440224"/>
    <w:rsid w:val="00440410"/>
    <w:rsid w:val="0044042F"/>
    <w:rsid w:val="0044046B"/>
    <w:rsid w:val="0044052C"/>
    <w:rsid w:val="00440678"/>
    <w:rsid w:val="0044069C"/>
    <w:rsid w:val="004408B4"/>
    <w:rsid w:val="00440C31"/>
    <w:rsid w:val="00440D3E"/>
    <w:rsid w:val="00440D45"/>
    <w:rsid w:val="00440DC4"/>
    <w:rsid w:val="00440E7F"/>
    <w:rsid w:val="00440EBB"/>
    <w:rsid w:val="00440F1E"/>
    <w:rsid w:val="004410C0"/>
    <w:rsid w:val="00441537"/>
    <w:rsid w:val="004415F2"/>
    <w:rsid w:val="004417A7"/>
    <w:rsid w:val="00441A6C"/>
    <w:rsid w:val="00441AE6"/>
    <w:rsid w:val="00441D49"/>
    <w:rsid w:val="00441E69"/>
    <w:rsid w:val="00441F64"/>
    <w:rsid w:val="00442021"/>
    <w:rsid w:val="004420FD"/>
    <w:rsid w:val="004425D7"/>
    <w:rsid w:val="004427B5"/>
    <w:rsid w:val="00442857"/>
    <w:rsid w:val="0044294C"/>
    <w:rsid w:val="00442953"/>
    <w:rsid w:val="00442CDB"/>
    <w:rsid w:val="00442E85"/>
    <w:rsid w:val="00442EFD"/>
    <w:rsid w:val="00442F45"/>
    <w:rsid w:val="00442F49"/>
    <w:rsid w:val="0044322C"/>
    <w:rsid w:val="004432B2"/>
    <w:rsid w:val="004432ED"/>
    <w:rsid w:val="00443326"/>
    <w:rsid w:val="004433E4"/>
    <w:rsid w:val="00443559"/>
    <w:rsid w:val="00443603"/>
    <w:rsid w:val="00443637"/>
    <w:rsid w:val="00443662"/>
    <w:rsid w:val="004436DC"/>
    <w:rsid w:val="00443A16"/>
    <w:rsid w:val="00443A84"/>
    <w:rsid w:val="00443F75"/>
    <w:rsid w:val="0044405E"/>
    <w:rsid w:val="004440AD"/>
    <w:rsid w:val="00444140"/>
    <w:rsid w:val="00444141"/>
    <w:rsid w:val="004441BA"/>
    <w:rsid w:val="004442FC"/>
    <w:rsid w:val="00444514"/>
    <w:rsid w:val="0044462B"/>
    <w:rsid w:val="004446A4"/>
    <w:rsid w:val="004446EB"/>
    <w:rsid w:val="004446F6"/>
    <w:rsid w:val="00444B49"/>
    <w:rsid w:val="00444B5B"/>
    <w:rsid w:val="00444CE9"/>
    <w:rsid w:val="00444D4F"/>
    <w:rsid w:val="00444DD8"/>
    <w:rsid w:val="00444DDB"/>
    <w:rsid w:val="00444E5C"/>
    <w:rsid w:val="00445158"/>
    <w:rsid w:val="0044517C"/>
    <w:rsid w:val="004453A0"/>
    <w:rsid w:val="004453F7"/>
    <w:rsid w:val="00445B70"/>
    <w:rsid w:val="00445CC7"/>
    <w:rsid w:val="00445CDD"/>
    <w:rsid w:val="00445D3A"/>
    <w:rsid w:val="00445DB3"/>
    <w:rsid w:val="00445E6F"/>
    <w:rsid w:val="00445E7F"/>
    <w:rsid w:val="00445F08"/>
    <w:rsid w:val="0044624F"/>
    <w:rsid w:val="004462B9"/>
    <w:rsid w:val="004462BA"/>
    <w:rsid w:val="00446458"/>
    <w:rsid w:val="00446539"/>
    <w:rsid w:val="00446575"/>
    <w:rsid w:val="00446591"/>
    <w:rsid w:val="00446594"/>
    <w:rsid w:val="00446699"/>
    <w:rsid w:val="0044689B"/>
    <w:rsid w:val="004468CA"/>
    <w:rsid w:val="00446AD5"/>
    <w:rsid w:val="00446C90"/>
    <w:rsid w:val="00446E09"/>
    <w:rsid w:val="00447097"/>
    <w:rsid w:val="004470EA"/>
    <w:rsid w:val="0044738E"/>
    <w:rsid w:val="00447411"/>
    <w:rsid w:val="004475C7"/>
    <w:rsid w:val="0044766A"/>
    <w:rsid w:val="00447674"/>
    <w:rsid w:val="004476C0"/>
    <w:rsid w:val="004477BF"/>
    <w:rsid w:val="00447A86"/>
    <w:rsid w:val="00447C45"/>
    <w:rsid w:val="00447D1B"/>
    <w:rsid w:val="00447D6F"/>
    <w:rsid w:val="00447E76"/>
    <w:rsid w:val="00450159"/>
    <w:rsid w:val="0045036B"/>
    <w:rsid w:val="004505EC"/>
    <w:rsid w:val="0045071C"/>
    <w:rsid w:val="004508CB"/>
    <w:rsid w:val="004508EC"/>
    <w:rsid w:val="00450998"/>
    <w:rsid w:val="00450B3F"/>
    <w:rsid w:val="00450C6D"/>
    <w:rsid w:val="00450D5C"/>
    <w:rsid w:val="00450D72"/>
    <w:rsid w:val="00450F1A"/>
    <w:rsid w:val="00450F44"/>
    <w:rsid w:val="0045108F"/>
    <w:rsid w:val="004510EE"/>
    <w:rsid w:val="004510F0"/>
    <w:rsid w:val="004511ED"/>
    <w:rsid w:val="00451511"/>
    <w:rsid w:val="004515DC"/>
    <w:rsid w:val="00451801"/>
    <w:rsid w:val="00451845"/>
    <w:rsid w:val="0045192E"/>
    <w:rsid w:val="00451B43"/>
    <w:rsid w:val="00451C23"/>
    <w:rsid w:val="00451EFB"/>
    <w:rsid w:val="00451F5C"/>
    <w:rsid w:val="00452094"/>
    <w:rsid w:val="004521AC"/>
    <w:rsid w:val="00452234"/>
    <w:rsid w:val="0045227C"/>
    <w:rsid w:val="00452291"/>
    <w:rsid w:val="004523F1"/>
    <w:rsid w:val="0045288F"/>
    <w:rsid w:val="00452931"/>
    <w:rsid w:val="00452935"/>
    <w:rsid w:val="0045293E"/>
    <w:rsid w:val="00452DF3"/>
    <w:rsid w:val="0045303E"/>
    <w:rsid w:val="0045320D"/>
    <w:rsid w:val="004535C6"/>
    <w:rsid w:val="00453AEE"/>
    <w:rsid w:val="00453C6F"/>
    <w:rsid w:val="004542FA"/>
    <w:rsid w:val="00454386"/>
    <w:rsid w:val="00454650"/>
    <w:rsid w:val="00454672"/>
    <w:rsid w:val="004546A8"/>
    <w:rsid w:val="00454846"/>
    <w:rsid w:val="00454A43"/>
    <w:rsid w:val="00454AE3"/>
    <w:rsid w:val="00454C83"/>
    <w:rsid w:val="00455063"/>
    <w:rsid w:val="004552C1"/>
    <w:rsid w:val="00455379"/>
    <w:rsid w:val="004554BB"/>
    <w:rsid w:val="00455791"/>
    <w:rsid w:val="004557B4"/>
    <w:rsid w:val="004557B6"/>
    <w:rsid w:val="004558DC"/>
    <w:rsid w:val="00455901"/>
    <w:rsid w:val="00455903"/>
    <w:rsid w:val="004559C0"/>
    <w:rsid w:val="00455AF1"/>
    <w:rsid w:val="00455BDD"/>
    <w:rsid w:val="00455C5D"/>
    <w:rsid w:val="00455D8D"/>
    <w:rsid w:val="00455EDA"/>
    <w:rsid w:val="00455EDB"/>
    <w:rsid w:val="0045601D"/>
    <w:rsid w:val="0045603B"/>
    <w:rsid w:val="00456148"/>
    <w:rsid w:val="004562AE"/>
    <w:rsid w:val="00456356"/>
    <w:rsid w:val="00456398"/>
    <w:rsid w:val="00456649"/>
    <w:rsid w:val="004566D2"/>
    <w:rsid w:val="0045673C"/>
    <w:rsid w:val="0045675C"/>
    <w:rsid w:val="004567C6"/>
    <w:rsid w:val="004567F5"/>
    <w:rsid w:val="00456928"/>
    <w:rsid w:val="00456E41"/>
    <w:rsid w:val="00456E61"/>
    <w:rsid w:val="00456FA7"/>
    <w:rsid w:val="004570A9"/>
    <w:rsid w:val="0045721B"/>
    <w:rsid w:val="004572DF"/>
    <w:rsid w:val="004572E8"/>
    <w:rsid w:val="004573FD"/>
    <w:rsid w:val="004578DE"/>
    <w:rsid w:val="00457AEE"/>
    <w:rsid w:val="00457BCF"/>
    <w:rsid w:val="00457DDF"/>
    <w:rsid w:val="004604FD"/>
    <w:rsid w:val="0046075D"/>
    <w:rsid w:val="0046084E"/>
    <w:rsid w:val="004608E8"/>
    <w:rsid w:val="00460984"/>
    <w:rsid w:val="00460BB4"/>
    <w:rsid w:val="00460DF0"/>
    <w:rsid w:val="00460ED9"/>
    <w:rsid w:val="00460EFF"/>
    <w:rsid w:val="004610F5"/>
    <w:rsid w:val="0046111B"/>
    <w:rsid w:val="0046120A"/>
    <w:rsid w:val="004612DC"/>
    <w:rsid w:val="0046130D"/>
    <w:rsid w:val="00461417"/>
    <w:rsid w:val="00461525"/>
    <w:rsid w:val="00461567"/>
    <w:rsid w:val="00461768"/>
    <w:rsid w:val="00461817"/>
    <w:rsid w:val="00461B0D"/>
    <w:rsid w:val="00461BCB"/>
    <w:rsid w:val="00461BF4"/>
    <w:rsid w:val="00461EEA"/>
    <w:rsid w:val="00461EFB"/>
    <w:rsid w:val="0046222A"/>
    <w:rsid w:val="0046223F"/>
    <w:rsid w:val="004622B0"/>
    <w:rsid w:val="00462562"/>
    <w:rsid w:val="004625EF"/>
    <w:rsid w:val="00462660"/>
    <w:rsid w:val="00462686"/>
    <w:rsid w:val="004628BD"/>
    <w:rsid w:val="004629E6"/>
    <w:rsid w:val="00462C01"/>
    <w:rsid w:val="00462D60"/>
    <w:rsid w:val="00462FF0"/>
    <w:rsid w:val="00463071"/>
    <w:rsid w:val="004633DC"/>
    <w:rsid w:val="00463427"/>
    <w:rsid w:val="004634E3"/>
    <w:rsid w:val="004635E7"/>
    <w:rsid w:val="0046375F"/>
    <w:rsid w:val="00463842"/>
    <w:rsid w:val="004638A5"/>
    <w:rsid w:val="00463A03"/>
    <w:rsid w:val="00463B61"/>
    <w:rsid w:val="00463DB5"/>
    <w:rsid w:val="00463E1C"/>
    <w:rsid w:val="00463E57"/>
    <w:rsid w:val="00464312"/>
    <w:rsid w:val="00464446"/>
    <w:rsid w:val="00464478"/>
    <w:rsid w:val="00464594"/>
    <w:rsid w:val="0046481F"/>
    <w:rsid w:val="004649D8"/>
    <w:rsid w:val="00464ACE"/>
    <w:rsid w:val="00464AFF"/>
    <w:rsid w:val="00464B01"/>
    <w:rsid w:val="00464B4F"/>
    <w:rsid w:val="00464B98"/>
    <w:rsid w:val="00464BAE"/>
    <w:rsid w:val="00464BC2"/>
    <w:rsid w:val="00464EDF"/>
    <w:rsid w:val="00464F9B"/>
    <w:rsid w:val="00465093"/>
    <w:rsid w:val="0046524F"/>
    <w:rsid w:val="0046528E"/>
    <w:rsid w:val="00465352"/>
    <w:rsid w:val="004653DA"/>
    <w:rsid w:val="004654F6"/>
    <w:rsid w:val="00465584"/>
    <w:rsid w:val="004655DA"/>
    <w:rsid w:val="004655E8"/>
    <w:rsid w:val="004656B6"/>
    <w:rsid w:val="00465721"/>
    <w:rsid w:val="004657A3"/>
    <w:rsid w:val="004657E3"/>
    <w:rsid w:val="00465B46"/>
    <w:rsid w:val="00465BF7"/>
    <w:rsid w:val="00465F72"/>
    <w:rsid w:val="00466038"/>
    <w:rsid w:val="00466273"/>
    <w:rsid w:val="004664A6"/>
    <w:rsid w:val="00466573"/>
    <w:rsid w:val="004665C2"/>
    <w:rsid w:val="00466661"/>
    <w:rsid w:val="004666E2"/>
    <w:rsid w:val="004669F6"/>
    <w:rsid w:val="00466AE5"/>
    <w:rsid w:val="00466BFE"/>
    <w:rsid w:val="00466FAA"/>
    <w:rsid w:val="00467030"/>
    <w:rsid w:val="0046711B"/>
    <w:rsid w:val="00467187"/>
    <w:rsid w:val="004671BD"/>
    <w:rsid w:val="004673B9"/>
    <w:rsid w:val="004673E7"/>
    <w:rsid w:val="004673F5"/>
    <w:rsid w:val="004678BD"/>
    <w:rsid w:val="00467940"/>
    <w:rsid w:val="00467A88"/>
    <w:rsid w:val="00467B0A"/>
    <w:rsid w:val="00467CAD"/>
    <w:rsid w:val="00467CF5"/>
    <w:rsid w:val="00467E34"/>
    <w:rsid w:val="00467F34"/>
    <w:rsid w:val="00470195"/>
    <w:rsid w:val="0047038B"/>
    <w:rsid w:val="0047044A"/>
    <w:rsid w:val="004704D1"/>
    <w:rsid w:val="004706F4"/>
    <w:rsid w:val="0047072C"/>
    <w:rsid w:val="004707BF"/>
    <w:rsid w:val="0047080D"/>
    <w:rsid w:val="00470B25"/>
    <w:rsid w:val="00470F60"/>
    <w:rsid w:val="00470FAA"/>
    <w:rsid w:val="00470FE9"/>
    <w:rsid w:val="00471056"/>
    <w:rsid w:val="00471125"/>
    <w:rsid w:val="00471193"/>
    <w:rsid w:val="0047137C"/>
    <w:rsid w:val="004713A1"/>
    <w:rsid w:val="0047157E"/>
    <w:rsid w:val="00471688"/>
    <w:rsid w:val="00471768"/>
    <w:rsid w:val="0047189E"/>
    <w:rsid w:val="00471994"/>
    <w:rsid w:val="00471AEA"/>
    <w:rsid w:val="00471E67"/>
    <w:rsid w:val="00472152"/>
    <w:rsid w:val="0047217F"/>
    <w:rsid w:val="00472201"/>
    <w:rsid w:val="0047244D"/>
    <w:rsid w:val="004724C9"/>
    <w:rsid w:val="0047252E"/>
    <w:rsid w:val="004725DA"/>
    <w:rsid w:val="0047263D"/>
    <w:rsid w:val="004727B5"/>
    <w:rsid w:val="00472D19"/>
    <w:rsid w:val="004731B6"/>
    <w:rsid w:val="004733C4"/>
    <w:rsid w:val="0047344F"/>
    <w:rsid w:val="00473590"/>
    <w:rsid w:val="0047383F"/>
    <w:rsid w:val="004738C6"/>
    <w:rsid w:val="00473977"/>
    <w:rsid w:val="0047398A"/>
    <w:rsid w:val="00473B00"/>
    <w:rsid w:val="00473B60"/>
    <w:rsid w:val="00473B6F"/>
    <w:rsid w:val="00473D02"/>
    <w:rsid w:val="00473E6B"/>
    <w:rsid w:val="00473FAB"/>
    <w:rsid w:val="00474020"/>
    <w:rsid w:val="0047410A"/>
    <w:rsid w:val="00474400"/>
    <w:rsid w:val="00474781"/>
    <w:rsid w:val="00474875"/>
    <w:rsid w:val="00474EFC"/>
    <w:rsid w:val="00474FFA"/>
    <w:rsid w:val="00475151"/>
    <w:rsid w:val="004751D5"/>
    <w:rsid w:val="0047532B"/>
    <w:rsid w:val="00475508"/>
    <w:rsid w:val="0047551A"/>
    <w:rsid w:val="00475606"/>
    <w:rsid w:val="004757D5"/>
    <w:rsid w:val="00475A0A"/>
    <w:rsid w:val="00475B23"/>
    <w:rsid w:val="00475C67"/>
    <w:rsid w:val="00475CFB"/>
    <w:rsid w:val="00475D96"/>
    <w:rsid w:val="00475DB6"/>
    <w:rsid w:val="00475E0A"/>
    <w:rsid w:val="004762F7"/>
    <w:rsid w:val="0047634E"/>
    <w:rsid w:val="004763A1"/>
    <w:rsid w:val="00476681"/>
    <w:rsid w:val="004766B3"/>
    <w:rsid w:val="004766C7"/>
    <w:rsid w:val="00476706"/>
    <w:rsid w:val="00476899"/>
    <w:rsid w:val="004769A9"/>
    <w:rsid w:val="004769C0"/>
    <w:rsid w:val="00476A79"/>
    <w:rsid w:val="00476C26"/>
    <w:rsid w:val="0047717D"/>
    <w:rsid w:val="00477281"/>
    <w:rsid w:val="0047746A"/>
    <w:rsid w:val="00477711"/>
    <w:rsid w:val="00477E6E"/>
    <w:rsid w:val="00477FB3"/>
    <w:rsid w:val="004800A0"/>
    <w:rsid w:val="00480397"/>
    <w:rsid w:val="004804AA"/>
    <w:rsid w:val="004805BD"/>
    <w:rsid w:val="004806C2"/>
    <w:rsid w:val="004807F9"/>
    <w:rsid w:val="00480A12"/>
    <w:rsid w:val="00480B69"/>
    <w:rsid w:val="00480BA9"/>
    <w:rsid w:val="00480BB0"/>
    <w:rsid w:val="00480BD9"/>
    <w:rsid w:val="00480FAE"/>
    <w:rsid w:val="004810A5"/>
    <w:rsid w:val="004810E7"/>
    <w:rsid w:val="0048126D"/>
    <w:rsid w:val="00481339"/>
    <w:rsid w:val="0048134F"/>
    <w:rsid w:val="00481816"/>
    <w:rsid w:val="00481917"/>
    <w:rsid w:val="00481B8A"/>
    <w:rsid w:val="00481C0A"/>
    <w:rsid w:val="00481C63"/>
    <w:rsid w:val="00481E72"/>
    <w:rsid w:val="00481F4E"/>
    <w:rsid w:val="00481F80"/>
    <w:rsid w:val="0048201F"/>
    <w:rsid w:val="0048228E"/>
    <w:rsid w:val="004823F4"/>
    <w:rsid w:val="00482679"/>
    <w:rsid w:val="004828D6"/>
    <w:rsid w:val="00482A55"/>
    <w:rsid w:val="00482DD2"/>
    <w:rsid w:val="004830CF"/>
    <w:rsid w:val="004832A4"/>
    <w:rsid w:val="004834C0"/>
    <w:rsid w:val="00483752"/>
    <w:rsid w:val="004837BF"/>
    <w:rsid w:val="00483832"/>
    <w:rsid w:val="004838FA"/>
    <w:rsid w:val="00483C35"/>
    <w:rsid w:val="00483CA0"/>
    <w:rsid w:val="00483D92"/>
    <w:rsid w:val="00483DC3"/>
    <w:rsid w:val="00483F9E"/>
    <w:rsid w:val="004844C8"/>
    <w:rsid w:val="00484512"/>
    <w:rsid w:val="004845AA"/>
    <w:rsid w:val="00484666"/>
    <w:rsid w:val="0048471D"/>
    <w:rsid w:val="0048487C"/>
    <w:rsid w:val="00484C08"/>
    <w:rsid w:val="00484CDD"/>
    <w:rsid w:val="00484CE4"/>
    <w:rsid w:val="00484DC2"/>
    <w:rsid w:val="00484F31"/>
    <w:rsid w:val="00484F6E"/>
    <w:rsid w:val="00485238"/>
    <w:rsid w:val="004852F7"/>
    <w:rsid w:val="00485455"/>
    <w:rsid w:val="004854B2"/>
    <w:rsid w:val="0048556E"/>
    <w:rsid w:val="0048571E"/>
    <w:rsid w:val="00485B99"/>
    <w:rsid w:val="00485B9F"/>
    <w:rsid w:val="00485C4D"/>
    <w:rsid w:val="00485D41"/>
    <w:rsid w:val="00485F25"/>
    <w:rsid w:val="004860B4"/>
    <w:rsid w:val="004865D9"/>
    <w:rsid w:val="004865F0"/>
    <w:rsid w:val="0048662E"/>
    <w:rsid w:val="004867E5"/>
    <w:rsid w:val="00486815"/>
    <w:rsid w:val="00486AE5"/>
    <w:rsid w:val="00486C2C"/>
    <w:rsid w:val="00486C8A"/>
    <w:rsid w:val="00486D3E"/>
    <w:rsid w:val="00486FC6"/>
    <w:rsid w:val="004870A8"/>
    <w:rsid w:val="00487161"/>
    <w:rsid w:val="00487213"/>
    <w:rsid w:val="00487398"/>
    <w:rsid w:val="00487A13"/>
    <w:rsid w:val="00487DCE"/>
    <w:rsid w:val="00487E7F"/>
    <w:rsid w:val="00487F33"/>
    <w:rsid w:val="00487F8F"/>
    <w:rsid w:val="00490165"/>
    <w:rsid w:val="004901FC"/>
    <w:rsid w:val="004904CE"/>
    <w:rsid w:val="00490596"/>
    <w:rsid w:val="00490669"/>
    <w:rsid w:val="00490797"/>
    <w:rsid w:val="004908C7"/>
    <w:rsid w:val="004908FF"/>
    <w:rsid w:val="00490C8C"/>
    <w:rsid w:val="00490E2F"/>
    <w:rsid w:val="00490EE2"/>
    <w:rsid w:val="004910FD"/>
    <w:rsid w:val="00491150"/>
    <w:rsid w:val="004912CE"/>
    <w:rsid w:val="00491492"/>
    <w:rsid w:val="004914DF"/>
    <w:rsid w:val="0049165D"/>
    <w:rsid w:val="0049168D"/>
    <w:rsid w:val="00491919"/>
    <w:rsid w:val="00491928"/>
    <w:rsid w:val="00491ADA"/>
    <w:rsid w:val="00491E48"/>
    <w:rsid w:val="00491F43"/>
    <w:rsid w:val="00492100"/>
    <w:rsid w:val="00492544"/>
    <w:rsid w:val="00492722"/>
    <w:rsid w:val="0049284B"/>
    <w:rsid w:val="00492A19"/>
    <w:rsid w:val="00492AF9"/>
    <w:rsid w:val="00492B95"/>
    <w:rsid w:val="00492E1E"/>
    <w:rsid w:val="00492EE5"/>
    <w:rsid w:val="00493135"/>
    <w:rsid w:val="0049317C"/>
    <w:rsid w:val="0049324A"/>
    <w:rsid w:val="00493335"/>
    <w:rsid w:val="004934CC"/>
    <w:rsid w:val="00493530"/>
    <w:rsid w:val="0049371B"/>
    <w:rsid w:val="00493769"/>
    <w:rsid w:val="00493795"/>
    <w:rsid w:val="004937C4"/>
    <w:rsid w:val="00493D9B"/>
    <w:rsid w:val="00493E9C"/>
    <w:rsid w:val="00494165"/>
    <w:rsid w:val="0049420D"/>
    <w:rsid w:val="00494788"/>
    <w:rsid w:val="0049479D"/>
    <w:rsid w:val="00494989"/>
    <w:rsid w:val="004949E1"/>
    <w:rsid w:val="004949F2"/>
    <w:rsid w:val="00494C72"/>
    <w:rsid w:val="00494F9E"/>
    <w:rsid w:val="0049504F"/>
    <w:rsid w:val="004952F8"/>
    <w:rsid w:val="00495592"/>
    <w:rsid w:val="0049567E"/>
    <w:rsid w:val="0049570D"/>
    <w:rsid w:val="00495784"/>
    <w:rsid w:val="00495918"/>
    <w:rsid w:val="00495961"/>
    <w:rsid w:val="00495978"/>
    <w:rsid w:val="00495A6E"/>
    <w:rsid w:val="00495B66"/>
    <w:rsid w:val="00495D41"/>
    <w:rsid w:val="00495E34"/>
    <w:rsid w:val="0049607B"/>
    <w:rsid w:val="004960D4"/>
    <w:rsid w:val="00496222"/>
    <w:rsid w:val="00496470"/>
    <w:rsid w:val="00496567"/>
    <w:rsid w:val="0049674E"/>
    <w:rsid w:val="004968F7"/>
    <w:rsid w:val="00496AC6"/>
    <w:rsid w:val="00496DDE"/>
    <w:rsid w:val="00496F40"/>
    <w:rsid w:val="00497069"/>
    <w:rsid w:val="00497341"/>
    <w:rsid w:val="0049739F"/>
    <w:rsid w:val="004976CE"/>
    <w:rsid w:val="00497723"/>
    <w:rsid w:val="00497767"/>
    <w:rsid w:val="004977BA"/>
    <w:rsid w:val="00497965"/>
    <w:rsid w:val="00497978"/>
    <w:rsid w:val="00497990"/>
    <w:rsid w:val="00497AEC"/>
    <w:rsid w:val="00497C52"/>
    <w:rsid w:val="00497D46"/>
    <w:rsid w:val="00497DBF"/>
    <w:rsid w:val="00497E29"/>
    <w:rsid w:val="00497E4F"/>
    <w:rsid w:val="00497EDA"/>
    <w:rsid w:val="004A019A"/>
    <w:rsid w:val="004A024F"/>
    <w:rsid w:val="004A0331"/>
    <w:rsid w:val="004A0452"/>
    <w:rsid w:val="004A05DB"/>
    <w:rsid w:val="004A06D1"/>
    <w:rsid w:val="004A0720"/>
    <w:rsid w:val="004A08BE"/>
    <w:rsid w:val="004A0B41"/>
    <w:rsid w:val="004A0DDE"/>
    <w:rsid w:val="004A116A"/>
    <w:rsid w:val="004A165F"/>
    <w:rsid w:val="004A190F"/>
    <w:rsid w:val="004A192B"/>
    <w:rsid w:val="004A1D01"/>
    <w:rsid w:val="004A1D0C"/>
    <w:rsid w:val="004A1DE4"/>
    <w:rsid w:val="004A1F23"/>
    <w:rsid w:val="004A1FDD"/>
    <w:rsid w:val="004A2009"/>
    <w:rsid w:val="004A2114"/>
    <w:rsid w:val="004A2486"/>
    <w:rsid w:val="004A2632"/>
    <w:rsid w:val="004A291F"/>
    <w:rsid w:val="004A296D"/>
    <w:rsid w:val="004A29ED"/>
    <w:rsid w:val="004A2A67"/>
    <w:rsid w:val="004A2AE1"/>
    <w:rsid w:val="004A2E1D"/>
    <w:rsid w:val="004A3015"/>
    <w:rsid w:val="004A305A"/>
    <w:rsid w:val="004A320A"/>
    <w:rsid w:val="004A3AAD"/>
    <w:rsid w:val="004A3CD6"/>
    <w:rsid w:val="004A3D11"/>
    <w:rsid w:val="004A3D6C"/>
    <w:rsid w:val="004A3D90"/>
    <w:rsid w:val="004A3E17"/>
    <w:rsid w:val="004A3E4B"/>
    <w:rsid w:val="004A4255"/>
    <w:rsid w:val="004A441A"/>
    <w:rsid w:val="004A4429"/>
    <w:rsid w:val="004A442F"/>
    <w:rsid w:val="004A44C2"/>
    <w:rsid w:val="004A44E5"/>
    <w:rsid w:val="004A484C"/>
    <w:rsid w:val="004A4B53"/>
    <w:rsid w:val="004A4F28"/>
    <w:rsid w:val="004A50F5"/>
    <w:rsid w:val="004A54B2"/>
    <w:rsid w:val="004A55F2"/>
    <w:rsid w:val="004A5603"/>
    <w:rsid w:val="004A5ABA"/>
    <w:rsid w:val="004A5C8E"/>
    <w:rsid w:val="004A5DCD"/>
    <w:rsid w:val="004A5E36"/>
    <w:rsid w:val="004A5F74"/>
    <w:rsid w:val="004A618F"/>
    <w:rsid w:val="004A61DF"/>
    <w:rsid w:val="004A6287"/>
    <w:rsid w:val="004A6521"/>
    <w:rsid w:val="004A6578"/>
    <w:rsid w:val="004A65E2"/>
    <w:rsid w:val="004A678C"/>
    <w:rsid w:val="004A67D7"/>
    <w:rsid w:val="004A6845"/>
    <w:rsid w:val="004A6AA8"/>
    <w:rsid w:val="004A6B8E"/>
    <w:rsid w:val="004A6C08"/>
    <w:rsid w:val="004A6E20"/>
    <w:rsid w:val="004A6F32"/>
    <w:rsid w:val="004A7027"/>
    <w:rsid w:val="004A712C"/>
    <w:rsid w:val="004A7357"/>
    <w:rsid w:val="004A7424"/>
    <w:rsid w:val="004A74C6"/>
    <w:rsid w:val="004A7819"/>
    <w:rsid w:val="004A7853"/>
    <w:rsid w:val="004A78D8"/>
    <w:rsid w:val="004A795C"/>
    <w:rsid w:val="004A7BA3"/>
    <w:rsid w:val="004A7DD7"/>
    <w:rsid w:val="004A7EA2"/>
    <w:rsid w:val="004A7F07"/>
    <w:rsid w:val="004A7F0E"/>
    <w:rsid w:val="004B00F2"/>
    <w:rsid w:val="004B049B"/>
    <w:rsid w:val="004B0523"/>
    <w:rsid w:val="004B0605"/>
    <w:rsid w:val="004B08B3"/>
    <w:rsid w:val="004B0AB0"/>
    <w:rsid w:val="004B0D1B"/>
    <w:rsid w:val="004B0D57"/>
    <w:rsid w:val="004B12E1"/>
    <w:rsid w:val="004B1425"/>
    <w:rsid w:val="004B151C"/>
    <w:rsid w:val="004B1598"/>
    <w:rsid w:val="004B1603"/>
    <w:rsid w:val="004B1B58"/>
    <w:rsid w:val="004B1DDD"/>
    <w:rsid w:val="004B2135"/>
    <w:rsid w:val="004B2262"/>
    <w:rsid w:val="004B22C4"/>
    <w:rsid w:val="004B24C6"/>
    <w:rsid w:val="004B25E0"/>
    <w:rsid w:val="004B2619"/>
    <w:rsid w:val="004B2669"/>
    <w:rsid w:val="004B272F"/>
    <w:rsid w:val="004B27EB"/>
    <w:rsid w:val="004B2837"/>
    <w:rsid w:val="004B288C"/>
    <w:rsid w:val="004B2999"/>
    <w:rsid w:val="004B2A28"/>
    <w:rsid w:val="004B2CB2"/>
    <w:rsid w:val="004B2CDC"/>
    <w:rsid w:val="004B2E73"/>
    <w:rsid w:val="004B2ED3"/>
    <w:rsid w:val="004B2F35"/>
    <w:rsid w:val="004B2F8D"/>
    <w:rsid w:val="004B3017"/>
    <w:rsid w:val="004B30AD"/>
    <w:rsid w:val="004B3215"/>
    <w:rsid w:val="004B3A0A"/>
    <w:rsid w:val="004B3A7A"/>
    <w:rsid w:val="004B3C58"/>
    <w:rsid w:val="004B3C95"/>
    <w:rsid w:val="004B4273"/>
    <w:rsid w:val="004B4278"/>
    <w:rsid w:val="004B4734"/>
    <w:rsid w:val="004B47BE"/>
    <w:rsid w:val="004B4AE7"/>
    <w:rsid w:val="004B4EE3"/>
    <w:rsid w:val="004B4F65"/>
    <w:rsid w:val="004B5047"/>
    <w:rsid w:val="004B50D6"/>
    <w:rsid w:val="004B528A"/>
    <w:rsid w:val="004B5376"/>
    <w:rsid w:val="004B541D"/>
    <w:rsid w:val="004B5429"/>
    <w:rsid w:val="004B54AA"/>
    <w:rsid w:val="004B54E8"/>
    <w:rsid w:val="004B56B6"/>
    <w:rsid w:val="004B57B7"/>
    <w:rsid w:val="004B580F"/>
    <w:rsid w:val="004B5977"/>
    <w:rsid w:val="004B59B3"/>
    <w:rsid w:val="004B5A4A"/>
    <w:rsid w:val="004B5DD8"/>
    <w:rsid w:val="004B6127"/>
    <w:rsid w:val="004B64F9"/>
    <w:rsid w:val="004B6623"/>
    <w:rsid w:val="004B67D0"/>
    <w:rsid w:val="004B67EF"/>
    <w:rsid w:val="004B687A"/>
    <w:rsid w:val="004B69B0"/>
    <w:rsid w:val="004B69CD"/>
    <w:rsid w:val="004B6A44"/>
    <w:rsid w:val="004B6C8C"/>
    <w:rsid w:val="004B6E60"/>
    <w:rsid w:val="004B6FA1"/>
    <w:rsid w:val="004B6FDC"/>
    <w:rsid w:val="004B70CD"/>
    <w:rsid w:val="004B719D"/>
    <w:rsid w:val="004B7236"/>
    <w:rsid w:val="004B751D"/>
    <w:rsid w:val="004B7550"/>
    <w:rsid w:val="004B7766"/>
    <w:rsid w:val="004B77C7"/>
    <w:rsid w:val="004B792F"/>
    <w:rsid w:val="004B79ED"/>
    <w:rsid w:val="004B7A7F"/>
    <w:rsid w:val="004B7B98"/>
    <w:rsid w:val="004B7BBE"/>
    <w:rsid w:val="004B7C31"/>
    <w:rsid w:val="004B7E9D"/>
    <w:rsid w:val="004C006D"/>
    <w:rsid w:val="004C0738"/>
    <w:rsid w:val="004C08AA"/>
    <w:rsid w:val="004C09C8"/>
    <w:rsid w:val="004C0B69"/>
    <w:rsid w:val="004C0C5D"/>
    <w:rsid w:val="004C0D68"/>
    <w:rsid w:val="004C0E08"/>
    <w:rsid w:val="004C1067"/>
    <w:rsid w:val="004C14D2"/>
    <w:rsid w:val="004C1570"/>
    <w:rsid w:val="004C1680"/>
    <w:rsid w:val="004C19AA"/>
    <w:rsid w:val="004C19E5"/>
    <w:rsid w:val="004C1A2B"/>
    <w:rsid w:val="004C1C8B"/>
    <w:rsid w:val="004C1CD9"/>
    <w:rsid w:val="004C1ED2"/>
    <w:rsid w:val="004C2035"/>
    <w:rsid w:val="004C205E"/>
    <w:rsid w:val="004C2275"/>
    <w:rsid w:val="004C22AD"/>
    <w:rsid w:val="004C2320"/>
    <w:rsid w:val="004C2767"/>
    <w:rsid w:val="004C2989"/>
    <w:rsid w:val="004C2C77"/>
    <w:rsid w:val="004C2EFD"/>
    <w:rsid w:val="004C33EA"/>
    <w:rsid w:val="004C346C"/>
    <w:rsid w:val="004C351F"/>
    <w:rsid w:val="004C3641"/>
    <w:rsid w:val="004C38C6"/>
    <w:rsid w:val="004C3918"/>
    <w:rsid w:val="004C3AB5"/>
    <w:rsid w:val="004C3C56"/>
    <w:rsid w:val="004C3E18"/>
    <w:rsid w:val="004C3E2E"/>
    <w:rsid w:val="004C4090"/>
    <w:rsid w:val="004C40D4"/>
    <w:rsid w:val="004C4134"/>
    <w:rsid w:val="004C41E4"/>
    <w:rsid w:val="004C4256"/>
    <w:rsid w:val="004C425F"/>
    <w:rsid w:val="004C471F"/>
    <w:rsid w:val="004C4A5E"/>
    <w:rsid w:val="004C4D5F"/>
    <w:rsid w:val="004C4D9F"/>
    <w:rsid w:val="004C4E9D"/>
    <w:rsid w:val="004C50AD"/>
    <w:rsid w:val="004C50C0"/>
    <w:rsid w:val="004C533C"/>
    <w:rsid w:val="004C55F3"/>
    <w:rsid w:val="004C5AFC"/>
    <w:rsid w:val="004C5BB7"/>
    <w:rsid w:val="004C5F0D"/>
    <w:rsid w:val="004C5F33"/>
    <w:rsid w:val="004C659C"/>
    <w:rsid w:val="004C68C8"/>
    <w:rsid w:val="004C6910"/>
    <w:rsid w:val="004C6C4D"/>
    <w:rsid w:val="004C6D15"/>
    <w:rsid w:val="004C6D21"/>
    <w:rsid w:val="004C71E0"/>
    <w:rsid w:val="004C7534"/>
    <w:rsid w:val="004C7568"/>
    <w:rsid w:val="004C76F5"/>
    <w:rsid w:val="004C7790"/>
    <w:rsid w:val="004C788C"/>
    <w:rsid w:val="004C7A0F"/>
    <w:rsid w:val="004C7A2B"/>
    <w:rsid w:val="004C7C72"/>
    <w:rsid w:val="004C7EFC"/>
    <w:rsid w:val="004D0195"/>
    <w:rsid w:val="004D026A"/>
    <w:rsid w:val="004D02CA"/>
    <w:rsid w:val="004D0436"/>
    <w:rsid w:val="004D0572"/>
    <w:rsid w:val="004D0906"/>
    <w:rsid w:val="004D0A50"/>
    <w:rsid w:val="004D0B06"/>
    <w:rsid w:val="004D0C96"/>
    <w:rsid w:val="004D0CFB"/>
    <w:rsid w:val="004D0DDC"/>
    <w:rsid w:val="004D107F"/>
    <w:rsid w:val="004D123A"/>
    <w:rsid w:val="004D1510"/>
    <w:rsid w:val="004D1582"/>
    <w:rsid w:val="004D16D0"/>
    <w:rsid w:val="004D1BFE"/>
    <w:rsid w:val="004D1CDF"/>
    <w:rsid w:val="004D1D6B"/>
    <w:rsid w:val="004D20AF"/>
    <w:rsid w:val="004D2247"/>
    <w:rsid w:val="004D2412"/>
    <w:rsid w:val="004D252F"/>
    <w:rsid w:val="004D2820"/>
    <w:rsid w:val="004D287D"/>
    <w:rsid w:val="004D294C"/>
    <w:rsid w:val="004D2F3D"/>
    <w:rsid w:val="004D317A"/>
    <w:rsid w:val="004D3266"/>
    <w:rsid w:val="004D32FE"/>
    <w:rsid w:val="004D33ED"/>
    <w:rsid w:val="004D3420"/>
    <w:rsid w:val="004D3461"/>
    <w:rsid w:val="004D3707"/>
    <w:rsid w:val="004D392F"/>
    <w:rsid w:val="004D3D48"/>
    <w:rsid w:val="004D409F"/>
    <w:rsid w:val="004D4103"/>
    <w:rsid w:val="004D4135"/>
    <w:rsid w:val="004D4201"/>
    <w:rsid w:val="004D42BB"/>
    <w:rsid w:val="004D436D"/>
    <w:rsid w:val="004D4548"/>
    <w:rsid w:val="004D4593"/>
    <w:rsid w:val="004D459D"/>
    <w:rsid w:val="004D45AC"/>
    <w:rsid w:val="004D46C3"/>
    <w:rsid w:val="004D4924"/>
    <w:rsid w:val="004D49B0"/>
    <w:rsid w:val="004D4A80"/>
    <w:rsid w:val="004D4D97"/>
    <w:rsid w:val="004D4E94"/>
    <w:rsid w:val="004D4FD5"/>
    <w:rsid w:val="004D5174"/>
    <w:rsid w:val="004D51F4"/>
    <w:rsid w:val="004D53C3"/>
    <w:rsid w:val="004D53D8"/>
    <w:rsid w:val="004D56B5"/>
    <w:rsid w:val="004D56D6"/>
    <w:rsid w:val="004D5A63"/>
    <w:rsid w:val="004D5AC0"/>
    <w:rsid w:val="004D5C07"/>
    <w:rsid w:val="004D5DAF"/>
    <w:rsid w:val="004D5E8C"/>
    <w:rsid w:val="004D5EFD"/>
    <w:rsid w:val="004D6058"/>
    <w:rsid w:val="004D6158"/>
    <w:rsid w:val="004D62B1"/>
    <w:rsid w:val="004D63E2"/>
    <w:rsid w:val="004D6453"/>
    <w:rsid w:val="004D6892"/>
    <w:rsid w:val="004D6BB5"/>
    <w:rsid w:val="004D6BB6"/>
    <w:rsid w:val="004D6D29"/>
    <w:rsid w:val="004D6D67"/>
    <w:rsid w:val="004D6D7E"/>
    <w:rsid w:val="004D6EAF"/>
    <w:rsid w:val="004D716B"/>
    <w:rsid w:val="004D72FB"/>
    <w:rsid w:val="004D74F8"/>
    <w:rsid w:val="004D7E25"/>
    <w:rsid w:val="004D7E98"/>
    <w:rsid w:val="004D7FCF"/>
    <w:rsid w:val="004E02A7"/>
    <w:rsid w:val="004E0414"/>
    <w:rsid w:val="004E051C"/>
    <w:rsid w:val="004E05C4"/>
    <w:rsid w:val="004E06DA"/>
    <w:rsid w:val="004E0713"/>
    <w:rsid w:val="004E076A"/>
    <w:rsid w:val="004E07D1"/>
    <w:rsid w:val="004E07E2"/>
    <w:rsid w:val="004E0885"/>
    <w:rsid w:val="004E08B1"/>
    <w:rsid w:val="004E0998"/>
    <w:rsid w:val="004E0A76"/>
    <w:rsid w:val="004E0AAE"/>
    <w:rsid w:val="004E0BB3"/>
    <w:rsid w:val="004E0C62"/>
    <w:rsid w:val="004E0CA2"/>
    <w:rsid w:val="004E0D93"/>
    <w:rsid w:val="004E0E0E"/>
    <w:rsid w:val="004E129E"/>
    <w:rsid w:val="004E1401"/>
    <w:rsid w:val="004E16C8"/>
    <w:rsid w:val="004E1843"/>
    <w:rsid w:val="004E19C9"/>
    <w:rsid w:val="004E1A08"/>
    <w:rsid w:val="004E1C22"/>
    <w:rsid w:val="004E1D88"/>
    <w:rsid w:val="004E1E03"/>
    <w:rsid w:val="004E1E47"/>
    <w:rsid w:val="004E2252"/>
    <w:rsid w:val="004E2276"/>
    <w:rsid w:val="004E2375"/>
    <w:rsid w:val="004E256A"/>
    <w:rsid w:val="004E2884"/>
    <w:rsid w:val="004E2886"/>
    <w:rsid w:val="004E2894"/>
    <w:rsid w:val="004E292A"/>
    <w:rsid w:val="004E2985"/>
    <w:rsid w:val="004E2AA0"/>
    <w:rsid w:val="004E2CD1"/>
    <w:rsid w:val="004E2DB6"/>
    <w:rsid w:val="004E2E1E"/>
    <w:rsid w:val="004E2EA0"/>
    <w:rsid w:val="004E2F1C"/>
    <w:rsid w:val="004E2F38"/>
    <w:rsid w:val="004E2FEA"/>
    <w:rsid w:val="004E3020"/>
    <w:rsid w:val="004E313F"/>
    <w:rsid w:val="004E337D"/>
    <w:rsid w:val="004E33C3"/>
    <w:rsid w:val="004E3454"/>
    <w:rsid w:val="004E34C5"/>
    <w:rsid w:val="004E362F"/>
    <w:rsid w:val="004E379E"/>
    <w:rsid w:val="004E395C"/>
    <w:rsid w:val="004E39C9"/>
    <w:rsid w:val="004E3C26"/>
    <w:rsid w:val="004E3C60"/>
    <w:rsid w:val="004E3CB4"/>
    <w:rsid w:val="004E4075"/>
    <w:rsid w:val="004E4095"/>
    <w:rsid w:val="004E4104"/>
    <w:rsid w:val="004E42D1"/>
    <w:rsid w:val="004E4326"/>
    <w:rsid w:val="004E450A"/>
    <w:rsid w:val="004E45C1"/>
    <w:rsid w:val="004E45DE"/>
    <w:rsid w:val="004E46D3"/>
    <w:rsid w:val="004E4803"/>
    <w:rsid w:val="004E4932"/>
    <w:rsid w:val="004E499A"/>
    <w:rsid w:val="004E49C3"/>
    <w:rsid w:val="004E49E7"/>
    <w:rsid w:val="004E4A1F"/>
    <w:rsid w:val="004E4ABD"/>
    <w:rsid w:val="004E4BB1"/>
    <w:rsid w:val="004E4D9A"/>
    <w:rsid w:val="004E4E1A"/>
    <w:rsid w:val="004E4E70"/>
    <w:rsid w:val="004E4FE0"/>
    <w:rsid w:val="004E50FF"/>
    <w:rsid w:val="004E529E"/>
    <w:rsid w:val="004E52C4"/>
    <w:rsid w:val="004E52FB"/>
    <w:rsid w:val="004E52FC"/>
    <w:rsid w:val="004E53C4"/>
    <w:rsid w:val="004E554A"/>
    <w:rsid w:val="004E555A"/>
    <w:rsid w:val="004E5666"/>
    <w:rsid w:val="004E579D"/>
    <w:rsid w:val="004E5826"/>
    <w:rsid w:val="004E594F"/>
    <w:rsid w:val="004E5990"/>
    <w:rsid w:val="004E59D6"/>
    <w:rsid w:val="004E5E19"/>
    <w:rsid w:val="004E5E70"/>
    <w:rsid w:val="004E5F30"/>
    <w:rsid w:val="004E61DD"/>
    <w:rsid w:val="004E632A"/>
    <w:rsid w:val="004E6512"/>
    <w:rsid w:val="004E6808"/>
    <w:rsid w:val="004E6858"/>
    <w:rsid w:val="004E68FF"/>
    <w:rsid w:val="004E6924"/>
    <w:rsid w:val="004E6942"/>
    <w:rsid w:val="004E6986"/>
    <w:rsid w:val="004E6A65"/>
    <w:rsid w:val="004E6EE5"/>
    <w:rsid w:val="004E6F78"/>
    <w:rsid w:val="004E7005"/>
    <w:rsid w:val="004E7099"/>
    <w:rsid w:val="004E73D2"/>
    <w:rsid w:val="004E7420"/>
    <w:rsid w:val="004E76A1"/>
    <w:rsid w:val="004E77E2"/>
    <w:rsid w:val="004E7BE3"/>
    <w:rsid w:val="004E7C23"/>
    <w:rsid w:val="004E7CCC"/>
    <w:rsid w:val="004E7E3F"/>
    <w:rsid w:val="004E7FA2"/>
    <w:rsid w:val="004F00C8"/>
    <w:rsid w:val="004F03D5"/>
    <w:rsid w:val="004F04D1"/>
    <w:rsid w:val="004F05D0"/>
    <w:rsid w:val="004F0671"/>
    <w:rsid w:val="004F0ACF"/>
    <w:rsid w:val="004F0BB6"/>
    <w:rsid w:val="004F0BFF"/>
    <w:rsid w:val="004F0FA1"/>
    <w:rsid w:val="004F1218"/>
    <w:rsid w:val="004F1270"/>
    <w:rsid w:val="004F187F"/>
    <w:rsid w:val="004F1AFD"/>
    <w:rsid w:val="004F1D64"/>
    <w:rsid w:val="004F1E6F"/>
    <w:rsid w:val="004F23FC"/>
    <w:rsid w:val="004F24B3"/>
    <w:rsid w:val="004F259D"/>
    <w:rsid w:val="004F29A1"/>
    <w:rsid w:val="004F2A4D"/>
    <w:rsid w:val="004F2A97"/>
    <w:rsid w:val="004F2C86"/>
    <w:rsid w:val="004F2F99"/>
    <w:rsid w:val="004F33A6"/>
    <w:rsid w:val="004F372D"/>
    <w:rsid w:val="004F3B90"/>
    <w:rsid w:val="004F3C0B"/>
    <w:rsid w:val="004F3C1C"/>
    <w:rsid w:val="004F3CD8"/>
    <w:rsid w:val="004F3D8B"/>
    <w:rsid w:val="004F3E4F"/>
    <w:rsid w:val="004F3E7B"/>
    <w:rsid w:val="004F3F91"/>
    <w:rsid w:val="004F401E"/>
    <w:rsid w:val="004F4089"/>
    <w:rsid w:val="004F409A"/>
    <w:rsid w:val="004F40DE"/>
    <w:rsid w:val="004F41CD"/>
    <w:rsid w:val="004F42E6"/>
    <w:rsid w:val="004F4383"/>
    <w:rsid w:val="004F4603"/>
    <w:rsid w:val="004F4650"/>
    <w:rsid w:val="004F4824"/>
    <w:rsid w:val="004F49A8"/>
    <w:rsid w:val="004F4B66"/>
    <w:rsid w:val="004F4B7E"/>
    <w:rsid w:val="004F4D1D"/>
    <w:rsid w:val="004F4D21"/>
    <w:rsid w:val="004F4F88"/>
    <w:rsid w:val="004F4FD9"/>
    <w:rsid w:val="004F51DC"/>
    <w:rsid w:val="004F5230"/>
    <w:rsid w:val="004F5581"/>
    <w:rsid w:val="004F589F"/>
    <w:rsid w:val="004F5946"/>
    <w:rsid w:val="004F5A40"/>
    <w:rsid w:val="004F5B6A"/>
    <w:rsid w:val="004F5CC1"/>
    <w:rsid w:val="004F5CC2"/>
    <w:rsid w:val="004F5CD8"/>
    <w:rsid w:val="004F61F2"/>
    <w:rsid w:val="004F6202"/>
    <w:rsid w:val="004F6278"/>
    <w:rsid w:val="004F6425"/>
    <w:rsid w:val="004F6488"/>
    <w:rsid w:val="004F6ABE"/>
    <w:rsid w:val="004F6BBE"/>
    <w:rsid w:val="004F6DC4"/>
    <w:rsid w:val="004F6E98"/>
    <w:rsid w:val="004F6F16"/>
    <w:rsid w:val="004F6FC2"/>
    <w:rsid w:val="004F755A"/>
    <w:rsid w:val="004F7737"/>
    <w:rsid w:val="004F7982"/>
    <w:rsid w:val="004F7A3F"/>
    <w:rsid w:val="004F7BBF"/>
    <w:rsid w:val="004F7C04"/>
    <w:rsid w:val="004F7FB1"/>
    <w:rsid w:val="00500238"/>
    <w:rsid w:val="005003C4"/>
    <w:rsid w:val="005003C8"/>
    <w:rsid w:val="005004B5"/>
    <w:rsid w:val="0050062F"/>
    <w:rsid w:val="005006F2"/>
    <w:rsid w:val="0050096A"/>
    <w:rsid w:val="00500A6B"/>
    <w:rsid w:val="00500B2B"/>
    <w:rsid w:val="00500BD1"/>
    <w:rsid w:val="00500DF4"/>
    <w:rsid w:val="0050101B"/>
    <w:rsid w:val="00501083"/>
    <w:rsid w:val="0050131E"/>
    <w:rsid w:val="00501327"/>
    <w:rsid w:val="00501414"/>
    <w:rsid w:val="0050167E"/>
    <w:rsid w:val="0050171B"/>
    <w:rsid w:val="0050179A"/>
    <w:rsid w:val="00501835"/>
    <w:rsid w:val="00501C04"/>
    <w:rsid w:val="00501D9B"/>
    <w:rsid w:val="00501E22"/>
    <w:rsid w:val="00501F4C"/>
    <w:rsid w:val="00501FB3"/>
    <w:rsid w:val="005021A2"/>
    <w:rsid w:val="00502626"/>
    <w:rsid w:val="0050275E"/>
    <w:rsid w:val="0050283D"/>
    <w:rsid w:val="00502944"/>
    <w:rsid w:val="00502953"/>
    <w:rsid w:val="005029D6"/>
    <w:rsid w:val="005029FF"/>
    <w:rsid w:val="00502AC5"/>
    <w:rsid w:val="00502D57"/>
    <w:rsid w:val="00502EF8"/>
    <w:rsid w:val="005030A8"/>
    <w:rsid w:val="0050320E"/>
    <w:rsid w:val="005032C3"/>
    <w:rsid w:val="00503450"/>
    <w:rsid w:val="00503461"/>
    <w:rsid w:val="0050356E"/>
    <w:rsid w:val="005035DC"/>
    <w:rsid w:val="00503612"/>
    <w:rsid w:val="00503676"/>
    <w:rsid w:val="00503705"/>
    <w:rsid w:val="00503736"/>
    <w:rsid w:val="00503793"/>
    <w:rsid w:val="00503849"/>
    <w:rsid w:val="005038F1"/>
    <w:rsid w:val="00503AFA"/>
    <w:rsid w:val="00503B12"/>
    <w:rsid w:val="00503C3A"/>
    <w:rsid w:val="00503E6A"/>
    <w:rsid w:val="00503E97"/>
    <w:rsid w:val="00503EFA"/>
    <w:rsid w:val="00503F2B"/>
    <w:rsid w:val="00504457"/>
    <w:rsid w:val="00504538"/>
    <w:rsid w:val="0050480A"/>
    <w:rsid w:val="00504C27"/>
    <w:rsid w:val="00504D7E"/>
    <w:rsid w:val="00504E32"/>
    <w:rsid w:val="00504EF0"/>
    <w:rsid w:val="00504FF7"/>
    <w:rsid w:val="00505103"/>
    <w:rsid w:val="00505120"/>
    <w:rsid w:val="005051F4"/>
    <w:rsid w:val="005052E3"/>
    <w:rsid w:val="00505303"/>
    <w:rsid w:val="005055E7"/>
    <w:rsid w:val="005055E8"/>
    <w:rsid w:val="00505AE4"/>
    <w:rsid w:val="00505EF5"/>
    <w:rsid w:val="00505F27"/>
    <w:rsid w:val="00506104"/>
    <w:rsid w:val="0050610D"/>
    <w:rsid w:val="005061A1"/>
    <w:rsid w:val="005061BE"/>
    <w:rsid w:val="005061CA"/>
    <w:rsid w:val="0050641D"/>
    <w:rsid w:val="00506790"/>
    <w:rsid w:val="005068FB"/>
    <w:rsid w:val="00506A81"/>
    <w:rsid w:val="00506CFB"/>
    <w:rsid w:val="00506F04"/>
    <w:rsid w:val="00506F56"/>
    <w:rsid w:val="00506FF0"/>
    <w:rsid w:val="005070FD"/>
    <w:rsid w:val="0050714C"/>
    <w:rsid w:val="0050731C"/>
    <w:rsid w:val="00507342"/>
    <w:rsid w:val="00507563"/>
    <w:rsid w:val="005075E1"/>
    <w:rsid w:val="005076FE"/>
    <w:rsid w:val="00507793"/>
    <w:rsid w:val="005077B5"/>
    <w:rsid w:val="00507A55"/>
    <w:rsid w:val="00507A68"/>
    <w:rsid w:val="00507A8E"/>
    <w:rsid w:val="00507E29"/>
    <w:rsid w:val="00507E4F"/>
    <w:rsid w:val="00507E51"/>
    <w:rsid w:val="00507E7F"/>
    <w:rsid w:val="00507F34"/>
    <w:rsid w:val="00507F6E"/>
    <w:rsid w:val="005100BA"/>
    <w:rsid w:val="0051019C"/>
    <w:rsid w:val="005103A1"/>
    <w:rsid w:val="00510479"/>
    <w:rsid w:val="00510538"/>
    <w:rsid w:val="00510835"/>
    <w:rsid w:val="00510A92"/>
    <w:rsid w:val="00510C79"/>
    <w:rsid w:val="00510C9B"/>
    <w:rsid w:val="00510CC0"/>
    <w:rsid w:val="00510FDF"/>
    <w:rsid w:val="0051139F"/>
    <w:rsid w:val="005114A0"/>
    <w:rsid w:val="005114DC"/>
    <w:rsid w:val="0051177C"/>
    <w:rsid w:val="0051179F"/>
    <w:rsid w:val="005117EB"/>
    <w:rsid w:val="0051189E"/>
    <w:rsid w:val="005118F1"/>
    <w:rsid w:val="005118FC"/>
    <w:rsid w:val="00511996"/>
    <w:rsid w:val="00511BEF"/>
    <w:rsid w:val="00511E4D"/>
    <w:rsid w:val="00511EB7"/>
    <w:rsid w:val="00511EDE"/>
    <w:rsid w:val="00511F4E"/>
    <w:rsid w:val="00511FCD"/>
    <w:rsid w:val="005120B9"/>
    <w:rsid w:val="0051257E"/>
    <w:rsid w:val="00512626"/>
    <w:rsid w:val="005126BA"/>
    <w:rsid w:val="005126D0"/>
    <w:rsid w:val="00512718"/>
    <w:rsid w:val="00512897"/>
    <w:rsid w:val="0051290B"/>
    <w:rsid w:val="00512ABB"/>
    <w:rsid w:val="00512B74"/>
    <w:rsid w:val="00512CA3"/>
    <w:rsid w:val="00512E8D"/>
    <w:rsid w:val="00512EDA"/>
    <w:rsid w:val="00512F57"/>
    <w:rsid w:val="00513588"/>
    <w:rsid w:val="00513628"/>
    <w:rsid w:val="00513631"/>
    <w:rsid w:val="00513700"/>
    <w:rsid w:val="005137BC"/>
    <w:rsid w:val="005137BF"/>
    <w:rsid w:val="00513AD0"/>
    <w:rsid w:val="00513AE0"/>
    <w:rsid w:val="00513DC1"/>
    <w:rsid w:val="00513DD4"/>
    <w:rsid w:val="00513F2B"/>
    <w:rsid w:val="00514142"/>
    <w:rsid w:val="00514201"/>
    <w:rsid w:val="00514235"/>
    <w:rsid w:val="00514308"/>
    <w:rsid w:val="00514658"/>
    <w:rsid w:val="00514803"/>
    <w:rsid w:val="00514B17"/>
    <w:rsid w:val="00514D9C"/>
    <w:rsid w:val="00514ECF"/>
    <w:rsid w:val="00515779"/>
    <w:rsid w:val="0051581D"/>
    <w:rsid w:val="005158BE"/>
    <w:rsid w:val="00515924"/>
    <w:rsid w:val="00515D5C"/>
    <w:rsid w:val="00515FCF"/>
    <w:rsid w:val="00516180"/>
    <w:rsid w:val="00516198"/>
    <w:rsid w:val="005165C4"/>
    <w:rsid w:val="00516686"/>
    <w:rsid w:val="00516825"/>
    <w:rsid w:val="00516C52"/>
    <w:rsid w:val="00516CBF"/>
    <w:rsid w:val="0051709E"/>
    <w:rsid w:val="0051717D"/>
    <w:rsid w:val="00517276"/>
    <w:rsid w:val="005172F6"/>
    <w:rsid w:val="00517A7F"/>
    <w:rsid w:val="00517CC7"/>
    <w:rsid w:val="00517D1A"/>
    <w:rsid w:val="00517E97"/>
    <w:rsid w:val="00517EB6"/>
    <w:rsid w:val="00517F30"/>
    <w:rsid w:val="00517F4D"/>
    <w:rsid w:val="0052003D"/>
    <w:rsid w:val="00520162"/>
    <w:rsid w:val="00520461"/>
    <w:rsid w:val="00520464"/>
    <w:rsid w:val="00520566"/>
    <w:rsid w:val="00520735"/>
    <w:rsid w:val="005207D7"/>
    <w:rsid w:val="005209A5"/>
    <w:rsid w:val="00520AAA"/>
    <w:rsid w:val="00520C5D"/>
    <w:rsid w:val="00520D22"/>
    <w:rsid w:val="00520D48"/>
    <w:rsid w:val="00520DDE"/>
    <w:rsid w:val="00520FE0"/>
    <w:rsid w:val="00521298"/>
    <w:rsid w:val="005212B6"/>
    <w:rsid w:val="0052137C"/>
    <w:rsid w:val="00521470"/>
    <w:rsid w:val="005214D4"/>
    <w:rsid w:val="005215A2"/>
    <w:rsid w:val="005216A9"/>
    <w:rsid w:val="00521A11"/>
    <w:rsid w:val="00521B91"/>
    <w:rsid w:val="00521BA4"/>
    <w:rsid w:val="00521BB3"/>
    <w:rsid w:val="00521C2C"/>
    <w:rsid w:val="00521DBF"/>
    <w:rsid w:val="00522235"/>
    <w:rsid w:val="00522408"/>
    <w:rsid w:val="005224FA"/>
    <w:rsid w:val="005226A7"/>
    <w:rsid w:val="00522738"/>
    <w:rsid w:val="0052298C"/>
    <w:rsid w:val="00522991"/>
    <w:rsid w:val="005229AF"/>
    <w:rsid w:val="00522B3A"/>
    <w:rsid w:val="00522BFB"/>
    <w:rsid w:val="00522C9C"/>
    <w:rsid w:val="00522CDB"/>
    <w:rsid w:val="00522CFB"/>
    <w:rsid w:val="00522ED2"/>
    <w:rsid w:val="00522FDF"/>
    <w:rsid w:val="00523042"/>
    <w:rsid w:val="00523055"/>
    <w:rsid w:val="005230AE"/>
    <w:rsid w:val="00523132"/>
    <w:rsid w:val="00523185"/>
    <w:rsid w:val="0052335E"/>
    <w:rsid w:val="0052347B"/>
    <w:rsid w:val="0052369E"/>
    <w:rsid w:val="00523825"/>
    <w:rsid w:val="005239BE"/>
    <w:rsid w:val="005239CB"/>
    <w:rsid w:val="00523A7C"/>
    <w:rsid w:val="00523C44"/>
    <w:rsid w:val="00524023"/>
    <w:rsid w:val="005240BA"/>
    <w:rsid w:val="00524117"/>
    <w:rsid w:val="00524139"/>
    <w:rsid w:val="005242FE"/>
    <w:rsid w:val="00524309"/>
    <w:rsid w:val="00524492"/>
    <w:rsid w:val="005245F1"/>
    <w:rsid w:val="00524663"/>
    <w:rsid w:val="0052494D"/>
    <w:rsid w:val="0052498D"/>
    <w:rsid w:val="00524A23"/>
    <w:rsid w:val="00524BA0"/>
    <w:rsid w:val="00524EC9"/>
    <w:rsid w:val="0052508B"/>
    <w:rsid w:val="005250E1"/>
    <w:rsid w:val="00525244"/>
    <w:rsid w:val="0052536B"/>
    <w:rsid w:val="00525586"/>
    <w:rsid w:val="00525DB4"/>
    <w:rsid w:val="00525DC0"/>
    <w:rsid w:val="00525E5E"/>
    <w:rsid w:val="00526221"/>
    <w:rsid w:val="00526332"/>
    <w:rsid w:val="005264CE"/>
    <w:rsid w:val="005265B7"/>
    <w:rsid w:val="0052662F"/>
    <w:rsid w:val="00526731"/>
    <w:rsid w:val="0052691B"/>
    <w:rsid w:val="00526A1D"/>
    <w:rsid w:val="00526A56"/>
    <w:rsid w:val="00526BF4"/>
    <w:rsid w:val="00526C2E"/>
    <w:rsid w:val="00526F6E"/>
    <w:rsid w:val="00526FAC"/>
    <w:rsid w:val="0052717D"/>
    <w:rsid w:val="00527551"/>
    <w:rsid w:val="0052758F"/>
    <w:rsid w:val="005275D2"/>
    <w:rsid w:val="0052774B"/>
    <w:rsid w:val="00527771"/>
    <w:rsid w:val="005278FF"/>
    <w:rsid w:val="00527971"/>
    <w:rsid w:val="00527E3C"/>
    <w:rsid w:val="00527E71"/>
    <w:rsid w:val="00527EA0"/>
    <w:rsid w:val="00527FDB"/>
    <w:rsid w:val="0053006B"/>
    <w:rsid w:val="0053026B"/>
    <w:rsid w:val="005302E3"/>
    <w:rsid w:val="0053034E"/>
    <w:rsid w:val="00530428"/>
    <w:rsid w:val="0053049A"/>
    <w:rsid w:val="0053076E"/>
    <w:rsid w:val="00530900"/>
    <w:rsid w:val="00530C7A"/>
    <w:rsid w:val="005310AD"/>
    <w:rsid w:val="005310F3"/>
    <w:rsid w:val="00531130"/>
    <w:rsid w:val="005312EC"/>
    <w:rsid w:val="0053131C"/>
    <w:rsid w:val="00531C62"/>
    <w:rsid w:val="00531F11"/>
    <w:rsid w:val="005320E7"/>
    <w:rsid w:val="005329F9"/>
    <w:rsid w:val="00532C71"/>
    <w:rsid w:val="00532F24"/>
    <w:rsid w:val="00532FC1"/>
    <w:rsid w:val="005331B0"/>
    <w:rsid w:val="0053321F"/>
    <w:rsid w:val="00533284"/>
    <w:rsid w:val="005332A6"/>
    <w:rsid w:val="00533397"/>
    <w:rsid w:val="005333E2"/>
    <w:rsid w:val="00533563"/>
    <w:rsid w:val="00533740"/>
    <w:rsid w:val="00533B7E"/>
    <w:rsid w:val="00533DED"/>
    <w:rsid w:val="00533ECD"/>
    <w:rsid w:val="00533F34"/>
    <w:rsid w:val="00534016"/>
    <w:rsid w:val="00534035"/>
    <w:rsid w:val="005341CE"/>
    <w:rsid w:val="00534C25"/>
    <w:rsid w:val="00534C41"/>
    <w:rsid w:val="00534C8B"/>
    <w:rsid w:val="00534EFD"/>
    <w:rsid w:val="0053504B"/>
    <w:rsid w:val="005350B5"/>
    <w:rsid w:val="00535131"/>
    <w:rsid w:val="0053516B"/>
    <w:rsid w:val="00535180"/>
    <w:rsid w:val="00535294"/>
    <w:rsid w:val="005352D1"/>
    <w:rsid w:val="005353F1"/>
    <w:rsid w:val="00535653"/>
    <w:rsid w:val="00535814"/>
    <w:rsid w:val="00535887"/>
    <w:rsid w:val="00535955"/>
    <w:rsid w:val="00535B0A"/>
    <w:rsid w:val="00535B6E"/>
    <w:rsid w:val="00535C4A"/>
    <w:rsid w:val="00535C8D"/>
    <w:rsid w:val="00535CBA"/>
    <w:rsid w:val="00535F2A"/>
    <w:rsid w:val="00536075"/>
    <w:rsid w:val="00536275"/>
    <w:rsid w:val="00536440"/>
    <w:rsid w:val="005365FF"/>
    <w:rsid w:val="0053665F"/>
    <w:rsid w:val="00536661"/>
    <w:rsid w:val="005366B3"/>
    <w:rsid w:val="00536A03"/>
    <w:rsid w:val="00536D47"/>
    <w:rsid w:val="00536EB7"/>
    <w:rsid w:val="005370B7"/>
    <w:rsid w:val="005372DE"/>
    <w:rsid w:val="00537325"/>
    <w:rsid w:val="005376D4"/>
    <w:rsid w:val="005377E6"/>
    <w:rsid w:val="0053787E"/>
    <w:rsid w:val="00537CCA"/>
    <w:rsid w:val="00537F73"/>
    <w:rsid w:val="0054007D"/>
    <w:rsid w:val="005400C8"/>
    <w:rsid w:val="00540328"/>
    <w:rsid w:val="00540360"/>
    <w:rsid w:val="005403EC"/>
    <w:rsid w:val="005406A1"/>
    <w:rsid w:val="00540B81"/>
    <w:rsid w:val="00540C8A"/>
    <w:rsid w:val="00540D14"/>
    <w:rsid w:val="00540E07"/>
    <w:rsid w:val="00540FB6"/>
    <w:rsid w:val="00541013"/>
    <w:rsid w:val="0054104C"/>
    <w:rsid w:val="00541259"/>
    <w:rsid w:val="00541395"/>
    <w:rsid w:val="00541398"/>
    <w:rsid w:val="00541572"/>
    <w:rsid w:val="0054157A"/>
    <w:rsid w:val="00541722"/>
    <w:rsid w:val="00541970"/>
    <w:rsid w:val="00541E3B"/>
    <w:rsid w:val="005420D6"/>
    <w:rsid w:val="005420E0"/>
    <w:rsid w:val="0054221B"/>
    <w:rsid w:val="005425B8"/>
    <w:rsid w:val="00542710"/>
    <w:rsid w:val="00542874"/>
    <w:rsid w:val="00542876"/>
    <w:rsid w:val="00542947"/>
    <w:rsid w:val="005429C8"/>
    <w:rsid w:val="00542ADB"/>
    <w:rsid w:val="00542DD7"/>
    <w:rsid w:val="00542DDE"/>
    <w:rsid w:val="00543038"/>
    <w:rsid w:val="0054303A"/>
    <w:rsid w:val="005431A8"/>
    <w:rsid w:val="00543415"/>
    <w:rsid w:val="00543425"/>
    <w:rsid w:val="00543456"/>
    <w:rsid w:val="00543473"/>
    <w:rsid w:val="005439CE"/>
    <w:rsid w:val="005439DB"/>
    <w:rsid w:val="00543A4B"/>
    <w:rsid w:val="00543A72"/>
    <w:rsid w:val="00543AF2"/>
    <w:rsid w:val="00543CA1"/>
    <w:rsid w:val="00543E6C"/>
    <w:rsid w:val="00543E73"/>
    <w:rsid w:val="005440CF"/>
    <w:rsid w:val="005440D0"/>
    <w:rsid w:val="00544160"/>
    <w:rsid w:val="005441F5"/>
    <w:rsid w:val="0054443A"/>
    <w:rsid w:val="00544476"/>
    <w:rsid w:val="005449FF"/>
    <w:rsid w:val="00544D9B"/>
    <w:rsid w:val="00545070"/>
    <w:rsid w:val="0054523D"/>
    <w:rsid w:val="005452BF"/>
    <w:rsid w:val="00545377"/>
    <w:rsid w:val="00545427"/>
    <w:rsid w:val="0054561F"/>
    <w:rsid w:val="00545891"/>
    <w:rsid w:val="005458DC"/>
    <w:rsid w:val="00545943"/>
    <w:rsid w:val="00545B0F"/>
    <w:rsid w:val="00545B75"/>
    <w:rsid w:val="00545C84"/>
    <w:rsid w:val="00545EA1"/>
    <w:rsid w:val="00546189"/>
    <w:rsid w:val="00546409"/>
    <w:rsid w:val="00546484"/>
    <w:rsid w:val="005464E0"/>
    <w:rsid w:val="00546599"/>
    <w:rsid w:val="00546623"/>
    <w:rsid w:val="005466C8"/>
    <w:rsid w:val="0054676E"/>
    <w:rsid w:val="0054688C"/>
    <w:rsid w:val="00546AAB"/>
    <w:rsid w:val="00546B65"/>
    <w:rsid w:val="00546BA1"/>
    <w:rsid w:val="00546EE6"/>
    <w:rsid w:val="005470A2"/>
    <w:rsid w:val="0054720F"/>
    <w:rsid w:val="0054726D"/>
    <w:rsid w:val="005472C3"/>
    <w:rsid w:val="005472D9"/>
    <w:rsid w:val="0054732F"/>
    <w:rsid w:val="005473EE"/>
    <w:rsid w:val="005474A6"/>
    <w:rsid w:val="00547653"/>
    <w:rsid w:val="0054786A"/>
    <w:rsid w:val="005478D1"/>
    <w:rsid w:val="00547B56"/>
    <w:rsid w:val="00547F71"/>
    <w:rsid w:val="0055011F"/>
    <w:rsid w:val="005505B4"/>
    <w:rsid w:val="005506BA"/>
    <w:rsid w:val="0055098E"/>
    <w:rsid w:val="005509AD"/>
    <w:rsid w:val="00550AE3"/>
    <w:rsid w:val="00550D6E"/>
    <w:rsid w:val="00550DF7"/>
    <w:rsid w:val="00550FCD"/>
    <w:rsid w:val="005511BF"/>
    <w:rsid w:val="00551257"/>
    <w:rsid w:val="0055126F"/>
    <w:rsid w:val="005513B7"/>
    <w:rsid w:val="0055155D"/>
    <w:rsid w:val="00551906"/>
    <w:rsid w:val="005519A5"/>
    <w:rsid w:val="00551C3E"/>
    <w:rsid w:val="00551F9B"/>
    <w:rsid w:val="005520EA"/>
    <w:rsid w:val="005522CE"/>
    <w:rsid w:val="00552410"/>
    <w:rsid w:val="005526EC"/>
    <w:rsid w:val="005528A0"/>
    <w:rsid w:val="00552C06"/>
    <w:rsid w:val="00552DDF"/>
    <w:rsid w:val="005530BE"/>
    <w:rsid w:val="00553204"/>
    <w:rsid w:val="00553217"/>
    <w:rsid w:val="00553324"/>
    <w:rsid w:val="0055338B"/>
    <w:rsid w:val="0055364D"/>
    <w:rsid w:val="00553744"/>
    <w:rsid w:val="005537A4"/>
    <w:rsid w:val="005538A4"/>
    <w:rsid w:val="00553A48"/>
    <w:rsid w:val="00553ECA"/>
    <w:rsid w:val="00554385"/>
    <w:rsid w:val="00554780"/>
    <w:rsid w:val="005549E0"/>
    <w:rsid w:val="00554A29"/>
    <w:rsid w:val="00554A70"/>
    <w:rsid w:val="00554B00"/>
    <w:rsid w:val="00554B4F"/>
    <w:rsid w:val="00554B52"/>
    <w:rsid w:val="00554F8A"/>
    <w:rsid w:val="00555147"/>
    <w:rsid w:val="00555254"/>
    <w:rsid w:val="005555E6"/>
    <w:rsid w:val="005556EC"/>
    <w:rsid w:val="005557AA"/>
    <w:rsid w:val="005557B2"/>
    <w:rsid w:val="00555A6F"/>
    <w:rsid w:val="00555BA2"/>
    <w:rsid w:val="00555CB7"/>
    <w:rsid w:val="00555D49"/>
    <w:rsid w:val="00555E00"/>
    <w:rsid w:val="00555EFB"/>
    <w:rsid w:val="00555F56"/>
    <w:rsid w:val="0055611E"/>
    <w:rsid w:val="00556144"/>
    <w:rsid w:val="0055616B"/>
    <w:rsid w:val="0055620C"/>
    <w:rsid w:val="00556490"/>
    <w:rsid w:val="005565B2"/>
    <w:rsid w:val="005568E2"/>
    <w:rsid w:val="00556F71"/>
    <w:rsid w:val="0055701A"/>
    <w:rsid w:val="00557054"/>
    <w:rsid w:val="00557129"/>
    <w:rsid w:val="00557259"/>
    <w:rsid w:val="00557378"/>
    <w:rsid w:val="0055740E"/>
    <w:rsid w:val="00557808"/>
    <w:rsid w:val="005579CA"/>
    <w:rsid w:val="00557E1B"/>
    <w:rsid w:val="00557EDE"/>
    <w:rsid w:val="00557EF2"/>
    <w:rsid w:val="0056011E"/>
    <w:rsid w:val="00560203"/>
    <w:rsid w:val="00560261"/>
    <w:rsid w:val="005602B8"/>
    <w:rsid w:val="005605B9"/>
    <w:rsid w:val="0056060D"/>
    <w:rsid w:val="0056062A"/>
    <w:rsid w:val="0056063E"/>
    <w:rsid w:val="00560931"/>
    <w:rsid w:val="00560B6E"/>
    <w:rsid w:val="00560BF5"/>
    <w:rsid w:val="00560CA8"/>
    <w:rsid w:val="00560DA2"/>
    <w:rsid w:val="00560E9E"/>
    <w:rsid w:val="00560EC6"/>
    <w:rsid w:val="00560FC3"/>
    <w:rsid w:val="005610E5"/>
    <w:rsid w:val="00561247"/>
    <w:rsid w:val="005612CB"/>
    <w:rsid w:val="00561381"/>
    <w:rsid w:val="005613E6"/>
    <w:rsid w:val="00561454"/>
    <w:rsid w:val="0056153A"/>
    <w:rsid w:val="00561606"/>
    <w:rsid w:val="005619AC"/>
    <w:rsid w:val="00561D24"/>
    <w:rsid w:val="00561E16"/>
    <w:rsid w:val="00561ECC"/>
    <w:rsid w:val="00561ED6"/>
    <w:rsid w:val="00561F28"/>
    <w:rsid w:val="00561F38"/>
    <w:rsid w:val="00561F5C"/>
    <w:rsid w:val="005620B8"/>
    <w:rsid w:val="005621C4"/>
    <w:rsid w:val="005626D6"/>
    <w:rsid w:val="005628C1"/>
    <w:rsid w:val="005629A0"/>
    <w:rsid w:val="00562C0C"/>
    <w:rsid w:val="00562CB3"/>
    <w:rsid w:val="00562EBC"/>
    <w:rsid w:val="00562EF7"/>
    <w:rsid w:val="00563158"/>
    <w:rsid w:val="0056319F"/>
    <w:rsid w:val="0056338F"/>
    <w:rsid w:val="0056349A"/>
    <w:rsid w:val="00563993"/>
    <w:rsid w:val="005639ED"/>
    <w:rsid w:val="00563A59"/>
    <w:rsid w:val="00563C03"/>
    <w:rsid w:val="00563EA3"/>
    <w:rsid w:val="00563EEE"/>
    <w:rsid w:val="00563EF8"/>
    <w:rsid w:val="00563F38"/>
    <w:rsid w:val="005640A3"/>
    <w:rsid w:val="00564388"/>
    <w:rsid w:val="005644E3"/>
    <w:rsid w:val="0056468D"/>
    <w:rsid w:val="005647A9"/>
    <w:rsid w:val="00564881"/>
    <w:rsid w:val="00564885"/>
    <w:rsid w:val="0056490F"/>
    <w:rsid w:val="00564957"/>
    <w:rsid w:val="00564B5B"/>
    <w:rsid w:val="00564B81"/>
    <w:rsid w:val="00564C42"/>
    <w:rsid w:val="00564D27"/>
    <w:rsid w:val="00564F81"/>
    <w:rsid w:val="005651B2"/>
    <w:rsid w:val="005651C2"/>
    <w:rsid w:val="005653DE"/>
    <w:rsid w:val="00565402"/>
    <w:rsid w:val="00565599"/>
    <w:rsid w:val="005655D6"/>
    <w:rsid w:val="00565646"/>
    <w:rsid w:val="00565998"/>
    <w:rsid w:val="00565C45"/>
    <w:rsid w:val="00565F90"/>
    <w:rsid w:val="00566041"/>
    <w:rsid w:val="0056609B"/>
    <w:rsid w:val="005661AF"/>
    <w:rsid w:val="00566200"/>
    <w:rsid w:val="005662F2"/>
    <w:rsid w:val="00566593"/>
    <w:rsid w:val="00566737"/>
    <w:rsid w:val="0056677B"/>
    <w:rsid w:val="00566B5A"/>
    <w:rsid w:val="00566C30"/>
    <w:rsid w:val="00566D14"/>
    <w:rsid w:val="00566FF9"/>
    <w:rsid w:val="00567286"/>
    <w:rsid w:val="0056757B"/>
    <w:rsid w:val="005679D9"/>
    <w:rsid w:val="00567AB1"/>
    <w:rsid w:val="00567AD2"/>
    <w:rsid w:val="00567C57"/>
    <w:rsid w:val="00567C5A"/>
    <w:rsid w:val="00567DAA"/>
    <w:rsid w:val="00567F95"/>
    <w:rsid w:val="00567FEF"/>
    <w:rsid w:val="00570079"/>
    <w:rsid w:val="005700FC"/>
    <w:rsid w:val="005701DF"/>
    <w:rsid w:val="005702A0"/>
    <w:rsid w:val="00570325"/>
    <w:rsid w:val="00570397"/>
    <w:rsid w:val="00570401"/>
    <w:rsid w:val="00570510"/>
    <w:rsid w:val="00570519"/>
    <w:rsid w:val="005707B2"/>
    <w:rsid w:val="00570A68"/>
    <w:rsid w:val="00570B40"/>
    <w:rsid w:val="00570C12"/>
    <w:rsid w:val="00570D83"/>
    <w:rsid w:val="00570DB8"/>
    <w:rsid w:val="00570DF0"/>
    <w:rsid w:val="00570E46"/>
    <w:rsid w:val="00570F1E"/>
    <w:rsid w:val="00570F85"/>
    <w:rsid w:val="00571037"/>
    <w:rsid w:val="00571040"/>
    <w:rsid w:val="00571054"/>
    <w:rsid w:val="00571335"/>
    <w:rsid w:val="0057136E"/>
    <w:rsid w:val="00571463"/>
    <w:rsid w:val="005714C2"/>
    <w:rsid w:val="005714E4"/>
    <w:rsid w:val="00571526"/>
    <w:rsid w:val="0057168F"/>
    <w:rsid w:val="00571869"/>
    <w:rsid w:val="00571ABE"/>
    <w:rsid w:val="00571EB2"/>
    <w:rsid w:val="0057215F"/>
    <w:rsid w:val="00572277"/>
    <w:rsid w:val="00572305"/>
    <w:rsid w:val="005723BE"/>
    <w:rsid w:val="005723C0"/>
    <w:rsid w:val="005724C9"/>
    <w:rsid w:val="00572802"/>
    <w:rsid w:val="00572977"/>
    <w:rsid w:val="00572A94"/>
    <w:rsid w:val="00572B3F"/>
    <w:rsid w:val="00572B4E"/>
    <w:rsid w:val="00572C7B"/>
    <w:rsid w:val="00572F8D"/>
    <w:rsid w:val="00573092"/>
    <w:rsid w:val="00573357"/>
    <w:rsid w:val="005736E1"/>
    <w:rsid w:val="00573726"/>
    <w:rsid w:val="00573943"/>
    <w:rsid w:val="00573974"/>
    <w:rsid w:val="0057399F"/>
    <w:rsid w:val="00573B85"/>
    <w:rsid w:val="00573BB5"/>
    <w:rsid w:val="00573C09"/>
    <w:rsid w:val="00573C53"/>
    <w:rsid w:val="00573EE0"/>
    <w:rsid w:val="005740E5"/>
    <w:rsid w:val="00574158"/>
    <w:rsid w:val="00574302"/>
    <w:rsid w:val="00574544"/>
    <w:rsid w:val="00574888"/>
    <w:rsid w:val="00574964"/>
    <w:rsid w:val="00574981"/>
    <w:rsid w:val="00574C3F"/>
    <w:rsid w:val="00574C46"/>
    <w:rsid w:val="00574DC3"/>
    <w:rsid w:val="00574E92"/>
    <w:rsid w:val="00574EF5"/>
    <w:rsid w:val="00574F37"/>
    <w:rsid w:val="00574F8C"/>
    <w:rsid w:val="00574FE7"/>
    <w:rsid w:val="0057516B"/>
    <w:rsid w:val="0057517F"/>
    <w:rsid w:val="0057543B"/>
    <w:rsid w:val="0057544C"/>
    <w:rsid w:val="00575538"/>
    <w:rsid w:val="00575547"/>
    <w:rsid w:val="00575728"/>
    <w:rsid w:val="005757EE"/>
    <w:rsid w:val="0057582B"/>
    <w:rsid w:val="0057583F"/>
    <w:rsid w:val="00575878"/>
    <w:rsid w:val="00575AA9"/>
    <w:rsid w:val="00575D28"/>
    <w:rsid w:val="00575F09"/>
    <w:rsid w:val="00575F28"/>
    <w:rsid w:val="00575F57"/>
    <w:rsid w:val="005760A1"/>
    <w:rsid w:val="00576192"/>
    <w:rsid w:val="00576289"/>
    <w:rsid w:val="005764B7"/>
    <w:rsid w:val="0057651B"/>
    <w:rsid w:val="00576767"/>
    <w:rsid w:val="00576873"/>
    <w:rsid w:val="00576892"/>
    <w:rsid w:val="005769F4"/>
    <w:rsid w:val="00576A24"/>
    <w:rsid w:val="00576B42"/>
    <w:rsid w:val="00576C91"/>
    <w:rsid w:val="00576E13"/>
    <w:rsid w:val="00576E36"/>
    <w:rsid w:val="00576F95"/>
    <w:rsid w:val="00576FCD"/>
    <w:rsid w:val="00577021"/>
    <w:rsid w:val="0057703C"/>
    <w:rsid w:val="0057713C"/>
    <w:rsid w:val="0057723A"/>
    <w:rsid w:val="005772C6"/>
    <w:rsid w:val="005776A7"/>
    <w:rsid w:val="005777FB"/>
    <w:rsid w:val="00577CCF"/>
    <w:rsid w:val="00577DD0"/>
    <w:rsid w:val="00577EF5"/>
    <w:rsid w:val="00577FB5"/>
    <w:rsid w:val="00580090"/>
    <w:rsid w:val="00580120"/>
    <w:rsid w:val="00580128"/>
    <w:rsid w:val="00580149"/>
    <w:rsid w:val="0058019D"/>
    <w:rsid w:val="005805CD"/>
    <w:rsid w:val="00580854"/>
    <w:rsid w:val="0058086A"/>
    <w:rsid w:val="005809E7"/>
    <w:rsid w:val="00580B69"/>
    <w:rsid w:val="00580C7F"/>
    <w:rsid w:val="00580C9A"/>
    <w:rsid w:val="00580DDC"/>
    <w:rsid w:val="00580ECC"/>
    <w:rsid w:val="00580F2E"/>
    <w:rsid w:val="00581087"/>
    <w:rsid w:val="005810FB"/>
    <w:rsid w:val="00581263"/>
    <w:rsid w:val="005812CF"/>
    <w:rsid w:val="005814CE"/>
    <w:rsid w:val="005815A5"/>
    <w:rsid w:val="005815AE"/>
    <w:rsid w:val="00581617"/>
    <w:rsid w:val="005816DC"/>
    <w:rsid w:val="0058190F"/>
    <w:rsid w:val="00581AAC"/>
    <w:rsid w:val="00581ADA"/>
    <w:rsid w:val="00581CC4"/>
    <w:rsid w:val="00581DB4"/>
    <w:rsid w:val="0058213C"/>
    <w:rsid w:val="005822CB"/>
    <w:rsid w:val="005822DC"/>
    <w:rsid w:val="00582309"/>
    <w:rsid w:val="00582432"/>
    <w:rsid w:val="0058271D"/>
    <w:rsid w:val="00582B76"/>
    <w:rsid w:val="00582C30"/>
    <w:rsid w:val="00582C79"/>
    <w:rsid w:val="00582CFA"/>
    <w:rsid w:val="00582D26"/>
    <w:rsid w:val="00583002"/>
    <w:rsid w:val="00583194"/>
    <w:rsid w:val="00583256"/>
    <w:rsid w:val="005832DD"/>
    <w:rsid w:val="005835E4"/>
    <w:rsid w:val="00583901"/>
    <w:rsid w:val="005839A2"/>
    <w:rsid w:val="00583DC5"/>
    <w:rsid w:val="00583E59"/>
    <w:rsid w:val="00584121"/>
    <w:rsid w:val="00584151"/>
    <w:rsid w:val="0058418B"/>
    <w:rsid w:val="0058419D"/>
    <w:rsid w:val="00584289"/>
    <w:rsid w:val="005843B7"/>
    <w:rsid w:val="0058447A"/>
    <w:rsid w:val="00584761"/>
    <w:rsid w:val="005847DA"/>
    <w:rsid w:val="00584825"/>
    <w:rsid w:val="0058486E"/>
    <w:rsid w:val="00584C9F"/>
    <w:rsid w:val="00584D81"/>
    <w:rsid w:val="00584DF9"/>
    <w:rsid w:val="0058551A"/>
    <w:rsid w:val="0058583B"/>
    <w:rsid w:val="005859E5"/>
    <w:rsid w:val="00585AE2"/>
    <w:rsid w:val="00585D07"/>
    <w:rsid w:val="00585E48"/>
    <w:rsid w:val="00585EA3"/>
    <w:rsid w:val="005860D9"/>
    <w:rsid w:val="00586431"/>
    <w:rsid w:val="0058667F"/>
    <w:rsid w:val="005869C3"/>
    <w:rsid w:val="00586DB8"/>
    <w:rsid w:val="00586FE2"/>
    <w:rsid w:val="005870D5"/>
    <w:rsid w:val="005871BE"/>
    <w:rsid w:val="005871EE"/>
    <w:rsid w:val="0058725C"/>
    <w:rsid w:val="0058739D"/>
    <w:rsid w:val="00587584"/>
    <w:rsid w:val="0058774A"/>
    <w:rsid w:val="0058777B"/>
    <w:rsid w:val="005877C0"/>
    <w:rsid w:val="00587A14"/>
    <w:rsid w:val="00587AAB"/>
    <w:rsid w:val="00587AE5"/>
    <w:rsid w:val="00587CC5"/>
    <w:rsid w:val="00587DD1"/>
    <w:rsid w:val="00587E62"/>
    <w:rsid w:val="005900A4"/>
    <w:rsid w:val="005900FB"/>
    <w:rsid w:val="0059026A"/>
    <w:rsid w:val="00590329"/>
    <w:rsid w:val="00590677"/>
    <w:rsid w:val="005908C9"/>
    <w:rsid w:val="00590998"/>
    <w:rsid w:val="00590A54"/>
    <w:rsid w:val="00590BEE"/>
    <w:rsid w:val="00590D10"/>
    <w:rsid w:val="00590D49"/>
    <w:rsid w:val="00590E78"/>
    <w:rsid w:val="00590F25"/>
    <w:rsid w:val="00591495"/>
    <w:rsid w:val="005914D4"/>
    <w:rsid w:val="0059152C"/>
    <w:rsid w:val="005915CE"/>
    <w:rsid w:val="005915F0"/>
    <w:rsid w:val="00591645"/>
    <w:rsid w:val="00591788"/>
    <w:rsid w:val="005918D0"/>
    <w:rsid w:val="005919B6"/>
    <w:rsid w:val="00591AEB"/>
    <w:rsid w:val="00591BB5"/>
    <w:rsid w:val="00591BC0"/>
    <w:rsid w:val="00592244"/>
    <w:rsid w:val="00592289"/>
    <w:rsid w:val="00592333"/>
    <w:rsid w:val="005925B4"/>
    <w:rsid w:val="0059268D"/>
    <w:rsid w:val="0059276D"/>
    <w:rsid w:val="00592AFE"/>
    <w:rsid w:val="00592BE6"/>
    <w:rsid w:val="00592F66"/>
    <w:rsid w:val="00593057"/>
    <w:rsid w:val="005931E2"/>
    <w:rsid w:val="005932A6"/>
    <w:rsid w:val="00593388"/>
    <w:rsid w:val="00593406"/>
    <w:rsid w:val="005934A4"/>
    <w:rsid w:val="0059359A"/>
    <w:rsid w:val="005937AD"/>
    <w:rsid w:val="0059388B"/>
    <w:rsid w:val="005938A4"/>
    <w:rsid w:val="005939E6"/>
    <w:rsid w:val="00593A81"/>
    <w:rsid w:val="00593B2E"/>
    <w:rsid w:val="00593B5B"/>
    <w:rsid w:val="00593BFD"/>
    <w:rsid w:val="00593ECD"/>
    <w:rsid w:val="00594211"/>
    <w:rsid w:val="00594539"/>
    <w:rsid w:val="0059465F"/>
    <w:rsid w:val="005947A2"/>
    <w:rsid w:val="0059498A"/>
    <w:rsid w:val="00594BA4"/>
    <w:rsid w:val="00594E46"/>
    <w:rsid w:val="00594ECC"/>
    <w:rsid w:val="00595426"/>
    <w:rsid w:val="0059587B"/>
    <w:rsid w:val="005958D2"/>
    <w:rsid w:val="0059590E"/>
    <w:rsid w:val="0059591A"/>
    <w:rsid w:val="0059595D"/>
    <w:rsid w:val="00595BFD"/>
    <w:rsid w:val="00595C28"/>
    <w:rsid w:val="00595E8D"/>
    <w:rsid w:val="00595F0D"/>
    <w:rsid w:val="00595F20"/>
    <w:rsid w:val="00595F2A"/>
    <w:rsid w:val="00595FBF"/>
    <w:rsid w:val="00596069"/>
    <w:rsid w:val="00596128"/>
    <w:rsid w:val="00596514"/>
    <w:rsid w:val="00596658"/>
    <w:rsid w:val="00596751"/>
    <w:rsid w:val="005969E5"/>
    <w:rsid w:val="00596E5F"/>
    <w:rsid w:val="005970E1"/>
    <w:rsid w:val="00597235"/>
    <w:rsid w:val="00597460"/>
    <w:rsid w:val="005975F5"/>
    <w:rsid w:val="00597789"/>
    <w:rsid w:val="005977C2"/>
    <w:rsid w:val="005977FD"/>
    <w:rsid w:val="00597D1C"/>
    <w:rsid w:val="00597F40"/>
    <w:rsid w:val="00597F84"/>
    <w:rsid w:val="005A016C"/>
    <w:rsid w:val="005A020A"/>
    <w:rsid w:val="005A0467"/>
    <w:rsid w:val="005A0470"/>
    <w:rsid w:val="005A0716"/>
    <w:rsid w:val="005A0A10"/>
    <w:rsid w:val="005A0B83"/>
    <w:rsid w:val="005A0D21"/>
    <w:rsid w:val="005A0E5B"/>
    <w:rsid w:val="005A0E76"/>
    <w:rsid w:val="005A0F99"/>
    <w:rsid w:val="005A103F"/>
    <w:rsid w:val="005A1220"/>
    <w:rsid w:val="005A1248"/>
    <w:rsid w:val="005A158E"/>
    <w:rsid w:val="005A1789"/>
    <w:rsid w:val="005A17E4"/>
    <w:rsid w:val="005A1916"/>
    <w:rsid w:val="005A19DB"/>
    <w:rsid w:val="005A1A0C"/>
    <w:rsid w:val="005A1AA0"/>
    <w:rsid w:val="005A1FA5"/>
    <w:rsid w:val="005A2119"/>
    <w:rsid w:val="005A221B"/>
    <w:rsid w:val="005A2223"/>
    <w:rsid w:val="005A2436"/>
    <w:rsid w:val="005A2475"/>
    <w:rsid w:val="005A24E5"/>
    <w:rsid w:val="005A2506"/>
    <w:rsid w:val="005A250C"/>
    <w:rsid w:val="005A2674"/>
    <w:rsid w:val="005A28FF"/>
    <w:rsid w:val="005A2B80"/>
    <w:rsid w:val="005A2E12"/>
    <w:rsid w:val="005A3046"/>
    <w:rsid w:val="005A3153"/>
    <w:rsid w:val="005A3315"/>
    <w:rsid w:val="005A36CD"/>
    <w:rsid w:val="005A3734"/>
    <w:rsid w:val="005A37B7"/>
    <w:rsid w:val="005A37EF"/>
    <w:rsid w:val="005A3C05"/>
    <w:rsid w:val="005A3FC4"/>
    <w:rsid w:val="005A409E"/>
    <w:rsid w:val="005A40F0"/>
    <w:rsid w:val="005A4120"/>
    <w:rsid w:val="005A43C1"/>
    <w:rsid w:val="005A4464"/>
    <w:rsid w:val="005A455E"/>
    <w:rsid w:val="005A474F"/>
    <w:rsid w:val="005A48E2"/>
    <w:rsid w:val="005A4916"/>
    <w:rsid w:val="005A4993"/>
    <w:rsid w:val="005A4A3B"/>
    <w:rsid w:val="005A4CB1"/>
    <w:rsid w:val="005A4CC3"/>
    <w:rsid w:val="005A4F1C"/>
    <w:rsid w:val="005A536C"/>
    <w:rsid w:val="005A53F8"/>
    <w:rsid w:val="005A59C6"/>
    <w:rsid w:val="005A59CA"/>
    <w:rsid w:val="005A5AE8"/>
    <w:rsid w:val="005A5AF3"/>
    <w:rsid w:val="005A5D94"/>
    <w:rsid w:val="005A6053"/>
    <w:rsid w:val="005A6150"/>
    <w:rsid w:val="005A63FD"/>
    <w:rsid w:val="005A6478"/>
    <w:rsid w:val="005A650C"/>
    <w:rsid w:val="005A65A6"/>
    <w:rsid w:val="005A689C"/>
    <w:rsid w:val="005A6A49"/>
    <w:rsid w:val="005A6B92"/>
    <w:rsid w:val="005A6E47"/>
    <w:rsid w:val="005A6E7E"/>
    <w:rsid w:val="005A6FF9"/>
    <w:rsid w:val="005A706E"/>
    <w:rsid w:val="005A707C"/>
    <w:rsid w:val="005A737A"/>
    <w:rsid w:val="005A73FB"/>
    <w:rsid w:val="005A74B7"/>
    <w:rsid w:val="005A75C9"/>
    <w:rsid w:val="005A7629"/>
    <w:rsid w:val="005A7690"/>
    <w:rsid w:val="005A77B1"/>
    <w:rsid w:val="005A7982"/>
    <w:rsid w:val="005A7ACD"/>
    <w:rsid w:val="005A7C05"/>
    <w:rsid w:val="005A7C95"/>
    <w:rsid w:val="005A7D58"/>
    <w:rsid w:val="005A7DA1"/>
    <w:rsid w:val="005B015D"/>
    <w:rsid w:val="005B01BC"/>
    <w:rsid w:val="005B02A7"/>
    <w:rsid w:val="005B0589"/>
    <w:rsid w:val="005B08B7"/>
    <w:rsid w:val="005B0D67"/>
    <w:rsid w:val="005B10CA"/>
    <w:rsid w:val="005B1123"/>
    <w:rsid w:val="005B11DD"/>
    <w:rsid w:val="005B12BA"/>
    <w:rsid w:val="005B135D"/>
    <w:rsid w:val="005B1536"/>
    <w:rsid w:val="005B15E9"/>
    <w:rsid w:val="005B162F"/>
    <w:rsid w:val="005B16E4"/>
    <w:rsid w:val="005B1717"/>
    <w:rsid w:val="005B1AF6"/>
    <w:rsid w:val="005B1DA9"/>
    <w:rsid w:val="005B1E82"/>
    <w:rsid w:val="005B1EEE"/>
    <w:rsid w:val="005B2066"/>
    <w:rsid w:val="005B22BB"/>
    <w:rsid w:val="005B23BF"/>
    <w:rsid w:val="005B2557"/>
    <w:rsid w:val="005B26F2"/>
    <w:rsid w:val="005B28ED"/>
    <w:rsid w:val="005B2F8F"/>
    <w:rsid w:val="005B2FAB"/>
    <w:rsid w:val="005B32C9"/>
    <w:rsid w:val="005B344C"/>
    <w:rsid w:val="005B362A"/>
    <w:rsid w:val="005B372D"/>
    <w:rsid w:val="005B3874"/>
    <w:rsid w:val="005B3978"/>
    <w:rsid w:val="005B39A3"/>
    <w:rsid w:val="005B39F3"/>
    <w:rsid w:val="005B39FE"/>
    <w:rsid w:val="005B3AE1"/>
    <w:rsid w:val="005B3B89"/>
    <w:rsid w:val="005B3CEA"/>
    <w:rsid w:val="005B3D4C"/>
    <w:rsid w:val="005B3E48"/>
    <w:rsid w:val="005B3FF1"/>
    <w:rsid w:val="005B405F"/>
    <w:rsid w:val="005B42E7"/>
    <w:rsid w:val="005B4305"/>
    <w:rsid w:val="005B4529"/>
    <w:rsid w:val="005B45CF"/>
    <w:rsid w:val="005B4667"/>
    <w:rsid w:val="005B46BB"/>
    <w:rsid w:val="005B4738"/>
    <w:rsid w:val="005B4885"/>
    <w:rsid w:val="005B4B1A"/>
    <w:rsid w:val="005B4B90"/>
    <w:rsid w:val="005B4D2B"/>
    <w:rsid w:val="005B5036"/>
    <w:rsid w:val="005B519D"/>
    <w:rsid w:val="005B5210"/>
    <w:rsid w:val="005B5272"/>
    <w:rsid w:val="005B53CE"/>
    <w:rsid w:val="005B540A"/>
    <w:rsid w:val="005B5560"/>
    <w:rsid w:val="005B55F2"/>
    <w:rsid w:val="005B56AB"/>
    <w:rsid w:val="005B58EB"/>
    <w:rsid w:val="005B58F5"/>
    <w:rsid w:val="005B591B"/>
    <w:rsid w:val="005B5AEF"/>
    <w:rsid w:val="005B5AFE"/>
    <w:rsid w:val="005B5B04"/>
    <w:rsid w:val="005B5DCA"/>
    <w:rsid w:val="005B5F56"/>
    <w:rsid w:val="005B60E7"/>
    <w:rsid w:val="005B61A5"/>
    <w:rsid w:val="005B639E"/>
    <w:rsid w:val="005B6502"/>
    <w:rsid w:val="005B68FD"/>
    <w:rsid w:val="005B6A03"/>
    <w:rsid w:val="005B6B3F"/>
    <w:rsid w:val="005B6C00"/>
    <w:rsid w:val="005B6CAA"/>
    <w:rsid w:val="005B6FA6"/>
    <w:rsid w:val="005B7179"/>
    <w:rsid w:val="005B7604"/>
    <w:rsid w:val="005B7790"/>
    <w:rsid w:val="005B7817"/>
    <w:rsid w:val="005B7ED8"/>
    <w:rsid w:val="005B7EF6"/>
    <w:rsid w:val="005B7FAF"/>
    <w:rsid w:val="005C00CF"/>
    <w:rsid w:val="005C00EE"/>
    <w:rsid w:val="005C0347"/>
    <w:rsid w:val="005C0422"/>
    <w:rsid w:val="005C0566"/>
    <w:rsid w:val="005C0657"/>
    <w:rsid w:val="005C0789"/>
    <w:rsid w:val="005C0865"/>
    <w:rsid w:val="005C08EE"/>
    <w:rsid w:val="005C08F1"/>
    <w:rsid w:val="005C0A84"/>
    <w:rsid w:val="005C0F00"/>
    <w:rsid w:val="005C1044"/>
    <w:rsid w:val="005C1050"/>
    <w:rsid w:val="005C1193"/>
    <w:rsid w:val="005C1257"/>
    <w:rsid w:val="005C139B"/>
    <w:rsid w:val="005C166E"/>
    <w:rsid w:val="005C16B1"/>
    <w:rsid w:val="005C192F"/>
    <w:rsid w:val="005C193C"/>
    <w:rsid w:val="005C1A1B"/>
    <w:rsid w:val="005C1B73"/>
    <w:rsid w:val="005C1C14"/>
    <w:rsid w:val="005C1DA0"/>
    <w:rsid w:val="005C1ED5"/>
    <w:rsid w:val="005C203A"/>
    <w:rsid w:val="005C205E"/>
    <w:rsid w:val="005C249F"/>
    <w:rsid w:val="005C24A9"/>
    <w:rsid w:val="005C254B"/>
    <w:rsid w:val="005C270B"/>
    <w:rsid w:val="005C2B48"/>
    <w:rsid w:val="005C2B61"/>
    <w:rsid w:val="005C2E63"/>
    <w:rsid w:val="005C2F42"/>
    <w:rsid w:val="005C3459"/>
    <w:rsid w:val="005C35B0"/>
    <w:rsid w:val="005C3818"/>
    <w:rsid w:val="005C3977"/>
    <w:rsid w:val="005C399F"/>
    <w:rsid w:val="005C3B66"/>
    <w:rsid w:val="005C3BA3"/>
    <w:rsid w:val="005C3C65"/>
    <w:rsid w:val="005C3E19"/>
    <w:rsid w:val="005C3E5A"/>
    <w:rsid w:val="005C3E97"/>
    <w:rsid w:val="005C3EB5"/>
    <w:rsid w:val="005C41BE"/>
    <w:rsid w:val="005C41C9"/>
    <w:rsid w:val="005C4337"/>
    <w:rsid w:val="005C43A4"/>
    <w:rsid w:val="005C4AF1"/>
    <w:rsid w:val="005C4AFD"/>
    <w:rsid w:val="005C5077"/>
    <w:rsid w:val="005C51AA"/>
    <w:rsid w:val="005C52A4"/>
    <w:rsid w:val="005C52DA"/>
    <w:rsid w:val="005C52FE"/>
    <w:rsid w:val="005C54F8"/>
    <w:rsid w:val="005C56D3"/>
    <w:rsid w:val="005C584A"/>
    <w:rsid w:val="005C58E4"/>
    <w:rsid w:val="005C5934"/>
    <w:rsid w:val="005C5966"/>
    <w:rsid w:val="005C5ADB"/>
    <w:rsid w:val="005C5B83"/>
    <w:rsid w:val="005C5CB6"/>
    <w:rsid w:val="005C5DAA"/>
    <w:rsid w:val="005C5DAF"/>
    <w:rsid w:val="005C6118"/>
    <w:rsid w:val="005C6134"/>
    <w:rsid w:val="005C61C0"/>
    <w:rsid w:val="005C649D"/>
    <w:rsid w:val="005C6714"/>
    <w:rsid w:val="005C68C9"/>
    <w:rsid w:val="005C6983"/>
    <w:rsid w:val="005C6999"/>
    <w:rsid w:val="005C6A10"/>
    <w:rsid w:val="005C6B10"/>
    <w:rsid w:val="005C6B17"/>
    <w:rsid w:val="005C6C9E"/>
    <w:rsid w:val="005C6D5C"/>
    <w:rsid w:val="005C6DDC"/>
    <w:rsid w:val="005C7008"/>
    <w:rsid w:val="005C7017"/>
    <w:rsid w:val="005C7331"/>
    <w:rsid w:val="005C734A"/>
    <w:rsid w:val="005C7528"/>
    <w:rsid w:val="005C77EF"/>
    <w:rsid w:val="005C7B55"/>
    <w:rsid w:val="005C7F59"/>
    <w:rsid w:val="005D032D"/>
    <w:rsid w:val="005D0C20"/>
    <w:rsid w:val="005D0CC4"/>
    <w:rsid w:val="005D0D30"/>
    <w:rsid w:val="005D0DD4"/>
    <w:rsid w:val="005D0DF5"/>
    <w:rsid w:val="005D0F9E"/>
    <w:rsid w:val="005D1131"/>
    <w:rsid w:val="005D1312"/>
    <w:rsid w:val="005D1374"/>
    <w:rsid w:val="005D1652"/>
    <w:rsid w:val="005D16DB"/>
    <w:rsid w:val="005D175C"/>
    <w:rsid w:val="005D179D"/>
    <w:rsid w:val="005D181B"/>
    <w:rsid w:val="005D1838"/>
    <w:rsid w:val="005D1855"/>
    <w:rsid w:val="005D19B4"/>
    <w:rsid w:val="005D1F1F"/>
    <w:rsid w:val="005D21CF"/>
    <w:rsid w:val="005D2473"/>
    <w:rsid w:val="005D25F9"/>
    <w:rsid w:val="005D28AC"/>
    <w:rsid w:val="005D2B63"/>
    <w:rsid w:val="005D2C1D"/>
    <w:rsid w:val="005D2C9A"/>
    <w:rsid w:val="005D2E40"/>
    <w:rsid w:val="005D2EF0"/>
    <w:rsid w:val="005D2F8C"/>
    <w:rsid w:val="005D314B"/>
    <w:rsid w:val="005D37B3"/>
    <w:rsid w:val="005D3C38"/>
    <w:rsid w:val="005D3C94"/>
    <w:rsid w:val="005D3ED5"/>
    <w:rsid w:val="005D4096"/>
    <w:rsid w:val="005D40F3"/>
    <w:rsid w:val="005D4102"/>
    <w:rsid w:val="005D413E"/>
    <w:rsid w:val="005D43E7"/>
    <w:rsid w:val="005D4530"/>
    <w:rsid w:val="005D4AC2"/>
    <w:rsid w:val="005D4BE2"/>
    <w:rsid w:val="005D4C91"/>
    <w:rsid w:val="005D4E70"/>
    <w:rsid w:val="005D4E7C"/>
    <w:rsid w:val="005D51B8"/>
    <w:rsid w:val="005D536A"/>
    <w:rsid w:val="005D544C"/>
    <w:rsid w:val="005D5459"/>
    <w:rsid w:val="005D54CE"/>
    <w:rsid w:val="005D5606"/>
    <w:rsid w:val="005D56D6"/>
    <w:rsid w:val="005D56EA"/>
    <w:rsid w:val="005D57FF"/>
    <w:rsid w:val="005D59B8"/>
    <w:rsid w:val="005D5AEB"/>
    <w:rsid w:val="005D5B45"/>
    <w:rsid w:val="005D5CA9"/>
    <w:rsid w:val="005D5D30"/>
    <w:rsid w:val="005D5D8A"/>
    <w:rsid w:val="005D5E02"/>
    <w:rsid w:val="005D5FB0"/>
    <w:rsid w:val="005D6025"/>
    <w:rsid w:val="005D6415"/>
    <w:rsid w:val="005D6445"/>
    <w:rsid w:val="005D6574"/>
    <w:rsid w:val="005D657E"/>
    <w:rsid w:val="005D6603"/>
    <w:rsid w:val="005D66D1"/>
    <w:rsid w:val="005D677F"/>
    <w:rsid w:val="005D6904"/>
    <w:rsid w:val="005D690F"/>
    <w:rsid w:val="005D6926"/>
    <w:rsid w:val="005D69F4"/>
    <w:rsid w:val="005D6A25"/>
    <w:rsid w:val="005D6AE6"/>
    <w:rsid w:val="005D6D0C"/>
    <w:rsid w:val="005D6D7A"/>
    <w:rsid w:val="005D6DBB"/>
    <w:rsid w:val="005D7074"/>
    <w:rsid w:val="005D70D5"/>
    <w:rsid w:val="005D7241"/>
    <w:rsid w:val="005D72CC"/>
    <w:rsid w:val="005D7416"/>
    <w:rsid w:val="005D744E"/>
    <w:rsid w:val="005D7592"/>
    <w:rsid w:val="005D77CA"/>
    <w:rsid w:val="005D77CC"/>
    <w:rsid w:val="005D7B2B"/>
    <w:rsid w:val="005D7B75"/>
    <w:rsid w:val="005D7BB0"/>
    <w:rsid w:val="005D7E0C"/>
    <w:rsid w:val="005D7ED5"/>
    <w:rsid w:val="005D7FF1"/>
    <w:rsid w:val="005E0155"/>
    <w:rsid w:val="005E01F7"/>
    <w:rsid w:val="005E027F"/>
    <w:rsid w:val="005E02A9"/>
    <w:rsid w:val="005E02AF"/>
    <w:rsid w:val="005E0326"/>
    <w:rsid w:val="005E04E3"/>
    <w:rsid w:val="005E06E8"/>
    <w:rsid w:val="005E07CA"/>
    <w:rsid w:val="005E09E5"/>
    <w:rsid w:val="005E0C0A"/>
    <w:rsid w:val="005E0C99"/>
    <w:rsid w:val="005E0E0F"/>
    <w:rsid w:val="005E0E11"/>
    <w:rsid w:val="005E0E93"/>
    <w:rsid w:val="005E0FBD"/>
    <w:rsid w:val="005E109C"/>
    <w:rsid w:val="005E1141"/>
    <w:rsid w:val="005E1207"/>
    <w:rsid w:val="005E1236"/>
    <w:rsid w:val="005E1356"/>
    <w:rsid w:val="005E172B"/>
    <w:rsid w:val="005E18B2"/>
    <w:rsid w:val="005E1BC8"/>
    <w:rsid w:val="005E1CAC"/>
    <w:rsid w:val="005E1D6A"/>
    <w:rsid w:val="005E1E32"/>
    <w:rsid w:val="005E1F0E"/>
    <w:rsid w:val="005E2107"/>
    <w:rsid w:val="005E2151"/>
    <w:rsid w:val="005E239A"/>
    <w:rsid w:val="005E23DE"/>
    <w:rsid w:val="005E2438"/>
    <w:rsid w:val="005E2574"/>
    <w:rsid w:val="005E2632"/>
    <w:rsid w:val="005E2785"/>
    <w:rsid w:val="005E2886"/>
    <w:rsid w:val="005E28F5"/>
    <w:rsid w:val="005E299E"/>
    <w:rsid w:val="005E29AD"/>
    <w:rsid w:val="005E2ADD"/>
    <w:rsid w:val="005E2B29"/>
    <w:rsid w:val="005E2B9F"/>
    <w:rsid w:val="005E2CF3"/>
    <w:rsid w:val="005E2D0A"/>
    <w:rsid w:val="005E2DCC"/>
    <w:rsid w:val="005E2DF1"/>
    <w:rsid w:val="005E2FD7"/>
    <w:rsid w:val="005E303C"/>
    <w:rsid w:val="005E3205"/>
    <w:rsid w:val="005E32D6"/>
    <w:rsid w:val="005E3359"/>
    <w:rsid w:val="005E3619"/>
    <w:rsid w:val="005E3927"/>
    <w:rsid w:val="005E392A"/>
    <w:rsid w:val="005E3955"/>
    <w:rsid w:val="005E3A83"/>
    <w:rsid w:val="005E3AB6"/>
    <w:rsid w:val="005E3C35"/>
    <w:rsid w:val="005E3C6D"/>
    <w:rsid w:val="005E3CA2"/>
    <w:rsid w:val="005E3D0D"/>
    <w:rsid w:val="005E3D9E"/>
    <w:rsid w:val="005E3E34"/>
    <w:rsid w:val="005E3F6D"/>
    <w:rsid w:val="005E4428"/>
    <w:rsid w:val="005E4452"/>
    <w:rsid w:val="005E4945"/>
    <w:rsid w:val="005E494B"/>
    <w:rsid w:val="005E4967"/>
    <w:rsid w:val="005E4A64"/>
    <w:rsid w:val="005E4C27"/>
    <w:rsid w:val="005E4EDC"/>
    <w:rsid w:val="005E5101"/>
    <w:rsid w:val="005E515D"/>
    <w:rsid w:val="005E51CC"/>
    <w:rsid w:val="005E51DB"/>
    <w:rsid w:val="005E522A"/>
    <w:rsid w:val="005E536B"/>
    <w:rsid w:val="005E539D"/>
    <w:rsid w:val="005E552E"/>
    <w:rsid w:val="005E575C"/>
    <w:rsid w:val="005E576C"/>
    <w:rsid w:val="005E5901"/>
    <w:rsid w:val="005E593E"/>
    <w:rsid w:val="005E5A4C"/>
    <w:rsid w:val="005E5A4F"/>
    <w:rsid w:val="005E5E3F"/>
    <w:rsid w:val="005E6019"/>
    <w:rsid w:val="005E63F7"/>
    <w:rsid w:val="005E63FC"/>
    <w:rsid w:val="005E65BF"/>
    <w:rsid w:val="005E6691"/>
    <w:rsid w:val="005E6713"/>
    <w:rsid w:val="005E6806"/>
    <w:rsid w:val="005E6C04"/>
    <w:rsid w:val="005E6C87"/>
    <w:rsid w:val="005E6D03"/>
    <w:rsid w:val="005E6D5B"/>
    <w:rsid w:val="005E6E04"/>
    <w:rsid w:val="005E6ED4"/>
    <w:rsid w:val="005E709B"/>
    <w:rsid w:val="005E70A8"/>
    <w:rsid w:val="005E71CE"/>
    <w:rsid w:val="005E77F0"/>
    <w:rsid w:val="005E7935"/>
    <w:rsid w:val="005E797D"/>
    <w:rsid w:val="005E7C91"/>
    <w:rsid w:val="005E7E00"/>
    <w:rsid w:val="005E7F0D"/>
    <w:rsid w:val="005E7F91"/>
    <w:rsid w:val="005F0079"/>
    <w:rsid w:val="005F00FB"/>
    <w:rsid w:val="005F0155"/>
    <w:rsid w:val="005F01A1"/>
    <w:rsid w:val="005F0263"/>
    <w:rsid w:val="005F03AB"/>
    <w:rsid w:val="005F0659"/>
    <w:rsid w:val="005F0688"/>
    <w:rsid w:val="005F0775"/>
    <w:rsid w:val="005F0ACF"/>
    <w:rsid w:val="005F0CB1"/>
    <w:rsid w:val="005F0D43"/>
    <w:rsid w:val="005F0FD4"/>
    <w:rsid w:val="005F107E"/>
    <w:rsid w:val="005F114E"/>
    <w:rsid w:val="005F12BD"/>
    <w:rsid w:val="005F13EE"/>
    <w:rsid w:val="005F15CA"/>
    <w:rsid w:val="005F1641"/>
    <w:rsid w:val="005F16F1"/>
    <w:rsid w:val="005F1A68"/>
    <w:rsid w:val="005F1BFF"/>
    <w:rsid w:val="005F1C1B"/>
    <w:rsid w:val="005F20A3"/>
    <w:rsid w:val="005F21C0"/>
    <w:rsid w:val="005F21DF"/>
    <w:rsid w:val="005F2225"/>
    <w:rsid w:val="005F242F"/>
    <w:rsid w:val="005F2899"/>
    <w:rsid w:val="005F29B7"/>
    <w:rsid w:val="005F2C4F"/>
    <w:rsid w:val="005F2E5A"/>
    <w:rsid w:val="005F2EB2"/>
    <w:rsid w:val="005F2EDA"/>
    <w:rsid w:val="005F2F2E"/>
    <w:rsid w:val="005F2FC6"/>
    <w:rsid w:val="005F306E"/>
    <w:rsid w:val="005F3163"/>
    <w:rsid w:val="005F3277"/>
    <w:rsid w:val="005F3739"/>
    <w:rsid w:val="005F38CE"/>
    <w:rsid w:val="005F42E1"/>
    <w:rsid w:val="005F452B"/>
    <w:rsid w:val="005F452C"/>
    <w:rsid w:val="005F45A5"/>
    <w:rsid w:val="005F4611"/>
    <w:rsid w:val="005F480F"/>
    <w:rsid w:val="005F49B1"/>
    <w:rsid w:val="005F4AE4"/>
    <w:rsid w:val="005F4CF0"/>
    <w:rsid w:val="005F4E1A"/>
    <w:rsid w:val="005F4EEF"/>
    <w:rsid w:val="005F4FA7"/>
    <w:rsid w:val="005F55D9"/>
    <w:rsid w:val="005F56D9"/>
    <w:rsid w:val="005F595A"/>
    <w:rsid w:val="005F596F"/>
    <w:rsid w:val="005F5ABC"/>
    <w:rsid w:val="005F5B0B"/>
    <w:rsid w:val="005F5BC6"/>
    <w:rsid w:val="005F5CDB"/>
    <w:rsid w:val="005F5E83"/>
    <w:rsid w:val="005F5F7D"/>
    <w:rsid w:val="005F60D0"/>
    <w:rsid w:val="005F6653"/>
    <w:rsid w:val="005F667C"/>
    <w:rsid w:val="005F67B2"/>
    <w:rsid w:val="005F67C4"/>
    <w:rsid w:val="005F6A15"/>
    <w:rsid w:val="005F6A3C"/>
    <w:rsid w:val="005F6AA6"/>
    <w:rsid w:val="005F6B0F"/>
    <w:rsid w:val="005F6B8C"/>
    <w:rsid w:val="005F6CE2"/>
    <w:rsid w:val="005F7239"/>
    <w:rsid w:val="005F72E8"/>
    <w:rsid w:val="005F73D9"/>
    <w:rsid w:val="005F7408"/>
    <w:rsid w:val="005F76E0"/>
    <w:rsid w:val="005F7852"/>
    <w:rsid w:val="005F78A3"/>
    <w:rsid w:val="005F7A34"/>
    <w:rsid w:val="005F7A78"/>
    <w:rsid w:val="005F7B2C"/>
    <w:rsid w:val="005F7DFF"/>
    <w:rsid w:val="005F7EB8"/>
    <w:rsid w:val="005F7FD6"/>
    <w:rsid w:val="00600210"/>
    <w:rsid w:val="0060022D"/>
    <w:rsid w:val="00600268"/>
    <w:rsid w:val="006002DA"/>
    <w:rsid w:val="00600329"/>
    <w:rsid w:val="00600425"/>
    <w:rsid w:val="006004B3"/>
    <w:rsid w:val="0060050D"/>
    <w:rsid w:val="0060089E"/>
    <w:rsid w:val="00600910"/>
    <w:rsid w:val="0060095E"/>
    <w:rsid w:val="00600A30"/>
    <w:rsid w:val="00600B23"/>
    <w:rsid w:val="00600C15"/>
    <w:rsid w:val="00600CE9"/>
    <w:rsid w:val="00600DD0"/>
    <w:rsid w:val="00600FED"/>
    <w:rsid w:val="0060109E"/>
    <w:rsid w:val="006010A4"/>
    <w:rsid w:val="0060138B"/>
    <w:rsid w:val="00601395"/>
    <w:rsid w:val="00601562"/>
    <w:rsid w:val="0060172F"/>
    <w:rsid w:val="006019DE"/>
    <w:rsid w:val="00601A70"/>
    <w:rsid w:val="00601AEA"/>
    <w:rsid w:val="00601BFB"/>
    <w:rsid w:val="00601C1E"/>
    <w:rsid w:val="00601E01"/>
    <w:rsid w:val="00601E0F"/>
    <w:rsid w:val="00601E64"/>
    <w:rsid w:val="00601FCE"/>
    <w:rsid w:val="006020DE"/>
    <w:rsid w:val="006020F2"/>
    <w:rsid w:val="00602211"/>
    <w:rsid w:val="006022C9"/>
    <w:rsid w:val="00602348"/>
    <w:rsid w:val="0060235A"/>
    <w:rsid w:val="00602467"/>
    <w:rsid w:val="006024CD"/>
    <w:rsid w:val="0060252E"/>
    <w:rsid w:val="00602836"/>
    <w:rsid w:val="00602877"/>
    <w:rsid w:val="00602915"/>
    <w:rsid w:val="00602A98"/>
    <w:rsid w:val="00602C51"/>
    <w:rsid w:val="00602D2F"/>
    <w:rsid w:val="00602DED"/>
    <w:rsid w:val="00602E59"/>
    <w:rsid w:val="00602F14"/>
    <w:rsid w:val="006030E6"/>
    <w:rsid w:val="00603322"/>
    <w:rsid w:val="00603441"/>
    <w:rsid w:val="0060371C"/>
    <w:rsid w:val="006038A4"/>
    <w:rsid w:val="00603A8C"/>
    <w:rsid w:val="00603B00"/>
    <w:rsid w:val="00603BC4"/>
    <w:rsid w:val="00603CF6"/>
    <w:rsid w:val="00603DFC"/>
    <w:rsid w:val="00603EC2"/>
    <w:rsid w:val="00603FB5"/>
    <w:rsid w:val="006042E3"/>
    <w:rsid w:val="00604423"/>
    <w:rsid w:val="00604701"/>
    <w:rsid w:val="00604A93"/>
    <w:rsid w:val="00604BFE"/>
    <w:rsid w:val="00604D77"/>
    <w:rsid w:val="00604F67"/>
    <w:rsid w:val="0060518E"/>
    <w:rsid w:val="006051BD"/>
    <w:rsid w:val="00605458"/>
    <w:rsid w:val="006055C8"/>
    <w:rsid w:val="006055D0"/>
    <w:rsid w:val="00605636"/>
    <w:rsid w:val="006056A0"/>
    <w:rsid w:val="00605723"/>
    <w:rsid w:val="0060577A"/>
    <w:rsid w:val="00605866"/>
    <w:rsid w:val="00605A74"/>
    <w:rsid w:val="00605BEB"/>
    <w:rsid w:val="00605D56"/>
    <w:rsid w:val="00605D9F"/>
    <w:rsid w:val="00605F27"/>
    <w:rsid w:val="00606222"/>
    <w:rsid w:val="00606302"/>
    <w:rsid w:val="0060643B"/>
    <w:rsid w:val="00606485"/>
    <w:rsid w:val="006064BD"/>
    <w:rsid w:val="00606637"/>
    <w:rsid w:val="006066E9"/>
    <w:rsid w:val="00606C7E"/>
    <w:rsid w:val="00606E0B"/>
    <w:rsid w:val="00606F3B"/>
    <w:rsid w:val="00606F6A"/>
    <w:rsid w:val="00606F7F"/>
    <w:rsid w:val="00606FBD"/>
    <w:rsid w:val="0060700A"/>
    <w:rsid w:val="0060706E"/>
    <w:rsid w:val="006072B6"/>
    <w:rsid w:val="0060730D"/>
    <w:rsid w:val="00607348"/>
    <w:rsid w:val="006073E0"/>
    <w:rsid w:val="0060747F"/>
    <w:rsid w:val="00607788"/>
    <w:rsid w:val="0060790E"/>
    <w:rsid w:val="00607ABE"/>
    <w:rsid w:val="00607CD0"/>
    <w:rsid w:val="00607D36"/>
    <w:rsid w:val="00607D80"/>
    <w:rsid w:val="00607DE9"/>
    <w:rsid w:val="00607F2B"/>
    <w:rsid w:val="00607F86"/>
    <w:rsid w:val="00607FFB"/>
    <w:rsid w:val="006100E6"/>
    <w:rsid w:val="00610183"/>
    <w:rsid w:val="006101D6"/>
    <w:rsid w:val="0061024A"/>
    <w:rsid w:val="006103D7"/>
    <w:rsid w:val="006105F6"/>
    <w:rsid w:val="0061071F"/>
    <w:rsid w:val="006107B2"/>
    <w:rsid w:val="006108B2"/>
    <w:rsid w:val="00610955"/>
    <w:rsid w:val="00610A5E"/>
    <w:rsid w:val="00610C1C"/>
    <w:rsid w:val="00610DC7"/>
    <w:rsid w:val="006113B0"/>
    <w:rsid w:val="0061161A"/>
    <w:rsid w:val="006119BE"/>
    <w:rsid w:val="00611DA2"/>
    <w:rsid w:val="00611DD7"/>
    <w:rsid w:val="00611E53"/>
    <w:rsid w:val="00611EE0"/>
    <w:rsid w:val="00611FDD"/>
    <w:rsid w:val="006121AF"/>
    <w:rsid w:val="0061238B"/>
    <w:rsid w:val="006124C6"/>
    <w:rsid w:val="0061254B"/>
    <w:rsid w:val="0061273F"/>
    <w:rsid w:val="006127D2"/>
    <w:rsid w:val="0061294C"/>
    <w:rsid w:val="00612B4B"/>
    <w:rsid w:val="00612CC9"/>
    <w:rsid w:val="00612D7F"/>
    <w:rsid w:val="00612EDC"/>
    <w:rsid w:val="0061308A"/>
    <w:rsid w:val="006131A0"/>
    <w:rsid w:val="00613248"/>
    <w:rsid w:val="006134E2"/>
    <w:rsid w:val="0061367F"/>
    <w:rsid w:val="006137C4"/>
    <w:rsid w:val="00613884"/>
    <w:rsid w:val="006138C5"/>
    <w:rsid w:val="00613ADB"/>
    <w:rsid w:val="00613B09"/>
    <w:rsid w:val="00613B2C"/>
    <w:rsid w:val="00613C49"/>
    <w:rsid w:val="00613DC6"/>
    <w:rsid w:val="00613E32"/>
    <w:rsid w:val="00613E47"/>
    <w:rsid w:val="00614087"/>
    <w:rsid w:val="006141E3"/>
    <w:rsid w:val="0061426C"/>
    <w:rsid w:val="006142E9"/>
    <w:rsid w:val="00614653"/>
    <w:rsid w:val="006146BB"/>
    <w:rsid w:val="00614713"/>
    <w:rsid w:val="00614899"/>
    <w:rsid w:val="00614C45"/>
    <w:rsid w:val="00614C4B"/>
    <w:rsid w:val="00614CC5"/>
    <w:rsid w:val="00614ED3"/>
    <w:rsid w:val="00614F1C"/>
    <w:rsid w:val="00614FCD"/>
    <w:rsid w:val="0061510F"/>
    <w:rsid w:val="00615213"/>
    <w:rsid w:val="0061529A"/>
    <w:rsid w:val="006152A5"/>
    <w:rsid w:val="00615326"/>
    <w:rsid w:val="0061532D"/>
    <w:rsid w:val="006154F5"/>
    <w:rsid w:val="00615802"/>
    <w:rsid w:val="006158E8"/>
    <w:rsid w:val="00615A64"/>
    <w:rsid w:val="00615B69"/>
    <w:rsid w:val="00615D3F"/>
    <w:rsid w:val="00615DF4"/>
    <w:rsid w:val="00615E70"/>
    <w:rsid w:val="00615EAC"/>
    <w:rsid w:val="00615F28"/>
    <w:rsid w:val="00615F42"/>
    <w:rsid w:val="00616353"/>
    <w:rsid w:val="0061675C"/>
    <w:rsid w:val="00616790"/>
    <w:rsid w:val="0061684F"/>
    <w:rsid w:val="00616A33"/>
    <w:rsid w:val="00616E1B"/>
    <w:rsid w:val="00616F78"/>
    <w:rsid w:val="00617223"/>
    <w:rsid w:val="00617325"/>
    <w:rsid w:val="00617395"/>
    <w:rsid w:val="006175AD"/>
    <w:rsid w:val="006177BB"/>
    <w:rsid w:val="006177C8"/>
    <w:rsid w:val="00617907"/>
    <w:rsid w:val="00617941"/>
    <w:rsid w:val="00617986"/>
    <w:rsid w:val="00617999"/>
    <w:rsid w:val="00617C6C"/>
    <w:rsid w:val="00617C6F"/>
    <w:rsid w:val="00617CEB"/>
    <w:rsid w:val="00617D02"/>
    <w:rsid w:val="00617D55"/>
    <w:rsid w:val="00617EB4"/>
    <w:rsid w:val="00617EDC"/>
    <w:rsid w:val="00620049"/>
    <w:rsid w:val="006206F3"/>
    <w:rsid w:val="00620764"/>
    <w:rsid w:val="0062078D"/>
    <w:rsid w:val="006207B3"/>
    <w:rsid w:val="006208C5"/>
    <w:rsid w:val="00620941"/>
    <w:rsid w:val="006209FC"/>
    <w:rsid w:val="00620A71"/>
    <w:rsid w:val="00620D68"/>
    <w:rsid w:val="00621094"/>
    <w:rsid w:val="00621226"/>
    <w:rsid w:val="00621281"/>
    <w:rsid w:val="00621541"/>
    <w:rsid w:val="00621607"/>
    <w:rsid w:val="00621801"/>
    <w:rsid w:val="0062180C"/>
    <w:rsid w:val="006218EA"/>
    <w:rsid w:val="00621B39"/>
    <w:rsid w:val="00621DAF"/>
    <w:rsid w:val="00621E1D"/>
    <w:rsid w:val="006221EE"/>
    <w:rsid w:val="006222E4"/>
    <w:rsid w:val="006224C8"/>
    <w:rsid w:val="0062296E"/>
    <w:rsid w:val="00622D5A"/>
    <w:rsid w:val="00622EFC"/>
    <w:rsid w:val="00622FE4"/>
    <w:rsid w:val="00623049"/>
    <w:rsid w:val="00623204"/>
    <w:rsid w:val="00623260"/>
    <w:rsid w:val="0062333A"/>
    <w:rsid w:val="006235BD"/>
    <w:rsid w:val="006235CD"/>
    <w:rsid w:val="00623843"/>
    <w:rsid w:val="00623846"/>
    <w:rsid w:val="00623885"/>
    <w:rsid w:val="00623CA1"/>
    <w:rsid w:val="00623EBA"/>
    <w:rsid w:val="00623F32"/>
    <w:rsid w:val="00623F90"/>
    <w:rsid w:val="0062449F"/>
    <w:rsid w:val="00624646"/>
    <w:rsid w:val="006247AE"/>
    <w:rsid w:val="006248DE"/>
    <w:rsid w:val="006249A7"/>
    <w:rsid w:val="00624A83"/>
    <w:rsid w:val="00624B3A"/>
    <w:rsid w:val="00624C86"/>
    <w:rsid w:val="00624CC5"/>
    <w:rsid w:val="00624CFF"/>
    <w:rsid w:val="00624DE0"/>
    <w:rsid w:val="00624F11"/>
    <w:rsid w:val="00624F48"/>
    <w:rsid w:val="006250D1"/>
    <w:rsid w:val="00625108"/>
    <w:rsid w:val="006251E9"/>
    <w:rsid w:val="00625261"/>
    <w:rsid w:val="0062558A"/>
    <w:rsid w:val="0062565B"/>
    <w:rsid w:val="006256DD"/>
    <w:rsid w:val="0062579C"/>
    <w:rsid w:val="00625816"/>
    <w:rsid w:val="006259CF"/>
    <w:rsid w:val="00625A4D"/>
    <w:rsid w:val="00625A7C"/>
    <w:rsid w:val="00625BCE"/>
    <w:rsid w:val="00625C91"/>
    <w:rsid w:val="00625D34"/>
    <w:rsid w:val="00625D3D"/>
    <w:rsid w:val="00625D4E"/>
    <w:rsid w:val="00626107"/>
    <w:rsid w:val="00626113"/>
    <w:rsid w:val="0062611F"/>
    <w:rsid w:val="0062654D"/>
    <w:rsid w:val="00626774"/>
    <w:rsid w:val="00626A39"/>
    <w:rsid w:val="00626AF8"/>
    <w:rsid w:val="00626C6F"/>
    <w:rsid w:val="00626D28"/>
    <w:rsid w:val="00626DE7"/>
    <w:rsid w:val="00626E75"/>
    <w:rsid w:val="00626F14"/>
    <w:rsid w:val="00626F8C"/>
    <w:rsid w:val="006270D8"/>
    <w:rsid w:val="006274CE"/>
    <w:rsid w:val="0062755B"/>
    <w:rsid w:val="006275F3"/>
    <w:rsid w:val="00627780"/>
    <w:rsid w:val="00627870"/>
    <w:rsid w:val="006279B1"/>
    <w:rsid w:val="00627B59"/>
    <w:rsid w:val="00627C03"/>
    <w:rsid w:val="00627C04"/>
    <w:rsid w:val="00627C62"/>
    <w:rsid w:val="0063002E"/>
    <w:rsid w:val="0063003E"/>
    <w:rsid w:val="0063021F"/>
    <w:rsid w:val="006302DB"/>
    <w:rsid w:val="00630316"/>
    <w:rsid w:val="006304C8"/>
    <w:rsid w:val="006305AD"/>
    <w:rsid w:val="0063071E"/>
    <w:rsid w:val="00630908"/>
    <w:rsid w:val="0063094B"/>
    <w:rsid w:val="00630DCC"/>
    <w:rsid w:val="00630F87"/>
    <w:rsid w:val="006310DB"/>
    <w:rsid w:val="0063128B"/>
    <w:rsid w:val="0063131D"/>
    <w:rsid w:val="00631353"/>
    <w:rsid w:val="00631370"/>
    <w:rsid w:val="0063165F"/>
    <w:rsid w:val="0063167D"/>
    <w:rsid w:val="006316A8"/>
    <w:rsid w:val="006317BB"/>
    <w:rsid w:val="006317E0"/>
    <w:rsid w:val="006317E3"/>
    <w:rsid w:val="0063186D"/>
    <w:rsid w:val="00631C9E"/>
    <w:rsid w:val="00631CDE"/>
    <w:rsid w:val="00631EF1"/>
    <w:rsid w:val="00632158"/>
    <w:rsid w:val="00632431"/>
    <w:rsid w:val="0063249C"/>
    <w:rsid w:val="00632702"/>
    <w:rsid w:val="00632899"/>
    <w:rsid w:val="00632930"/>
    <w:rsid w:val="00632A68"/>
    <w:rsid w:val="00632B78"/>
    <w:rsid w:val="00632BA3"/>
    <w:rsid w:val="00632C77"/>
    <w:rsid w:val="00632D06"/>
    <w:rsid w:val="00632DF9"/>
    <w:rsid w:val="00632EDC"/>
    <w:rsid w:val="00632F46"/>
    <w:rsid w:val="006331CF"/>
    <w:rsid w:val="00633272"/>
    <w:rsid w:val="006332B4"/>
    <w:rsid w:val="00633493"/>
    <w:rsid w:val="006334B1"/>
    <w:rsid w:val="00633517"/>
    <w:rsid w:val="00633550"/>
    <w:rsid w:val="00633823"/>
    <w:rsid w:val="00633856"/>
    <w:rsid w:val="006339DF"/>
    <w:rsid w:val="00633ACE"/>
    <w:rsid w:val="00633B37"/>
    <w:rsid w:val="00633B46"/>
    <w:rsid w:val="00633D08"/>
    <w:rsid w:val="00633D31"/>
    <w:rsid w:val="00633D83"/>
    <w:rsid w:val="00633DAD"/>
    <w:rsid w:val="00633F2D"/>
    <w:rsid w:val="0063412C"/>
    <w:rsid w:val="00634148"/>
    <w:rsid w:val="0063463D"/>
    <w:rsid w:val="00634694"/>
    <w:rsid w:val="006346C2"/>
    <w:rsid w:val="00634830"/>
    <w:rsid w:val="00634924"/>
    <w:rsid w:val="00634A5E"/>
    <w:rsid w:val="00634B7C"/>
    <w:rsid w:val="00634BF0"/>
    <w:rsid w:val="006350E6"/>
    <w:rsid w:val="00635217"/>
    <w:rsid w:val="0063521C"/>
    <w:rsid w:val="0063532A"/>
    <w:rsid w:val="006353BB"/>
    <w:rsid w:val="00635484"/>
    <w:rsid w:val="00635485"/>
    <w:rsid w:val="006355E2"/>
    <w:rsid w:val="00635628"/>
    <w:rsid w:val="00635655"/>
    <w:rsid w:val="006356E9"/>
    <w:rsid w:val="0063582D"/>
    <w:rsid w:val="0063599E"/>
    <w:rsid w:val="00635A73"/>
    <w:rsid w:val="00635B0C"/>
    <w:rsid w:val="00635CDE"/>
    <w:rsid w:val="00635E45"/>
    <w:rsid w:val="00635FBE"/>
    <w:rsid w:val="00636201"/>
    <w:rsid w:val="006362A6"/>
    <w:rsid w:val="00636341"/>
    <w:rsid w:val="0063642E"/>
    <w:rsid w:val="00636491"/>
    <w:rsid w:val="00636548"/>
    <w:rsid w:val="006366B7"/>
    <w:rsid w:val="006367EF"/>
    <w:rsid w:val="00636B23"/>
    <w:rsid w:val="00636CAD"/>
    <w:rsid w:val="00636CF8"/>
    <w:rsid w:val="00636FC7"/>
    <w:rsid w:val="006372F0"/>
    <w:rsid w:val="00637317"/>
    <w:rsid w:val="0063763D"/>
    <w:rsid w:val="00637718"/>
    <w:rsid w:val="006377A1"/>
    <w:rsid w:val="006377B5"/>
    <w:rsid w:val="00637A6B"/>
    <w:rsid w:val="00637BA6"/>
    <w:rsid w:val="00637C6A"/>
    <w:rsid w:val="00637D5F"/>
    <w:rsid w:val="00637E2F"/>
    <w:rsid w:val="0064038E"/>
    <w:rsid w:val="006407AA"/>
    <w:rsid w:val="00640868"/>
    <w:rsid w:val="00640932"/>
    <w:rsid w:val="00640D6D"/>
    <w:rsid w:val="00640E39"/>
    <w:rsid w:val="00640F34"/>
    <w:rsid w:val="00640F8D"/>
    <w:rsid w:val="00640FA6"/>
    <w:rsid w:val="0064116A"/>
    <w:rsid w:val="0064132D"/>
    <w:rsid w:val="006415A0"/>
    <w:rsid w:val="006416DE"/>
    <w:rsid w:val="006417AB"/>
    <w:rsid w:val="00641A76"/>
    <w:rsid w:val="00641AFB"/>
    <w:rsid w:val="00641C2E"/>
    <w:rsid w:val="00641CFD"/>
    <w:rsid w:val="006420BD"/>
    <w:rsid w:val="00642236"/>
    <w:rsid w:val="00642267"/>
    <w:rsid w:val="0064231A"/>
    <w:rsid w:val="00642347"/>
    <w:rsid w:val="006423AD"/>
    <w:rsid w:val="00642645"/>
    <w:rsid w:val="006426E0"/>
    <w:rsid w:val="00642778"/>
    <w:rsid w:val="00642972"/>
    <w:rsid w:val="00642979"/>
    <w:rsid w:val="00642AEE"/>
    <w:rsid w:val="00642D12"/>
    <w:rsid w:val="00642F9E"/>
    <w:rsid w:val="00643040"/>
    <w:rsid w:val="0064331A"/>
    <w:rsid w:val="00643542"/>
    <w:rsid w:val="00643766"/>
    <w:rsid w:val="00643781"/>
    <w:rsid w:val="00643908"/>
    <w:rsid w:val="00643D38"/>
    <w:rsid w:val="00643D40"/>
    <w:rsid w:val="00643E03"/>
    <w:rsid w:val="00643EC7"/>
    <w:rsid w:val="006440F8"/>
    <w:rsid w:val="00644114"/>
    <w:rsid w:val="0064431C"/>
    <w:rsid w:val="00644374"/>
    <w:rsid w:val="00644452"/>
    <w:rsid w:val="00644627"/>
    <w:rsid w:val="00644919"/>
    <w:rsid w:val="00644A55"/>
    <w:rsid w:val="00644AE1"/>
    <w:rsid w:val="00644B24"/>
    <w:rsid w:val="00644B35"/>
    <w:rsid w:val="00644B55"/>
    <w:rsid w:val="00645095"/>
    <w:rsid w:val="00645107"/>
    <w:rsid w:val="00645230"/>
    <w:rsid w:val="0064548D"/>
    <w:rsid w:val="00645705"/>
    <w:rsid w:val="00645996"/>
    <w:rsid w:val="00645AE6"/>
    <w:rsid w:val="00645B8E"/>
    <w:rsid w:val="00645BB8"/>
    <w:rsid w:val="00645D1C"/>
    <w:rsid w:val="00645F80"/>
    <w:rsid w:val="006461AD"/>
    <w:rsid w:val="0064639C"/>
    <w:rsid w:val="00646487"/>
    <w:rsid w:val="00646534"/>
    <w:rsid w:val="006465B5"/>
    <w:rsid w:val="006466FA"/>
    <w:rsid w:val="00646A85"/>
    <w:rsid w:val="00646BE8"/>
    <w:rsid w:val="00646C39"/>
    <w:rsid w:val="00646C94"/>
    <w:rsid w:val="00646DF0"/>
    <w:rsid w:val="00646E68"/>
    <w:rsid w:val="00646EC6"/>
    <w:rsid w:val="0064745D"/>
    <w:rsid w:val="006474E0"/>
    <w:rsid w:val="006475BB"/>
    <w:rsid w:val="0064775C"/>
    <w:rsid w:val="006477BD"/>
    <w:rsid w:val="00647856"/>
    <w:rsid w:val="00647A06"/>
    <w:rsid w:val="00647B5A"/>
    <w:rsid w:val="00647C72"/>
    <w:rsid w:val="00647EC5"/>
    <w:rsid w:val="00647ECB"/>
    <w:rsid w:val="0065019E"/>
    <w:rsid w:val="0065043C"/>
    <w:rsid w:val="00650491"/>
    <w:rsid w:val="0065049B"/>
    <w:rsid w:val="0065060C"/>
    <w:rsid w:val="006509C8"/>
    <w:rsid w:val="00650A41"/>
    <w:rsid w:val="00650D56"/>
    <w:rsid w:val="0065112C"/>
    <w:rsid w:val="006511E6"/>
    <w:rsid w:val="00651348"/>
    <w:rsid w:val="00651451"/>
    <w:rsid w:val="006515CA"/>
    <w:rsid w:val="006516C0"/>
    <w:rsid w:val="0065197E"/>
    <w:rsid w:val="006519B8"/>
    <w:rsid w:val="006519BF"/>
    <w:rsid w:val="00651C27"/>
    <w:rsid w:val="00651C6B"/>
    <w:rsid w:val="00651E34"/>
    <w:rsid w:val="00651E5C"/>
    <w:rsid w:val="0065229A"/>
    <w:rsid w:val="00652872"/>
    <w:rsid w:val="00652995"/>
    <w:rsid w:val="006529BB"/>
    <w:rsid w:val="00652C26"/>
    <w:rsid w:val="00652C50"/>
    <w:rsid w:val="00652C66"/>
    <w:rsid w:val="00652CB9"/>
    <w:rsid w:val="00652D1D"/>
    <w:rsid w:val="006530A6"/>
    <w:rsid w:val="006534E1"/>
    <w:rsid w:val="006534F2"/>
    <w:rsid w:val="00653528"/>
    <w:rsid w:val="006538BE"/>
    <w:rsid w:val="00653A59"/>
    <w:rsid w:val="00653ACE"/>
    <w:rsid w:val="00653B57"/>
    <w:rsid w:val="00653C4A"/>
    <w:rsid w:val="00653DEB"/>
    <w:rsid w:val="00653E55"/>
    <w:rsid w:val="00653E88"/>
    <w:rsid w:val="00653EBB"/>
    <w:rsid w:val="00653EF3"/>
    <w:rsid w:val="00653F96"/>
    <w:rsid w:val="00654073"/>
    <w:rsid w:val="00654078"/>
    <w:rsid w:val="00654220"/>
    <w:rsid w:val="0065438A"/>
    <w:rsid w:val="006544F4"/>
    <w:rsid w:val="00654592"/>
    <w:rsid w:val="006549D0"/>
    <w:rsid w:val="006549E6"/>
    <w:rsid w:val="00654A04"/>
    <w:rsid w:val="00654A39"/>
    <w:rsid w:val="00654B34"/>
    <w:rsid w:val="00654D52"/>
    <w:rsid w:val="00654D75"/>
    <w:rsid w:val="0065518F"/>
    <w:rsid w:val="00655247"/>
    <w:rsid w:val="0065525D"/>
    <w:rsid w:val="00655311"/>
    <w:rsid w:val="00655513"/>
    <w:rsid w:val="00655540"/>
    <w:rsid w:val="00655571"/>
    <w:rsid w:val="0065574E"/>
    <w:rsid w:val="00655834"/>
    <w:rsid w:val="00655BA5"/>
    <w:rsid w:val="00655C99"/>
    <w:rsid w:val="00655D4E"/>
    <w:rsid w:val="00655D63"/>
    <w:rsid w:val="00655E79"/>
    <w:rsid w:val="00655F04"/>
    <w:rsid w:val="00655F0D"/>
    <w:rsid w:val="00655F16"/>
    <w:rsid w:val="00655FA3"/>
    <w:rsid w:val="00656037"/>
    <w:rsid w:val="00656064"/>
    <w:rsid w:val="006560D2"/>
    <w:rsid w:val="0065611A"/>
    <w:rsid w:val="00656379"/>
    <w:rsid w:val="00656578"/>
    <w:rsid w:val="006568C0"/>
    <w:rsid w:val="00656A40"/>
    <w:rsid w:val="00656A41"/>
    <w:rsid w:val="00656C38"/>
    <w:rsid w:val="00656D00"/>
    <w:rsid w:val="00656D5F"/>
    <w:rsid w:val="006573EA"/>
    <w:rsid w:val="006579A9"/>
    <w:rsid w:val="00657A4C"/>
    <w:rsid w:val="00657AC7"/>
    <w:rsid w:val="00657C2C"/>
    <w:rsid w:val="00657D5B"/>
    <w:rsid w:val="00657EB2"/>
    <w:rsid w:val="006600BA"/>
    <w:rsid w:val="0066012D"/>
    <w:rsid w:val="006601EE"/>
    <w:rsid w:val="00660542"/>
    <w:rsid w:val="006605B1"/>
    <w:rsid w:val="00660661"/>
    <w:rsid w:val="006609EF"/>
    <w:rsid w:val="00660A21"/>
    <w:rsid w:val="00660ED1"/>
    <w:rsid w:val="00660FE3"/>
    <w:rsid w:val="00661060"/>
    <w:rsid w:val="00661286"/>
    <w:rsid w:val="00661457"/>
    <w:rsid w:val="00661546"/>
    <w:rsid w:val="00661548"/>
    <w:rsid w:val="006615E6"/>
    <w:rsid w:val="006618FC"/>
    <w:rsid w:val="006619FD"/>
    <w:rsid w:val="00661AE1"/>
    <w:rsid w:val="00661B72"/>
    <w:rsid w:val="00661C16"/>
    <w:rsid w:val="00661CBA"/>
    <w:rsid w:val="00661DED"/>
    <w:rsid w:val="00661DFA"/>
    <w:rsid w:val="006620B7"/>
    <w:rsid w:val="006621F6"/>
    <w:rsid w:val="00662258"/>
    <w:rsid w:val="00662322"/>
    <w:rsid w:val="006623F6"/>
    <w:rsid w:val="00662AB9"/>
    <w:rsid w:val="00662BA7"/>
    <w:rsid w:val="00662BCD"/>
    <w:rsid w:val="00662CC1"/>
    <w:rsid w:val="00662CC2"/>
    <w:rsid w:val="00662D1E"/>
    <w:rsid w:val="00662D97"/>
    <w:rsid w:val="00662E50"/>
    <w:rsid w:val="00662F89"/>
    <w:rsid w:val="0066307E"/>
    <w:rsid w:val="006630AC"/>
    <w:rsid w:val="0066328D"/>
    <w:rsid w:val="0066337E"/>
    <w:rsid w:val="00663678"/>
    <w:rsid w:val="006639B0"/>
    <w:rsid w:val="00663B96"/>
    <w:rsid w:val="00664272"/>
    <w:rsid w:val="006646A8"/>
    <w:rsid w:val="00664737"/>
    <w:rsid w:val="0066482A"/>
    <w:rsid w:val="006648BB"/>
    <w:rsid w:val="00664B2B"/>
    <w:rsid w:val="00664B90"/>
    <w:rsid w:val="00664C74"/>
    <w:rsid w:val="00664CC0"/>
    <w:rsid w:val="00664D26"/>
    <w:rsid w:val="0066541F"/>
    <w:rsid w:val="00665571"/>
    <w:rsid w:val="006655AD"/>
    <w:rsid w:val="006655CA"/>
    <w:rsid w:val="006656DD"/>
    <w:rsid w:val="0066577C"/>
    <w:rsid w:val="00665806"/>
    <w:rsid w:val="0066581E"/>
    <w:rsid w:val="006659E3"/>
    <w:rsid w:val="00665A44"/>
    <w:rsid w:val="00665B9E"/>
    <w:rsid w:val="00665E36"/>
    <w:rsid w:val="00666024"/>
    <w:rsid w:val="006661E6"/>
    <w:rsid w:val="0066662B"/>
    <w:rsid w:val="006668D9"/>
    <w:rsid w:val="00666B7E"/>
    <w:rsid w:val="00666E04"/>
    <w:rsid w:val="00666E9B"/>
    <w:rsid w:val="00666FE5"/>
    <w:rsid w:val="0066706B"/>
    <w:rsid w:val="006671B9"/>
    <w:rsid w:val="0066750F"/>
    <w:rsid w:val="00667544"/>
    <w:rsid w:val="00667571"/>
    <w:rsid w:val="00667602"/>
    <w:rsid w:val="006676F2"/>
    <w:rsid w:val="00667973"/>
    <w:rsid w:val="00667A07"/>
    <w:rsid w:val="00667A2E"/>
    <w:rsid w:val="00667BA6"/>
    <w:rsid w:val="00667C73"/>
    <w:rsid w:val="00667D41"/>
    <w:rsid w:val="00667ED4"/>
    <w:rsid w:val="0067008D"/>
    <w:rsid w:val="006702A4"/>
    <w:rsid w:val="0067045E"/>
    <w:rsid w:val="00670723"/>
    <w:rsid w:val="00670942"/>
    <w:rsid w:val="0067095A"/>
    <w:rsid w:val="006709FB"/>
    <w:rsid w:val="00670ABE"/>
    <w:rsid w:val="00670B01"/>
    <w:rsid w:val="00670C2F"/>
    <w:rsid w:val="00670CCF"/>
    <w:rsid w:val="00670F7E"/>
    <w:rsid w:val="00670FA6"/>
    <w:rsid w:val="00671258"/>
    <w:rsid w:val="006716EC"/>
    <w:rsid w:val="006719D9"/>
    <w:rsid w:val="00671A84"/>
    <w:rsid w:val="00671A8E"/>
    <w:rsid w:val="00671C4C"/>
    <w:rsid w:val="00671C74"/>
    <w:rsid w:val="00671D6D"/>
    <w:rsid w:val="00671FDA"/>
    <w:rsid w:val="00672086"/>
    <w:rsid w:val="00672128"/>
    <w:rsid w:val="00672441"/>
    <w:rsid w:val="006724A9"/>
    <w:rsid w:val="006726D0"/>
    <w:rsid w:val="006726DC"/>
    <w:rsid w:val="006728CA"/>
    <w:rsid w:val="00672D57"/>
    <w:rsid w:val="00672D6A"/>
    <w:rsid w:val="00672F82"/>
    <w:rsid w:val="00673166"/>
    <w:rsid w:val="00673387"/>
    <w:rsid w:val="00673421"/>
    <w:rsid w:val="006734E7"/>
    <w:rsid w:val="006736BB"/>
    <w:rsid w:val="00673D2C"/>
    <w:rsid w:val="00673F1A"/>
    <w:rsid w:val="00674124"/>
    <w:rsid w:val="0067425C"/>
    <w:rsid w:val="006742DC"/>
    <w:rsid w:val="006744B0"/>
    <w:rsid w:val="006744C6"/>
    <w:rsid w:val="00674895"/>
    <w:rsid w:val="00674B9E"/>
    <w:rsid w:val="00674FF0"/>
    <w:rsid w:val="00675034"/>
    <w:rsid w:val="0067522E"/>
    <w:rsid w:val="0067548E"/>
    <w:rsid w:val="00675684"/>
    <w:rsid w:val="006756E9"/>
    <w:rsid w:val="00675729"/>
    <w:rsid w:val="00675A75"/>
    <w:rsid w:val="00675CD5"/>
    <w:rsid w:val="00675DBF"/>
    <w:rsid w:val="00675DC8"/>
    <w:rsid w:val="006762A4"/>
    <w:rsid w:val="00676465"/>
    <w:rsid w:val="006764B0"/>
    <w:rsid w:val="00676588"/>
    <w:rsid w:val="006765FC"/>
    <w:rsid w:val="006766A3"/>
    <w:rsid w:val="006767B6"/>
    <w:rsid w:val="00676A10"/>
    <w:rsid w:val="00676A74"/>
    <w:rsid w:val="00676AD9"/>
    <w:rsid w:val="00676B10"/>
    <w:rsid w:val="00676B83"/>
    <w:rsid w:val="00676BA2"/>
    <w:rsid w:val="00676E6A"/>
    <w:rsid w:val="00676F0C"/>
    <w:rsid w:val="00676F35"/>
    <w:rsid w:val="00676F37"/>
    <w:rsid w:val="00677220"/>
    <w:rsid w:val="00677257"/>
    <w:rsid w:val="0067738B"/>
    <w:rsid w:val="006773ED"/>
    <w:rsid w:val="00677585"/>
    <w:rsid w:val="0067763E"/>
    <w:rsid w:val="006776A2"/>
    <w:rsid w:val="00677725"/>
    <w:rsid w:val="0067796C"/>
    <w:rsid w:val="006779B8"/>
    <w:rsid w:val="006779DE"/>
    <w:rsid w:val="00677AEA"/>
    <w:rsid w:val="00677B1C"/>
    <w:rsid w:val="00677B5D"/>
    <w:rsid w:val="00677D3E"/>
    <w:rsid w:val="00677DF7"/>
    <w:rsid w:val="00677E78"/>
    <w:rsid w:val="00677EC0"/>
    <w:rsid w:val="00677FAC"/>
    <w:rsid w:val="0068037F"/>
    <w:rsid w:val="006803E9"/>
    <w:rsid w:val="0068060E"/>
    <w:rsid w:val="00680638"/>
    <w:rsid w:val="00680681"/>
    <w:rsid w:val="00680825"/>
    <w:rsid w:val="0068089C"/>
    <w:rsid w:val="00680989"/>
    <w:rsid w:val="00680CE4"/>
    <w:rsid w:val="00680E27"/>
    <w:rsid w:val="00680E43"/>
    <w:rsid w:val="00680EE4"/>
    <w:rsid w:val="00680FC1"/>
    <w:rsid w:val="00681059"/>
    <w:rsid w:val="00681470"/>
    <w:rsid w:val="006814ED"/>
    <w:rsid w:val="006815A1"/>
    <w:rsid w:val="0068178E"/>
    <w:rsid w:val="006819BD"/>
    <w:rsid w:val="00681AB7"/>
    <w:rsid w:val="00681B5B"/>
    <w:rsid w:val="00681B7C"/>
    <w:rsid w:val="00681E49"/>
    <w:rsid w:val="00681E8A"/>
    <w:rsid w:val="00681E8F"/>
    <w:rsid w:val="00681F83"/>
    <w:rsid w:val="0068241F"/>
    <w:rsid w:val="0068246A"/>
    <w:rsid w:val="0068252C"/>
    <w:rsid w:val="0068256A"/>
    <w:rsid w:val="006825F4"/>
    <w:rsid w:val="00682715"/>
    <w:rsid w:val="00682765"/>
    <w:rsid w:val="00682886"/>
    <w:rsid w:val="00682B03"/>
    <w:rsid w:val="00682BFC"/>
    <w:rsid w:val="00682D01"/>
    <w:rsid w:val="006830FD"/>
    <w:rsid w:val="006832B2"/>
    <w:rsid w:val="00683517"/>
    <w:rsid w:val="006838CB"/>
    <w:rsid w:val="00683961"/>
    <w:rsid w:val="00683E07"/>
    <w:rsid w:val="00683FD0"/>
    <w:rsid w:val="00684164"/>
    <w:rsid w:val="00684183"/>
    <w:rsid w:val="00684357"/>
    <w:rsid w:val="006843FF"/>
    <w:rsid w:val="006844EA"/>
    <w:rsid w:val="00684637"/>
    <w:rsid w:val="006846DC"/>
    <w:rsid w:val="0068476C"/>
    <w:rsid w:val="00684ACB"/>
    <w:rsid w:val="00684CA2"/>
    <w:rsid w:val="00684DEE"/>
    <w:rsid w:val="00684F1B"/>
    <w:rsid w:val="0068505F"/>
    <w:rsid w:val="006852AA"/>
    <w:rsid w:val="0068535E"/>
    <w:rsid w:val="00685426"/>
    <w:rsid w:val="00685598"/>
    <w:rsid w:val="0068561D"/>
    <w:rsid w:val="00685653"/>
    <w:rsid w:val="00685676"/>
    <w:rsid w:val="0068595D"/>
    <w:rsid w:val="00685B33"/>
    <w:rsid w:val="00685BAC"/>
    <w:rsid w:val="00685DA5"/>
    <w:rsid w:val="00685E54"/>
    <w:rsid w:val="00685F5A"/>
    <w:rsid w:val="006860DB"/>
    <w:rsid w:val="0068633A"/>
    <w:rsid w:val="00686390"/>
    <w:rsid w:val="006863BC"/>
    <w:rsid w:val="00686512"/>
    <w:rsid w:val="00686809"/>
    <w:rsid w:val="00686F89"/>
    <w:rsid w:val="00686F94"/>
    <w:rsid w:val="00686FC3"/>
    <w:rsid w:val="0068715F"/>
    <w:rsid w:val="006875AC"/>
    <w:rsid w:val="0068765A"/>
    <w:rsid w:val="00687774"/>
    <w:rsid w:val="00687947"/>
    <w:rsid w:val="00687994"/>
    <w:rsid w:val="0068799F"/>
    <w:rsid w:val="00687D11"/>
    <w:rsid w:val="00687F77"/>
    <w:rsid w:val="0069013B"/>
    <w:rsid w:val="006901BF"/>
    <w:rsid w:val="0069022D"/>
    <w:rsid w:val="006904E2"/>
    <w:rsid w:val="0069066F"/>
    <w:rsid w:val="006907FF"/>
    <w:rsid w:val="00690936"/>
    <w:rsid w:val="00690EBB"/>
    <w:rsid w:val="00690F3B"/>
    <w:rsid w:val="00690F74"/>
    <w:rsid w:val="00690FC2"/>
    <w:rsid w:val="00691020"/>
    <w:rsid w:val="006911AB"/>
    <w:rsid w:val="00691441"/>
    <w:rsid w:val="0069179E"/>
    <w:rsid w:val="006917FF"/>
    <w:rsid w:val="0069183D"/>
    <w:rsid w:val="0069192B"/>
    <w:rsid w:val="00691A32"/>
    <w:rsid w:val="00691C7A"/>
    <w:rsid w:val="00691F6A"/>
    <w:rsid w:val="00691FF4"/>
    <w:rsid w:val="00692056"/>
    <w:rsid w:val="00692059"/>
    <w:rsid w:val="006920E7"/>
    <w:rsid w:val="00692182"/>
    <w:rsid w:val="0069224C"/>
    <w:rsid w:val="00692299"/>
    <w:rsid w:val="006924FB"/>
    <w:rsid w:val="0069272E"/>
    <w:rsid w:val="006928D8"/>
    <w:rsid w:val="00692B77"/>
    <w:rsid w:val="00692BAA"/>
    <w:rsid w:val="00692EF2"/>
    <w:rsid w:val="00692F00"/>
    <w:rsid w:val="006930AB"/>
    <w:rsid w:val="0069335F"/>
    <w:rsid w:val="0069345A"/>
    <w:rsid w:val="00693957"/>
    <w:rsid w:val="00693A33"/>
    <w:rsid w:val="00693C37"/>
    <w:rsid w:val="00693CDC"/>
    <w:rsid w:val="00694005"/>
    <w:rsid w:val="00694012"/>
    <w:rsid w:val="006940C2"/>
    <w:rsid w:val="00694136"/>
    <w:rsid w:val="00694207"/>
    <w:rsid w:val="006942FE"/>
    <w:rsid w:val="0069448E"/>
    <w:rsid w:val="00694577"/>
    <w:rsid w:val="00694643"/>
    <w:rsid w:val="006946B4"/>
    <w:rsid w:val="006949D9"/>
    <w:rsid w:val="00694A43"/>
    <w:rsid w:val="00694B4D"/>
    <w:rsid w:val="00694F3C"/>
    <w:rsid w:val="00695D0F"/>
    <w:rsid w:val="00695DB4"/>
    <w:rsid w:val="00695E62"/>
    <w:rsid w:val="00696018"/>
    <w:rsid w:val="0069604D"/>
    <w:rsid w:val="006961AB"/>
    <w:rsid w:val="0069647F"/>
    <w:rsid w:val="0069689C"/>
    <w:rsid w:val="0069690C"/>
    <w:rsid w:val="00696AAD"/>
    <w:rsid w:val="00696D45"/>
    <w:rsid w:val="00696E5A"/>
    <w:rsid w:val="00696E8B"/>
    <w:rsid w:val="00696F1F"/>
    <w:rsid w:val="00697691"/>
    <w:rsid w:val="00697A3F"/>
    <w:rsid w:val="00697D2A"/>
    <w:rsid w:val="00697DA3"/>
    <w:rsid w:val="00697DC0"/>
    <w:rsid w:val="006A0060"/>
    <w:rsid w:val="006A00EE"/>
    <w:rsid w:val="006A0266"/>
    <w:rsid w:val="006A0330"/>
    <w:rsid w:val="006A0516"/>
    <w:rsid w:val="006A0677"/>
    <w:rsid w:val="006A06AF"/>
    <w:rsid w:val="006A085D"/>
    <w:rsid w:val="006A0897"/>
    <w:rsid w:val="006A0898"/>
    <w:rsid w:val="006A0951"/>
    <w:rsid w:val="006A0CB9"/>
    <w:rsid w:val="006A0D7D"/>
    <w:rsid w:val="006A0E5A"/>
    <w:rsid w:val="006A0FAC"/>
    <w:rsid w:val="006A0FD9"/>
    <w:rsid w:val="006A10A6"/>
    <w:rsid w:val="006A11CA"/>
    <w:rsid w:val="006A11DC"/>
    <w:rsid w:val="006A12E2"/>
    <w:rsid w:val="006A14D2"/>
    <w:rsid w:val="006A1807"/>
    <w:rsid w:val="006A1949"/>
    <w:rsid w:val="006A1AA2"/>
    <w:rsid w:val="006A1BA1"/>
    <w:rsid w:val="006A1C78"/>
    <w:rsid w:val="006A1D18"/>
    <w:rsid w:val="006A1D2D"/>
    <w:rsid w:val="006A1D8D"/>
    <w:rsid w:val="006A1DC0"/>
    <w:rsid w:val="006A2193"/>
    <w:rsid w:val="006A2198"/>
    <w:rsid w:val="006A219D"/>
    <w:rsid w:val="006A28C8"/>
    <w:rsid w:val="006A28EF"/>
    <w:rsid w:val="006A29A3"/>
    <w:rsid w:val="006A2AC9"/>
    <w:rsid w:val="006A2B05"/>
    <w:rsid w:val="006A2B1B"/>
    <w:rsid w:val="006A2EDC"/>
    <w:rsid w:val="006A2F7F"/>
    <w:rsid w:val="006A30AD"/>
    <w:rsid w:val="006A3341"/>
    <w:rsid w:val="006A33F4"/>
    <w:rsid w:val="006A347D"/>
    <w:rsid w:val="006A37AF"/>
    <w:rsid w:val="006A3953"/>
    <w:rsid w:val="006A3A44"/>
    <w:rsid w:val="006A3B70"/>
    <w:rsid w:val="006A3BCB"/>
    <w:rsid w:val="006A3C1F"/>
    <w:rsid w:val="006A3C3A"/>
    <w:rsid w:val="006A3F13"/>
    <w:rsid w:val="006A3F32"/>
    <w:rsid w:val="006A4168"/>
    <w:rsid w:val="006A435B"/>
    <w:rsid w:val="006A45E6"/>
    <w:rsid w:val="006A45E9"/>
    <w:rsid w:val="006A4723"/>
    <w:rsid w:val="006A4800"/>
    <w:rsid w:val="006A48E6"/>
    <w:rsid w:val="006A4973"/>
    <w:rsid w:val="006A4C0F"/>
    <w:rsid w:val="006A4E8B"/>
    <w:rsid w:val="006A52F1"/>
    <w:rsid w:val="006A533A"/>
    <w:rsid w:val="006A5524"/>
    <w:rsid w:val="006A5AB5"/>
    <w:rsid w:val="006A5D94"/>
    <w:rsid w:val="006A5F41"/>
    <w:rsid w:val="006A60BD"/>
    <w:rsid w:val="006A64D5"/>
    <w:rsid w:val="006A658E"/>
    <w:rsid w:val="006A660B"/>
    <w:rsid w:val="006A6714"/>
    <w:rsid w:val="006A678F"/>
    <w:rsid w:val="006A6A9B"/>
    <w:rsid w:val="006A6AED"/>
    <w:rsid w:val="006A6F4C"/>
    <w:rsid w:val="006A74D1"/>
    <w:rsid w:val="006A7A3B"/>
    <w:rsid w:val="006A7E3C"/>
    <w:rsid w:val="006A7E9B"/>
    <w:rsid w:val="006B008D"/>
    <w:rsid w:val="006B0115"/>
    <w:rsid w:val="006B01D5"/>
    <w:rsid w:val="006B028A"/>
    <w:rsid w:val="006B043D"/>
    <w:rsid w:val="006B04E1"/>
    <w:rsid w:val="006B0759"/>
    <w:rsid w:val="006B07BF"/>
    <w:rsid w:val="006B0B38"/>
    <w:rsid w:val="006B0D36"/>
    <w:rsid w:val="006B0D76"/>
    <w:rsid w:val="006B0DF7"/>
    <w:rsid w:val="006B0EB8"/>
    <w:rsid w:val="006B0F3B"/>
    <w:rsid w:val="006B0F7D"/>
    <w:rsid w:val="006B1101"/>
    <w:rsid w:val="006B110F"/>
    <w:rsid w:val="006B1240"/>
    <w:rsid w:val="006B12A2"/>
    <w:rsid w:val="006B179C"/>
    <w:rsid w:val="006B1839"/>
    <w:rsid w:val="006B1A5F"/>
    <w:rsid w:val="006B1BFA"/>
    <w:rsid w:val="006B1D3D"/>
    <w:rsid w:val="006B1D71"/>
    <w:rsid w:val="006B1E45"/>
    <w:rsid w:val="006B1F91"/>
    <w:rsid w:val="006B2151"/>
    <w:rsid w:val="006B24F6"/>
    <w:rsid w:val="006B2565"/>
    <w:rsid w:val="006B2581"/>
    <w:rsid w:val="006B265E"/>
    <w:rsid w:val="006B268F"/>
    <w:rsid w:val="006B273D"/>
    <w:rsid w:val="006B2825"/>
    <w:rsid w:val="006B2910"/>
    <w:rsid w:val="006B2BD3"/>
    <w:rsid w:val="006B2C1D"/>
    <w:rsid w:val="006B2FCD"/>
    <w:rsid w:val="006B2FD0"/>
    <w:rsid w:val="006B3083"/>
    <w:rsid w:val="006B308D"/>
    <w:rsid w:val="006B30E0"/>
    <w:rsid w:val="006B30EA"/>
    <w:rsid w:val="006B337E"/>
    <w:rsid w:val="006B35EE"/>
    <w:rsid w:val="006B36E6"/>
    <w:rsid w:val="006B38A3"/>
    <w:rsid w:val="006B3963"/>
    <w:rsid w:val="006B3D6A"/>
    <w:rsid w:val="006B408C"/>
    <w:rsid w:val="006B40B8"/>
    <w:rsid w:val="006B453A"/>
    <w:rsid w:val="006B4881"/>
    <w:rsid w:val="006B491C"/>
    <w:rsid w:val="006B499B"/>
    <w:rsid w:val="006B49F0"/>
    <w:rsid w:val="006B4C79"/>
    <w:rsid w:val="006B4C87"/>
    <w:rsid w:val="006B4EB7"/>
    <w:rsid w:val="006B4FE5"/>
    <w:rsid w:val="006B4FEC"/>
    <w:rsid w:val="006B5023"/>
    <w:rsid w:val="006B521C"/>
    <w:rsid w:val="006B5719"/>
    <w:rsid w:val="006B59A9"/>
    <w:rsid w:val="006B5B9C"/>
    <w:rsid w:val="006B5BF2"/>
    <w:rsid w:val="006B5D5F"/>
    <w:rsid w:val="006B5D81"/>
    <w:rsid w:val="006B5FC2"/>
    <w:rsid w:val="006B5FCF"/>
    <w:rsid w:val="006B6011"/>
    <w:rsid w:val="006B601F"/>
    <w:rsid w:val="006B602A"/>
    <w:rsid w:val="006B61BD"/>
    <w:rsid w:val="006B6665"/>
    <w:rsid w:val="006B68FF"/>
    <w:rsid w:val="006B69BC"/>
    <w:rsid w:val="006B6C7A"/>
    <w:rsid w:val="006B6EA9"/>
    <w:rsid w:val="006B6EED"/>
    <w:rsid w:val="006B6EF0"/>
    <w:rsid w:val="006B71B9"/>
    <w:rsid w:val="006B73CE"/>
    <w:rsid w:val="006B74DB"/>
    <w:rsid w:val="006B76AC"/>
    <w:rsid w:val="006B7818"/>
    <w:rsid w:val="006B7961"/>
    <w:rsid w:val="006B798C"/>
    <w:rsid w:val="006B7B99"/>
    <w:rsid w:val="006B7C1F"/>
    <w:rsid w:val="006C001D"/>
    <w:rsid w:val="006C002C"/>
    <w:rsid w:val="006C0055"/>
    <w:rsid w:val="006C0056"/>
    <w:rsid w:val="006C00F3"/>
    <w:rsid w:val="006C016F"/>
    <w:rsid w:val="006C04FA"/>
    <w:rsid w:val="006C0537"/>
    <w:rsid w:val="006C060C"/>
    <w:rsid w:val="006C08B2"/>
    <w:rsid w:val="006C0941"/>
    <w:rsid w:val="006C0B3B"/>
    <w:rsid w:val="006C0B9B"/>
    <w:rsid w:val="006C0BA8"/>
    <w:rsid w:val="006C0D68"/>
    <w:rsid w:val="006C1038"/>
    <w:rsid w:val="006C1197"/>
    <w:rsid w:val="006C11DA"/>
    <w:rsid w:val="006C1252"/>
    <w:rsid w:val="006C1265"/>
    <w:rsid w:val="006C12F9"/>
    <w:rsid w:val="006C1536"/>
    <w:rsid w:val="006C16E7"/>
    <w:rsid w:val="006C1DF4"/>
    <w:rsid w:val="006C1E42"/>
    <w:rsid w:val="006C1FEA"/>
    <w:rsid w:val="006C220B"/>
    <w:rsid w:val="006C2405"/>
    <w:rsid w:val="006C2524"/>
    <w:rsid w:val="006C2805"/>
    <w:rsid w:val="006C2851"/>
    <w:rsid w:val="006C296B"/>
    <w:rsid w:val="006C2CFD"/>
    <w:rsid w:val="006C2E52"/>
    <w:rsid w:val="006C2E99"/>
    <w:rsid w:val="006C315C"/>
    <w:rsid w:val="006C33CA"/>
    <w:rsid w:val="006C340C"/>
    <w:rsid w:val="006C357B"/>
    <w:rsid w:val="006C359A"/>
    <w:rsid w:val="006C36C0"/>
    <w:rsid w:val="006C36FE"/>
    <w:rsid w:val="006C3A26"/>
    <w:rsid w:val="006C3A2E"/>
    <w:rsid w:val="006C3E71"/>
    <w:rsid w:val="006C3F40"/>
    <w:rsid w:val="006C406C"/>
    <w:rsid w:val="006C40EF"/>
    <w:rsid w:val="006C4145"/>
    <w:rsid w:val="006C4268"/>
    <w:rsid w:val="006C42D3"/>
    <w:rsid w:val="006C42E6"/>
    <w:rsid w:val="006C433B"/>
    <w:rsid w:val="006C477D"/>
    <w:rsid w:val="006C47C6"/>
    <w:rsid w:val="006C495A"/>
    <w:rsid w:val="006C496C"/>
    <w:rsid w:val="006C4A01"/>
    <w:rsid w:val="006C4A35"/>
    <w:rsid w:val="006C4A3B"/>
    <w:rsid w:val="006C4CE3"/>
    <w:rsid w:val="006C4D13"/>
    <w:rsid w:val="006C4F8F"/>
    <w:rsid w:val="006C534F"/>
    <w:rsid w:val="006C5411"/>
    <w:rsid w:val="006C563F"/>
    <w:rsid w:val="006C5806"/>
    <w:rsid w:val="006C5854"/>
    <w:rsid w:val="006C5C6E"/>
    <w:rsid w:val="006C5E8A"/>
    <w:rsid w:val="006C6008"/>
    <w:rsid w:val="006C602E"/>
    <w:rsid w:val="006C6043"/>
    <w:rsid w:val="006C6122"/>
    <w:rsid w:val="006C6145"/>
    <w:rsid w:val="006C61B0"/>
    <w:rsid w:val="006C61FB"/>
    <w:rsid w:val="006C62EA"/>
    <w:rsid w:val="006C6389"/>
    <w:rsid w:val="006C63D5"/>
    <w:rsid w:val="006C672C"/>
    <w:rsid w:val="006C6803"/>
    <w:rsid w:val="006C68C2"/>
    <w:rsid w:val="006C6903"/>
    <w:rsid w:val="006C6ED9"/>
    <w:rsid w:val="006C7026"/>
    <w:rsid w:val="006C714B"/>
    <w:rsid w:val="006C714F"/>
    <w:rsid w:val="006C7276"/>
    <w:rsid w:val="006C72BC"/>
    <w:rsid w:val="006C7549"/>
    <w:rsid w:val="006C78B8"/>
    <w:rsid w:val="006C7A4F"/>
    <w:rsid w:val="006C7F6C"/>
    <w:rsid w:val="006D0007"/>
    <w:rsid w:val="006D00FA"/>
    <w:rsid w:val="006D0213"/>
    <w:rsid w:val="006D046B"/>
    <w:rsid w:val="006D0698"/>
    <w:rsid w:val="006D0786"/>
    <w:rsid w:val="006D07A6"/>
    <w:rsid w:val="006D081C"/>
    <w:rsid w:val="006D097E"/>
    <w:rsid w:val="006D09AF"/>
    <w:rsid w:val="006D0A71"/>
    <w:rsid w:val="006D0A93"/>
    <w:rsid w:val="006D0AC0"/>
    <w:rsid w:val="006D0BF1"/>
    <w:rsid w:val="006D0BF2"/>
    <w:rsid w:val="006D0BF5"/>
    <w:rsid w:val="006D0CB3"/>
    <w:rsid w:val="006D0D6E"/>
    <w:rsid w:val="006D0F52"/>
    <w:rsid w:val="006D0FAE"/>
    <w:rsid w:val="006D13E3"/>
    <w:rsid w:val="006D16EF"/>
    <w:rsid w:val="006D179D"/>
    <w:rsid w:val="006D182E"/>
    <w:rsid w:val="006D1872"/>
    <w:rsid w:val="006D18D6"/>
    <w:rsid w:val="006D1A36"/>
    <w:rsid w:val="006D1B3F"/>
    <w:rsid w:val="006D1BB2"/>
    <w:rsid w:val="006D1C1E"/>
    <w:rsid w:val="006D2024"/>
    <w:rsid w:val="006D20AC"/>
    <w:rsid w:val="006D24BC"/>
    <w:rsid w:val="006D257C"/>
    <w:rsid w:val="006D2791"/>
    <w:rsid w:val="006D2A00"/>
    <w:rsid w:val="006D2ADF"/>
    <w:rsid w:val="006D2C1A"/>
    <w:rsid w:val="006D2EA4"/>
    <w:rsid w:val="006D2FBF"/>
    <w:rsid w:val="006D335F"/>
    <w:rsid w:val="006D336D"/>
    <w:rsid w:val="006D357D"/>
    <w:rsid w:val="006D36CF"/>
    <w:rsid w:val="006D378E"/>
    <w:rsid w:val="006D385A"/>
    <w:rsid w:val="006D3BB1"/>
    <w:rsid w:val="006D3D60"/>
    <w:rsid w:val="006D3E8E"/>
    <w:rsid w:val="006D3E95"/>
    <w:rsid w:val="006D4067"/>
    <w:rsid w:val="006D41C9"/>
    <w:rsid w:val="006D44E1"/>
    <w:rsid w:val="006D4599"/>
    <w:rsid w:val="006D464F"/>
    <w:rsid w:val="006D4769"/>
    <w:rsid w:val="006D498D"/>
    <w:rsid w:val="006D49D2"/>
    <w:rsid w:val="006D4AB9"/>
    <w:rsid w:val="006D505D"/>
    <w:rsid w:val="006D508D"/>
    <w:rsid w:val="006D50AE"/>
    <w:rsid w:val="006D53E6"/>
    <w:rsid w:val="006D5538"/>
    <w:rsid w:val="006D564D"/>
    <w:rsid w:val="006D5789"/>
    <w:rsid w:val="006D59C9"/>
    <w:rsid w:val="006D5DC9"/>
    <w:rsid w:val="006D64CB"/>
    <w:rsid w:val="006D653C"/>
    <w:rsid w:val="006D66AC"/>
    <w:rsid w:val="006D687A"/>
    <w:rsid w:val="006D6A79"/>
    <w:rsid w:val="006D6B50"/>
    <w:rsid w:val="006D6C85"/>
    <w:rsid w:val="006D6D1F"/>
    <w:rsid w:val="006D7159"/>
    <w:rsid w:val="006D740D"/>
    <w:rsid w:val="006D74CF"/>
    <w:rsid w:val="006D7694"/>
    <w:rsid w:val="006D7A7A"/>
    <w:rsid w:val="006D7A8F"/>
    <w:rsid w:val="006D7C19"/>
    <w:rsid w:val="006D7CA1"/>
    <w:rsid w:val="006D7CD5"/>
    <w:rsid w:val="006D7D05"/>
    <w:rsid w:val="006E005C"/>
    <w:rsid w:val="006E0213"/>
    <w:rsid w:val="006E028F"/>
    <w:rsid w:val="006E042C"/>
    <w:rsid w:val="006E04E4"/>
    <w:rsid w:val="006E05B1"/>
    <w:rsid w:val="006E0627"/>
    <w:rsid w:val="006E0A07"/>
    <w:rsid w:val="006E0A40"/>
    <w:rsid w:val="006E0B11"/>
    <w:rsid w:val="006E0DFA"/>
    <w:rsid w:val="006E0E19"/>
    <w:rsid w:val="006E0E5A"/>
    <w:rsid w:val="006E0F05"/>
    <w:rsid w:val="006E0F0E"/>
    <w:rsid w:val="006E0F71"/>
    <w:rsid w:val="006E0FA9"/>
    <w:rsid w:val="006E0FCB"/>
    <w:rsid w:val="006E1091"/>
    <w:rsid w:val="006E10CF"/>
    <w:rsid w:val="006E119F"/>
    <w:rsid w:val="006E14F6"/>
    <w:rsid w:val="006E170C"/>
    <w:rsid w:val="006E1974"/>
    <w:rsid w:val="006E1C09"/>
    <w:rsid w:val="006E1E0D"/>
    <w:rsid w:val="006E2178"/>
    <w:rsid w:val="006E223D"/>
    <w:rsid w:val="006E225D"/>
    <w:rsid w:val="006E2266"/>
    <w:rsid w:val="006E248C"/>
    <w:rsid w:val="006E2707"/>
    <w:rsid w:val="006E297B"/>
    <w:rsid w:val="006E2B02"/>
    <w:rsid w:val="006E2BBD"/>
    <w:rsid w:val="006E2F16"/>
    <w:rsid w:val="006E2F25"/>
    <w:rsid w:val="006E2FAE"/>
    <w:rsid w:val="006E2FD4"/>
    <w:rsid w:val="006E30D3"/>
    <w:rsid w:val="006E30EC"/>
    <w:rsid w:val="006E370D"/>
    <w:rsid w:val="006E372C"/>
    <w:rsid w:val="006E37BD"/>
    <w:rsid w:val="006E38DD"/>
    <w:rsid w:val="006E39B6"/>
    <w:rsid w:val="006E3A17"/>
    <w:rsid w:val="006E3CC7"/>
    <w:rsid w:val="006E3E84"/>
    <w:rsid w:val="006E405B"/>
    <w:rsid w:val="006E4208"/>
    <w:rsid w:val="006E4212"/>
    <w:rsid w:val="006E46C8"/>
    <w:rsid w:val="006E4865"/>
    <w:rsid w:val="006E4910"/>
    <w:rsid w:val="006E49CB"/>
    <w:rsid w:val="006E4D0F"/>
    <w:rsid w:val="006E4EE6"/>
    <w:rsid w:val="006E50D5"/>
    <w:rsid w:val="006E50E5"/>
    <w:rsid w:val="006E51AE"/>
    <w:rsid w:val="006E51DC"/>
    <w:rsid w:val="006E51E5"/>
    <w:rsid w:val="006E52A8"/>
    <w:rsid w:val="006E5369"/>
    <w:rsid w:val="006E551D"/>
    <w:rsid w:val="006E570C"/>
    <w:rsid w:val="006E5722"/>
    <w:rsid w:val="006E58AF"/>
    <w:rsid w:val="006E58FC"/>
    <w:rsid w:val="006E59CE"/>
    <w:rsid w:val="006E5C5B"/>
    <w:rsid w:val="006E5DF9"/>
    <w:rsid w:val="006E5E20"/>
    <w:rsid w:val="006E5E7F"/>
    <w:rsid w:val="006E6122"/>
    <w:rsid w:val="006E6419"/>
    <w:rsid w:val="006E6511"/>
    <w:rsid w:val="006E65E8"/>
    <w:rsid w:val="006E6608"/>
    <w:rsid w:val="006E667D"/>
    <w:rsid w:val="006E6945"/>
    <w:rsid w:val="006E6AE3"/>
    <w:rsid w:val="006E708A"/>
    <w:rsid w:val="006E71F7"/>
    <w:rsid w:val="006E7242"/>
    <w:rsid w:val="006E73B6"/>
    <w:rsid w:val="006E73BC"/>
    <w:rsid w:val="006E7598"/>
    <w:rsid w:val="006E777C"/>
    <w:rsid w:val="006E7A3C"/>
    <w:rsid w:val="006E7C47"/>
    <w:rsid w:val="006E7CE4"/>
    <w:rsid w:val="006E7EFD"/>
    <w:rsid w:val="006F03C3"/>
    <w:rsid w:val="006F0426"/>
    <w:rsid w:val="006F04C6"/>
    <w:rsid w:val="006F0864"/>
    <w:rsid w:val="006F09F0"/>
    <w:rsid w:val="006F0AE5"/>
    <w:rsid w:val="006F0C0C"/>
    <w:rsid w:val="006F0C1F"/>
    <w:rsid w:val="006F0D12"/>
    <w:rsid w:val="006F0E17"/>
    <w:rsid w:val="006F0E5D"/>
    <w:rsid w:val="006F0EA1"/>
    <w:rsid w:val="006F0F16"/>
    <w:rsid w:val="006F0F66"/>
    <w:rsid w:val="006F0FF1"/>
    <w:rsid w:val="006F10E2"/>
    <w:rsid w:val="006F1187"/>
    <w:rsid w:val="006F15EC"/>
    <w:rsid w:val="006F181A"/>
    <w:rsid w:val="006F1A78"/>
    <w:rsid w:val="006F1E61"/>
    <w:rsid w:val="006F1EDF"/>
    <w:rsid w:val="006F1F0B"/>
    <w:rsid w:val="006F1FBA"/>
    <w:rsid w:val="006F208D"/>
    <w:rsid w:val="006F235D"/>
    <w:rsid w:val="006F2530"/>
    <w:rsid w:val="006F25A4"/>
    <w:rsid w:val="006F28CF"/>
    <w:rsid w:val="006F29C1"/>
    <w:rsid w:val="006F2AEC"/>
    <w:rsid w:val="006F2AF9"/>
    <w:rsid w:val="006F2D54"/>
    <w:rsid w:val="006F2DFA"/>
    <w:rsid w:val="006F2E1A"/>
    <w:rsid w:val="006F3227"/>
    <w:rsid w:val="006F3228"/>
    <w:rsid w:val="006F33E3"/>
    <w:rsid w:val="006F35EF"/>
    <w:rsid w:val="006F384A"/>
    <w:rsid w:val="006F3A01"/>
    <w:rsid w:val="006F3D93"/>
    <w:rsid w:val="006F3EEF"/>
    <w:rsid w:val="006F3F8A"/>
    <w:rsid w:val="006F3FDF"/>
    <w:rsid w:val="006F4156"/>
    <w:rsid w:val="006F44FF"/>
    <w:rsid w:val="006F45D1"/>
    <w:rsid w:val="006F469E"/>
    <w:rsid w:val="006F47B3"/>
    <w:rsid w:val="006F486B"/>
    <w:rsid w:val="006F4963"/>
    <w:rsid w:val="006F4B21"/>
    <w:rsid w:val="006F4BEF"/>
    <w:rsid w:val="006F4D84"/>
    <w:rsid w:val="006F5060"/>
    <w:rsid w:val="006F5837"/>
    <w:rsid w:val="006F5954"/>
    <w:rsid w:val="006F5A27"/>
    <w:rsid w:val="006F5A28"/>
    <w:rsid w:val="006F5A6A"/>
    <w:rsid w:val="006F5CB5"/>
    <w:rsid w:val="006F5EB8"/>
    <w:rsid w:val="006F5EDE"/>
    <w:rsid w:val="006F632E"/>
    <w:rsid w:val="006F6469"/>
    <w:rsid w:val="006F6A04"/>
    <w:rsid w:val="006F6A4E"/>
    <w:rsid w:val="006F6A76"/>
    <w:rsid w:val="006F6BFF"/>
    <w:rsid w:val="006F6D9F"/>
    <w:rsid w:val="006F6EF8"/>
    <w:rsid w:val="006F70C7"/>
    <w:rsid w:val="006F71A1"/>
    <w:rsid w:val="006F7421"/>
    <w:rsid w:val="006F7746"/>
    <w:rsid w:val="006F791A"/>
    <w:rsid w:val="006F792D"/>
    <w:rsid w:val="006F792E"/>
    <w:rsid w:val="006F7A01"/>
    <w:rsid w:val="006F7A96"/>
    <w:rsid w:val="006F7B11"/>
    <w:rsid w:val="006F7BD6"/>
    <w:rsid w:val="006F7C54"/>
    <w:rsid w:val="006F7D8A"/>
    <w:rsid w:val="006F7E4A"/>
    <w:rsid w:val="006F7FC9"/>
    <w:rsid w:val="006F7FF7"/>
    <w:rsid w:val="0070021A"/>
    <w:rsid w:val="00700397"/>
    <w:rsid w:val="007003AB"/>
    <w:rsid w:val="007003C2"/>
    <w:rsid w:val="00700859"/>
    <w:rsid w:val="00700A0C"/>
    <w:rsid w:val="00700AC2"/>
    <w:rsid w:val="00700C49"/>
    <w:rsid w:val="00700C51"/>
    <w:rsid w:val="00700DB3"/>
    <w:rsid w:val="00700ED0"/>
    <w:rsid w:val="00701155"/>
    <w:rsid w:val="00701479"/>
    <w:rsid w:val="00701564"/>
    <w:rsid w:val="0070158B"/>
    <w:rsid w:val="007016D1"/>
    <w:rsid w:val="007018DD"/>
    <w:rsid w:val="007019CE"/>
    <w:rsid w:val="00701D3C"/>
    <w:rsid w:val="00701F6F"/>
    <w:rsid w:val="00701F77"/>
    <w:rsid w:val="00701FFA"/>
    <w:rsid w:val="00702047"/>
    <w:rsid w:val="00702133"/>
    <w:rsid w:val="00702155"/>
    <w:rsid w:val="0070230D"/>
    <w:rsid w:val="0070257E"/>
    <w:rsid w:val="007025AD"/>
    <w:rsid w:val="0070275E"/>
    <w:rsid w:val="00702855"/>
    <w:rsid w:val="00702905"/>
    <w:rsid w:val="007029A1"/>
    <w:rsid w:val="00702A53"/>
    <w:rsid w:val="00702BA2"/>
    <w:rsid w:val="00702E25"/>
    <w:rsid w:val="00702E3A"/>
    <w:rsid w:val="0070300B"/>
    <w:rsid w:val="007032B5"/>
    <w:rsid w:val="0070334C"/>
    <w:rsid w:val="0070337F"/>
    <w:rsid w:val="0070353C"/>
    <w:rsid w:val="007036A8"/>
    <w:rsid w:val="007037A9"/>
    <w:rsid w:val="00703800"/>
    <w:rsid w:val="007038E1"/>
    <w:rsid w:val="00703920"/>
    <w:rsid w:val="007039B1"/>
    <w:rsid w:val="007039F0"/>
    <w:rsid w:val="00703BB7"/>
    <w:rsid w:val="00703DE3"/>
    <w:rsid w:val="00703E96"/>
    <w:rsid w:val="00703EB6"/>
    <w:rsid w:val="00703EFA"/>
    <w:rsid w:val="00703F27"/>
    <w:rsid w:val="00703FE0"/>
    <w:rsid w:val="0070408A"/>
    <w:rsid w:val="007041D5"/>
    <w:rsid w:val="0070424B"/>
    <w:rsid w:val="007043A5"/>
    <w:rsid w:val="00704560"/>
    <w:rsid w:val="0070463F"/>
    <w:rsid w:val="0070489D"/>
    <w:rsid w:val="00704A95"/>
    <w:rsid w:val="00704B52"/>
    <w:rsid w:val="00704D75"/>
    <w:rsid w:val="00704E2F"/>
    <w:rsid w:val="007051D3"/>
    <w:rsid w:val="00705502"/>
    <w:rsid w:val="00705512"/>
    <w:rsid w:val="0070553D"/>
    <w:rsid w:val="00705631"/>
    <w:rsid w:val="00705C5B"/>
    <w:rsid w:val="00705EAA"/>
    <w:rsid w:val="00705F64"/>
    <w:rsid w:val="007060D8"/>
    <w:rsid w:val="007061C6"/>
    <w:rsid w:val="00706244"/>
    <w:rsid w:val="0070636F"/>
    <w:rsid w:val="00706401"/>
    <w:rsid w:val="00706427"/>
    <w:rsid w:val="007067BF"/>
    <w:rsid w:val="007069DD"/>
    <w:rsid w:val="00706B2E"/>
    <w:rsid w:val="00706BBD"/>
    <w:rsid w:val="00706CD0"/>
    <w:rsid w:val="00706ED6"/>
    <w:rsid w:val="00706FDF"/>
    <w:rsid w:val="0070701B"/>
    <w:rsid w:val="0070714F"/>
    <w:rsid w:val="007073DB"/>
    <w:rsid w:val="0070749F"/>
    <w:rsid w:val="0070750C"/>
    <w:rsid w:val="00707572"/>
    <w:rsid w:val="00707595"/>
    <w:rsid w:val="007075A0"/>
    <w:rsid w:val="007075DE"/>
    <w:rsid w:val="007079B4"/>
    <w:rsid w:val="00707C3A"/>
    <w:rsid w:val="00707CE9"/>
    <w:rsid w:val="00707DC0"/>
    <w:rsid w:val="00707F4D"/>
    <w:rsid w:val="00707F57"/>
    <w:rsid w:val="00710286"/>
    <w:rsid w:val="007104A7"/>
    <w:rsid w:val="00710627"/>
    <w:rsid w:val="00710845"/>
    <w:rsid w:val="0071086F"/>
    <w:rsid w:val="00710899"/>
    <w:rsid w:val="00710934"/>
    <w:rsid w:val="00710A40"/>
    <w:rsid w:val="00710D9A"/>
    <w:rsid w:val="00710F5D"/>
    <w:rsid w:val="00711009"/>
    <w:rsid w:val="00711211"/>
    <w:rsid w:val="007112BD"/>
    <w:rsid w:val="007115FA"/>
    <w:rsid w:val="00711995"/>
    <w:rsid w:val="007119E0"/>
    <w:rsid w:val="00711C79"/>
    <w:rsid w:val="00711D3D"/>
    <w:rsid w:val="00711DDA"/>
    <w:rsid w:val="00711DE7"/>
    <w:rsid w:val="0071237E"/>
    <w:rsid w:val="00712479"/>
    <w:rsid w:val="0071258D"/>
    <w:rsid w:val="00712626"/>
    <w:rsid w:val="007126A8"/>
    <w:rsid w:val="00712725"/>
    <w:rsid w:val="0071272A"/>
    <w:rsid w:val="00712776"/>
    <w:rsid w:val="007129EC"/>
    <w:rsid w:val="007129FC"/>
    <w:rsid w:val="00712AE1"/>
    <w:rsid w:val="00712B88"/>
    <w:rsid w:val="00712CF6"/>
    <w:rsid w:val="00712D31"/>
    <w:rsid w:val="007131BC"/>
    <w:rsid w:val="0071324A"/>
    <w:rsid w:val="007133A7"/>
    <w:rsid w:val="007134E3"/>
    <w:rsid w:val="00713517"/>
    <w:rsid w:val="00713833"/>
    <w:rsid w:val="007138C8"/>
    <w:rsid w:val="007138ED"/>
    <w:rsid w:val="00713947"/>
    <w:rsid w:val="00713D45"/>
    <w:rsid w:val="00713DC8"/>
    <w:rsid w:val="00713F95"/>
    <w:rsid w:val="00713FCC"/>
    <w:rsid w:val="00714512"/>
    <w:rsid w:val="007147E6"/>
    <w:rsid w:val="00714954"/>
    <w:rsid w:val="00714D33"/>
    <w:rsid w:val="00714E15"/>
    <w:rsid w:val="00714E78"/>
    <w:rsid w:val="00714ED7"/>
    <w:rsid w:val="00714F8C"/>
    <w:rsid w:val="007150A7"/>
    <w:rsid w:val="00715189"/>
    <w:rsid w:val="00715337"/>
    <w:rsid w:val="00715611"/>
    <w:rsid w:val="007156F3"/>
    <w:rsid w:val="007157CB"/>
    <w:rsid w:val="007157CD"/>
    <w:rsid w:val="007158AF"/>
    <w:rsid w:val="007159EA"/>
    <w:rsid w:val="00715A07"/>
    <w:rsid w:val="00715A53"/>
    <w:rsid w:val="00715BAF"/>
    <w:rsid w:val="00715C46"/>
    <w:rsid w:val="007161A8"/>
    <w:rsid w:val="007161F8"/>
    <w:rsid w:val="00716477"/>
    <w:rsid w:val="00716482"/>
    <w:rsid w:val="00716560"/>
    <w:rsid w:val="00716692"/>
    <w:rsid w:val="007167F2"/>
    <w:rsid w:val="0071694A"/>
    <w:rsid w:val="00716A22"/>
    <w:rsid w:val="00716A2F"/>
    <w:rsid w:val="00716C7A"/>
    <w:rsid w:val="00716D8E"/>
    <w:rsid w:val="00716DCF"/>
    <w:rsid w:val="00716F67"/>
    <w:rsid w:val="00717086"/>
    <w:rsid w:val="0071713E"/>
    <w:rsid w:val="007171A7"/>
    <w:rsid w:val="0071724D"/>
    <w:rsid w:val="00717524"/>
    <w:rsid w:val="00717681"/>
    <w:rsid w:val="007176D7"/>
    <w:rsid w:val="0071778F"/>
    <w:rsid w:val="00717B3A"/>
    <w:rsid w:val="00717C5F"/>
    <w:rsid w:val="00717D1D"/>
    <w:rsid w:val="00717E5C"/>
    <w:rsid w:val="00720160"/>
    <w:rsid w:val="007203D4"/>
    <w:rsid w:val="007204AB"/>
    <w:rsid w:val="0072061B"/>
    <w:rsid w:val="00720701"/>
    <w:rsid w:val="007208FD"/>
    <w:rsid w:val="0072094B"/>
    <w:rsid w:val="0072094E"/>
    <w:rsid w:val="00720C5B"/>
    <w:rsid w:val="00720D65"/>
    <w:rsid w:val="00720DD0"/>
    <w:rsid w:val="00720E81"/>
    <w:rsid w:val="00720F3D"/>
    <w:rsid w:val="0072123A"/>
    <w:rsid w:val="007212EB"/>
    <w:rsid w:val="00721471"/>
    <w:rsid w:val="00721486"/>
    <w:rsid w:val="0072155F"/>
    <w:rsid w:val="007216EE"/>
    <w:rsid w:val="00721723"/>
    <w:rsid w:val="007218E0"/>
    <w:rsid w:val="00721A5A"/>
    <w:rsid w:val="00721C70"/>
    <w:rsid w:val="00721E6E"/>
    <w:rsid w:val="007221C2"/>
    <w:rsid w:val="007222F2"/>
    <w:rsid w:val="007224FF"/>
    <w:rsid w:val="00722616"/>
    <w:rsid w:val="0072270B"/>
    <w:rsid w:val="007227E3"/>
    <w:rsid w:val="00722969"/>
    <w:rsid w:val="007229AC"/>
    <w:rsid w:val="00722C19"/>
    <w:rsid w:val="00722C6A"/>
    <w:rsid w:val="00722D8E"/>
    <w:rsid w:val="00722F7F"/>
    <w:rsid w:val="007233C7"/>
    <w:rsid w:val="007234EC"/>
    <w:rsid w:val="007237F4"/>
    <w:rsid w:val="00723AA7"/>
    <w:rsid w:val="00723B9C"/>
    <w:rsid w:val="00723C3B"/>
    <w:rsid w:val="00723DAE"/>
    <w:rsid w:val="007240E1"/>
    <w:rsid w:val="007242AC"/>
    <w:rsid w:val="00724380"/>
    <w:rsid w:val="007243F6"/>
    <w:rsid w:val="00724576"/>
    <w:rsid w:val="007246CA"/>
    <w:rsid w:val="00724910"/>
    <w:rsid w:val="007249E2"/>
    <w:rsid w:val="00724A1C"/>
    <w:rsid w:val="00724CA2"/>
    <w:rsid w:val="00724F38"/>
    <w:rsid w:val="00725527"/>
    <w:rsid w:val="00725552"/>
    <w:rsid w:val="00725831"/>
    <w:rsid w:val="007258DB"/>
    <w:rsid w:val="00725D4D"/>
    <w:rsid w:val="00725ECA"/>
    <w:rsid w:val="00726121"/>
    <w:rsid w:val="007262E0"/>
    <w:rsid w:val="007263A1"/>
    <w:rsid w:val="00726427"/>
    <w:rsid w:val="0072652C"/>
    <w:rsid w:val="007267B4"/>
    <w:rsid w:val="00726A1B"/>
    <w:rsid w:val="00726B1A"/>
    <w:rsid w:val="00726DBA"/>
    <w:rsid w:val="007270BD"/>
    <w:rsid w:val="007271D5"/>
    <w:rsid w:val="0072733B"/>
    <w:rsid w:val="0072737E"/>
    <w:rsid w:val="0072760D"/>
    <w:rsid w:val="0072771A"/>
    <w:rsid w:val="00727A66"/>
    <w:rsid w:val="00727B04"/>
    <w:rsid w:val="00727DCC"/>
    <w:rsid w:val="00727EC2"/>
    <w:rsid w:val="00727F22"/>
    <w:rsid w:val="00727FE4"/>
    <w:rsid w:val="007300D8"/>
    <w:rsid w:val="0073022B"/>
    <w:rsid w:val="007307FB"/>
    <w:rsid w:val="007308CA"/>
    <w:rsid w:val="007308DB"/>
    <w:rsid w:val="0073099E"/>
    <w:rsid w:val="00730B99"/>
    <w:rsid w:val="00730D40"/>
    <w:rsid w:val="00730FAB"/>
    <w:rsid w:val="007312AB"/>
    <w:rsid w:val="007314C4"/>
    <w:rsid w:val="0073154B"/>
    <w:rsid w:val="007315F2"/>
    <w:rsid w:val="007318CF"/>
    <w:rsid w:val="007319E5"/>
    <w:rsid w:val="00731AB4"/>
    <w:rsid w:val="00731ACF"/>
    <w:rsid w:val="00731B21"/>
    <w:rsid w:val="00731BE6"/>
    <w:rsid w:val="00731C43"/>
    <w:rsid w:val="00731C76"/>
    <w:rsid w:val="00731D37"/>
    <w:rsid w:val="00731DB8"/>
    <w:rsid w:val="00731DE1"/>
    <w:rsid w:val="00731EC2"/>
    <w:rsid w:val="007320E2"/>
    <w:rsid w:val="0073215E"/>
    <w:rsid w:val="007321AF"/>
    <w:rsid w:val="0073244B"/>
    <w:rsid w:val="0073249F"/>
    <w:rsid w:val="007327E5"/>
    <w:rsid w:val="0073284C"/>
    <w:rsid w:val="00732914"/>
    <w:rsid w:val="00732A37"/>
    <w:rsid w:val="00732BDA"/>
    <w:rsid w:val="00732C7E"/>
    <w:rsid w:val="00732CAA"/>
    <w:rsid w:val="00732D7D"/>
    <w:rsid w:val="00732F70"/>
    <w:rsid w:val="00733046"/>
    <w:rsid w:val="007330AA"/>
    <w:rsid w:val="00733174"/>
    <w:rsid w:val="00733422"/>
    <w:rsid w:val="00733563"/>
    <w:rsid w:val="00733581"/>
    <w:rsid w:val="0073376A"/>
    <w:rsid w:val="00733C27"/>
    <w:rsid w:val="00733C5C"/>
    <w:rsid w:val="00733CA5"/>
    <w:rsid w:val="00733D7D"/>
    <w:rsid w:val="00733E1E"/>
    <w:rsid w:val="00733EB6"/>
    <w:rsid w:val="00734167"/>
    <w:rsid w:val="0073418D"/>
    <w:rsid w:val="0073445A"/>
    <w:rsid w:val="0073480A"/>
    <w:rsid w:val="00734908"/>
    <w:rsid w:val="00734A40"/>
    <w:rsid w:val="00734A4E"/>
    <w:rsid w:val="00734C57"/>
    <w:rsid w:val="00734E63"/>
    <w:rsid w:val="00734F85"/>
    <w:rsid w:val="00735054"/>
    <w:rsid w:val="007350DB"/>
    <w:rsid w:val="00735181"/>
    <w:rsid w:val="007351A7"/>
    <w:rsid w:val="00735408"/>
    <w:rsid w:val="0073553B"/>
    <w:rsid w:val="007355A6"/>
    <w:rsid w:val="007356A2"/>
    <w:rsid w:val="007358E0"/>
    <w:rsid w:val="00735AF3"/>
    <w:rsid w:val="00735D60"/>
    <w:rsid w:val="00735DB5"/>
    <w:rsid w:val="00735E39"/>
    <w:rsid w:val="00735F9A"/>
    <w:rsid w:val="00735FA9"/>
    <w:rsid w:val="007360D9"/>
    <w:rsid w:val="00736364"/>
    <w:rsid w:val="00736B1E"/>
    <w:rsid w:val="00736BF2"/>
    <w:rsid w:val="00736BFE"/>
    <w:rsid w:val="00736CA4"/>
    <w:rsid w:val="00736EA3"/>
    <w:rsid w:val="00736FD8"/>
    <w:rsid w:val="0073702C"/>
    <w:rsid w:val="00737101"/>
    <w:rsid w:val="00737119"/>
    <w:rsid w:val="00737216"/>
    <w:rsid w:val="007372C3"/>
    <w:rsid w:val="007375CA"/>
    <w:rsid w:val="007377AB"/>
    <w:rsid w:val="007378DD"/>
    <w:rsid w:val="0073797A"/>
    <w:rsid w:val="007379A1"/>
    <w:rsid w:val="00737ACE"/>
    <w:rsid w:val="00737C10"/>
    <w:rsid w:val="00737DBD"/>
    <w:rsid w:val="00737E57"/>
    <w:rsid w:val="00740133"/>
    <w:rsid w:val="00740161"/>
    <w:rsid w:val="00740340"/>
    <w:rsid w:val="0074042F"/>
    <w:rsid w:val="00740882"/>
    <w:rsid w:val="0074093E"/>
    <w:rsid w:val="00740A9A"/>
    <w:rsid w:val="00740BBB"/>
    <w:rsid w:val="00740D49"/>
    <w:rsid w:val="00740F18"/>
    <w:rsid w:val="00740FDD"/>
    <w:rsid w:val="007411DF"/>
    <w:rsid w:val="0074132A"/>
    <w:rsid w:val="00741412"/>
    <w:rsid w:val="0074142E"/>
    <w:rsid w:val="007415EC"/>
    <w:rsid w:val="0074167F"/>
    <w:rsid w:val="007416BB"/>
    <w:rsid w:val="0074186D"/>
    <w:rsid w:val="007418FF"/>
    <w:rsid w:val="00741A43"/>
    <w:rsid w:val="00741CF3"/>
    <w:rsid w:val="007420B8"/>
    <w:rsid w:val="007420C5"/>
    <w:rsid w:val="0074250B"/>
    <w:rsid w:val="007427D9"/>
    <w:rsid w:val="00742904"/>
    <w:rsid w:val="00742917"/>
    <w:rsid w:val="0074299B"/>
    <w:rsid w:val="00742AB0"/>
    <w:rsid w:val="00742B64"/>
    <w:rsid w:val="00742C44"/>
    <w:rsid w:val="00742D51"/>
    <w:rsid w:val="00742DD3"/>
    <w:rsid w:val="00743028"/>
    <w:rsid w:val="00743094"/>
    <w:rsid w:val="007430B5"/>
    <w:rsid w:val="007430FD"/>
    <w:rsid w:val="00743249"/>
    <w:rsid w:val="0074344F"/>
    <w:rsid w:val="00743903"/>
    <w:rsid w:val="00743943"/>
    <w:rsid w:val="007439B5"/>
    <w:rsid w:val="007439DD"/>
    <w:rsid w:val="00743A4F"/>
    <w:rsid w:val="00743A7A"/>
    <w:rsid w:val="00743AC6"/>
    <w:rsid w:val="00743B30"/>
    <w:rsid w:val="00743BEC"/>
    <w:rsid w:val="00743CD9"/>
    <w:rsid w:val="00744025"/>
    <w:rsid w:val="007442AA"/>
    <w:rsid w:val="00744397"/>
    <w:rsid w:val="00744671"/>
    <w:rsid w:val="007446C6"/>
    <w:rsid w:val="00744C28"/>
    <w:rsid w:val="007450A3"/>
    <w:rsid w:val="0074510D"/>
    <w:rsid w:val="0074539E"/>
    <w:rsid w:val="0074557C"/>
    <w:rsid w:val="00745B16"/>
    <w:rsid w:val="00745C5A"/>
    <w:rsid w:val="00745D56"/>
    <w:rsid w:val="00745E38"/>
    <w:rsid w:val="00745EA1"/>
    <w:rsid w:val="00745EE9"/>
    <w:rsid w:val="00745F19"/>
    <w:rsid w:val="00745F34"/>
    <w:rsid w:val="00745FC3"/>
    <w:rsid w:val="00746272"/>
    <w:rsid w:val="00746307"/>
    <w:rsid w:val="007463E2"/>
    <w:rsid w:val="0074672A"/>
    <w:rsid w:val="00746812"/>
    <w:rsid w:val="0074690F"/>
    <w:rsid w:val="0074692F"/>
    <w:rsid w:val="007469A5"/>
    <w:rsid w:val="007469DF"/>
    <w:rsid w:val="00746AB9"/>
    <w:rsid w:val="00746B11"/>
    <w:rsid w:val="00746C0D"/>
    <w:rsid w:val="00746C88"/>
    <w:rsid w:val="00746FA4"/>
    <w:rsid w:val="00746FC7"/>
    <w:rsid w:val="007472B6"/>
    <w:rsid w:val="0074748F"/>
    <w:rsid w:val="007474E9"/>
    <w:rsid w:val="00747984"/>
    <w:rsid w:val="00747C32"/>
    <w:rsid w:val="00750148"/>
    <w:rsid w:val="0075017A"/>
    <w:rsid w:val="0075041F"/>
    <w:rsid w:val="007504A8"/>
    <w:rsid w:val="007505A8"/>
    <w:rsid w:val="0075074F"/>
    <w:rsid w:val="00750810"/>
    <w:rsid w:val="00750B88"/>
    <w:rsid w:val="00750D1F"/>
    <w:rsid w:val="00750D2A"/>
    <w:rsid w:val="00751078"/>
    <w:rsid w:val="00751424"/>
    <w:rsid w:val="0075153F"/>
    <w:rsid w:val="00751667"/>
    <w:rsid w:val="00751C45"/>
    <w:rsid w:val="00751D0A"/>
    <w:rsid w:val="00751D15"/>
    <w:rsid w:val="00751D68"/>
    <w:rsid w:val="00751DF6"/>
    <w:rsid w:val="00751F66"/>
    <w:rsid w:val="00751F92"/>
    <w:rsid w:val="0075220D"/>
    <w:rsid w:val="0075238F"/>
    <w:rsid w:val="0075243C"/>
    <w:rsid w:val="00752556"/>
    <w:rsid w:val="00752762"/>
    <w:rsid w:val="007529F8"/>
    <w:rsid w:val="00752E49"/>
    <w:rsid w:val="00752EEB"/>
    <w:rsid w:val="00753678"/>
    <w:rsid w:val="007537EF"/>
    <w:rsid w:val="00753B96"/>
    <w:rsid w:val="00753D65"/>
    <w:rsid w:val="00753DDD"/>
    <w:rsid w:val="00753E20"/>
    <w:rsid w:val="00753FE3"/>
    <w:rsid w:val="007540AE"/>
    <w:rsid w:val="007541BA"/>
    <w:rsid w:val="007545D4"/>
    <w:rsid w:val="0075472D"/>
    <w:rsid w:val="00754AD1"/>
    <w:rsid w:val="00754AE0"/>
    <w:rsid w:val="00754D07"/>
    <w:rsid w:val="00754D84"/>
    <w:rsid w:val="00754E04"/>
    <w:rsid w:val="007551B1"/>
    <w:rsid w:val="00755290"/>
    <w:rsid w:val="0075530A"/>
    <w:rsid w:val="007554D7"/>
    <w:rsid w:val="007555E0"/>
    <w:rsid w:val="007557EB"/>
    <w:rsid w:val="00755AA1"/>
    <w:rsid w:val="00755AF1"/>
    <w:rsid w:val="00755CA2"/>
    <w:rsid w:val="00755F28"/>
    <w:rsid w:val="007562F1"/>
    <w:rsid w:val="00756406"/>
    <w:rsid w:val="007564BF"/>
    <w:rsid w:val="0075669C"/>
    <w:rsid w:val="00756818"/>
    <w:rsid w:val="00756872"/>
    <w:rsid w:val="00756A55"/>
    <w:rsid w:val="00756A73"/>
    <w:rsid w:val="00756F46"/>
    <w:rsid w:val="0075750B"/>
    <w:rsid w:val="007575B1"/>
    <w:rsid w:val="007576F6"/>
    <w:rsid w:val="0075779B"/>
    <w:rsid w:val="007579F6"/>
    <w:rsid w:val="00757A5B"/>
    <w:rsid w:val="00757C25"/>
    <w:rsid w:val="00757C4E"/>
    <w:rsid w:val="00757DDE"/>
    <w:rsid w:val="00757F05"/>
    <w:rsid w:val="00760163"/>
    <w:rsid w:val="00760304"/>
    <w:rsid w:val="00760465"/>
    <w:rsid w:val="00760613"/>
    <w:rsid w:val="00760781"/>
    <w:rsid w:val="0076096C"/>
    <w:rsid w:val="00760BCF"/>
    <w:rsid w:val="00760D13"/>
    <w:rsid w:val="00761499"/>
    <w:rsid w:val="007616C3"/>
    <w:rsid w:val="007617BB"/>
    <w:rsid w:val="00761A07"/>
    <w:rsid w:val="00761A51"/>
    <w:rsid w:val="00761A91"/>
    <w:rsid w:val="00761ADC"/>
    <w:rsid w:val="00761BA6"/>
    <w:rsid w:val="00761CD8"/>
    <w:rsid w:val="00761E30"/>
    <w:rsid w:val="0076205F"/>
    <w:rsid w:val="00762247"/>
    <w:rsid w:val="007626AE"/>
    <w:rsid w:val="00762973"/>
    <w:rsid w:val="007629BF"/>
    <w:rsid w:val="00762C9A"/>
    <w:rsid w:val="00762D61"/>
    <w:rsid w:val="00762E43"/>
    <w:rsid w:val="00762F3A"/>
    <w:rsid w:val="0076304E"/>
    <w:rsid w:val="007630C6"/>
    <w:rsid w:val="00763269"/>
    <w:rsid w:val="0076327E"/>
    <w:rsid w:val="007632FF"/>
    <w:rsid w:val="00763309"/>
    <w:rsid w:val="00763828"/>
    <w:rsid w:val="007638B8"/>
    <w:rsid w:val="007638C9"/>
    <w:rsid w:val="0076395E"/>
    <w:rsid w:val="00763A17"/>
    <w:rsid w:val="00763A89"/>
    <w:rsid w:val="00763A99"/>
    <w:rsid w:val="00763AF0"/>
    <w:rsid w:val="00763C5F"/>
    <w:rsid w:val="00763DD8"/>
    <w:rsid w:val="00764033"/>
    <w:rsid w:val="0076415E"/>
    <w:rsid w:val="00764204"/>
    <w:rsid w:val="007643D4"/>
    <w:rsid w:val="00764428"/>
    <w:rsid w:val="00764488"/>
    <w:rsid w:val="00764524"/>
    <w:rsid w:val="00764542"/>
    <w:rsid w:val="00764564"/>
    <w:rsid w:val="007645E6"/>
    <w:rsid w:val="0076468E"/>
    <w:rsid w:val="0076473B"/>
    <w:rsid w:val="0076486E"/>
    <w:rsid w:val="007649B2"/>
    <w:rsid w:val="00764B97"/>
    <w:rsid w:val="00764BCB"/>
    <w:rsid w:val="00764C82"/>
    <w:rsid w:val="007652D7"/>
    <w:rsid w:val="007654FB"/>
    <w:rsid w:val="007655B9"/>
    <w:rsid w:val="007655EF"/>
    <w:rsid w:val="0076565B"/>
    <w:rsid w:val="00765BB0"/>
    <w:rsid w:val="00765CF3"/>
    <w:rsid w:val="00765DB0"/>
    <w:rsid w:val="00765DFE"/>
    <w:rsid w:val="00765E42"/>
    <w:rsid w:val="00766077"/>
    <w:rsid w:val="007660BD"/>
    <w:rsid w:val="00766476"/>
    <w:rsid w:val="0076661D"/>
    <w:rsid w:val="0076671A"/>
    <w:rsid w:val="007668CD"/>
    <w:rsid w:val="00766BD1"/>
    <w:rsid w:val="00766F96"/>
    <w:rsid w:val="00767031"/>
    <w:rsid w:val="00767597"/>
    <w:rsid w:val="0076778E"/>
    <w:rsid w:val="00767801"/>
    <w:rsid w:val="00767846"/>
    <w:rsid w:val="00767AAE"/>
    <w:rsid w:val="00767C09"/>
    <w:rsid w:val="00767DB8"/>
    <w:rsid w:val="00767EB9"/>
    <w:rsid w:val="00767FE2"/>
    <w:rsid w:val="0077014D"/>
    <w:rsid w:val="00770266"/>
    <w:rsid w:val="007703BD"/>
    <w:rsid w:val="00770497"/>
    <w:rsid w:val="0077055A"/>
    <w:rsid w:val="0077055E"/>
    <w:rsid w:val="007705EC"/>
    <w:rsid w:val="00770800"/>
    <w:rsid w:val="00770899"/>
    <w:rsid w:val="00770956"/>
    <w:rsid w:val="00770A65"/>
    <w:rsid w:val="00770B8C"/>
    <w:rsid w:val="00770CD9"/>
    <w:rsid w:val="00770D0C"/>
    <w:rsid w:val="00770E29"/>
    <w:rsid w:val="0077127B"/>
    <w:rsid w:val="00771316"/>
    <w:rsid w:val="00771337"/>
    <w:rsid w:val="007713A3"/>
    <w:rsid w:val="00771661"/>
    <w:rsid w:val="00771AE3"/>
    <w:rsid w:val="00771D27"/>
    <w:rsid w:val="00771DB2"/>
    <w:rsid w:val="00771F3D"/>
    <w:rsid w:val="00771FFA"/>
    <w:rsid w:val="0077211F"/>
    <w:rsid w:val="0077224B"/>
    <w:rsid w:val="007722D7"/>
    <w:rsid w:val="0077239A"/>
    <w:rsid w:val="007724DA"/>
    <w:rsid w:val="00772602"/>
    <w:rsid w:val="0077272E"/>
    <w:rsid w:val="00772777"/>
    <w:rsid w:val="007727EB"/>
    <w:rsid w:val="00772A61"/>
    <w:rsid w:val="00772EB6"/>
    <w:rsid w:val="00772F84"/>
    <w:rsid w:val="007730B0"/>
    <w:rsid w:val="00773139"/>
    <w:rsid w:val="00773474"/>
    <w:rsid w:val="00773547"/>
    <w:rsid w:val="0077371B"/>
    <w:rsid w:val="00773915"/>
    <w:rsid w:val="00773B25"/>
    <w:rsid w:val="00773FA4"/>
    <w:rsid w:val="007741F8"/>
    <w:rsid w:val="00774231"/>
    <w:rsid w:val="007743D1"/>
    <w:rsid w:val="0077451F"/>
    <w:rsid w:val="007747A4"/>
    <w:rsid w:val="007747AB"/>
    <w:rsid w:val="0077489C"/>
    <w:rsid w:val="0077493C"/>
    <w:rsid w:val="007749F9"/>
    <w:rsid w:val="00774CAC"/>
    <w:rsid w:val="007751A3"/>
    <w:rsid w:val="007754E3"/>
    <w:rsid w:val="007756AC"/>
    <w:rsid w:val="00775724"/>
    <w:rsid w:val="00775867"/>
    <w:rsid w:val="007758EE"/>
    <w:rsid w:val="007759B0"/>
    <w:rsid w:val="00775A0E"/>
    <w:rsid w:val="00775B87"/>
    <w:rsid w:val="00775BD9"/>
    <w:rsid w:val="00775C1C"/>
    <w:rsid w:val="00775F15"/>
    <w:rsid w:val="00775FCC"/>
    <w:rsid w:val="00775FE2"/>
    <w:rsid w:val="0077600F"/>
    <w:rsid w:val="0077605F"/>
    <w:rsid w:val="007761E8"/>
    <w:rsid w:val="00776228"/>
    <w:rsid w:val="00776420"/>
    <w:rsid w:val="007764D5"/>
    <w:rsid w:val="0077658C"/>
    <w:rsid w:val="0077684A"/>
    <w:rsid w:val="00776994"/>
    <w:rsid w:val="007769CA"/>
    <w:rsid w:val="007769E1"/>
    <w:rsid w:val="00776AFA"/>
    <w:rsid w:val="00776B37"/>
    <w:rsid w:val="00776D10"/>
    <w:rsid w:val="00776D88"/>
    <w:rsid w:val="007770AE"/>
    <w:rsid w:val="007770FB"/>
    <w:rsid w:val="00777609"/>
    <w:rsid w:val="00777A58"/>
    <w:rsid w:val="00777B04"/>
    <w:rsid w:val="00777B21"/>
    <w:rsid w:val="00777C9D"/>
    <w:rsid w:val="00777CEA"/>
    <w:rsid w:val="00777E5C"/>
    <w:rsid w:val="00777F0B"/>
    <w:rsid w:val="0078003E"/>
    <w:rsid w:val="0078008B"/>
    <w:rsid w:val="00780430"/>
    <w:rsid w:val="007804E9"/>
    <w:rsid w:val="00780526"/>
    <w:rsid w:val="007805CE"/>
    <w:rsid w:val="00780636"/>
    <w:rsid w:val="00780A57"/>
    <w:rsid w:val="00780ADA"/>
    <w:rsid w:val="00780B3E"/>
    <w:rsid w:val="00780B67"/>
    <w:rsid w:val="00780D8F"/>
    <w:rsid w:val="00780EE2"/>
    <w:rsid w:val="00780FA9"/>
    <w:rsid w:val="0078140D"/>
    <w:rsid w:val="0078147C"/>
    <w:rsid w:val="00781509"/>
    <w:rsid w:val="007815BB"/>
    <w:rsid w:val="0078164A"/>
    <w:rsid w:val="0078169F"/>
    <w:rsid w:val="00781795"/>
    <w:rsid w:val="0078187B"/>
    <w:rsid w:val="00781A88"/>
    <w:rsid w:val="00781D1C"/>
    <w:rsid w:val="00781D8A"/>
    <w:rsid w:val="00781F40"/>
    <w:rsid w:val="00781F63"/>
    <w:rsid w:val="00781FE2"/>
    <w:rsid w:val="007821C5"/>
    <w:rsid w:val="00782416"/>
    <w:rsid w:val="007824B8"/>
    <w:rsid w:val="0078294F"/>
    <w:rsid w:val="00782A64"/>
    <w:rsid w:val="00782D67"/>
    <w:rsid w:val="00782E03"/>
    <w:rsid w:val="00782E29"/>
    <w:rsid w:val="00782E46"/>
    <w:rsid w:val="00783151"/>
    <w:rsid w:val="0078315D"/>
    <w:rsid w:val="00783190"/>
    <w:rsid w:val="00783230"/>
    <w:rsid w:val="00783988"/>
    <w:rsid w:val="00784052"/>
    <w:rsid w:val="007840E0"/>
    <w:rsid w:val="00784134"/>
    <w:rsid w:val="0078422D"/>
    <w:rsid w:val="007845FE"/>
    <w:rsid w:val="007846D6"/>
    <w:rsid w:val="00784760"/>
    <w:rsid w:val="007847AB"/>
    <w:rsid w:val="00784867"/>
    <w:rsid w:val="0078495D"/>
    <w:rsid w:val="007849AE"/>
    <w:rsid w:val="00784C2E"/>
    <w:rsid w:val="00784EA3"/>
    <w:rsid w:val="00785018"/>
    <w:rsid w:val="00785220"/>
    <w:rsid w:val="007855FB"/>
    <w:rsid w:val="007856C6"/>
    <w:rsid w:val="007856D4"/>
    <w:rsid w:val="00785B2C"/>
    <w:rsid w:val="00785B7A"/>
    <w:rsid w:val="00785E94"/>
    <w:rsid w:val="00785F58"/>
    <w:rsid w:val="00785FBF"/>
    <w:rsid w:val="00786151"/>
    <w:rsid w:val="00786216"/>
    <w:rsid w:val="0078640D"/>
    <w:rsid w:val="00786476"/>
    <w:rsid w:val="0078649D"/>
    <w:rsid w:val="0078650C"/>
    <w:rsid w:val="00786694"/>
    <w:rsid w:val="00786776"/>
    <w:rsid w:val="007869C9"/>
    <w:rsid w:val="00786A8D"/>
    <w:rsid w:val="00786EBC"/>
    <w:rsid w:val="007870A4"/>
    <w:rsid w:val="007870D3"/>
    <w:rsid w:val="007870F4"/>
    <w:rsid w:val="007872AD"/>
    <w:rsid w:val="007872B8"/>
    <w:rsid w:val="00787720"/>
    <w:rsid w:val="00787777"/>
    <w:rsid w:val="00787783"/>
    <w:rsid w:val="0078779F"/>
    <w:rsid w:val="007877FA"/>
    <w:rsid w:val="0078787B"/>
    <w:rsid w:val="007878AC"/>
    <w:rsid w:val="007878F8"/>
    <w:rsid w:val="00787980"/>
    <w:rsid w:val="00787AC3"/>
    <w:rsid w:val="00787BF9"/>
    <w:rsid w:val="00787C88"/>
    <w:rsid w:val="00787D01"/>
    <w:rsid w:val="00787FFB"/>
    <w:rsid w:val="00790026"/>
    <w:rsid w:val="00790070"/>
    <w:rsid w:val="007901B9"/>
    <w:rsid w:val="007902C7"/>
    <w:rsid w:val="007904A7"/>
    <w:rsid w:val="007904E0"/>
    <w:rsid w:val="00790531"/>
    <w:rsid w:val="00790642"/>
    <w:rsid w:val="00790726"/>
    <w:rsid w:val="007907D0"/>
    <w:rsid w:val="0079080F"/>
    <w:rsid w:val="0079082F"/>
    <w:rsid w:val="00790859"/>
    <w:rsid w:val="00790B57"/>
    <w:rsid w:val="00790CBA"/>
    <w:rsid w:val="00790D60"/>
    <w:rsid w:val="00790E15"/>
    <w:rsid w:val="00790EDC"/>
    <w:rsid w:val="0079116B"/>
    <w:rsid w:val="00791234"/>
    <w:rsid w:val="007913A5"/>
    <w:rsid w:val="007915E3"/>
    <w:rsid w:val="007916FD"/>
    <w:rsid w:val="007918A2"/>
    <w:rsid w:val="007919AE"/>
    <w:rsid w:val="00791AF0"/>
    <w:rsid w:val="00791C16"/>
    <w:rsid w:val="00791C62"/>
    <w:rsid w:val="00791D9C"/>
    <w:rsid w:val="00791E6B"/>
    <w:rsid w:val="00791E7C"/>
    <w:rsid w:val="0079225A"/>
    <w:rsid w:val="007922CF"/>
    <w:rsid w:val="007923C7"/>
    <w:rsid w:val="0079243F"/>
    <w:rsid w:val="007927C7"/>
    <w:rsid w:val="00792E7D"/>
    <w:rsid w:val="007930A3"/>
    <w:rsid w:val="00793113"/>
    <w:rsid w:val="007933F6"/>
    <w:rsid w:val="00793A78"/>
    <w:rsid w:val="00793A91"/>
    <w:rsid w:val="00793DB6"/>
    <w:rsid w:val="00793DF5"/>
    <w:rsid w:val="00793E4C"/>
    <w:rsid w:val="007941E6"/>
    <w:rsid w:val="007941FD"/>
    <w:rsid w:val="00794316"/>
    <w:rsid w:val="007944A5"/>
    <w:rsid w:val="007946BF"/>
    <w:rsid w:val="007949B7"/>
    <w:rsid w:val="00794ACE"/>
    <w:rsid w:val="00794BD5"/>
    <w:rsid w:val="00794BF3"/>
    <w:rsid w:val="00794C84"/>
    <w:rsid w:val="00794CEB"/>
    <w:rsid w:val="00794ED2"/>
    <w:rsid w:val="007950A1"/>
    <w:rsid w:val="00795124"/>
    <w:rsid w:val="007951ED"/>
    <w:rsid w:val="00795371"/>
    <w:rsid w:val="00795372"/>
    <w:rsid w:val="007957B4"/>
    <w:rsid w:val="00795875"/>
    <w:rsid w:val="00795886"/>
    <w:rsid w:val="00795D2F"/>
    <w:rsid w:val="00795DA0"/>
    <w:rsid w:val="00795EF5"/>
    <w:rsid w:val="00795F74"/>
    <w:rsid w:val="00795F90"/>
    <w:rsid w:val="00796281"/>
    <w:rsid w:val="00796438"/>
    <w:rsid w:val="00796483"/>
    <w:rsid w:val="0079673E"/>
    <w:rsid w:val="00796A2B"/>
    <w:rsid w:val="00796B10"/>
    <w:rsid w:val="00796B6F"/>
    <w:rsid w:val="00796C76"/>
    <w:rsid w:val="00796D01"/>
    <w:rsid w:val="00796EE2"/>
    <w:rsid w:val="00796F04"/>
    <w:rsid w:val="00796F3B"/>
    <w:rsid w:val="0079727B"/>
    <w:rsid w:val="00797393"/>
    <w:rsid w:val="007975EF"/>
    <w:rsid w:val="00797809"/>
    <w:rsid w:val="00797960"/>
    <w:rsid w:val="0079797B"/>
    <w:rsid w:val="0079797F"/>
    <w:rsid w:val="00797FE0"/>
    <w:rsid w:val="00797FEE"/>
    <w:rsid w:val="007A0106"/>
    <w:rsid w:val="007A016C"/>
    <w:rsid w:val="007A01A4"/>
    <w:rsid w:val="007A0207"/>
    <w:rsid w:val="007A0345"/>
    <w:rsid w:val="007A06C6"/>
    <w:rsid w:val="007A0A22"/>
    <w:rsid w:val="007A0A62"/>
    <w:rsid w:val="007A0B19"/>
    <w:rsid w:val="007A0B49"/>
    <w:rsid w:val="007A0D16"/>
    <w:rsid w:val="007A0D62"/>
    <w:rsid w:val="007A0EEF"/>
    <w:rsid w:val="007A108D"/>
    <w:rsid w:val="007A112F"/>
    <w:rsid w:val="007A129A"/>
    <w:rsid w:val="007A12FF"/>
    <w:rsid w:val="007A137C"/>
    <w:rsid w:val="007A15C7"/>
    <w:rsid w:val="007A17E3"/>
    <w:rsid w:val="007A1AFC"/>
    <w:rsid w:val="007A1E10"/>
    <w:rsid w:val="007A20DE"/>
    <w:rsid w:val="007A22BF"/>
    <w:rsid w:val="007A22E0"/>
    <w:rsid w:val="007A232F"/>
    <w:rsid w:val="007A24A6"/>
    <w:rsid w:val="007A270F"/>
    <w:rsid w:val="007A2882"/>
    <w:rsid w:val="007A28F9"/>
    <w:rsid w:val="007A2BB1"/>
    <w:rsid w:val="007A2D33"/>
    <w:rsid w:val="007A2F86"/>
    <w:rsid w:val="007A31F3"/>
    <w:rsid w:val="007A33F8"/>
    <w:rsid w:val="007A34B9"/>
    <w:rsid w:val="007A360D"/>
    <w:rsid w:val="007A365D"/>
    <w:rsid w:val="007A37D5"/>
    <w:rsid w:val="007A3805"/>
    <w:rsid w:val="007A3841"/>
    <w:rsid w:val="007A3874"/>
    <w:rsid w:val="007A39CC"/>
    <w:rsid w:val="007A3AE7"/>
    <w:rsid w:val="007A3AF3"/>
    <w:rsid w:val="007A3B31"/>
    <w:rsid w:val="007A3DB9"/>
    <w:rsid w:val="007A3FFF"/>
    <w:rsid w:val="007A40A2"/>
    <w:rsid w:val="007A40FF"/>
    <w:rsid w:val="007A42F8"/>
    <w:rsid w:val="007A44AA"/>
    <w:rsid w:val="007A46A2"/>
    <w:rsid w:val="007A4A74"/>
    <w:rsid w:val="007A4B97"/>
    <w:rsid w:val="007A4C14"/>
    <w:rsid w:val="007A4C26"/>
    <w:rsid w:val="007A4C58"/>
    <w:rsid w:val="007A4D4E"/>
    <w:rsid w:val="007A50CF"/>
    <w:rsid w:val="007A52C9"/>
    <w:rsid w:val="007A53E1"/>
    <w:rsid w:val="007A546D"/>
    <w:rsid w:val="007A55B6"/>
    <w:rsid w:val="007A55C4"/>
    <w:rsid w:val="007A56EF"/>
    <w:rsid w:val="007A5738"/>
    <w:rsid w:val="007A5778"/>
    <w:rsid w:val="007A584D"/>
    <w:rsid w:val="007A5A2C"/>
    <w:rsid w:val="007A5B48"/>
    <w:rsid w:val="007A5C04"/>
    <w:rsid w:val="007A5CC2"/>
    <w:rsid w:val="007A5E8A"/>
    <w:rsid w:val="007A5E8C"/>
    <w:rsid w:val="007A5F99"/>
    <w:rsid w:val="007A603D"/>
    <w:rsid w:val="007A60D1"/>
    <w:rsid w:val="007A63EE"/>
    <w:rsid w:val="007A646D"/>
    <w:rsid w:val="007A64CF"/>
    <w:rsid w:val="007A6785"/>
    <w:rsid w:val="007A6994"/>
    <w:rsid w:val="007A6B8D"/>
    <w:rsid w:val="007A6CD7"/>
    <w:rsid w:val="007A6CF3"/>
    <w:rsid w:val="007A6D88"/>
    <w:rsid w:val="007A6EF5"/>
    <w:rsid w:val="007A70A0"/>
    <w:rsid w:val="007A7278"/>
    <w:rsid w:val="007A73CA"/>
    <w:rsid w:val="007A74BF"/>
    <w:rsid w:val="007A7638"/>
    <w:rsid w:val="007A779A"/>
    <w:rsid w:val="007A7825"/>
    <w:rsid w:val="007A794B"/>
    <w:rsid w:val="007A79CD"/>
    <w:rsid w:val="007A7BB5"/>
    <w:rsid w:val="007A7C0A"/>
    <w:rsid w:val="007A7C14"/>
    <w:rsid w:val="007A7D0B"/>
    <w:rsid w:val="007A7D66"/>
    <w:rsid w:val="007B0130"/>
    <w:rsid w:val="007B0232"/>
    <w:rsid w:val="007B0238"/>
    <w:rsid w:val="007B038A"/>
    <w:rsid w:val="007B0402"/>
    <w:rsid w:val="007B05C3"/>
    <w:rsid w:val="007B08F7"/>
    <w:rsid w:val="007B0C6B"/>
    <w:rsid w:val="007B0CF8"/>
    <w:rsid w:val="007B0F55"/>
    <w:rsid w:val="007B1020"/>
    <w:rsid w:val="007B1072"/>
    <w:rsid w:val="007B1085"/>
    <w:rsid w:val="007B1266"/>
    <w:rsid w:val="007B1296"/>
    <w:rsid w:val="007B1309"/>
    <w:rsid w:val="007B13E7"/>
    <w:rsid w:val="007B147C"/>
    <w:rsid w:val="007B14D7"/>
    <w:rsid w:val="007B153B"/>
    <w:rsid w:val="007B1647"/>
    <w:rsid w:val="007B17CA"/>
    <w:rsid w:val="007B182D"/>
    <w:rsid w:val="007B1918"/>
    <w:rsid w:val="007B1958"/>
    <w:rsid w:val="007B1A1A"/>
    <w:rsid w:val="007B1BD7"/>
    <w:rsid w:val="007B1C04"/>
    <w:rsid w:val="007B1F47"/>
    <w:rsid w:val="007B1F84"/>
    <w:rsid w:val="007B2020"/>
    <w:rsid w:val="007B21D4"/>
    <w:rsid w:val="007B234B"/>
    <w:rsid w:val="007B25A2"/>
    <w:rsid w:val="007B281A"/>
    <w:rsid w:val="007B2A70"/>
    <w:rsid w:val="007B2C74"/>
    <w:rsid w:val="007B2F4F"/>
    <w:rsid w:val="007B2FE6"/>
    <w:rsid w:val="007B314F"/>
    <w:rsid w:val="007B318B"/>
    <w:rsid w:val="007B31F7"/>
    <w:rsid w:val="007B34D8"/>
    <w:rsid w:val="007B368E"/>
    <w:rsid w:val="007B3920"/>
    <w:rsid w:val="007B3E65"/>
    <w:rsid w:val="007B3EB6"/>
    <w:rsid w:val="007B3F69"/>
    <w:rsid w:val="007B411F"/>
    <w:rsid w:val="007B423F"/>
    <w:rsid w:val="007B450A"/>
    <w:rsid w:val="007B45CF"/>
    <w:rsid w:val="007B45E0"/>
    <w:rsid w:val="007B4736"/>
    <w:rsid w:val="007B4792"/>
    <w:rsid w:val="007B48F6"/>
    <w:rsid w:val="007B4B08"/>
    <w:rsid w:val="007B4F61"/>
    <w:rsid w:val="007B4FD3"/>
    <w:rsid w:val="007B5154"/>
    <w:rsid w:val="007B5206"/>
    <w:rsid w:val="007B5359"/>
    <w:rsid w:val="007B57DB"/>
    <w:rsid w:val="007B5917"/>
    <w:rsid w:val="007B5975"/>
    <w:rsid w:val="007B59A8"/>
    <w:rsid w:val="007B5A49"/>
    <w:rsid w:val="007B5C67"/>
    <w:rsid w:val="007B5D52"/>
    <w:rsid w:val="007B5F07"/>
    <w:rsid w:val="007B5FCA"/>
    <w:rsid w:val="007B60DD"/>
    <w:rsid w:val="007B611A"/>
    <w:rsid w:val="007B616B"/>
    <w:rsid w:val="007B63D1"/>
    <w:rsid w:val="007B640C"/>
    <w:rsid w:val="007B6592"/>
    <w:rsid w:val="007B6734"/>
    <w:rsid w:val="007B6906"/>
    <w:rsid w:val="007B6A3C"/>
    <w:rsid w:val="007B6A64"/>
    <w:rsid w:val="007B6D20"/>
    <w:rsid w:val="007B6F06"/>
    <w:rsid w:val="007B6F93"/>
    <w:rsid w:val="007B713E"/>
    <w:rsid w:val="007B7141"/>
    <w:rsid w:val="007B71B4"/>
    <w:rsid w:val="007B71FB"/>
    <w:rsid w:val="007B7257"/>
    <w:rsid w:val="007B733B"/>
    <w:rsid w:val="007B7357"/>
    <w:rsid w:val="007B7464"/>
    <w:rsid w:val="007B7809"/>
    <w:rsid w:val="007B7987"/>
    <w:rsid w:val="007B7C07"/>
    <w:rsid w:val="007B7C62"/>
    <w:rsid w:val="007B7D9A"/>
    <w:rsid w:val="007B7DE9"/>
    <w:rsid w:val="007B7F79"/>
    <w:rsid w:val="007C027C"/>
    <w:rsid w:val="007C0345"/>
    <w:rsid w:val="007C056C"/>
    <w:rsid w:val="007C05D0"/>
    <w:rsid w:val="007C0629"/>
    <w:rsid w:val="007C062E"/>
    <w:rsid w:val="007C076F"/>
    <w:rsid w:val="007C0996"/>
    <w:rsid w:val="007C09E8"/>
    <w:rsid w:val="007C0B4A"/>
    <w:rsid w:val="007C0C7F"/>
    <w:rsid w:val="007C0E0C"/>
    <w:rsid w:val="007C0F32"/>
    <w:rsid w:val="007C1103"/>
    <w:rsid w:val="007C12FB"/>
    <w:rsid w:val="007C149B"/>
    <w:rsid w:val="007C15E4"/>
    <w:rsid w:val="007C161C"/>
    <w:rsid w:val="007C168E"/>
    <w:rsid w:val="007C16FC"/>
    <w:rsid w:val="007C17AC"/>
    <w:rsid w:val="007C1977"/>
    <w:rsid w:val="007C19F0"/>
    <w:rsid w:val="007C1A55"/>
    <w:rsid w:val="007C1B03"/>
    <w:rsid w:val="007C1B17"/>
    <w:rsid w:val="007C1CA9"/>
    <w:rsid w:val="007C1D2A"/>
    <w:rsid w:val="007C1E71"/>
    <w:rsid w:val="007C1EB7"/>
    <w:rsid w:val="007C1EF1"/>
    <w:rsid w:val="007C20AC"/>
    <w:rsid w:val="007C2421"/>
    <w:rsid w:val="007C29B3"/>
    <w:rsid w:val="007C2BCC"/>
    <w:rsid w:val="007C2BF2"/>
    <w:rsid w:val="007C2EE8"/>
    <w:rsid w:val="007C2EF1"/>
    <w:rsid w:val="007C2F54"/>
    <w:rsid w:val="007C2FC3"/>
    <w:rsid w:val="007C313E"/>
    <w:rsid w:val="007C3154"/>
    <w:rsid w:val="007C3407"/>
    <w:rsid w:val="007C350C"/>
    <w:rsid w:val="007C3545"/>
    <w:rsid w:val="007C35F0"/>
    <w:rsid w:val="007C35F3"/>
    <w:rsid w:val="007C38E0"/>
    <w:rsid w:val="007C39F7"/>
    <w:rsid w:val="007C3B61"/>
    <w:rsid w:val="007C3C05"/>
    <w:rsid w:val="007C3C6D"/>
    <w:rsid w:val="007C3C72"/>
    <w:rsid w:val="007C3CD9"/>
    <w:rsid w:val="007C3F25"/>
    <w:rsid w:val="007C407F"/>
    <w:rsid w:val="007C41BB"/>
    <w:rsid w:val="007C4249"/>
    <w:rsid w:val="007C435B"/>
    <w:rsid w:val="007C441A"/>
    <w:rsid w:val="007C4473"/>
    <w:rsid w:val="007C4667"/>
    <w:rsid w:val="007C48FF"/>
    <w:rsid w:val="007C4917"/>
    <w:rsid w:val="007C49CE"/>
    <w:rsid w:val="007C4A6D"/>
    <w:rsid w:val="007C4B84"/>
    <w:rsid w:val="007C4EBD"/>
    <w:rsid w:val="007C4F4A"/>
    <w:rsid w:val="007C50D0"/>
    <w:rsid w:val="007C50E9"/>
    <w:rsid w:val="007C5270"/>
    <w:rsid w:val="007C5778"/>
    <w:rsid w:val="007C5851"/>
    <w:rsid w:val="007C5C70"/>
    <w:rsid w:val="007C5CF0"/>
    <w:rsid w:val="007C5DA1"/>
    <w:rsid w:val="007C61B6"/>
    <w:rsid w:val="007C6207"/>
    <w:rsid w:val="007C625D"/>
    <w:rsid w:val="007C647A"/>
    <w:rsid w:val="007C64E1"/>
    <w:rsid w:val="007C6686"/>
    <w:rsid w:val="007C671A"/>
    <w:rsid w:val="007C67B7"/>
    <w:rsid w:val="007C6DB3"/>
    <w:rsid w:val="007C6EB3"/>
    <w:rsid w:val="007C6F06"/>
    <w:rsid w:val="007C6F66"/>
    <w:rsid w:val="007C6F6D"/>
    <w:rsid w:val="007C6FAB"/>
    <w:rsid w:val="007C7075"/>
    <w:rsid w:val="007C7081"/>
    <w:rsid w:val="007C7144"/>
    <w:rsid w:val="007C7145"/>
    <w:rsid w:val="007C7303"/>
    <w:rsid w:val="007C7364"/>
    <w:rsid w:val="007C7368"/>
    <w:rsid w:val="007C7519"/>
    <w:rsid w:val="007C772F"/>
    <w:rsid w:val="007C795E"/>
    <w:rsid w:val="007C7A58"/>
    <w:rsid w:val="007C7A90"/>
    <w:rsid w:val="007C7ABE"/>
    <w:rsid w:val="007C7D0E"/>
    <w:rsid w:val="007C7D3B"/>
    <w:rsid w:val="007C7EF2"/>
    <w:rsid w:val="007C7F90"/>
    <w:rsid w:val="007D0053"/>
    <w:rsid w:val="007D007A"/>
    <w:rsid w:val="007D026E"/>
    <w:rsid w:val="007D02DC"/>
    <w:rsid w:val="007D0340"/>
    <w:rsid w:val="007D03C7"/>
    <w:rsid w:val="007D0697"/>
    <w:rsid w:val="007D07E0"/>
    <w:rsid w:val="007D0A29"/>
    <w:rsid w:val="007D0BF4"/>
    <w:rsid w:val="007D0F6D"/>
    <w:rsid w:val="007D106B"/>
    <w:rsid w:val="007D115A"/>
    <w:rsid w:val="007D128A"/>
    <w:rsid w:val="007D13B5"/>
    <w:rsid w:val="007D1457"/>
    <w:rsid w:val="007D1649"/>
    <w:rsid w:val="007D1714"/>
    <w:rsid w:val="007D1CF9"/>
    <w:rsid w:val="007D1D4D"/>
    <w:rsid w:val="007D212C"/>
    <w:rsid w:val="007D243C"/>
    <w:rsid w:val="007D27B9"/>
    <w:rsid w:val="007D2D3B"/>
    <w:rsid w:val="007D2F3D"/>
    <w:rsid w:val="007D3565"/>
    <w:rsid w:val="007D358D"/>
    <w:rsid w:val="007D3604"/>
    <w:rsid w:val="007D3C68"/>
    <w:rsid w:val="007D3CB2"/>
    <w:rsid w:val="007D3E47"/>
    <w:rsid w:val="007D3FEE"/>
    <w:rsid w:val="007D4052"/>
    <w:rsid w:val="007D4295"/>
    <w:rsid w:val="007D442A"/>
    <w:rsid w:val="007D443D"/>
    <w:rsid w:val="007D451E"/>
    <w:rsid w:val="007D45B5"/>
    <w:rsid w:val="007D465A"/>
    <w:rsid w:val="007D46CB"/>
    <w:rsid w:val="007D481A"/>
    <w:rsid w:val="007D49F5"/>
    <w:rsid w:val="007D4AD6"/>
    <w:rsid w:val="007D4B54"/>
    <w:rsid w:val="007D4CC3"/>
    <w:rsid w:val="007D4D69"/>
    <w:rsid w:val="007D4DB9"/>
    <w:rsid w:val="007D4DE0"/>
    <w:rsid w:val="007D4FDE"/>
    <w:rsid w:val="007D50D4"/>
    <w:rsid w:val="007D5207"/>
    <w:rsid w:val="007D5403"/>
    <w:rsid w:val="007D5415"/>
    <w:rsid w:val="007D5445"/>
    <w:rsid w:val="007D5527"/>
    <w:rsid w:val="007D5594"/>
    <w:rsid w:val="007D568F"/>
    <w:rsid w:val="007D5897"/>
    <w:rsid w:val="007D58BB"/>
    <w:rsid w:val="007D5AAF"/>
    <w:rsid w:val="007D5C1E"/>
    <w:rsid w:val="007D5E8E"/>
    <w:rsid w:val="007D5F1A"/>
    <w:rsid w:val="007D5F5E"/>
    <w:rsid w:val="007D6198"/>
    <w:rsid w:val="007D62CD"/>
    <w:rsid w:val="007D62D6"/>
    <w:rsid w:val="007D636F"/>
    <w:rsid w:val="007D63A8"/>
    <w:rsid w:val="007D64C4"/>
    <w:rsid w:val="007D6575"/>
    <w:rsid w:val="007D66D2"/>
    <w:rsid w:val="007D67D1"/>
    <w:rsid w:val="007D6862"/>
    <w:rsid w:val="007D68B9"/>
    <w:rsid w:val="007D6BBC"/>
    <w:rsid w:val="007D6CD3"/>
    <w:rsid w:val="007D6CDC"/>
    <w:rsid w:val="007D6D84"/>
    <w:rsid w:val="007D6F93"/>
    <w:rsid w:val="007D6FE0"/>
    <w:rsid w:val="007D722B"/>
    <w:rsid w:val="007D736D"/>
    <w:rsid w:val="007D74CE"/>
    <w:rsid w:val="007D7677"/>
    <w:rsid w:val="007D781F"/>
    <w:rsid w:val="007D79F4"/>
    <w:rsid w:val="007D7A82"/>
    <w:rsid w:val="007D7DA0"/>
    <w:rsid w:val="007D7F6B"/>
    <w:rsid w:val="007E0049"/>
    <w:rsid w:val="007E0427"/>
    <w:rsid w:val="007E055E"/>
    <w:rsid w:val="007E056C"/>
    <w:rsid w:val="007E05EE"/>
    <w:rsid w:val="007E06F7"/>
    <w:rsid w:val="007E07EC"/>
    <w:rsid w:val="007E0868"/>
    <w:rsid w:val="007E0A2A"/>
    <w:rsid w:val="007E0A60"/>
    <w:rsid w:val="007E0B53"/>
    <w:rsid w:val="007E0CFB"/>
    <w:rsid w:val="007E0EDF"/>
    <w:rsid w:val="007E0F60"/>
    <w:rsid w:val="007E0FF0"/>
    <w:rsid w:val="007E1032"/>
    <w:rsid w:val="007E1064"/>
    <w:rsid w:val="007E10F6"/>
    <w:rsid w:val="007E1254"/>
    <w:rsid w:val="007E128C"/>
    <w:rsid w:val="007E130C"/>
    <w:rsid w:val="007E13D1"/>
    <w:rsid w:val="007E14F8"/>
    <w:rsid w:val="007E1619"/>
    <w:rsid w:val="007E17D3"/>
    <w:rsid w:val="007E17FD"/>
    <w:rsid w:val="007E1811"/>
    <w:rsid w:val="007E19ED"/>
    <w:rsid w:val="007E1A16"/>
    <w:rsid w:val="007E1CC9"/>
    <w:rsid w:val="007E25FF"/>
    <w:rsid w:val="007E2607"/>
    <w:rsid w:val="007E2878"/>
    <w:rsid w:val="007E28BA"/>
    <w:rsid w:val="007E2ABE"/>
    <w:rsid w:val="007E2B85"/>
    <w:rsid w:val="007E2BAC"/>
    <w:rsid w:val="007E2BB3"/>
    <w:rsid w:val="007E2C0C"/>
    <w:rsid w:val="007E3011"/>
    <w:rsid w:val="007E31B5"/>
    <w:rsid w:val="007E332C"/>
    <w:rsid w:val="007E33D9"/>
    <w:rsid w:val="007E354D"/>
    <w:rsid w:val="007E3615"/>
    <w:rsid w:val="007E365B"/>
    <w:rsid w:val="007E399D"/>
    <w:rsid w:val="007E3C4D"/>
    <w:rsid w:val="007E3CBA"/>
    <w:rsid w:val="007E3E35"/>
    <w:rsid w:val="007E3ED3"/>
    <w:rsid w:val="007E405D"/>
    <w:rsid w:val="007E4166"/>
    <w:rsid w:val="007E4192"/>
    <w:rsid w:val="007E41E6"/>
    <w:rsid w:val="007E441A"/>
    <w:rsid w:val="007E451F"/>
    <w:rsid w:val="007E45C6"/>
    <w:rsid w:val="007E46F7"/>
    <w:rsid w:val="007E478F"/>
    <w:rsid w:val="007E47D8"/>
    <w:rsid w:val="007E483B"/>
    <w:rsid w:val="007E496B"/>
    <w:rsid w:val="007E4A53"/>
    <w:rsid w:val="007E4BE9"/>
    <w:rsid w:val="007E4DF8"/>
    <w:rsid w:val="007E4F73"/>
    <w:rsid w:val="007E5180"/>
    <w:rsid w:val="007E51D8"/>
    <w:rsid w:val="007E531D"/>
    <w:rsid w:val="007E53C0"/>
    <w:rsid w:val="007E572F"/>
    <w:rsid w:val="007E575F"/>
    <w:rsid w:val="007E584B"/>
    <w:rsid w:val="007E58B4"/>
    <w:rsid w:val="007E58F9"/>
    <w:rsid w:val="007E5984"/>
    <w:rsid w:val="007E59D1"/>
    <w:rsid w:val="007E5C50"/>
    <w:rsid w:val="007E5E98"/>
    <w:rsid w:val="007E5F4D"/>
    <w:rsid w:val="007E612C"/>
    <w:rsid w:val="007E6156"/>
    <w:rsid w:val="007E615F"/>
    <w:rsid w:val="007E61A6"/>
    <w:rsid w:val="007E6222"/>
    <w:rsid w:val="007E628D"/>
    <w:rsid w:val="007E62A4"/>
    <w:rsid w:val="007E64F9"/>
    <w:rsid w:val="007E6807"/>
    <w:rsid w:val="007E68D4"/>
    <w:rsid w:val="007E68FA"/>
    <w:rsid w:val="007E693A"/>
    <w:rsid w:val="007E6988"/>
    <w:rsid w:val="007E6A9C"/>
    <w:rsid w:val="007E6B10"/>
    <w:rsid w:val="007E6B9F"/>
    <w:rsid w:val="007E6CA6"/>
    <w:rsid w:val="007E6F34"/>
    <w:rsid w:val="007E6F90"/>
    <w:rsid w:val="007E6F9B"/>
    <w:rsid w:val="007E7341"/>
    <w:rsid w:val="007E7346"/>
    <w:rsid w:val="007E7371"/>
    <w:rsid w:val="007E75F2"/>
    <w:rsid w:val="007E78F6"/>
    <w:rsid w:val="007E7CED"/>
    <w:rsid w:val="007E7E0A"/>
    <w:rsid w:val="007F0173"/>
    <w:rsid w:val="007F01D5"/>
    <w:rsid w:val="007F0654"/>
    <w:rsid w:val="007F06B1"/>
    <w:rsid w:val="007F0704"/>
    <w:rsid w:val="007F0849"/>
    <w:rsid w:val="007F0A3A"/>
    <w:rsid w:val="007F0D3C"/>
    <w:rsid w:val="007F0F26"/>
    <w:rsid w:val="007F0FDA"/>
    <w:rsid w:val="007F10BE"/>
    <w:rsid w:val="007F10FF"/>
    <w:rsid w:val="007F141E"/>
    <w:rsid w:val="007F1868"/>
    <w:rsid w:val="007F1895"/>
    <w:rsid w:val="007F1930"/>
    <w:rsid w:val="007F1B48"/>
    <w:rsid w:val="007F21BA"/>
    <w:rsid w:val="007F22B8"/>
    <w:rsid w:val="007F2383"/>
    <w:rsid w:val="007F2477"/>
    <w:rsid w:val="007F264B"/>
    <w:rsid w:val="007F2707"/>
    <w:rsid w:val="007F27D8"/>
    <w:rsid w:val="007F2BE8"/>
    <w:rsid w:val="007F2E76"/>
    <w:rsid w:val="007F2F6B"/>
    <w:rsid w:val="007F3202"/>
    <w:rsid w:val="007F339D"/>
    <w:rsid w:val="007F3566"/>
    <w:rsid w:val="007F36FA"/>
    <w:rsid w:val="007F3970"/>
    <w:rsid w:val="007F3CDB"/>
    <w:rsid w:val="007F3FD1"/>
    <w:rsid w:val="007F40B7"/>
    <w:rsid w:val="007F4857"/>
    <w:rsid w:val="007F49B4"/>
    <w:rsid w:val="007F4BDF"/>
    <w:rsid w:val="007F4F09"/>
    <w:rsid w:val="007F55A8"/>
    <w:rsid w:val="007F55F9"/>
    <w:rsid w:val="007F566B"/>
    <w:rsid w:val="007F5690"/>
    <w:rsid w:val="007F5901"/>
    <w:rsid w:val="007F5B35"/>
    <w:rsid w:val="007F5B85"/>
    <w:rsid w:val="007F5BA3"/>
    <w:rsid w:val="007F5C2D"/>
    <w:rsid w:val="007F5CBF"/>
    <w:rsid w:val="007F5D89"/>
    <w:rsid w:val="007F5E08"/>
    <w:rsid w:val="007F5E68"/>
    <w:rsid w:val="007F5EC0"/>
    <w:rsid w:val="007F5F10"/>
    <w:rsid w:val="007F602B"/>
    <w:rsid w:val="007F621D"/>
    <w:rsid w:val="007F635A"/>
    <w:rsid w:val="007F6434"/>
    <w:rsid w:val="007F64E0"/>
    <w:rsid w:val="007F6624"/>
    <w:rsid w:val="007F6789"/>
    <w:rsid w:val="007F67A8"/>
    <w:rsid w:val="007F67CD"/>
    <w:rsid w:val="007F6A91"/>
    <w:rsid w:val="007F6BF6"/>
    <w:rsid w:val="007F6D4C"/>
    <w:rsid w:val="007F6E3C"/>
    <w:rsid w:val="007F6FA1"/>
    <w:rsid w:val="007F709E"/>
    <w:rsid w:val="007F70CA"/>
    <w:rsid w:val="007F71A0"/>
    <w:rsid w:val="007F7319"/>
    <w:rsid w:val="007F739E"/>
    <w:rsid w:val="007F73D7"/>
    <w:rsid w:val="007F757E"/>
    <w:rsid w:val="007F776A"/>
    <w:rsid w:val="007F78D1"/>
    <w:rsid w:val="007F7B22"/>
    <w:rsid w:val="007F7B5A"/>
    <w:rsid w:val="007F7CF2"/>
    <w:rsid w:val="007F7EFA"/>
    <w:rsid w:val="0080025E"/>
    <w:rsid w:val="008002B4"/>
    <w:rsid w:val="0080036A"/>
    <w:rsid w:val="0080040B"/>
    <w:rsid w:val="0080042C"/>
    <w:rsid w:val="00800487"/>
    <w:rsid w:val="008005B8"/>
    <w:rsid w:val="008005CB"/>
    <w:rsid w:val="00800620"/>
    <w:rsid w:val="00800631"/>
    <w:rsid w:val="0080075C"/>
    <w:rsid w:val="0080081D"/>
    <w:rsid w:val="00800852"/>
    <w:rsid w:val="008008E5"/>
    <w:rsid w:val="00800A86"/>
    <w:rsid w:val="00800F87"/>
    <w:rsid w:val="00800FAD"/>
    <w:rsid w:val="00801009"/>
    <w:rsid w:val="008011C7"/>
    <w:rsid w:val="00801250"/>
    <w:rsid w:val="00801375"/>
    <w:rsid w:val="00801436"/>
    <w:rsid w:val="008015A8"/>
    <w:rsid w:val="008015DB"/>
    <w:rsid w:val="0080162C"/>
    <w:rsid w:val="008016F3"/>
    <w:rsid w:val="008017F0"/>
    <w:rsid w:val="00801877"/>
    <w:rsid w:val="00801960"/>
    <w:rsid w:val="00801B8E"/>
    <w:rsid w:val="00801C48"/>
    <w:rsid w:val="00801C63"/>
    <w:rsid w:val="00801D5E"/>
    <w:rsid w:val="00802075"/>
    <w:rsid w:val="00802093"/>
    <w:rsid w:val="00802127"/>
    <w:rsid w:val="00802613"/>
    <w:rsid w:val="0080277A"/>
    <w:rsid w:val="008027E2"/>
    <w:rsid w:val="0080287B"/>
    <w:rsid w:val="00802A23"/>
    <w:rsid w:val="00802AA8"/>
    <w:rsid w:val="00802C73"/>
    <w:rsid w:val="00802E82"/>
    <w:rsid w:val="00802EF7"/>
    <w:rsid w:val="00802F50"/>
    <w:rsid w:val="00803180"/>
    <w:rsid w:val="0080361B"/>
    <w:rsid w:val="00803681"/>
    <w:rsid w:val="00803742"/>
    <w:rsid w:val="00803A03"/>
    <w:rsid w:val="00803B43"/>
    <w:rsid w:val="00803BB4"/>
    <w:rsid w:val="00803C8B"/>
    <w:rsid w:val="00803F62"/>
    <w:rsid w:val="008041D2"/>
    <w:rsid w:val="00804216"/>
    <w:rsid w:val="00804299"/>
    <w:rsid w:val="0080431F"/>
    <w:rsid w:val="0080435C"/>
    <w:rsid w:val="0080446A"/>
    <w:rsid w:val="00804526"/>
    <w:rsid w:val="0080471A"/>
    <w:rsid w:val="0080490F"/>
    <w:rsid w:val="00804B55"/>
    <w:rsid w:val="00804E8B"/>
    <w:rsid w:val="00804FE6"/>
    <w:rsid w:val="00805086"/>
    <w:rsid w:val="00805104"/>
    <w:rsid w:val="00805112"/>
    <w:rsid w:val="0080511E"/>
    <w:rsid w:val="008051BC"/>
    <w:rsid w:val="00805252"/>
    <w:rsid w:val="00805488"/>
    <w:rsid w:val="008057FB"/>
    <w:rsid w:val="00805857"/>
    <w:rsid w:val="0080593F"/>
    <w:rsid w:val="00805AB6"/>
    <w:rsid w:val="00805ACA"/>
    <w:rsid w:val="00805C91"/>
    <w:rsid w:val="0080621A"/>
    <w:rsid w:val="008062A5"/>
    <w:rsid w:val="008062D4"/>
    <w:rsid w:val="00806640"/>
    <w:rsid w:val="0080684B"/>
    <w:rsid w:val="00806CD1"/>
    <w:rsid w:val="008072B8"/>
    <w:rsid w:val="0080748B"/>
    <w:rsid w:val="008077EE"/>
    <w:rsid w:val="00807CDF"/>
    <w:rsid w:val="00807D62"/>
    <w:rsid w:val="00807D9D"/>
    <w:rsid w:val="00807FDB"/>
    <w:rsid w:val="008102DE"/>
    <w:rsid w:val="0081059B"/>
    <w:rsid w:val="008105F3"/>
    <w:rsid w:val="008108D4"/>
    <w:rsid w:val="008109A8"/>
    <w:rsid w:val="00810B4D"/>
    <w:rsid w:val="00810B59"/>
    <w:rsid w:val="00810CDB"/>
    <w:rsid w:val="00811319"/>
    <w:rsid w:val="00811407"/>
    <w:rsid w:val="00811574"/>
    <w:rsid w:val="0081180B"/>
    <w:rsid w:val="00811A21"/>
    <w:rsid w:val="00811AF6"/>
    <w:rsid w:val="00811EC0"/>
    <w:rsid w:val="00811EC8"/>
    <w:rsid w:val="0081224F"/>
    <w:rsid w:val="00812327"/>
    <w:rsid w:val="00812365"/>
    <w:rsid w:val="008123F1"/>
    <w:rsid w:val="00812574"/>
    <w:rsid w:val="008127E1"/>
    <w:rsid w:val="008127F6"/>
    <w:rsid w:val="0081294C"/>
    <w:rsid w:val="008129DF"/>
    <w:rsid w:val="00812E3F"/>
    <w:rsid w:val="00813534"/>
    <w:rsid w:val="00813816"/>
    <w:rsid w:val="00813876"/>
    <w:rsid w:val="008138DD"/>
    <w:rsid w:val="00813AE1"/>
    <w:rsid w:val="00813B7E"/>
    <w:rsid w:val="00813F05"/>
    <w:rsid w:val="00813FD8"/>
    <w:rsid w:val="0081407D"/>
    <w:rsid w:val="008140D3"/>
    <w:rsid w:val="0081423F"/>
    <w:rsid w:val="008142A7"/>
    <w:rsid w:val="008142B8"/>
    <w:rsid w:val="008143AD"/>
    <w:rsid w:val="0081444B"/>
    <w:rsid w:val="0081446C"/>
    <w:rsid w:val="008144F8"/>
    <w:rsid w:val="008145D7"/>
    <w:rsid w:val="0081462D"/>
    <w:rsid w:val="008146F6"/>
    <w:rsid w:val="0081486B"/>
    <w:rsid w:val="00814A6E"/>
    <w:rsid w:val="00814CEE"/>
    <w:rsid w:val="008150CD"/>
    <w:rsid w:val="00815131"/>
    <w:rsid w:val="00815337"/>
    <w:rsid w:val="008154E5"/>
    <w:rsid w:val="0081551E"/>
    <w:rsid w:val="0081553D"/>
    <w:rsid w:val="00815567"/>
    <w:rsid w:val="00815697"/>
    <w:rsid w:val="008157D6"/>
    <w:rsid w:val="00815BEF"/>
    <w:rsid w:val="00815D0C"/>
    <w:rsid w:val="00815D5F"/>
    <w:rsid w:val="00815F82"/>
    <w:rsid w:val="00816043"/>
    <w:rsid w:val="0081617D"/>
    <w:rsid w:val="0081620B"/>
    <w:rsid w:val="0081661C"/>
    <w:rsid w:val="00816795"/>
    <w:rsid w:val="008167A9"/>
    <w:rsid w:val="008167C6"/>
    <w:rsid w:val="00816D7C"/>
    <w:rsid w:val="00816D83"/>
    <w:rsid w:val="00816F93"/>
    <w:rsid w:val="008170B5"/>
    <w:rsid w:val="00817229"/>
    <w:rsid w:val="00817678"/>
    <w:rsid w:val="00817681"/>
    <w:rsid w:val="008176C4"/>
    <w:rsid w:val="00817733"/>
    <w:rsid w:val="00817833"/>
    <w:rsid w:val="00817A15"/>
    <w:rsid w:val="00817C42"/>
    <w:rsid w:val="00817D6E"/>
    <w:rsid w:val="00820244"/>
    <w:rsid w:val="00820264"/>
    <w:rsid w:val="0082038E"/>
    <w:rsid w:val="00820510"/>
    <w:rsid w:val="00820521"/>
    <w:rsid w:val="00820697"/>
    <w:rsid w:val="008209E9"/>
    <w:rsid w:val="008209F5"/>
    <w:rsid w:val="00820B5F"/>
    <w:rsid w:val="00820D59"/>
    <w:rsid w:val="00820E4C"/>
    <w:rsid w:val="00820E71"/>
    <w:rsid w:val="00820EB8"/>
    <w:rsid w:val="00820FB6"/>
    <w:rsid w:val="00821030"/>
    <w:rsid w:val="00821067"/>
    <w:rsid w:val="00821165"/>
    <w:rsid w:val="008211DE"/>
    <w:rsid w:val="008213A2"/>
    <w:rsid w:val="0082180C"/>
    <w:rsid w:val="00821908"/>
    <w:rsid w:val="00821BA3"/>
    <w:rsid w:val="00821CD8"/>
    <w:rsid w:val="00821CD9"/>
    <w:rsid w:val="00821EEE"/>
    <w:rsid w:val="008220AF"/>
    <w:rsid w:val="008224F8"/>
    <w:rsid w:val="0082265D"/>
    <w:rsid w:val="008226BF"/>
    <w:rsid w:val="008227CD"/>
    <w:rsid w:val="0082280D"/>
    <w:rsid w:val="00822D2F"/>
    <w:rsid w:val="00822DAF"/>
    <w:rsid w:val="00822E7F"/>
    <w:rsid w:val="008230F3"/>
    <w:rsid w:val="00823259"/>
    <w:rsid w:val="00823450"/>
    <w:rsid w:val="008236C9"/>
    <w:rsid w:val="0082396D"/>
    <w:rsid w:val="00823A34"/>
    <w:rsid w:val="00823A36"/>
    <w:rsid w:val="00823D88"/>
    <w:rsid w:val="00823DA6"/>
    <w:rsid w:val="00824085"/>
    <w:rsid w:val="00824185"/>
    <w:rsid w:val="00824721"/>
    <w:rsid w:val="008248BD"/>
    <w:rsid w:val="00824976"/>
    <w:rsid w:val="00824A74"/>
    <w:rsid w:val="00824B00"/>
    <w:rsid w:val="00824D52"/>
    <w:rsid w:val="00824E5C"/>
    <w:rsid w:val="00824E97"/>
    <w:rsid w:val="0082541C"/>
    <w:rsid w:val="0082545B"/>
    <w:rsid w:val="00825543"/>
    <w:rsid w:val="0082565C"/>
    <w:rsid w:val="00825A6C"/>
    <w:rsid w:val="00825B81"/>
    <w:rsid w:val="00825C2D"/>
    <w:rsid w:val="00825CB4"/>
    <w:rsid w:val="00825FBA"/>
    <w:rsid w:val="00826032"/>
    <w:rsid w:val="00826148"/>
    <w:rsid w:val="0082623F"/>
    <w:rsid w:val="0082633C"/>
    <w:rsid w:val="00826374"/>
    <w:rsid w:val="00826855"/>
    <w:rsid w:val="008268FF"/>
    <w:rsid w:val="0082690F"/>
    <w:rsid w:val="0082695B"/>
    <w:rsid w:val="00826977"/>
    <w:rsid w:val="00826AEC"/>
    <w:rsid w:val="00826CF1"/>
    <w:rsid w:val="00826DAF"/>
    <w:rsid w:val="00826FEF"/>
    <w:rsid w:val="008270C0"/>
    <w:rsid w:val="008272CC"/>
    <w:rsid w:val="008272ED"/>
    <w:rsid w:val="00827520"/>
    <w:rsid w:val="0082767F"/>
    <w:rsid w:val="00827877"/>
    <w:rsid w:val="00827892"/>
    <w:rsid w:val="00827987"/>
    <w:rsid w:val="008279A7"/>
    <w:rsid w:val="00827C67"/>
    <w:rsid w:val="00827C74"/>
    <w:rsid w:val="00827D89"/>
    <w:rsid w:val="00827E41"/>
    <w:rsid w:val="0083013D"/>
    <w:rsid w:val="00830227"/>
    <w:rsid w:val="00830298"/>
    <w:rsid w:val="008302ED"/>
    <w:rsid w:val="008303D2"/>
    <w:rsid w:val="0083060B"/>
    <w:rsid w:val="00830729"/>
    <w:rsid w:val="00830898"/>
    <w:rsid w:val="00830E0F"/>
    <w:rsid w:val="00830E21"/>
    <w:rsid w:val="00831205"/>
    <w:rsid w:val="00831260"/>
    <w:rsid w:val="0083144B"/>
    <w:rsid w:val="008314AE"/>
    <w:rsid w:val="00831552"/>
    <w:rsid w:val="0083156D"/>
    <w:rsid w:val="008316E3"/>
    <w:rsid w:val="00831763"/>
    <w:rsid w:val="008318B9"/>
    <w:rsid w:val="008319BF"/>
    <w:rsid w:val="00831ABA"/>
    <w:rsid w:val="00831E02"/>
    <w:rsid w:val="00832005"/>
    <w:rsid w:val="00832141"/>
    <w:rsid w:val="008321F4"/>
    <w:rsid w:val="0083229D"/>
    <w:rsid w:val="008323AB"/>
    <w:rsid w:val="008327CE"/>
    <w:rsid w:val="008327D5"/>
    <w:rsid w:val="008328F9"/>
    <w:rsid w:val="0083291E"/>
    <w:rsid w:val="00832959"/>
    <w:rsid w:val="008329DD"/>
    <w:rsid w:val="00832A65"/>
    <w:rsid w:val="00832B27"/>
    <w:rsid w:val="0083303F"/>
    <w:rsid w:val="0083305E"/>
    <w:rsid w:val="0083334F"/>
    <w:rsid w:val="00833405"/>
    <w:rsid w:val="0083340B"/>
    <w:rsid w:val="0083400F"/>
    <w:rsid w:val="00834025"/>
    <w:rsid w:val="00834165"/>
    <w:rsid w:val="008341FE"/>
    <w:rsid w:val="008344DF"/>
    <w:rsid w:val="008344E3"/>
    <w:rsid w:val="00834510"/>
    <w:rsid w:val="0083456C"/>
    <w:rsid w:val="0083499B"/>
    <w:rsid w:val="00834C9B"/>
    <w:rsid w:val="00834CAB"/>
    <w:rsid w:val="00834E5E"/>
    <w:rsid w:val="00834F35"/>
    <w:rsid w:val="00835055"/>
    <w:rsid w:val="008351A7"/>
    <w:rsid w:val="008352AA"/>
    <w:rsid w:val="008353CA"/>
    <w:rsid w:val="008354AB"/>
    <w:rsid w:val="00835A10"/>
    <w:rsid w:val="00835B88"/>
    <w:rsid w:val="00835DD3"/>
    <w:rsid w:val="00836116"/>
    <w:rsid w:val="00836135"/>
    <w:rsid w:val="00836440"/>
    <w:rsid w:val="00836683"/>
    <w:rsid w:val="00836684"/>
    <w:rsid w:val="008369F1"/>
    <w:rsid w:val="00836D07"/>
    <w:rsid w:val="0083706A"/>
    <w:rsid w:val="0083707E"/>
    <w:rsid w:val="00837206"/>
    <w:rsid w:val="008373B3"/>
    <w:rsid w:val="00837401"/>
    <w:rsid w:val="00837421"/>
    <w:rsid w:val="00837498"/>
    <w:rsid w:val="00837581"/>
    <w:rsid w:val="00837638"/>
    <w:rsid w:val="00837721"/>
    <w:rsid w:val="0083795D"/>
    <w:rsid w:val="008379CC"/>
    <w:rsid w:val="00837A1B"/>
    <w:rsid w:val="00837B2C"/>
    <w:rsid w:val="00837D8C"/>
    <w:rsid w:val="00837DB7"/>
    <w:rsid w:val="00840102"/>
    <w:rsid w:val="00840261"/>
    <w:rsid w:val="008402B5"/>
    <w:rsid w:val="008402E3"/>
    <w:rsid w:val="0084032D"/>
    <w:rsid w:val="008404BE"/>
    <w:rsid w:val="008405BA"/>
    <w:rsid w:val="008405CF"/>
    <w:rsid w:val="00840705"/>
    <w:rsid w:val="00840AB9"/>
    <w:rsid w:val="00840BD6"/>
    <w:rsid w:val="00840C4A"/>
    <w:rsid w:val="00840CB6"/>
    <w:rsid w:val="00840CDE"/>
    <w:rsid w:val="00841231"/>
    <w:rsid w:val="00841331"/>
    <w:rsid w:val="00841365"/>
    <w:rsid w:val="00841526"/>
    <w:rsid w:val="0084154B"/>
    <w:rsid w:val="008416E1"/>
    <w:rsid w:val="00841BDA"/>
    <w:rsid w:val="00841C48"/>
    <w:rsid w:val="00841E95"/>
    <w:rsid w:val="00842133"/>
    <w:rsid w:val="008421D7"/>
    <w:rsid w:val="008421FC"/>
    <w:rsid w:val="0084232D"/>
    <w:rsid w:val="008423D5"/>
    <w:rsid w:val="00842AC3"/>
    <w:rsid w:val="00842ACE"/>
    <w:rsid w:val="00842D67"/>
    <w:rsid w:val="00842D99"/>
    <w:rsid w:val="00842F48"/>
    <w:rsid w:val="00842F4E"/>
    <w:rsid w:val="008431A8"/>
    <w:rsid w:val="00843263"/>
    <w:rsid w:val="00843305"/>
    <w:rsid w:val="008434CB"/>
    <w:rsid w:val="0084371E"/>
    <w:rsid w:val="0084393C"/>
    <w:rsid w:val="008439DE"/>
    <w:rsid w:val="00843D47"/>
    <w:rsid w:val="00843F8E"/>
    <w:rsid w:val="0084444C"/>
    <w:rsid w:val="008444A2"/>
    <w:rsid w:val="008446E1"/>
    <w:rsid w:val="00844734"/>
    <w:rsid w:val="008447C9"/>
    <w:rsid w:val="00844D23"/>
    <w:rsid w:val="00844FB6"/>
    <w:rsid w:val="00845100"/>
    <w:rsid w:val="0084595F"/>
    <w:rsid w:val="008459C7"/>
    <w:rsid w:val="008459FF"/>
    <w:rsid w:val="00845AB7"/>
    <w:rsid w:val="00845E60"/>
    <w:rsid w:val="00845F9C"/>
    <w:rsid w:val="0084628D"/>
    <w:rsid w:val="00846302"/>
    <w:rsid w:val="00846462"/>
    <w:rsid w:val="00846619"/>
    <w:rsid w:val="00846657"/>
    <w:rsid w:val="00846665"/>
    <w:rsid w:val="0084674E"/>
    <w:rsid w:val="008468AB"/>
    <w:rsid w:val="0084695D"/>
    <w:rsid w:val="00846C9B"/>
    <w:rsid w:val="00846E44"/>
    <w:rsid w:val="008470BF"/>
    <w:rsid w:val="008470EF"/>
    <w:rsid w:val="008471DF"/>
    <w:rsid w:val="00847327"/>
    <w:rsid w:val="00847468"/>
    <w:rsid w:val="008474B2"/>
    <w:rsid w:val="00847661"/>
    <w:rsid w:val="00847761"/>
    <w:rsid w:val="00847774"/>
    <w:rsid w:val="0084787E"/>
    <w:rsid w:val="00847AEB"/>
    <w:rsid w:val="00847B1C"/>
    <w:rsid w:val="00847B9F"/>
    <w:rsid w:val="00847DBE"/>
    <w:rsid w:val="00847FA9"/>
    <w:rsid w:val="00850091"/>
    <w:rsid w:val="008502E7"/>
    <w:rsid w:val="0085036A"/>
    <w:rsid w:val="008506B4"/>
    <w:rsid w:val="00850892"/>
    <w:rsid w:val="00850903"/>
    <w:rsid w:val="00850938"/>
    <w:rsid w:val="00850B3D"/>
    <w:rsid w:val="00850C77"/>
    <w:rsid w:val="00850E5D"/>
    <w:rsid w:val="0085154D"/>
    <w:rsid w:val="008515D8"/>
    <w:rsid w:val="008516E1"/>
    <w:rsid w:val="00851947"/>
    <w:rsid w:val="00851BEE"/>
    <w:rsid w:val="00851CC0"/>
    <w:rsid w:val="00851E46"/>
    <w:rsid w:val="00851FF8"/>
    <w:rsid w:val="0085216D"/>
    <w:rsid w:val="008526CB"/>
    <w:rsid w:val="008527A1"/>
    <w:rsid w:val="008527E9"/>
    <w:rsid w:val="00852880"/>
    <w:rsid w:val="00852908"/>
    <w:rsid w:val="00852A4D"/>
    <w:rsid w:val="00852A61"/>
    <w:rsid w:val="00852B38"/>
    <w:rsid w:val="00852C10"/>
    <w:rsid w:val="00852C97"/>
    <w:rsid w:val="0085303D"/>
    <w:rsid w:val="00853093"/>
    <w:rsid w:val="008531C8"/>
    <w:rsid w:val="0085325B"/>
    <w:rsid w:val="0085371B"/>
    <w:rsid w:val="00853807"/>
    <w:rsid w:val="00853C2C"/>
    <w:rsid w:val="00853D7C"/>
    <w:rsid w:val="00853F6F"/>
    <w:rsid w:val="00854112"/>
    <w:rsid w:val="00854A69"/>
    <w:rsid w:val="00854CFA"/>
    <w:rsid w:val="00854EEA"/>
    <w:rsid w:val="00854EF1"/>
    <w:rsid w:val="00854FE0"/>
    <w:rsid w:val="00854FFA"/>
    <w:rsid w:val="00855068"/>
    <w:rsid w:val="008550AE"/>
    <w:rsid w:val="008550F3"/>
    <w:rsid w:val="008553D2"/>
    <w:rsid w:val="008555D7"/>
    <w:rsid w:val="008556A9"/>
    <w:rsid w:val="008557BC"/>
    <w:rsid w:val="00855A98"/>
    <w:rsid w:val="00855C3B"/>
    <w:rsid w:val="00855CD7"/>
    <w:rsid w:val="00855E0D"/>
    <w:rsid w:val="00855F64"/>
    <w:rsid w:val="00856559"/>
    <w:rsid w:val="00856694"/>
    <w:rsid w:val="008568D7"/>
    <w:rsid w:val="008569DE"/>
    <w:rsid w:val="00856AF9"/>
    <w:rsid w:val="00856B93"/>
    <w:rsid w:val="00856CE9"/>
    <w:rsid w:val="00856E03"/>
    <w:rsid w:val="00856E89"/>
    <w:rsid w:val="00856F2F"/>
    <w:rsid w:val="00856FC2"/>
    <w:rsid w:val="00857054"/>
    <w:rsid w:val="00857202"/>
    <w:rsid w:val="008573CC"/>
    <w:rsid w:val="008577AE"/>
    <w:rsid w:val="00857901"/>
    <w:rsid w:val="00857D43"/>
    <w:rsid w:val="00857F54"/>
    <w:rsid w:val="008600F6"/>
    <w:rsid w:val="00860146"/>
    <w:rsid w:val="00860A15"/>
    <w:rsid w:val="00860BE0"/>
    <w:rsid w:val="00860D05"/>
    <w:rsid w:val="008611EA"/>
    <w:rsid w:val="00861331"/>
    <w:rsid w:val="00861392"/>
    <w:rsid w:val="008615AB"/>
    <w:rsid w:val="008616A2"/>
    <w:rsid w:val="008616A5"/>
    <w:rsid w:val="00861712"/>
    <w:rsid w:val="00861851"/>
    <w:rsid w:val="00861888"/>
    <w:rsid w:val="00861A0F"/>
    <w:rsid w:val="00861A28"/>
    <w:rsid w:val="00861A86"/>
    <w:rsid w:val="00861BE9"/>
    <w:rsid w:val="00861C3C"/>
    <w:rsid w:val="00861C6E"/>
    <w:rsid w:val="00861EC9"/>
    <w:rsid w:val="00862168"/>
    <w:rsid w:val="00862529"/>
    <w:rsid w:val="0086252B"/>
    <w:rsid w:val="00862710"/>
    <w:rsid w:val="008627DE"/>
    <w:rsid w:val="00862818"/>
    <w:rsid w:val="00862863"/>
    <w:rsid w:val="00862923"/>
    <w:rsid w:val="00862A02"/>
    <w:rsid w:val="00862C23"/>
    <w:rsid w:val="00863228"/>
    <w:rsid w:val="008634EE"/>
    <w:rsid w:val="008637B2"/>
    <w:rsid w:val="0086388E"/>
    <w:rsid w:val="0086419E"/>
    <w:rsid w:val="0086424C"/>
    <w:rsid w:val="00864310"/>
    <w:rsid w:val="008643A6"/>
    <w:rsid w:val="00864408"/>
    <w:rsid w:val="00864421"/>
    <w:rsid w:val="0086444C"/>
    <w:rsid w:val="008644C6"/>
    <w:rsid w:val="00864690"/>
    <w:rsid w:val="008649CE"/>
    <w:rsid w:val="00864B33"/>
    <w:rsid w:val="00864C07"/>
    <w:rsid w:val="00864E0B"/>
    <w:rsid w:val="00865198"/>
    <w:rsid w:val="008651BF"/>
    <w:rsid w:val="00865340"/>
    <w:rsid w:val="008653EE"/>
    <w:rsid w:val="0086543E"/>
    <w:rsid w:val="00865469"/>
    <w:rsid w:val="0086564C"/>
    <w:rsid w:val="00865810"/>
    <w:rsid w:val="008659C1"/>
    <w:rsid w:val="008659F2"/>
    <w:rsid w:val="00865ADA"/>
    <w:rsid w:val="00865AE1"/>
    <w:rsid w:val="00865BA5"/>
    <w:rsid w:val="00865DE8"/>
    <w:rsid w:val="00865DF7"/>
    <w:rsid w:val="00865E64"/>
    <w:rsid w:val="00865FEF"/>
    <w:rsid w:val="00866201"/>
    <w:rsid w:val="008662B0"/>
    <w:rsid w:val="0086633E"/>
    <w:rsid w:val="008663D9"/>
    <w:rsid w:val="00866400"/>
    <w:rsid w:val="00866449"/>
    <w:rsid w:val="008664CF"/>
    <w:rsid w:val="0086658C"/>
    <w:rsid w:val="00866771"/>
    <w:rsid w:val="00866998"/>
    <w:rsid w:val="0086704D"/>
    <w:rsid w:val="008671E2"/>
    <w:rsid w:val="00867217"/>
    <w:rsid w:val="00867369"/>
    <w:rsid w:val="0086753B"/>
    <w:rsid w:val="0086760B"/>
    <w:rsid w:val="008677B9"/>
    <w:rsid w:val="00867C91"/>
    <w:rsid w:val="00870117"/>
    <w:rsid w:val="00870164"/>
    <w:rsid w:val="00870279"/>
    <w:rsid w:val="00870499"/>
    <w:rsid w:val="008705C2"/>
    <w:rsid w:val="0087063E"/>
    <w:rsid w:val="00870726"/>
    <w:rsid w:val="0087074C"/>
    <w:rsid w:val="00870798"/>
    <w:rsid w:val="008709BA"/>
    <w:rsid w:val="00870A86"/>
    <w:rsid w:val="00870AB5"/>
    <w:rsid w:val="00870C65"/>
    <w:rsid w:val="00870E04"/>
    <w:rsid w:val="00870E34"/>
    <w:rsid w:val="00870ED7"/>
    <w:rsid w:val="00870FB9"/>
    <w:rsid w:val="0087106F"/>
    <w:rsid w:val="008710FD"/>
    <w:rsid w:val="00871205"/>
    <w:rsid w:val="00871259"/>
    <w:rsid w:val="0087128A"/>
    <w:rsid w:val="0087142C"/>
    <w:rsid w:val="008715F2"/>
    <w:rsid w:val="00871FCA"/>
    <w:rsid w:val="00872184"/>
    <w:rsid w:val="00872379"/>
    <w:rsid w:val="00872445"/>
    <w:rsid w:val="00872465"/>
    <w:rsid w:val="00872591"/>
    <w:rsid w:val="008725E6"/>
    <w:rsid w:val="008727DF"/>
    <w:rsid w:val="0087283F"/>
    <w:rsid w:val="00872893"/>
    <w:rsid w:val="0087290C"/>
    <w:rsid w:val="00872919"/>
    <w:rsid w:val="0087299A"/>
    <w:rsid w:val="00872A35"/>
    <w:rsid w:val="00872A4C"/>
    <w:rsid w:val="00872C2B"/>
    <w:rsid w:val="00873192"/>
    <w:rsid w:val="008731C8"/>
    <w:rsid w:val="0087324C"/>
    <w:rsid w:val="0087369C"/>
    <w:rsid w:val="008736F0"/>
    <w:rsid w:val="00873760"/>
    <w:rsid w:val="00873892"/>
    <w:rsid w:val="00873C0B"/>
    <w:rsid w:val="00873C6A"/>
    <w:rsid w:val="00873FC9"/>
    <w:rsid w:val="00874187"/>
    <w:rsid w:val="008742D0"/>
    <w:rsid w:val="0087444F"/>
    <w:rsid w:val="00874475"/>
    <w:rsid w:val="00874579"/>
    <w:rsid w:val="00874977"/>
    <w:rsid w:val="00874C55"/>
    <w:rsid w:val="00874F10"/>
    <w:rsid w:val="00874F6C"/>
    <w:rsid w:val="00874F7C"/>
    <w:rsid w:val="008753D8"/>
    <w:rsid w:val="008754C0"/>
    <w:rsid w:val="00875784"/>
    <w:rsid w:val="008758C8"/>
    <w:rsid w:val="00875A63"/>
    <w:rsid w:val="00875A6D"/>
    <w:rsid w:val="00875B98"/>
    <w:rsid w:val="00875C6B"/>
    <w:rsid w:val="00875CA0"/>
    <w:rsid w:val="00875D5C"/>
    <w:rsid w:val="00875F01"/>
    <w:rsid w:val="00875FA5"/>
    <w:rsid w:val="00875FE4"/>
    <w:rsid w:val="00875FF1"/>
    <w:rsid w:val="00876532"/>
    <w:rsid w:val="00876B49"/>
    <w:rsid w:val="00876BEE"/>
    <w:rsid w:val="00876C17"/>
    <w:rsid w:val="00876E29"/>
    <w:rsid w:val="00876F54"/>
    <w:rsid w:val="00877363"/>
    <w:rsid w:val="00877488"/>
    <w:rsid w:val="008777EB"/>
    <w:rsid w:val="008778BE"/>
    <w:rsid w:val="008779C3"/>
    <w:rsid w:val="00877D05"/>
    <w:rsid w:val="00877D37"/>
    <w:rsid w:val="00877E6B"/>
    <w:rsid w:val="00877E7A"/>
    <w:rsid w:val="0088013B"/>
    <w:rsid w:val="0088015C"/>
    <w:rsid w:val="008804B2"/>
    <w:rsid w:val="008805C1"/>
    <w:rsid w:val="008806DB"/>
    <w:rsid w:val="00880904"/>
    <w:rsid w:val="00880994"/>
    <w:rsid w:val="00880A3F"/>
    <w:rsid w:val="00880BB0"/>
    <w:rsid w:val="00880C5A"/>
    <w:rsid w:val="00880CD6"/>
    <w:rsid w:val="00880F73"/>
    <w:rsid w:val="00880F8F"/>
    <w:rsid w:val="00881083"/>
    <w:rsid w:val="00881108"/>
    <w:rsid w:val="0088115B"/>
    <w:rsid w:val="008811DB"/>
    <w:rsid w:val="008813AA"/>
    <w:rsid w:val="0088146B"/>
    <w:rsid w:val="008815C0"/>
    <w:rsid w:val="00881658"/>
    <w:rsid w:val="0088165C"/>
    <w:rsid w:val="00881733"/>
    <w:rsid w:val="0088176F"/>
    <w:rsid w:val="008818E1"/>
    <w:rsid w:val="0088196A"/>
    <w:rsid w:val="00881AC2"/>
    <w:rsid w:val="00881C1F"/>
    <w:rsid w:val="00881C81"/>
    <w:rsid w:val="00881D82"/>
    <w:rsid w:val="00882281"/>
    <w:rsid w:val="008823C5"/>
    <w:rsid w:val="00882427"/>
    <w:rsid w:val="00882938"/>
    <w:rsid w:val="0088293C"/>
    <w:rsid w:val="0088297D"/>
    <w:rsid w:val="00882997"/>
    <w:rsid w:val="00882AA5"/>
    <w:rsid w:val="00882C45"/>
    <w:rsid w:val="0088302E"/>
    <w:rsid w:val="008830B9"/>
    <w:rsid w:val="008831B2"/>
    <w:rsid w:val="008832FB"/>
    <w:rsid w:val="00883324"/>
    <w:rsid w:val="00883329"/>
    <w:rsid w:val="008833AF"/>
    <w:rsid w:val="0088363D"/>
    <w:rsid w:val="0088372D"/>
    <w:rsid w:val="008837DC"/>
    <w:rsid w:val="00883901"/>
    <w:rsid w:val="00883A4E"/>
    <w:rsid w:val="00883B45"/>
    <w:rsid w:val="00883C8E"/>
    <w:rsid w:val="00883CA5"/>
    <w:rsid w:val="00883D40"/>
    <w:rsid w:val="00883DD0"/>
    <w:rsid w:val="00883E6B"/>
    <w:rsid w:val="008840A8"/>
    <w:rsid w:val="008841C3"/>
    <w:rsid w:val="008843B4"/>
    <w:rsid w:val="00884602"/>
    <w:rsid w:val="00884648"/>
    <w:rsid w:val="008847CE"/>
    <w:rsid w:val="00884B51"/>
    <w:rsid w:val="00884CFC"/>
    <w:rsid w:val="00884E51"/>
    <w:rsid w:val="00884E5D"/>
    <w:rsid w:val="00884E6B"/>
    <w:rsid w:val="00884F3E"/>
    <w:rsid w:val="00884FA1"/>
    <w:rsid w:val="00885059"/>
    <w:rsid w:val="00885480"/>
    <w:rsid w:val="008854C9"/>
    <w:rsid w:val="00885537"/>
    <w:rsid w:val="008856B8"/>
    <w:rsid w:val="00885898"/>
    <w:rsid w:val="00885933"/>
    <w:rsid w:val="008859C9"/>
    <w:rsid w:val="00885AD2"/>
    <w:rsid w:val="00885BBB"/>
    <w:rsid w:val="00885BDB"/>
    <w:rsid w:val="008860AF"/>
    <w:rsid w:val="0088624E"/>
    <w:rsid w:val="008862D6"/>
    <w:rsid w:val="0088639B"/>
    <w:rsid w:val="0088652E"/>
    <w:rsid w:val="0088681A"/>
    <w:rsid w:val="008869B6"/>
    <w:rsid w:val="00886A7A"/>
    <w:rsid w:val="00886C0E"/>
    <w:rsid w:val="00886CFC"/>
    <w:rsid w:val="00886F79"/>
    <w:rsid w:val="008872FB"/>
    <w:rsid w:val="00887418"/>
    <w:rsid w:val="008874AF"/>
    <w:rsid w:val="00887608"/>
    <w:rsid w:val="00887994"/>
    <w:rsid w:val="008879B4"/>
    <w:rsid w:val="00887EB8"/>
    <w:rsid w:val="00887EF6"/>
    <w:rsid w:val="00887F50"/>
    <w:rsid w:val="00887F7F"/>
    <w:rsid w:val="0089010B"/>
    <w:rsid w:val="008902B2"/>
    <w:rsid w:val="0089079C"/>
    <w:rsid w:val="00890825"/>
    <w:rsid w:val="00890856"/>
    <w:rsid w:val="00890A5C"/>
    <w:rsid w:val="00890C71"/>
    <w:rsid w:val="00890CF3"/>
    <w:rsid w:val="00890E20"/>
    <w:rsid w:val="00890E36"/>
    <w:rsid w:val="00890F94"/>
    <w:rsid w:val="00890FC5"/>
    <w:rsid w:val="00891138"/>
    <w:rsid w:val="00891226"/>
    <w:rsid w:val="00891254"/>
    <w:rsid w:val="0089125E"/>
    <w:rsid w:val="008912FF"/>
    <w:rsid w:val="00891341"/>
    <w:rsid w:val="0089147F"/>
    <w:rsid w:val="0089190E"/>
    <w:rsid w:val="00891944"/>
    <w:rsid w:val="00891C86"/>
    <w:rsid w:val="00891FCD"/>
    <w:rsid w:val="008920BD"/>
    <w:rsid w:val="008924A6"/>
    <w:rsid w:val="008924CB"/>
    <w:rsid w:val="00892851"/>
    <w:rsid w:val="008928CB"/>
    <w:rsid w:val="00892926"/>
    <w:rsid w:val="00892A9D"/>
    <w:rsid w:val="00892ABF"/>
    <w:rsid w:val="00892AC8"/>
    <w:rsid w:val="00892B88"/>
    <w:rsid w:val="00892B96"/>
    <w:rsid w:val="00892DCF"/>
    <w:rsid w:val="00892FA9"/>
    <w:rsid w:val="008931F7"/>
    <w:rsid w:val="008933F7"/>
    <w:rsid w:val="0089350E"/>
    <w:rsid w:val="0089360B"/>
    <w:rsid w:val="00893701"/>
    <w:rsid w:val="00893954"/>
    <w:rsid w:val="00893C7C"/>
    <w:rsid w:val="00893CAF"/>
    <w:rsid w:val="00893F7B"/>
    <w:rsid w:val="00894019"/>
    <w:rsid w:val="008940DB"/>
    <w:rsid w:val="008942BA"/>
    <w:rsid w:val="00894524"/>
    <w:rsid w:val="0089453D"/>
    <w:rsid w:val="00894545"/>
    <w:rsid w:val="008945A5"/>
    <w:rsid w:val="00894ADE"/>
    <w:rsid w:val="00894BA0"/>
    <w:rsid w:val="00894D1B"/>
    <w:rsid w:val="00894DB2"/>
    <w:rsid w:val="00895007"/>
    <w:rsid w:val="0089503A"/>
    <w:rsid w:val="0089518B"/>
    <w:rsid w:val="0089522D"/>
    <w:rsid w:val="008952B4"/>
    <w:rsid w:val="008953BC"/>
    <w:rsid w:val="008954EE"/>
    <w:rsid w:val="008954F1"/>
    <w:rsid w:val="0089556C"/>
    <w:rsid w:val="008955AF"/>
    <w:rsid w:val="0089576B"/>
    <w:rsid w:val="00895B43"/>
    <w:rsid w:val="00895DE5"/>
    <w:rsid w:val="00895EEB"/>
    <w:rsid w:val="00895EF6"/>
    <w:rsid w:val="00895F3F"/>
    <w:rsid w:val="00895FDF"/>
    <w:rsid w:val="00896013"/>
    <w:rsid w:val="00896039"/>
    <w:rsid w:val="00896321"/>
    <w:rsid w:val="008965D7"/>
    <w:rsid w:val="008965DD"/>
    <w:rsid w:val="00896932"/>
    <w:rsid w:val="00896A45"/>
    <w:rsid w:val="00896FAD"/>
    <w:rsid w:val="00897016"/>
    <w:rsid w:val="0089708B"/>
    <w:rsid w:val="0089711F"/>
    <w:rsid w:val="0089714A"/>
    <w:rsid w:val="008971C9"/>
    <w:rsid w:val="00897286"/>
    <w:rsid w:val="00897397"/>
    <w:rsid w:val="00897507"/>
    <w:rsid w:val="008979EA"/>
    <w:rsid w:val="00897C07"/>
    <w:rsid w:val="00897E70"/>
    <w:rsid w:val="00897E93"/>
    <w:rsid w:val="00897F44"/>
    <w:rsid w:val="008A01FE"/>
    <w:rsid w:val="008A02AC"/>
    <w:rsid w:val="008A02C9"/>
    <w:rsid w:val="008A033A"/>
    <w:rsid w:val="008A0882"/>
    <w:rsid w:val="008A0CB2"/>
    <w:rsid w:val="008A0ED2"/>
    <w:rsid w:val="008A1099"/>
    <w:rsid w:val="008A15A2"/>
    <w:rsid w:val="008A1674"/>
    <w:rsid w:val="008A17E3"/>
    <w:rsid w:val="008A181B"/>
    <w:rsid w:val="008A1A49"/>
    <w:rsid w:val="008A1CCC"/>
    <w:rsid w:val="008A1D60"/>
    <w:rsid w:val="008A2076"/>
    <w:rsid w:val="008A21E4"/>
    <w:rsid w:val="008A221A"/>
    <w:rsid w:val="008A22CB"/>
    <w:rsid w:val="008A242F"/>
    <w:rsid w:val="008A2652"/>
    <w:rsid w:val="008A29A2"/>
    <w:rsid w:val="008A29EE"/>
    <w:rsid w:val="008A2B22"/>
    <w:rsid w:val="008A2B89"/>
    <w:rsid w:val="008A2BDF"/>
    <w:rsid w:val="008A2C26"/>
    <w:rsid w:val="008A2C3D"/>
    <w:rsid w:val="008A2E95"/>
    <w:rsid w:val="008A2F94"/>
    <w:rsid w:val="008A3033"/>
    <w:rsid w:val="008A358B"/>
    <w:rsid w:val="008A37F0"/>
    <w:rsid w:val="008A388C"/>
    <w:rsid w:val="008A3C92"/>
    <w:rsid w:val="008A3D68"/>
    <w:rsid w:val="008A3D74"/>
    <w:rsid w:val="008A3FFF"/>
    <w:rsid w:val="008A4137"/>
    <w:rsid w:val="008A417C"/>
    <w:rsid w:val="008A4262"/>
    <w:rsid w:val="008A436D"/>
    <w:rsid w:val="008A44A9"/>
    <w:rsid w:val="008A4667"/>
    <w:rsid w:val="008A49D2"/>
    <w:rsid w:val="008A4D0B"/>
    <w:rsid w:val="008A4DC6"/>
    <w:rsid w:val="008A4E02"/>
    <w:rsid w:val="008A5040"/>
    <w:rsid w:val="008A50A2"/>
    <w:rsid w:val="008A5108"/>
    <w:rsid w:val="008A51C6"/>
    <w:rsid w:val="008A51E8"/>
    <w:rsid w:val="008A549D"/>
    <w:rsid w:val="008A56E3"/>
    <w:rsid w:val="008A5A5F"/>
    <w:rsid w:val="008A5DD9"/>
    <w:rsid w:val="008A5DE7"/>
    <w:rsid w:val="008A6077"/>
    <w:rsid w:val="008A6183"/>
    <w:rsid w:val="008A62F7"/>
    <w:rsid w:val="008A6443"/>
    <w:rsid w:val="008A6520"/>
    <w:rsid w:val="008A6567"/>
    <w:rsid w:val="008A6569"/>
    <w:rsid w:val="008A6614"/>
    <w:rsid w:val="008A6734"/>
    <w:rsid w:val="008A674E"/>
    <w:rsid w:val="008A68FD"/>
    <w:rsid w:val="008A6A2C"/>
    <w:rsid w:val="008A6D76"/>
    <w:rsid w:val="008A6F59"/>
    <w:rsid w:val="008A70DD"/>
    <w:rsid w:val="008A713B"/>
    <w:rsid w:val="008A74C6"/>
    <w:rsid w:val="008A762D"/>
    <w:rsid w:val="008A7973"/>
    <w:rsid w:val="008A7C56"/>
    <w:rsid w:val="008A7F17"/>
    <w:rsid w:val="008B0048"/>
    <w:rsid w:val="008B0080"/>
    <w:rsid w:val="008B011B"/>
    <w:rsid w:val="008B0297"/>
    <w:rsid w:val="008B04E7"/>
    <w:rsid w:val="008B0501"/>
    <w:rsid w:val="008B0C68"/>
    <w:rsid w:val="008B0C7F"/>
    <w:rsid w:val="008B0CB0"/>
    <w:rsid w:val="008B0E10"/>
    <w:rsid w:val="008B0E8E"/>
    <w:rsid w:val="008B13B5"/>
    <w:rsid w:val="008B1434"/>
    <w:rsid w:val="008B1457"/>
    <w:rsid w:val="008B15D7"/>
    <w:rsid w:val="008B163B"/>
    <w:rsid w:val="008B164D"/>
    <w:rsid w:val="008B175C"/>
    <w:rsid w:val="008B1769"/>
    <w:rsid w:val="008B1A0A"/>
    <w:rsid w:val="008B1AF4"/>
    <w:rsid w:val="008B1CB2"/>
    <w:rsid w:val="008B1F49"/>
    <w:rsid w:val="008B1F73"/>
    <w:rsid w:val="008B1FB9"/>
    <w:rsid w:val="008B204C"/>
    <w:rsid w:val="008B20FB"/>
    <w:rsid w:val="008B216F"/>
    <w:rsid w:val="008B226F"/>
    <w:rsid w:val="008B241B"/>
    <w:rsid w:val="008B28DE"/>
    <w:rsid w:val="008B2AA8"/>
    <w:rsid w:val="008B37F3"/>
    <w:rsid w:val="008B3A46"/>
    <w:rsid w:val="008B3CBD"/>
    <w:rsid w:val="008B3DAF"/>
    <w:rsid w:val="008B3E49"/>
    <w:rsid w:val="008B4268"/>
    <w:rsid w:val="008B4307"/>
    <w:rsid w:val="008B45B8"/>
    <w:rsid w:val="008B479E"/>
    <w:rsid w:val="008B47FE"/>
    <w:rsid w:val="008B49A3"/>
    <w:rsid w:val="008B4A4D"/>
    <w:rsid w:val="008B4D91"/>
    <w:rsid w:val="008B5057"/>
    <w:rsid w:val="008B5080"/>
    <w:rsid w:val="008B53C3"/>
    <w:rsid w:val="008B542A"/>
    <w:rsid w:val="008B59CF"/>
    <w:rsid w:val="008B5C14"/>
    <w:rsid w:val="008B5DD7"/>
    <w:rsid w:val="008B6099"/>
    <w:rsid w:val="008B60B9"/>
    <w:rsid w:val="008B6227"/>
    <w:rsid w:val="008B627C"/>
    <w:rsid w:val="008B63FB"/>
    <w:rsid w:val="008B660E"/>
    <w:rsid w:val="008B66C2"/>
    <w:rsid w:val="008B695B"/>
    <w:rsid w:val="008B6968"/>
    <w:rsid w:val="008B6A47"/>
    <w:rsid w:val="008B6A6A"/>
    <w:rsid w:val="008B6DBB"/>
    <w:rsid w:val="008B6E8B"/>
    <w:rsid w:val="008B6FF5"/>
    <w:rsid w:val="008B7017"/>
    <w:rsid w:val="008B7707"/>
    <w:rsid w:val="008B7714"/>
    <w:rsid w:val="008B7740"/>
    <w:rsid w:val="008B7B7E"/>
    <w:rsid w:val="008B7E11"/>
    <w:rsid w:val="008B7EA6"/>
    <w:rsid w:val="008B7ED4"/>
    <w:rsid w:val="008C01C3"/>
    <w:rsid w:val="008C0346"/>
    <w:rsid w:val="008C0520"/>
    <w:rsid w:val="008C0887"/>
    <w:rsid w:val="008C08EE"/>
    <w:rsid w:val="008C0917"/>
    <w:rsid w:val="008C0DB2"/>
    <w:rsid w:val="008C0F51"/>
    <w:rsid w:val="008C10F2"/>
    <w:rsid w:val="008C1174"/>
    <w:rsid w:val="008C117D"/>
    <w:rsid w:val="008C1264"/>
    <w:rsid w:val="008C1322"/>
    <w:rsid w:val="008C1386"/>
    <w:rsid w:val="008C140B"/>
    <w:rsid w:val="008C1436"/>
    <w:rsid w:val="008C1447"/>
    <w:rsid w:val="008C144B"/>
    <w:rsid w:val="008C1490"/>
    <w:rsid w:val="008C163C"/>
    <w:rsid w:val="008C19DB"/>
    <w:rsid w:val="008C1CA3"/>
    <w:rsid w:val="008C1D9B"/>
    <w:rsid w:val="008C1DBA"/>
    <w:rsid w:val="008C22FC"/>
    <w:rsid w:val="008C27ED"/>
    <w:rsid w:val="008C2836"/>
    <w:rsid w:val="008C2880"/>
    <w:rsid w:val="008C28B2"/>
    <w:rsid w:val="008C2954"/>
    <w:rsid w:val="008C29C5"/>
    <w:rsid w:val="008C2B63"/>
    <w:rsid w:val="008C2C3A"/>
    <w:rsid w:val="008C2C70"/>
    <w:rsid w:val="008C2D4F"/>
    <w:rsid w:val="008C2FE3"/>
    <w:rsid w:val="008C30FE"/>
    <w:rsid w:val="008C3156"/>
    <w:rsid w:val="008C31E1"/>
    <w:rsid w:val="008C3254"/>
    <w:rsid w:val="008C3266"/>
    <w:rsid w:val="008C32CD"/>
    <w:rsid w:val="008C37FC"/>
    <w:rsid w:val="008C3853"/>
    <w:rsid w:val="008C3A53"/>
    <w:rsid w:val="008C3DE1"/>
    <w:rsid w:val="008C3DF4"/>
    <w:rsid w:val="008C3EA1"/>
    <w:rsid w:val="008C3F47"/>
    <w:rsid w:val="008C40B9"/>
    <w:rsid w:val="008C4285"/>
    <w:rsid w:val="008C444D"/>
    <w:rsid w:val="008C4AEB"/>
    <w:rsid w:val="008C4D79"/>
    <w:rsid w:val="008C4D7C"/>
    <w:rsid w:val="008C4E1B"/>
    <w:rsid w:val="008C4F09"/>
    <w:rsid w:val="008C4F0F"/>
    <w:rsid w:val="008C4FAE"/>
    <w:rsid w:val="008C5089"/>
    <w:rsid w:val="008C5175"/>
    <w:rsid w:val="008C5187"/>
    <w:rsid w:val="008C5217"/>
    <w:rsid w:val="008C5265"/>
    <w:rsid w:val="008C5458"/>
    <w:rsid w:val="008C5602"/>
    <w:rsid w:val="008C56D1"/>
    <w:rsid w:val="008C56F4"/>
    <w:rsid w:val="008C5790"/>
    <w:rsid w:val="008C588B"/>
    <w:rsid w:val="008C58AF"/>
    <w:rsid w:val="008C59BC"/>
    <w:rsid w:val="008C59F6"/>
    <w:rsid w:val="008C6041"/>
    <w:rsid w:val="008C618F"/>
    <w:rsid w:val="008C636D"/>
    <w:rsid w:val="008C66BE"/>
    <w:rsid w:val="008C6783"/>
    <w:rsid w:val="008C67BC"/>
    <w:rsid w:val="008C695A"/>
    <w:rsid w:val="008C6A39"/>
    <w:rsid w:val="008C6D1F"/>
    <w:rsid w:val="008C6E2A"/>
    <w:rsid w:val="008C7320"/>
    <w:rsid w:val="008C7410"/>
    <w:rsid w:val="008C7440"/>
    <w:rsid w:val="008C7518"/>
    <w:rsid w:val="008C75ED"/>
    <w:rsid w:val="008C761B"/>
    <w:rsid w:val="008C7637"/>
    <w:rsid w:val="008C7AAA"/>
    <w:rsid w:val="008C7C6B"/>
    <w:rsid w:val="008C7D8D"/>
    <w:rsid w:val="008C7DD3"/>
    <w:rsid w:val="008C7F86"/>
    <w:rsid w:val="008D0417"/>
    <w:rsid w:val="008D078D"/>
    <w:rsid w:val="008D078E"/>
    <w:rsid w:val="008D07A2"/>
    <w:rsid w:val="008D082C"/>
    <w:rsid w:val="008D09F9"/>
    <w:rsid w:val="008D0C7F"/>
    <w:rsid w:val="008D0CFD"/>
    <w:rsid w:val="008D0D89"/>
    <w:rsid w:val="008D0E79"/>
    <w:rsid w:val="008D0F1B"/>
    <w:rsid w:val="008D11C2"/>
    <w:rsid w:val="008D13C0"/>
    <w:rsid w:val="008D13C4"/>
    <w:rsid w:val="008D1450"/>
    <w:rsid w:val="008D17B5"/>
    <w:rsid w:val="008D19C5"/>
    <w:rsid w:val="008D1A66"/>
    <w:rsid w:val="008D1A8F"/>
    <w:rsid w:val="008D1B38"/>
    <w:rsid w:val="008D1B3A"/>
    <w:rsid w:val="008D1DC9"/>
    <w:rsid w:val="008D1EAF"/>
    <w:rsid w:val="008D236C"/>
    <w:rsid w:val="008D24B0"/>
    <w:rsid w:val="008D2786"/>
    <w:rsid w:val="008D2B14"/>
    <w:rsid w:val="008D2F02"/>
    <w:rsid w:val="008D2F69"/>
    <w:rsid w:val="008D3186"/>
    <w:rsid w:val="008D3199"/>
    <w:rsid w:val="008D32FC"/>
    <w:rsid w:val="008D3473"/>
    <w:rsid w:val="008D371E"/>
    <w:rsid w:val="008D3ACD"/>
    <w:rsid w:val="008D3E01"/>
    <w:rsid w:val="008D3FE7"/>
    <w:rsid w:val="008D4020"/>
    <w:rsid w:val="008D415E"/>
    <w:rsid w:val="008D41B6"/>
    <w:rsid w:val="008D445F"/>
    <w:rsid w:val="008D46F7"/>
    <w:rsid w:val="008D4881"/>
    <w:rsid w:val="008D4A17"/>
    <w:rsid w:val="008D4CAA"/>
    <w:rsid w:val="008D4DB2"/>
    <w:rsid w:val="008D5023"/>
    <w:rsid w:val="008D5086"/>
    <w:rsid w:val="008D50BD"/>
    <w:rsid w:val="008D547D"/>
    <w:rsid w:val="008D555D"/>
    <w:rsid w:val="008D56C9"/>
    <w:rsid w:val="008D56CA"/>
    <w:rsid w:val="008D5753"/>
    <w:rsid w:val="008D5A8E"/>
    <w:rsid w:val="008D5C82"/>
    <w:rsid w:val="008D5DBA"/>
    <w:rsid w:val="008D6257"/>
    <w:rsid w:val="008D634E"/>
    <w:rsid w:val="008D65EF"/>
    <w:rsid w:val="008D6760"/>
    <w:rsid w:val="008D691E"/>
    <w:rsid w:val="008D6B07"/>
    <w:rsid w:val="008D6B87"/>
    <w:rsid w:val="008D6C19"/>
    <w:rsid w:val="008D6D29"/>
    <w:rsid w:val="008D6D75"/>
    <w:rsid w:val="008D7216"/>
    <w:rsid w:val="008D73EA"/>
    <w:rsid w:val="008D741C"/>
    <w:rsid w:val="008D74B9"/>
    <w:rsid w:val="008D7557"/>
    <w:rsid w:val="008D7B00"/>
    <w:rsid w:val="008D7B52"/>
    <w:rsid w:val="008D7B9F"/>
    <w:rsid w:val="008D7BF7"/>
    <w:rsid w:val="008D7E92"/>
    <w:rsid w:val="008E0045"/>
    <w:rsid w:val="008E02A8"/>
    <w:rsid w:val="008E03BC"/>
    <w:rsid w:val="008E044A"/>
    <w:rsid w:val="008E04B2"/>
    <w:rsid w:val="008E067C"/>
    <w:rsid w:val="008E0728"/>
    <w:rsid w:val="008E0C3B"/>
    <w:rsid w:val="008E0C55"/>
    <w:rsid w:val="008E0CE7"/>
    <w:rsid w:val="008E0EFD"/>
    <w:rsid w:val="008E0F33"/>
    <w:rsid w:val="008E1093"/>
    <w:rsid w:val="008E10D4"/>
    <w:rsid w:val="008E1832"/>
    <w:rsid w:val="008E18A4"/>
    <w:rsid w:val="008E1A60"/>
    <w:rsid w:val="008E1B7F"/>
    <w:rsid w:val="008E1BA0"/>
    <w:rsid w:val="008E1EF1"/>
    <w:rsid w:val="008E23E3"/>
    <w:rsid w:val="008E24E6"/>
    <w:rsid w:val="008E2B5B"/>
    <w:rsid w:val="008E2CD4"/>
    <w:rsid w:val="008E31B5"/>
    <w:rsid w:val="008E32B6"/>
    <w:rsid w:val="008E3532"/>
    <w:rsid w:val="008E3545"/>
    <w:rsid w:val="008E378E"/>
    <w:rsid w:val="008E37A7"/>
    <w:rsid w:val="008E3873"/>
    <w:rsid w:val="008E399D"/>
    <w:rsid w:val="008E3B50"/>
    <w:rsid w:val="008E3EE2"/>
    <w:rsid w:val="008E40DD"/>
    <w:rsid w:val="008E4142"/>
    <w:rsid w:val="008E415A"/>
    <w:rsid w:val="008E447E"/>
    <w:rsid w:val="008E44C2"/>
    <w:rsid w:val="008E481F"/>
    <w:rsid w:val="008E4E86"/>
    <w:rsid w:val="008E4E9D"/>
    <w:rsid w:val="008E5144"/>
    <w:rsid w:val="008E5276"/>
    <w:rsid w:val="008E5673"/>
    <w:rsid w:val="008E570A"/>
    <w:rsid w:val="008E5778"/>
    <w:rsid w:val="008E5869"/>
    <w:rsid w:val="008E5894"/>
    <w:rsid w:val="008E58FC"/>
    <w:rsid w:val="008E598F"/>
    <w:rsid w:val="008E599F"/>
    <w:rsid w:val="008E59D0"/>
    <w:rsid w:val="008E59D1"/>
    <w:rsid w:val="008E59E1"/>
    <w:rsid w:val="008E5B76"/>
    <w:rsid w:val="008E5C7C"/>
    <w:rsid w:val="008E64CA"/>
    <w:rsid w:val="008E652B"/>
    <w:rsid w:val="008E6684"/>
    <w:rsid w:val="008E668F"/>
    <w:rsid w:val="008E679B"/>
    <w:rsid w:val="008E67E2"/>
    <w:rsid w:val="008E682B"/>
    <w:rsid w:val="008E68D3"/>
    <w:rsid w:val="008E695C"/>
    <w:rsid w:val="008E6AB4"/>
    <w:rsid w:val="008E6DD3"/>
    <w:rsid w:val="008E6FE2"/>
    <w:rsid w:val="008E7063"/>
    <w:rsid w:val="008E71F3"/>
    <w:rsid w:val="008E741F"/>
    <w:rsid w:val="008E753E"/>
    <w:rsid w:val="008E7930"/>
    <w:rsid w:val="008E7AC6"/>
    <w:rsid w:val="008E7B2F"/>
    <w:rsid w:val="008E7CCB"/>
    <w:rsid w:val="008E7DE9"/>
    <w:rsid w:val="008E7E77"/>
    <w:rsid w:val="008F028C"/>
    <w:rsid w:val="008F02A2"/>
    <w:rsid w:val="008F03D4"/>
    <w:rsid w:val="008F0431"/>
    <w:rsid w:val="008F04A1"/>
    <w:rsid w:val="008F0524"/>
    <w:rsid w:val="008F054E"/>
    <w:rsid w:val="008F07F3"/>
    <w:rsid w:val="008F08F9"/>
    <w:rsid w:val="008F0B30"/>
    <w:rsid w:val="008F0BD7"/>
    <w:rsid w:val="008F0DC0"/>
    <w:rsid w:val="008F0E1C"/>
    <w:rsid w:val="008F13C9"/>
    <w:rsid w:val="008F1420"/>
    <w:rsid w:val="008F143C"/>
    <w:rsid w:val="008F14AF"/>
    <w:rsid w:val="008F1527"/>
    <w:rsid w:val="008F18C0"/>
    <w:rsid w:val="008F18D4"/>
    <w:rsid w:val="008F192F"/>
    <w:rsid w:val="008F1AF3"/>
    <w:rsid w:val="008F1B0A"/>
    <w:rsid w:val="008F1C40"/>
    <w:rsid w:val="008F1D60"/>
    <w:rsid w:val="008F1DCB"/>
    <w:rsid w:val="008F2121"/>
    <w:rsid w:val="008F213A"/>
    <w:rsid w:val="008F2276"/>
    <w:rsid w:val="008F266E"/>
    <w:rsid w:val="008F292F"/>
    <w:rsid w:val="008F2B0D"/>
    <w:rsid w:val="008F2BC1"/>
    <w:rsid w:val="008F2BE4"/>
    <w:rsid w:val="008F2CBE"/>
    <w:rsid w:val="008F2DE0"/>
    <w:rsid w:val="008F3023"/>
    <w:rsid w:val="008F322E"/>
    <w:rsid w:val="008F32C4"/>
    <w:rsid w:val="008F32F0"/>
    <w:rsid w:val="008F336F"/>
    <w:rsid w:val="008F34DF"/>
    <w:rsid w:val="008F358E"/>
    <w:rsid w:val="008F39A7"/>
    <w:rsid w:val="008F39B2"/>
    <w:rsid w:val="008F39BF"/>
    <w:rsid w:val="008F39D9"/>
    <w:rsid w:val="008F3A11"/>
    <w:rsid w:val="008F3B20"/>
    <w:rsid w:val="008F3BCE"/>
    <w:rsid w:val="008F3DA7"/>
    <w:rsid w:val="008F3DD0"/>
    <w:rsid w:val="008F3EC8"/>
    <w:rsid w:val="008F3EF8"/>
    <w:rsid w:val="008F432E"/>
    <w:rsid w:val="008F4390"/>
    <w:rsid w:val="008F43C5"/>
    <w:rsid w:val="008F43E6"/>
    <w:rsid w:val="008F446C"/>
    <w:rsid w:val="008F44EA"/>
    <w:rsid w:val="008F4563"/>
    <w:rsid w:val="008F462D"/>
    <w:rsid w:val="008F48E9"/>
    <w:rsid w:val="008F48FA"/>
    <w:rsid w:val="008F4D28"/>
    <w:rsid w:val="008F4D60"/>
    <w:rsid w:val="008F4F76"/>
    <w:rsid w:val="008F51DA"/>
    <w:rsid w:val="008F51E8"/>
    <w:rsid w:val="008F527F"/>
    <w:rsid w:val="008F531E"/>
    <w:rsid w:val="008F5430"/>
    <w:rsid w:val="008F5593"/>
    <w:rsid w:val="008F55D1"/>
    <w:rsid w:val="008F56BD"/>
    <w:rsid w:val="008F575B"/>
    <w:rsid w:val="008F5809"/>
    <w:rsid w:val="008F5AE7"/>
    <w:rsid w:val="008F5E0F"/>
    <w:rsid w:val="008F5F6C"/>
    <w:rsid w:val="008F5F85"/>
    <w:rsid w:val="008F5F8B"/>
    <w:rsid w:val="008F5FF2"/>
    <w:rsid w:val="008F621D"/>
    <w:rsid w:val="008F63C4"/>
    <w:rsid w:val="008F63D1"/>
    <w:rsid w:val="008F6491"/>
    <w:rsid w:val="008F65E2"/>
    <w:rsid w:val="008F6775"/>
    <w:rsid w:val="008F69AA"/>
    <w:rsid w:val="008F6C18"/>
    <w:rsid w:val="008F6CF4"/>
    <w:rsid w:val="008F6EFA"/>
    <w:rsid w:val="008F6F7D"/>
    <w:rsid w:val="008F6F9B"/>
    <w:rsid w:val="008F7099"/>
    <w:rsid w:val="008F70C0"/>
    <w:rsid w:val="008F7200"/>
    <w:rsid w:val="008F72BD"/>
    <w:rsid w:val="008F7478"/>
    <w:rsid w:val="008F749F"/>
    <w:rsid w:val="008F74CB"/>
    <w:rsid w:val="008F753C"/>
    <w:rsid w:val="008F75EB"/>
    <w:rsid w:val="008F78EF"/>
    <w:rsid w:val="008F7B6A"/>
    <w:rsid w:val="008F7FF4"/>
    <w:rsid w:val="00900165"/>
    <w:rsid w:val="0090028B"/>
    <w:rsid w:val="009002F5"/>
    <w:rsid w:val="00900393"/>
    <w:rsid w:val="00900410"/>
    <w:rsid w:val="00900472"/>
    <w:rsid w:val="009007A5"/>
    <w:rsid w:val="009009C3"/>
    <w:rsid w:val="00900B59"/>
    <w:rsid w:val="00900BF7"/>
    <w:rsid w:val="00900D8C"/>
    <w:rsid w:val="00900E3E"/>
    <w:rsid w:val="00900E81"/>
    <w:rsid w:val="00900F50"/>
    <w:rsid w:val="009011F8"/>
    <w:rsid w:val="009012AB"/>
    <w:rsid w:val="0090156A"/>
    <w:rsid w:val="00901573"/>
    <w:rsid w:val="0090174F"/>
    <w:rsid w:val="009017E6"/>
    <w:rsid w:val="00901849"/>
    <w:rsid w:val="00901854"/>
    <w:rsid w:val="009018CB"/>
    <w:rsid w:val="00901B2A"/>
    <w:rsid w:val="00901ED5"/>
    <w:rsid w:val="009021E1"/>
    <w:rsid w:val="009024D2"/>
    <w:rsid w:val="0090258E"/>
    <w:rsid w:val="009029C9"/>
    <w:rsid w:val="00902A46"/>
    <w:rsid w:val="00902AAF"/>
    <w:rsid w:val="00902B25"/>
    <w:rsid w:val="00902CD8"/>
    <w:rsid w:val="00902E1C"/>
    <w:rsid w:val="00902FB3"/>
    <w:rsid w:val="0090313F"/>
    <w:rsid w:val="009036F9"/>
    <w:rsid w:val="00903C24"/>
    <w:rsid w:val="00903D41"/>
    <w:rsid w:val="00903DDF"/>
    <w:rsid w:val="00903ED7"/>
    <w:rsid w:val="00904294"/>
    <w:rsid w:val="00904397"/>
    <w:rsid w:val="0090444B"/>
    <w:rsid w:val="009049B8"/>
    <w:rsid w:val="009049D6"/>
    <w:rsid w:val="00904A3C"/>
    <w:rsid w:val="00904C67"/>
    <w:rsid w:val="00904CD2"/>
    <w:rsid w:val="00904DB8"/>
    <w:rsid w:val="00905355"/>
    <w:rsid w:val="00905373"/>
    <w:rsid w:val="00905663"/>
    <w:rsid w:val="00905868"/>
    <w:rsid w:val="00905AD9"/>
    <w:rsid w:val="00905BCA"/>
    <w:rsid w:val="00905F64"/>
    <w:rsid w:val="009060A7"/>
    <w:rsid w:val="009063C8"/>
    <w:rsid w:val="009063E3"/>
    <w:rsid w:val="00906608"/>
    <w:rsid w:val="009066A0"/>
    <w:rsid w:val="009068E1"/>
    <w:rsid w:val="009069AA"/>
    <w:rsid w:val="009069AD"/>
    <w:rsid w:val="00906AFA"/>
    <w:rsid w:val="00906BDD"/>
    <w:rsid w:val="00906C1E"/>
    <w:rsid w:val="00906D91"/>
    <w:rsid w:val="00906E44"/>
    <w:rsid w:val="00906ECC"/>
    <w:rsid w:val="00906FC4"/>
    <w:rsid w:val="0090713D"/>
    <w:rsid w:val="0090730C"/>
    <w:rsid w:val="009075AF"/>
    <w:rsid w:val="009078E8"/>
    <w:rsid w:val="00907AE1"/>
    <w:rsid w:val="00907BC9"/>
    <w:rsid w:val="00907F34"/>
    <w:rsid w:val="00907F7F"/>
    <w:rsid w:val="0091020C"/>
    <w:rsid w:val="009103F8"/>
    <w:rsid w:val="009104DC"/>
    <w:rsid w:val="00910504"/>
    <w:rsid w:val="00910570"/>
    <w:rsid w:val="009106F4"/>
    <w:rsid w:val="00910975"/>
    <w:rsid w:val="009109A3"/>
    <w:rsid w:val="00910A1F"/>
    <w:rsid w:val="00910C8E"/>
    <w:rsid w:val="00910D91"/>
    <w:rsid w:val="00910E1D"/>
    <w:rsid w:val="00910E42"/>
    <w:rsid w:val="0091113F"/>
    <w:rsid w:val="0091119D"/>
    <w:rsid w:val="00911313"/>
    <w:rsid w:val="00911392"/>
    <w:rsid w:val="0091144B"/>
    <w:rsid w:val="009114E1"/>
    <w:rsid w:val="00911660"/>
    <w:rsid w:val="009116BE"/>
    <w:rsid w:val="00911995"/>
    <w:rsid w:val="009119ED"/>
    <w:rsid w:val="009119F8"/>
    <w:rsid w:val="00911A32"/>
    <w:rsid w:val="00911ADE"/>
    <w:rsid w:val="00911C1C"/>
    <w:rsid w:val="00911E00"/>
    <w:rsid w:val="00911E07"/>
    <w:rsid w:val="0091208F"/>
    <w:rsid w:val="009120B0"/>
    <w:rsid w:val="0091227A"/>
    <w:rsid w:val="009123C2"/>
    <w:rsid w:val="009123D3"/>
    <w:rsid w:val="009124EC"/>
    <w:rsid w:val="009125A0"/>
    <w:rsid w:val="009126F9"/>
    <w:rsid w:val="00912717"/>
    <w:rsid w:val="00912784"/>
    <w:rsid w:val="009127B4"/>
    <w:rsid w:val="00912955"/>
    <w:rsid w:val="00912A3B"/>
    <w:rsid w:val="00912B6D"/>
    <w:rsid w:val="00912CE0"/>
    <w:rsid w:val="00912FEC"/>
    <w:rsid w:val="00913051"/>
    <w:rsid w:val="00913102"/>
    <w:rsid w:val="0091314A"/>
    <w:rsid w:val="00913181"/>
    <w:rsid w:val="00913197"/>
    <w:rsid w:val="009131FF"/>
    <w:rsid w:val="009132AA"/>
    <w:rsid w:val="00913483"/>
    <w:rsid w:val="00913542"/>
    <w:rsid w:val="00913791"/>
    <w:rsid w:val="00913841"/>
    <w:rsid w:val="009139C1"/>
    <w:rsid w:val="00913D0E"/>
    <w:rsid w:val="00913E47"/>
    <w:rsid w:val="00913EA3"/>
    <w:rsid w:val="00913EFA"/>
    <w:rsid w:val="00914005"/>
    <w:rsid w:val="0091402C"/>
    <w:rsid w:val="0091432B"/>
    <w:rsid w:val="00914355"/>
    <w:rsid w:val="0091450A"/>
    <w:rsid w:val="00914673"/>
    <w:rsid w:val="00914689"/>
    <w:rsid w:val="0091494F"/>
    <w:rsid w:val="00914ACB"/>
    <w:rsid w:val="00914C98"/>
    <w:rsid w:val="00914FFD"/>
    <w:rsid w:val="00914FFF"/>
    <w:rsid w:val="0091503F"/>
    <w:rsid w:val="00915166"/>
    <w:rsid w:val="00915331"/>
    <w:rsid w:val="00915651"/>
    <w:rsid w:val="009156BB"/>
    <w:rsid w:val="009157EF"/>
    <w:rsid w:val="00915885"/>
    <w:rsid w:val="00915A34"/>
    <w:rsid w:val="00915B6D"/>
    <w:rsid w:val="00915D50"/>
    <w:rsid w:val="00915E91"/>
    <w:rsid w:val="009160D2"/>
    <w:rsid w:val="00916358"/>
    <w:rsid w:val="0091648B"/>
    <w:rsid w:val="009165A0"/>
    <w:rsid w:val="00916635"/>
    <w:rsid w:val="0091663E"/>
    <w:rsid w:val="00916865"/>
    <w:rsid w:val="0091696D"/>
    <w:rsid w:val="009169D6"/>
    <w:rsid w:val="00916BAF"/>
    <w:rsid w:val="00916C2C"/>
    <w:rsid w:val="00916D86"/>
    <w:rsid w:val="0091705A"/>
    <w:rsid w:val="009170FC"/>
    <w:rsid w:val="009172C6"/>
    <w:rsid w:val="00917354"/>
    <w:rsid w:val="00917405"/>
    <w:rsid w:val="0091765E"/>
    <w:rsid w:val="009176DA"/>
    <w:rsid w:val="00917770"/>
    <w:rsid w:val="00917796"/>
    <w:rsid w:val="009177A6"/>
    <w:rsid w:val="009177AF"/>
    <w:rsid w:val="009177E9"/>
    <w:rsid w:val="0091784A"/>
    <w:rsid w:val="00917914"/>
    <w:rsid w:val="00917AA7"/>
    <w:rsid w:val="00917DB8"/>
    <w:rsid w:val="00917FCB"/>
    <w:rsid w:val="00920011"/>
    <w:rsid w:val="009200C1"/>
    <w:rsid w:val="00920323"/>
    <w:rsid w:val="00920430"/>
    <w:rsid w:val="00920A59"/>
    <w:rsid w:val="00920C2D"/>
    <w:rsid w:val="00920C64"/>
    <w:rsid w:val="00920F04"/>
    <w:rsid w:val="00921197"/>
    <w:rsid w:val="00921338"/>
    <w:rsid w:val="00921413"/>
    <w:rsid w:val="0092153C"/>
    <w:rsid w:val="00921566"/>
    <w:rsid w:val="00921728"/>
    <w:rsid w:val="00921A65"/>
    <w:rsid w:val="00921DCD"/>
    <w:rsid w:val="00921FDB"/>
    <w:rsid w:val="00922010"/>
    <w:rsid w:val="0092238E"/>
    <w:rsid w:val="00922D74"/>
    <w:rsid w:val="0092306A"/>
    <w:rsid w:val="00923118"/>
    <w:rsid w:val="0092318F"/>
    <w:rsid w:val="0092321F"/>
    <w:rsid w:val="00923553"/>
    <w:rsid w:val="009237A9"/>
    <w:rsid w:val="0092380C"/>
    <w:rsid w:val="0092393E"/>
    <w:rsid w:val="00923BAE"/>
    <w:rsid w:val="00923BC8"/>
    <w:rsid w:val="00923CD7"/>
    <w:rsid w:val="00923D22"/>
    <w:rsid w:val="00923DA0"/>
    <w:rsid w:val="00923E9C"/>
    <w:rsid w:val="00923F66"/>
    <w:rsid w:val="00924022"/>
    <w:rsid w:val="009240C3"/>
    <w:rsid w:val="009240CC"/>
    <w:rsid w:val="00924432"/>
    <w:rsid w:val="009244A6"/>
    <w:rsid w:val="0092474F"/>
    <w:rsid w:val="0092483F"/>
    <w:rsid w:val="00924A8B"/>
    <w:rsid w:val="00924CE3"/>
    <w:rsid w:val="00924D6D"/>
    <w:rsid w:val="0092528D"/>
    <w:rsid w:val="009252A3"/>
    <w:rsid w:val="0092553F"/>
    <w:rsid w:val="00925A4B"/>
    <w:rsid w:val="00925F71"/>
    <w:rsid w:val="00925FA9"/>
    <w:rsid w:val="0092610F"/>
    <w:rsid w:val="009266A0"/>
    <w:rsid w:val="009266BD"/>
    <w:rsid w:val="00926759"/>
    <w:rsid w:val="00926846"/>
    <w:rsid w:val="0092686A"/>
    <w:rsid w:val="00926998"/>
    <w:rsid w:val="00926ADB"/>
    <w:rsid w:val="00926AEC"/>
    <w:rsid w:val="00926DEE"/>
    <w:rsid w:val="0092708E"/>
    <w:rsid w:val="00927548"/>
    <w:rsid w:val="009275E3"/>
    <w:rsid w:val="009277C5"/>
    <w:rsid w:val="0092789E"/>
    <w:rsid w:val="00927954"/>
    <w:rsid w:val="00927A35"/>
    <w:rsid w:val="00927A57"/>
    <w:rsid w:val="00927A82"/>
    <w:rsid w:val="00927AA6"/>
    <w:rsid w:val="00927AEA"/>
    <w:rsid w:val="00927CA2"/>
    <w:rsid w:val="00927CBF"/>
    <w:rsid w:val="00927CF3"/>
    <w:rsid w:val="00927F30"/>
    <w:rsid w:val="00930070"/>
    <w:rsid w:val="00930164"/>
    <w:rsid w:val="0093038A"/>
    <w:rsid w:val="00930452"/>
    <w:rsid w:val="009304BA"/>
    <w:rsid w:val="00930558"/>
    <w:rsid w:val="009305C9"/>
    <w:rsid w:val="009305F7"/>
    <w:rsid w:val="00930727"/>
    <w:rsid w:val="009307AA"/>
    <w:rsid w:val="009309EB"/>
    <w:rsid w:val="00930A04"/>
    <w:rsid w:val="00931396"/>
    <w:rsid w:val="009314E3"/>
    <w:rsid w:val="0093176B"/>
    <w:rsid w:val="009317B0"/>
    <w:rsid w:val="009318D0"/>
    <w:rsid w:val="0093196C"/>
    <w:rsid w:val="00931A3D"/>
    <w:rsid w:val="00931AEB"/>
    <w:rsid w:val="00931B58"/>
    <w:rsid w:val="00931D05"/>
    <w:rsid w:val="00931EC1"/>
    <w:rsid w:val="00931F7E"/>
    <w:rsid w:val="009321E0"/>
    <w:rsid w:val="00932296"/>
    <w:rsid w:val="009323AE"/>
    <w:rsid w:val="00932551"/>
    <w:rsid w:val="0093265A"/>
    <w:rsid w:val="00932807"/>
    <w:rsid w:val="00932961"/>
    <w:rsid w:val="00932AB4"/>
    <w:rsid w:val="00932B24"/>
    <w:rsid w:val="00932BE7"/>
    <w:rsid w:val="00932C53"/>
    <w:rsid w:val="00932CA2"/>
    <w:rsid w:val="00932D55"/>
    <w:rsid w:val="00932DF9"/>
    <w:rsid w:val="00932ED8"/>
    <w:rsid w:val="00932F16"/>
    <w:rsid w:val="00932F34"/>
    <w:rsid w:val="00932FD7"/>
    <w:rsid w:val="009330A3"/>
    <w:rsid w:val="009330EC"/>
    <w:rsid w:val="009335F5"/>
    <w:rsid w:val="00933650"/>
    <w:rsid w:val="0093369E"/>
    <w:rsid w:val="0093379F"/>
    <w:rsid w:val="009337A1"/>
    <w:rsid w:val="00933D31"/>
    <w:rsid w:val="00933E0A"/>
    <w:rsid w:val="00933ED7"/>
    <w:rsid w:val="00933F1C"/>
    <w:rsid w:val="00933FC3"/>
    <w:rsid w:val="00933FDD"/>
    <w:rsid w:val="0093419E"/>
    <w:rsid w:val="00934345"/>
    <w:rsid w:val="00934378"/>
    <w:rsid w:val="00934527"/>
    <w:rsid w:val="00934614"/>
    <w:rsid w:val="00934701"/>
    <w:rsid w:val="009349AF"/>
    <w:rsid w:val="0093510E"/>
    <w:rsid w:val="00935171"/>
    <w:rsid w:val="009354CA"/>
    <w:rsid w:val="0093554D"/>
    <w:rsid w:val="00935670"/>
    <w:rsid w:val="0093569A"/>
    <w:rsid w:val="00935895"/>
    <w:rsid w:val="00935942"/>
    <w:rsid w:val="00935C2B"/>
    <w:rsid w:val="00935C71"/>
    <w:rsid w:val="00935D38"/>
    <w:rsid w:val="00935EED"/>
    <w:rsid w:val="00935F03"/>
    <w:rsid w:val="00935FF0"/>
    <w:rsid w:val="00936031"/>
    <w:rsid w:val="0093604B"/>
    <w:rsid w:val="00936288"/>
    <w:rsid w:val="009363A1"/>
    <w:rsid w:val="009365E1"/>
    <w:rsid w:val="00936668"/>
    <w:rsid w:val="0093673D"/>
    <w:rsid w:val="0093675A"/>
    <w:rsid w:val="00936769"/>
    <w:rsid w:val="009368A0"/>
    <w:rsid w:val="00936A18"/>
    <w:rsid w:val="00936A5F"/>
    <w:rsid w:val="00936B5F"/>
    <w:rsid w:val="00936BC2"/>
    <w:rsid w:val="00936E14"/>
    <w:rsid w:val="00936E70"/>
    <w:rsid w:val="00936FC6"/>
    <w:rsid w:val="0093711C"/>
    <w:rsid w:val="0093755B"/>
    <w:rsid w:val="009375C3"/>
    <w:rsid w:val="009375FA"/>
    <w:rsid w:val="00937616"/>
    <w:rsid w:val="009377CA"/>
    <w:rsid w:val="009377E4"/>
    <w:rsid w:val="0093780B"/>
    <w:rsid w:val="00937986"/>
    <w:rsid w:val="009379D0"/>
    <w:rsid w:val="009379E7"/>
    <w:rsid w:val="00937B5B"/>
    <w:rsid w:val="00937E87"/>
    <w:rsid w:val="00937EC1"/>
    <w:rsid w:val="00940221"/>
    <w:rsid w:val="009402C0"/>
    <w:rsid w:val="00940428"/>
    <w:rsid w:val="009405E2"/>
    <w:rsid w:val="00940865"/>
    <w:rsid w:val="009408A0"/>
    <w:rsid w:val="009408DB"/>
    <w:rsid w:val="00940B6C"/>
    <w:rsid w:val="00940C66"/>
    <w:rsid w:val="00940C8F"/>
    <w:rsid w:val="00940DBC"/>
    <w:rsid w:val="00940FCD"/>
    <w:rsid w:val="00940FD8"/>
    <w:rsid w:val="0094105B"/>
    <w:rsid w:val="00941221"/>
    <w:rsid w:val="00941231"/>
    <w:rsid w:val="0094126E"/>
    <w:rsid w:val="0094139A"/>
    <w:rsid w:val="0094140F"/>
    <w:rsid w:val="0094144D"/>
    <w:rsid w:val="00941512"/>
    <w:rsid w:val="0094161A"/>
    <w:rsid w:val="00941C20"/>
    <w:rsid w:val="00941F83"/>
    <w:rsid w:val="00941FDA"/>
    <w:rsid w:val="00941FFA"/>
    <w:rsid w:val="00942100"/>
    <w:rsid w:val="00942C25"/>
    <w:rsid w:val="00942FCF"/>
    <w:rsid w:val="00942FF3"/>
    <w:rsid w:val="009432B9"/>
    <w:rsid w:val="0094330B"/>
    <w:rsid w:val="009433C9"/>
    <w:rsid w:val="009435F8"/>
    <w:rsid w:val="009438B6"/>
    <w:rsid w:val="0094392C"/>
    <w:rsid w:val="00943CDE"/>
    <w:rsid w:val="00943DF4"/>
    <w:rsid w:val="00943DFC"/>
    <w:rsid w:val="0094409A"/>
    <w:rsid w:val="009441B6"/>
    <w:rsid w:val="00944498"/>
    <w:rsid w:val="00944586"/>
    <w:rsid w:val="009445F7"/>
    <w:rsid w:val="009445FC"/>
    <w:rsid w:val="0094468C"/>
    <w:rsid w:val="009446BD"/>
    <w:rsid w:val="009449EB"/>
    <w:rsid w:val="00944C17"/>
    <w:rsid w:val="00944C45"/>
    <w:rsid w:val="00944CB7"/>
    <w:rsid w:val="00944F9F"/>
    <w:rsid w:val="00945264"/>
    <w:rsid w:val="009452A4"/>
    <w:rsid w:val="00945592"/>
    <w:rsid w:val="00945724"/>
    <w:rsid w:val="00945779"/>
    <w:rsid w:val="00945A73"/>
    <w:rsid w:val="00945E10"/>
    <w:rsid w:val="00945F19"/>
    <w:rsid w:val="00945F83"/>
    <w:rsid w:val="009460D2"/>
    <w:rsid w:val="0094624B"/>
    <w:rsid w:val="009463D2"/>
    <w:rsid w:val="0094652A"/>
    <w:rsid w:val="009468B9"/>
    <w:rsid w:val="00946A03"/>
    <w:rsid w:val="00946BB4"/>
    <w:rsid w:val="00946C11"/>
    <w:rsid w:val="00947094"/>
    <w:rsid w:val="00947157"/>
    <w:rsid w:val="00947465"/>
    <w:rsid w:val="009477C9"/>
    <w:rsid w:val="009477D5"/>
    <w:rsid w:val="009479B7"/>
    <w:rsid w:val="00947A48"/>
    <w:rsid w:val="00947C08"/>
    <w:rsid w:val="00947DB0"/>
    <w:rsid w:val="00950109"/>
    <w:rsid w:val="00950215"/>
    <w:rsid w:val="009502A1"/>
    <w:rsid w:val="009502E8"/>
    <w:rsid w:val="00950304"/>
    <w:rsid w:val="009503F4"/>
    <w:rsid w:val="009504C0"/>
    <w:rsid w:val="009505C7"/>
    <w:rsid w:val="00950611"/>
    <w:rsid w:val="00950CE1"/>
    <w:rsid w:val="00951292"/>
    <w:rsid w:val="009512C1"/>
    <w:rsid w:val="009518F6"/>
    <w:rsid w:val="0095193C"/>
    <w:rsid w:val="009519FB"/>
    <w:rsid w:val="00951B9B"/>
    <w:rsid w:val="00951BAA"/>
    <w:rsid w:val="00951D9E"/>
    <w:rsid w:val="00951E7E"/>
    <w:rsid w:val="00952095"/>
    <w:rsid w:val="00952195"/>
    <w:rsid w:val="00952421"/>
    <w:rsid w:val="009528A4"/>
    <w:rsid w:val="009528D4"/>
    <w:rsid w:val="00952A63"/>
    <w:rsid w:val="00952AE3"/>
    <w:rsid w:val="00952C9D"/>
    <w:rsid w:val="00952E16"/>
    <w:rsid w:val="00952E31"/>
    <w:rsid w:val="00952F3D"/>
    <w:rsid w:val="00953274"/>
    <w:rsid w:val="009533AA"/>
    <w:rsid w:val="00953455"/>
    <w:rsid w:val="00953476"/>
    <w:rsid w:val="00953483"/>
    <w:rsid w:val="009534C9"/>
    <w:rsid w:val="00953615"/>
    <w:rsid w:val="009536F3"/>
    <w:rsid w:val="0095376B"/>
    <w:rsid w:val="00953825"/>
    <w:rsid w:val="009538C5"/>
    <w:rsid w:val="00953A1A"/>
    <w:rsid w:val="00953A62"/>
    <w:rsid w:val="00953AE9"/>
    <w:rsid w:val="00953D98"/>
    <w:rsid w:val="00953DC1"/>
    <w:rsid w:val="00953F88"/>
    <w:rsid w:val="009540F8"/>
    <w:rsid w:val="0095412C"/>
    <w:rsid w:val="0095420E"/>
    <w:rsid w:val="00954319"/>
    <w:rsid w:val="0095436E"/>
    <w:rsid w:val="00954577"/>
    <w:rsid w:val="009548BE"/>
    <w:rsid w:val="00954AFB"/>
    <w:rsid w:val="00954CB3"/>
    <w:rsid w:val="00954CF3"/>
    <w:rsid w:val="00954FC8"/>
    <w:rsid w:val="0095501B"/>
    <w:rsid w:val="009551FE"/>
    <w:rsid w:val="0095539C"/>
    <w:rsid w:val="009557B9"/>
    <w:rsid w:val="00955984"/>
    <w:rsid w:val="00955B4F"/>
    <w:rsid w:val="00955FAA"/>
    <w:rsid w:val="00956041"/>
    <w:rsid w:val="00956152"/>
    <w:rsid w:val="009563A3"/>
    <w:rsid w:val="00956469"/>
    <w:rsid w:val="00956479"/>
    <w:rsid w:val="009564C2"/>
    <w:rsid w:val="009564EE"/>
    <w:rsid w:val="0095655D"/>
    <w:rsid w:val="00956597"/>
    <w:rsid w:val="009565BD"/>
    <w:rsid w:val="00956714"/>
    <w:rsid w:val="009567DC"/>
    <w:rsid w:val="00956881"/>
    <w:rsid w:val="009568D3"/>
    <w:rsid w:val="009569D4"/>
    <w:rsid w:val="00956B11"/>
    <w:rsid w:val="00956B91"/>
    <w:rsid w:val="00956EF6"/>
    <w:rsid w:val="0095716F"/>
    <w:rsid w:val="009571BF"/>
    <w:rsid w:val="0095727C"/>
    <w:rsid w:val="00957423"/>
    <w:rsid w:val="0095751B"/>
    <w:rsid w:val="00957565"/>
    <w:rsid w:val="00957710"/>
    <w:rsid w:val="009578DC"/>
    <w:rsid w:val="00957983"/>
    <w:rsid w:val="00957A31"/>
    <w:rsid w:val="00957A60"/>
    <w:rsid w:val="00957B4D"/>
    <w:rsid w:val="00957C14"/>
    <w:rsid w:val="00957E13"/>
    <w:rsid w:val="009600F5"/>
    <w:rsid w:val="00960171"/>
    <w:rsid w:val="0096022A"/>
    <w:rsid w:val="00960404"/>
    <w:rsid w:val="0096042F"/>
    <w:rsid w:val="0096046E"/>
    <w:rsid w:val="00960544"/>
    <w:rsid w:val="0096072C"/>
    <w:rsid w:val="0096084C"/>
    <w:rsid w:val="00960962"/>
    <w:rsid w:val="00960ACD"/>
    <w:rsid w:val="00960FB5"/>
    <w:rsid w:val="009610CE"/>
    <w:rsid w:val="009614E0"/>
    <w:rsid w:val="00961598"/>
    <w:rsid w:val="0096162E"/>
    <w:rsid w:val="00961702"/>
    <w:rsid w:val="00961A6E"/>
    <w:rsid w:val="00961B73"/>
    <w:rsid w:val="00961EB2"/>
    <w:rsid w:val="00961F64"/>
    <w:rsid w:val="009623C6"/>
    <w:rsid w:val="009625FA"/>
    <w:rsid w:val="009626E0"/>
    <w:rsid w:val="00962A2A"/>
    <w:rsid w:val="00962B68"/>
    <w:rsid w:val="00962C85"/>
    <w:rsid w:val="00962D26"/>
    <w:rsid w:val="00962E50"/>
    <w:rsid w:val="00962E8B"/>
    <w:rsid w:val="0096302C"/>
    <w:rsid w:val="00963044"/>
    <w:rsid w:val="00963079"/>
    <w:rsid w:val="009632AA"/>
    <w:rsid w:val="00963490"/>
    <w:rsid w:val="00963586"/>
    <w:rsid w:val="00963A84"/>
    <w:rsid w:val="00963EDF"/>
    <w:rsid w:val="00963F13"/>
    <w:rsid w:val="00963F18"/>
    <w:rsid w:val="009641D3"/>
    <w:rsid w:val="0096429D"/>
    <w:rsid w:val="00964300"/>
    <w:rsid w:val="009644D7"/>
    <w:rsid w:val="00964D35"/>
    <w:rsid w:val="009651DD"/>
    <w:rsid w:val="0096520E"/>
    <w:rsid w:val="009652F7"/>
    <w:rsid w:val="00965356"/>
    <w:rsid w:val="00965511"/>
    <w:rsid w:val="0096569E"/>
    <w:rsid w:val="00965807"/>
    <w:rsid w:val="00965836"/>
    <w:rsid w:val="0096596F"/>
    <w:rsid w:val="00965B85"/>
    <w:rsid w:val="00965BD0"/>
    <w:rsid w:val="00965D92"/>
    <w:rsid w:val="00965DAF"/>
    <w:rsid w:val="00966035"/>
    <w:rsid w:val="00966316"/>
    <w:rsid w:val="00966644"/>
    <w:rsid w:val="00966741"/>
    <w:rsid w:val="0096683E"/>
    <w:rsid w:val="009669F0"/>
    <w:rsid w:val="00966A72"/>
    <w:rsid w:val="00966CAD"/>
    <w:rsid w:val="00966E14"/>
    <w:rsid w:val="00966E73"/>
    <w:rsid w:val="00966F06"/>
    <w:rsid w:val="00966FC4"/>
    <w:rsid w:val="009671CB"/>
    <w:rsid w:val="00967359"/>
    <w:rsid w:val="009673C9"/>
    <w:rsid w:val="00967521"/>
    <w:rsid w:val="00967580"/>
    <w:rsid w:val="00967668"/>
    <w:rsid w:val="009678AA"/>
    <w:rsid w:val="009678B2"/>
    <w:rsid w:val="00967950"/>
    <w:rsid w:val="00967957"/>
    <w:rsid w:val="009679EB"/>
    <w:rsid w:val="00967D0A"/>
    <w:rsid w:val="00967F90"/>
    <w:rsid w:val="00970052"/>
    <w:rsid w:val="009702EB"/>
    <w:rsid w:val="00970486"/>
    <w:rsid w:val="009705C4"/>
    <w:rsid w:val="009709C6"/>
    <w:rsid w:val="00970A63"/>
    <w:rsid w:val="00970A7C"/>
    <w:rsid w:val="00970AC9"/>
    <w:rsid w:val="00970C82"/>
    <w:rsid w:val="00970D6E"/>
    <w:rsid w:val="00970DA8"/>
    <w:rsid w:val="00970EB2"/>
    <w:rsid w:val="00971175"/>
    <w:rsid w:val="0097121E"/>
    <w:rsid w:val="00971424"/>
    <w:rsid w:val="009714FD"/>
    <w:rsid w:val="009716A6"/>
    <w:rsid w:val="009717FE"/>
    <w:rsid w:val="00971811"/>
    <w:rsid w:val="0097184C"/>
    <w:rsid w:val="009719BF"/>
    <w:rsid w:val="009719F3"/>
    <w:rsid w:val="00971B56"/>
    <w:rsid w:val="00971E82"/>
    <w:rsid w:val="0097217B"/>
    <w:rsid w:val="00972248"/>
    <w:rsid w:val="009725EC"/>
    <w:rsid w:val="009726DF"/>
    <w:rsid w:val="0097270A"/>
    <w:rsid w:val="009728CC"/>
    <w:rsid w:val="00972C18"/>
    <w:rsid w:val="00972D20"/>
    <w:rsid w:val="00972D68"/>
    <w:rsid w:val="00972E7D"/>
    <w:rsid w:val="00972FA2"/>
    <w:rsid w:val="0097300E"/>
    <w:rsid w:val="00973102"/>
    <w:rsid w:val="009731D3"/>
    <w:rsid w:val="00973332"/>
    <w:rsid w:val="0097359B"/>
    <w:rsid w:val="00973623"/>
    <w:rsid w:val="009737CC"/>
    <w:rsid w:val="0097381A"/>
    <w:rsid w:val="00973923"/>
    <w:rsid w:val="00973965"/>
    <w:rsid w:val="00973A2E"/>
    <w:rsid w:val="00973B2A"/>
    <w:rsid w:val="00973C14"/>
    <w:rsid w:val="00973E9C"/>
    <w:rsid w:val="00974110"/>
    <w:rsid w:val="00974146"/>
    <w:rsid w:val="00974270"/>
    <w:rsid w:val="00974300"/>
    <w:rsid w:val="00974313"/>
    <w:rsid w:val="00974647"/>
    <w:rsid w:val="00974674"/>
    <w:rsid w:val="00974840"/>
    <w:rsid w:val="00974AFE"/>
    <w:rsid w:val="00974B7A"/>
    <w:rsid w:val="00974D05"/>
    <w:rsid w:val="00974E1B"/>
    <w:rsid w:val="00974E1F"/>
    <w:rsid w:val="00974F4B"/>
    <w:rsid w:val="00974FC7"/>
    <w:rsid w:val="009750F8"/>
    <w:rsid w:val="009751C0"/>
    <w:rsid w:val="0097529B"/>
    <w:rsid w:val="009753D7"/>
    <w:rsid w:val="00975580"/>
    <w:rsid w:val="009755F5"/>
    <w:rsid w:val="00975686"/>
    <w:rsid w:val="00975BBD"/>
    <w:rsid w:val="00975D99"/>
    <w:rsid w:val="00975E28"/>
    <w:rsid w:val="00975FAB"/>
    <w:rsid w:val="00976371"/>
    <w:rsid w:val="0097648E"/>
    <w:rsid w:val="00976498"/>
    <w:rsid w:val="009764A3"/>
    <w:rsid w:val="00976578"/>
    <w:rsid w:val="0097659A"/>
    <w:rsid w:val="009766A1"/>
    <w:rsid w:val="009766E4"/>
    <w:rsid w:val="0097672A"/>
    <w:rsid w:val="00976B68"/>
    <w:rsid w:val="00976BE6"/>
    <w:rsid w:val="00976CF8"/>
    <w:rsid w:val="00976E44"/>
    <w:rsid w:val="00977201"/>
    <w:rsid w:val="00977290"/>
    <w:rsid w:val="00977371"/>
    <w:rsid w:val="00977483"/>
    <w:rsid w:val="00977775"/>
    <w:rsid w:val="00977A50"/>
    <w:rsid w:val="00977A8D"/>
    <w:rsid w:val="00977C55"/>
    <w:rsid w:val="00977DFC"/>
    <w:rsid w:val="00977F2D"/>
    <w:rsid w:val="0098025F"/>
    <w:rsid w:val="009802D6"/>
    <w:rsid w:val="00980543"/>
    <w:rsid w:val="00980619"/>
    <w:rsid w:val="00980B3D"/>
    <w:rsid w:val="00980B91"/>
    <w:rsid w:val="00980E03"/>
    <w:rsid w:val="00980E86"/>
    <w:rsid w:val="009810E9"/>
    <w:rsid w:val="0098114A"/>
    <w:rsid w:val="0098146D"/>
    <w:rsid w:val="00981513"/>
    <w:rsid w:val="0098153A"/>
    <w:rsid w:val="009815E8"/>
    <w:rsid w:val="0098161C"/>
    <w:rsid w:val="009816CF"/>
    <w:rsid w:val="0098171B"/>
    <w:rsid w:val="00981746"/>
    <w:rsid w:val="00981749"/>
    <w:rsid w:val="00981829"/>
    <w:rsid w:val="009819A8"/>
    <w:rsid w:val="00981A56"/>
    <w:rsid w:val="00981AAC"/>
    <w:rsid w:val="00981ADD"/>
    <w:rsid w:val="00981B61"/>
    <w:rsid w:val="00981C72"/>
    <w:rsid w:val="00981C73"/>
    <w:rsid w:val="00981D3B"/>
    <w:rsid w:val="00981E2D"/>
    <w:rsid w:val="00981F35"/>
    <w:rsid w:val="0098219B"/>
    <w:rsid w:val="009824D2"/>
    <w:rsid w:val="00982537"/>
    <w:rsid w:val="00982544"/>
    <w:rsid w:val="0098254C"/>
    <w:rsid w:val="009825AA"/>
    <w:rsid w:val="00982E6E"/>
    <w:rsid w:val="00983064"/>
    <w:rsid w:val="00983775"/>
    <w:rsid w:val="00983FE1"/>
    <w:rsid w:val="00984027"/>
    <w:rsid w:val="0098408E"/>
    <w:rsid w:val="009840CA"/>
    <w:rsid w:val="0098410A"/>
    <w:rsid w:val="009842BE"/>
    <w:rsid w:val="009844CB"/>
    <w:rsid w:val="00984667"/>
    <w:rsid w:val="009846CA"/>
    <w:rsid w:val="00984702"/>
    <w:rsid w:val="0098481E"/>
    <w:rsid w:val="00984988"/>
    <w:rsid w:val="00984AF6"/>
    <w:rsid w:val="00984C77"/>
    <w:rsid w:val="00984DBF"/>
    <w:rsid w:val="0098501A"/>
    <w:rsid w:val="00985205"/>
    <w:rsid w:val="009857F1"/>
    <w:rsid w:val="00985816"/>
    <w:rsid w:val="00985894"/>
    <w:rsid w:val="009861D0"/>
    <w:rsid w:val="0098657F"/>
    <w:rsid w:val="009865CC"/>
    <w:rsid w:val="009865D1"/>
    <w:rsid w:val="009867ED"/>
    <w:rsid w:val="009867F8"/>
    <w:rsid w:val="0098687C"/>
    <w:rsid w:val="00986995"/>
    <w:rsid w:val="00986DEF"/>
    <w:rsid w:val="00986E66"/>
    <w:rsid w:val="00986F07"/>
    <w:rsid w:val="00986FBF"/>
    <w:rsid w:val="0098710B"/>
    <w:rsid w:val="00987255"/>
    <w:rsid w:val="00987600"/>
    <w:rsid w:val="00987A63"/>
    <w:rsid w:val="00987A6B"/>
    <w:rsid w:val="00987C65"/>
    <w:rsid w:val="00987E6C"/>
    <w:rsid w:val="00987E7F"/>
    <w:rsid w:val="00987F11"/>
    <w:rsid w:val="0099064B"/>
    <w:rsid w:val="00990934"/>
    <w:rsid w:val="0099093A"/>
    <w:rsid w:val="009909F2"/>
    <w:rsid w:val="00990C61"/>
    <w:rsid w:val="00990CC7"/>
    <w:rsid w:val="00991096"/>
    <w:rsid w:val="009914D3"/>
    <w:rsid w:val="0099168C"/>
    <w:rsid w:val="009916CC"/>
    <w:rsid w:val="00991A38"/>
    <w:rsid w:val="00991D2F"/>
    <w:rsid w:val="00991FAF"/>
    <w:rsid w:val="00992030"/>
    <w:rsid w:val="0099217A"/>
    <w:rsid w:val="00992196"/>
    <w:rsid w:val="009921E5"/>
    <w:rsid w:val="00992302"/>
    <w:rsid w:val="009923DA"/>
    <w:rsid w:val="00992498"/>
    <w:rsid w:val="0099257F"/>
    <w:rsid w:val="0099258E"/>
    <w:rsid w:val="009927D3"/>
    <w:rsid w:val="00992CE6"/>
    <w:rsid w:val="00992E48"/>
    <w:rsid w:val="00993213"/>
    <w:rsid w:val="0099325A"/>
    <w:rsid w:val="009933D0"/>
    <w:rsid w:val="00993594"/>
    <w:rsid w:val="009936CF"/>
    <w:rsid w:val="009938CC"/>
    <w:rsid w:val="00993982"/>
    <w:rsid w:val="009939C3"/>
    <w:rsid w:val="00993A5C"/>
    <w:rsid w:val="00993A80"/>
    <w:rsid w:val="00993C75"/>
    <w:rsid w:val="00993EFC"/>
    <w:rsid w:val="00994096"/>
    <w:rsid w:val="0099416B"/>
    <w:rsid w:val="0099416E"/>
    <w:rsid w:val="009942D3"/>
    <w:rsid w:val="009947CA"/>
    <w:rsid w:val="00994858"/>
    <w:rsid w:val="00994A4B"/>
    <w:rsid w:val="00994AFC"/>
    <w:rsid w:val="00994B08"/>
    <w:rsid w:val="00994B33"/>
    <w:rsid w:val="00994C92"/>
    <w:rsid w:val="00994EA9"/>
    <w:rsid w:val="00994FC6"/>
    <w:rsid w:val="00995099"/>
    <w:rsid w:val="009950B9"/>
    <w:rsid w:val="009953B7"/>
    <w:rsid w:val="009955EB"/>
    <w:rsid w:val="00995791"/>
    <w:rsid w:val="00995B56"/>
    <w:rsid w:val="00995BC8"/>
    <w:rsid w:val="00995C80"/>
    <w:rsid w:val="00995D35"/>
    <w:rsid w:val="00995ED7"/>
    <w:rsid w:val="00995F15"/>
    <w:rsid w:val="00995F51"/>
    <w:rsid w:val="00996014"/>
    <w:rsid w:val="00996118"/>
    <w:rsid w:val="009962F5"/>
    <w:rsid w:val="009964A7"/>
    <w:rsid w:val="00996517"/>
    <w:rsid w:val="009965AD"/>
    <w:rsid w:val="009968B2"/>
    <w:rsid w:val="00996A47"/>
    <w:rsid w:val="00997124"/>
    <w:rsid w:val="00997431"/>
    <w:rsid w:val="00997814"/>
    <w:rsid w:val="0099796A"/>
    <w:rsid w:val="00997997"/>
    <w:rsid w:val="00997A0D"/>
    <w:rsid w:val="00997B71"/>
    <w:rsid w:val="009A0024"/>
    <w:rsid w:val="009A0030"/>
    <w:rsid w:val="009A0069"/>
    <w:rsid w:val="009A0484"/>
    <w:rsid w:val="009A04B5"/>
    <w:rsid w:val="009A0582"/>
    <w:rsid w:val="009A05F7"/>
    <w:rsid w:val="009A08F6"/>
    <w:rsid w:val="009A09D7"/>
    <w:rsid w:val="009A0A78"/>
    <w:rsid w:val="009A0AB1"/>
    <w:rsid w:val="009A0FB0"/>
    <w:rsid w:val="009A11A1"/>
    <w:rsid w:val="009A11B0"/>
    <w:rsid w:val="009A146F"/>
    <w:rsid w:val="009A1624"/>
    <w:rsid w:val="009A1819"/>
    <w:rsid w:val="009A1986"/>
    <w:rsid w:val="009A1989"/>
    <w:rsid w:val="009A19EB"/>
    <w:rsid w:val="009A1AAC"/>
    <w:rsid w:val="009A1CBF"/>
    <w:rsid w:val="009A22F4"/>
    <w:rsid w:val="009A2427"/>
    <w:rsid w:val="009A25ED"/>
    <w:rsid w:val="009A2723"/>
    <w:rsid w:val="009A273F"/>
    <w:rsid w:val="009A280E"/>
    <w:rsid w:val="009A28A5"/>
    <w:rsid w:val="009A28EC"/>
    <w:rsid w:val="009A2A3F"/>
    <w:rsid w:val="009A2E71"/>
    <w:rsid w:val="009A2F3D"/>
    <w:rsid w:val="009A3095"/>
    <w:rsid w:val="009A30C7"/>
    <w:rsid w:val="009A30D6"/>
    <w:rsid w:val="009A375C"/>
    <w:rsid w:val="009A38C9"/>
    <w:rsid w:val="009A39B0"/>
    <w:rsid w:val="009A3C4C"/>
    <w:rsid w:val="009A3E96"/>
    <w:rsid w:val="009A3F69"/>
    <w:rsid w:val="009A402C"/>
    <w:rsid w:val="009A40BB"/>
    <w:rsid w:val="009A4112"/>
    <w:rsid w:val="009A4143"/>
    <w:rsid w:val="009A41A8"/>
    <w:rsid w:val="009A437D"/>
    <w:rsid w:val="009A48D9"/>
    <w:rsid w:val="009A4B61"/>
    <w:rsid w:val="009A4FA6"/>
    <w:rsid w:val="009A51E9"/>
    <w:rsid w:val="009A52A5"/>
    <w:rsid w:val="009A53CB"/>
    <w:rsid w:val="009A54B9"/>
    <w:rsid w:val="009A5655"/>
    <w:rsid w:val="009A56F3"/>
    <w:rsid w:val="009A58E8"/>
    <w:rsid w:val="009A59EF"/>
    <w:rsid w:val="009A5E15"/>
    <w:rsid w:val="009A5E69"/>
    <w:rsid w:val="009A63CD"/>
    <w:rsid w:val="009A6426"/>
    <w:rsid w:val="009A64C5"/>
    <w:rsid w:val="009A654B"/>
    <w:rsid w:val="009A6649"/>
    <w:rsid w:val="009A664C"/>
    <w:rsid w:val="009A665F"/>
    <w:rsid w:val="009A6726"/>
    <w:rsid w:val="009A6C8C"/>
    <w:rsid w:val="009A6F30"/>
    <w:rsid w:val="009A72AC"/>
    <w:rsid w:val="009A735B"/>
    <w:rsid w:val="009A7A3C"/>
    <w:rsid w:val="009A7D47"/>
    <w:rsid w:val="009A7F8E"/>
    <w:rsid w:val="009B0000"/>
    <w:rsid w:val="009B014E"/>
    <w:rsid w:val="009B01CB"/>
    <w:rsid w:val="009B01F6"/>
    <w:rsid w:val="009B0906"/>
    <w:rsid w:val="009B0AD2"/>
    <w:rsid w:val="009B0AFF"/>
    <w:rsid w:val="009B0D40"/>
    <w:rsid w:val="009B0D9D"/>
    <w:rsid w:val="009B0E17"/>
    <w:rsid w:val="009B12CD"/>
    <w:rsid w:val="009B1403"/>
    <w:rsid w:val="009B2019"/>
    <w:rsid w:val="009B2076"/>
    <w:rsid w:val="009B22CF"/>
    <w:rsid w:val="009B230A"/>
    <w:rsid w:val="009B26DD"/>
    <w:rsid w:val="009B27FA"/>
    <w:rsid w:val="009B2B7F"/>
    <w:rsid w:val="009B2E4C"/>
    <w:rsid w:val="009B30A5"/>
    <w:rsid w:val="009B31C0"/>
    <w:rsid w:val="009B31C8"/>
    <w:rsid w:val="009B31D7"/>
    <w:rsid w:val="009B3531"/>
    <w:rsid w:val="009B36A8"/>
    <w:rsid w:val="009B3707"/>
    <w:rsid w:val="009B37D2"/>
    <w:rsid w:val="009B39E3"/>
    <w:rsid w:val="009B3A06"/>
    <w:rsid w:val="009B3A4F"/>
    <w:rsid w:val="009B3BCC"/>
    <w:rsid w:val="009B3CE2"/>
    <w:rsid w:val="009B3D81"/>
    <w:rsid w:val="009B3DE5"/>
    <w:rsid w:val="009B42AE"/>
    <w:rsid w:val="009B4391"/>
    <w:rsid w:val="009B443F"/>
    <w:rsid w:val="009B4531"/>
    <w:rsid w:val="009B4558"/>
    <w:rsid w:val="009B4661"/>
    <w:rsid w:val="009B4E36"/>
    <w:rsid w:val="009B4F38"/>
    <w:rsid w:val="009B5112"/>
    <w:rsid w:val="009B51E6"/>
    <w:rsid w:val="009B547B"/>
    <w:rsid w:val="009B5551"/>
    <w:rsid w:val="009B58B6"/>
    <w:rsid w:val="009B5975"/>
    <w:rsid w:val="009B5A35"/>
    <w:rsid w:val="009B5AF5"/>
    <w:rsid w:val="009B5B6A"/>
    <w:rsid w:val="009B5B8B"/>
    <w:rsid w:val="009B632F"/>
    <w:rsid w:val="009B63FA"/>
    <w:rsid w:val="009B6BDC"/>
    <w:rsid w:val="009B6DC5"/>
    <w:rsid w:val="009B6EC3"/>
    <w:rsid w:val="009B7045"/>
    <w:rsid w:val="009B712F"/>
    <w:rsid w:val="009B725F"/>
    <w:rsid w:val="009B7362"/>
    <w:rsid w:val="009B75B5"/>
    <w:rsid w:val="009B763F"/>
    <w:rsid w:val="009B7AD7"/>
    <w:rsid w:val="009B7B93"/>
    <w:rsid w:val="009B7D8B"/>
    <w:rsid w:val="009B7FA0"/>
    <w:rsid w:val="009C0044"/>
    <w:rsid w:val="009C0059"/>
    <w:rsid w:val="009C0216"/>
    <w:rsid w:val="009C021B"/>
    <w:rsid w:val="009C0245"/>
    <w:rsid w:val="009C0577"/>
    <w:rsid w:val="009C05B5"/>
    <w:rsid w:val="009C083B"/>
    <w:rsid w:val="009C08C6"/>
    <w:rsid w:val="009C0934"/>
    <w:rsid w:val="009C0A54"/>
    <w:rsid w:val="009C0A75"/>
    <w:rsid w:val="009C0D57"/>
    <w:rsid w:val="009C0DD5"/>
    <w:rsid w:val="009C0E54"/>
    <w:rsid w:val="009C0F0B"/>
    <w:rsid w:val="009C1295"/>
    <w:rsid w:val="009C1635"/>
    <w:rsid w:val="009C1677"/>
    <w:rsid w:val="009C182A"/>
    <w:rsid w:val="009C18D9"/>
    <w:rsid w:val="009C19F5"/>
    <w:rsid w:val="009C1BC6"/>
    <w:rsid w:val="009C1ECD"/>
    <w:rsid w:val="009C1ED4"/>
    <w:rsid w:val="009C1F26"/>
    <w:rsid w:val="009C2297"/>
    <w:rsid w:val="009C25C9"/>
    <w:rsid w:val="009C2601"/>
    <w:rsid w:val="009C268A"/>
    <w:rsid w:val="009C26C0"/>
    <w:rsid w:val="009C26CE"/>
    <w:rsid w:val="009C29FD"/>
    <w:rsid w:val="009C2D80"/>
    <w:rsid w:val="009C2D89"/>
    <w:rsid w:val="009C335A"/>
    <w:rsid w:val="009C341E"/>
    <w:rsid w:val="009C3492"/>
    <w:rsid w:val="009C3513"/>
    <w:rsid w:val="009C36D1"/>
    <w:rsid w:val="009C3766"/>
    <w:rsid w:val="009C384F"/>
    <w:rsid w:val="009C39F8"/>
    <w:rsid w:val="009C3E97"/>
    <w:rsid w:val="009C4009"/>
    <w:rsid w:val="009C4055"/>
    <w:rsid w:val="009C4158"/>
    <w:rsid w:val="009C417B"/>
    <w:rsid w:val="009C4421"/>
    <w:rsid w:val="009C443E"/>
    <w:rsid w:val="009C44C6"/>
    <w:rsid w:val="009C4554"/>
    <w:rsid w:val="009C45E9"/>
    <w:rsid w:val="009C47A9"/>
    <w:rsid w:val="009C4876"/>
    <w:rsid w:val="009C4878"/>
    <w:rsid w:val="009C48CB"/>
    <w:rsid w:val="009C4A49"/>
    <w:rsid w:val="009C4C07"/>
    <w:rsid w:val="009C4D5D"/>
    <w:rsid w:val="009C4F01"/>
    <w:rsid w:val="009C4F15"/>
    <w:rsid w:val="009C501C"/>
    <w:rsid w:val="009C50A1"/>
    <w:rsid w:val="009C518D"/>
    <w:rsid w:val="009C5406"/>
    <w:rsid w:val="009C55C5"/>
    <w:rsid w:val="009C5675"/>
    <w:rsid w:val="009C5AA3"/>
    <w:rsid w:val="009C5FB0"/>
    <w:rsid w:val="009C610A"/>
    <w:rsid w:val="009C615B"/>
    <w:rsid w:val="009C6503"/>
    <w:rsid w:val="009C66E1"/>
    <w:rsid w:val="009C68B7"/>
    <w:rsid w:val="009C6A84"/>
    <w:rsid w:val="009C6AD6"/>
    <w:rsid w:val="009C6C7C"/>
    <w:rsid w:val="009C6C8E"/>
    <w:rsid w:val="009C6E35"/>
    <w:rsid w:val="009C6FF0"/>
    <w:rsid w:val="009C7098"/>
    <w:rsid w:val="009C72F8"/>
    <w:rsid w:val="009C74A5"/>
    <w:rsid w:val="009C74E7"/>
    <w:rsid w:val="009C7763"/>
    <w:rsid w:val="009C787C"/>
    <w:rsid w:val="009C78EB"/>
    <w:rsid w:val="009C7B44"/>
    <w:rsid w:val="009C7E97"/>
    <w:rsid w:val="009C7F5A"/>
    <w:rsid w:val="009D00F3"/>
    <w:rsid w:val="009D0501"/>
    <w:rsid w:val="009D0551"/>
    <w:rsid w:val="009D0738"/>
    <w:rsid w:val="009D0AD2"/>
    <w:rsid w:val="009D0B26"/>
    <w:rsid w:val="009D0C3E"/>
    <w:rsid w:val="009D0D37"/>
    <w:rsid w:val="009D1071"/>
    <w:rsid w:val="009D135B"/>
    <w:rsid w:val="009D153C"/>
    <w:rsid w:val="009D158B"/>
    <w:rsid w:val="009D160A"/>
    <w:rsid w:val="009D1791"/>
    <w:rsid w:val="009D1846"/>
    <w:rsid w:val="009D18A3"/>
    <w:rsid w:val="009D18C5"/>
    <w:rsid w:val="009D1991"/>
    <w:rsid w:val="009D19C8"/>
    <w:rsid w:val="009D1A02"/>
    <w:rsid w:val="009D1D19"/>
    <w:rsid w:val="009D1D8C"/>
    <w:rsid w:val="009D1EBD"/>
    <w:rsid w:val="009D1EBF"/>
    <w:rsid w:val="009D1FB2"/>
    <w:rsid w:val="009D250F"/>
    <w:rsid w:val="009D251E"/>
    <w:rsid w:val="009D2598"/>
    <w:rsid w:val="009D2777"/>
    <w:rsid w:val="009D2810"/>
    <w:rsid w:val="009D29F4"/>
    <w:rsid w:val="009D2BFE"/>
    <w:rsid w:val="009D2E7B"/>
    <w:rsid w:val="009D31CE"/>
    <w:rsid w:val="009D36DB"/>
    <w:rsid w:val="009D3C12"/>
    <w:rsid w:val="009D3ECE"/>
    <w:rsid w:val="009D3FA9"/>
    <w:rsid w:val="009D41D1"/>
    <w:rsid w:val="009D4317"/>
    <w:rsid w:val="009D43BD"/>
    <w:rsid w:val="009D4502"/>
    <w:rsid w:val="009D452B"/>
    <w:rsid w:val="009D4630"/>
    <w:rsid w:val="009D4BE2"/>
    <w:rsid w:val="009D4D0F"/>
    <w:rsid w:val="009D4D5F"/>
    <w:rsid w:val="009D4E66"/>
    <w:rsid w:val="009D4F4E"/>
    <w:rsid w:val="009D51F6"/>
    <w:rsid w:val="009D5218"/>
    <w:rsid w:val="009D552B"/>
    <w:rsid w:val="009D58F5"/>
    <w:rsid w:val="009D5940"/>
    <w:rsid w:val="009D5DE0"/>
    <w:rsid w:val="009D5F14"/>
    <w:rsid w:val="009D603D"/>
    <w:rsid w:val="009D6089"/>
    <w:rsid w:val="009D6150"/>
    <w:rsid w:val="009D6437"/>
    <w:rsid w:val="009D6465"/>
    <w:rsid w:val="009D64ED"/>
    <w:rsid w:val="009D6566"/>
    <w:rsid w:val="009D6AA3"/>
    <w:rsid w:val="009D6D98"/>
    <w:rsid w:val="009D6DFB"/>
    <w:rsid w:val="009D7164"/>
    <w:rsid w:val="009D727C"/>
    <w:rsid w:val="009D74EB"/>
    <w:rsid w:val="009D7573"/>
    <w:rsid w:val="009D75C9"/>
    <w:rsid w:val="009D782A"/>
    <w:rsid w:val="009D7895"/>
    <w:rsid w:val="009D78A5"/>
    <w:rsid w:val="009D7B93"/>
    <w:rsid w:val="009D7BEA"/>
    <w:rsid w:val="009D7C4A"/>
    <w:rsid w:val="009D7E21"/>
    <w:rsid w:val="009D7FC3"/>
    <w:rsid w:val="009E0005"/>
    <w:rsid w:val="009E01A1"/>
    <w:rsid w:val="009E0256"/>
    <w:rsid w:val="009E0283"/>
    <w:rsid w:val="009E02D0"/>
    <w:rsid w:val="009E04C2"/>
    <w:rsid w:val="009E05F0"/>
    <w:rsid w:val="009E068E"/>
    <w:rsid w:val="009E0745"/>
    <w:rsid w:val="009E08E2"/>
    <w:rsid w:val="009E0B3A"/>
    <w:rsid w:val="009E0BB4"/>
    <w:rsid w:val="009E1146"/>
    <w:rsid w:val="009E1195"/>
    <w:rsid w:val="009E130F"/>
    <w:rsid w:val="009E1451"/>
    <w:rsid w:val="009E16EA"/>
    <w:rsid w:val="009E181F"/>
    <w:rsid w:val="009E1BB2"/>
    <w:rsid w:val="009E1C76"/>
    <w:rsid w:val="009E1D7D"/>
    <w:rsid w:val="009E1DE3"/>
    <w:rsid w:val="009E1DF5"/>
    <w:rsid w:val="009E1F04"/>
    <w:rsid w:val="009E21E4"/>
    <w:rsid w:val="009E231C"/>
    <w:rsid w:val="009E242C"/>
    <w:rsid w:val="009E2695"/>
    <w:rsid w:val="009E28A4"/>
    <w:rsid w:val="009E2978"/>
    <w:rsid w:val="009E2A71"/>
    <w:rsid w:val="009E2D45"/>
    <w:rsid w:val="009E2F42"/>
    <w:rsid w:val="009E3041"/>
    <w:rsid w:val="009E3499"/>
    <w:rsid w:val="009E37C2"/>
    <w:rsid w:val="009E3A5D"/>
    <w:rsid w:val="009E3C3A"/>
    <w:rsid w:val="009E40B0"/>
    <w:rsid w:val="009E4131"/>
    <w:rsid w:val="009E43EB"/>
    <w:rsid w:val="009E45EF"/>
    <w:rsid w:val="009E486C"/>
    <w:rsid w:val="009E4A20"/>
    <w:rsid w:val="009E4CAB"/>
    <w:rsid w:val="009E4E6B"/>
    <w:rsid w:val="009E51CB"/>
    <w:rsid w:val="009E51DF"/>
    <w:rsid w:val="009E522D"/>
    <w:rsid w:val="009E534C"/>
    <w:rsid w:val="009E555E"/>
    <w:rsid w:val="009E5703"/>
    <w:rsid w:val="009E57F3"/>
    <w:rsid w:val="009E58F6"/>
    <w:rsid w:val="009E58F8"/>
    <w:rsid w:val="009E5EEC"/>
    <w:rsid w:val="009E6435"/>
    <w:rsid w:val="009E643F"/>
    <w:rsid w:val="009E648F"/>
    <w:rsid w:val="009E69F5"/>
    <w:rsid w:val="009E6A38"/>
    <w:rsid w:val="009E6B00"/>
    <w:rsid w:val="009E6B32"/>
    <w:rsid w:val="009E6B9C"/>
    <w:rsid w:val="009E6CE5"/>
    <w:rsid w:val="009E6D71"/>
    <w:rsid w:val="009E6F66"/>
    <w:rsid w:val="009E7060"/>
    <w:rsid w:val="009E707D"/>
    <w:rsid w:val="009E7199"/>
    <w:rsid w:val="009E72B1"/>
    <w:rsid w:val="009E735D"/>
    <w:rsid w:val="009E75E3"/>
    <w:rsid w:val="009E75FD"/>
    <w:rsid w:val="009E78E0"/>
    <w:rsid w:val="009E795C"/>
    <w:rsid w:val="009E7987"/>
    <w:rsid w:val="009E79F7"/>
    <w:rsid w:val="009E7C48"/>
    <w:rsid w:val="009E7CA5"/>
    <w:rsid w:val="009E7D93"/>
    <w:rsid w:val="009E7ED9"/>
    <w:rsid w:val="009F0551"/>
    <w:rsid w:val="009F0582"/>
    <w:rsid w:val="009F0656"/>
    <w:rsid w:val="009F0703"/>
    <w:rsid w:val="009F08FA"/>
    <w:rsid w:val="009F0A67"/>
    <w:rsid w:val="009F0B1F"/>
    <w:rsid w:val="009F0B73"/>
    <w:rsid w:val="009F0CAA"/>
    <w:rsid w:val="009F0EF2"/>
    <w:rsid w:val="009F16EF"/>
    <w:rsid w:val="009F19B1"/>
    <w:rsid w:val="009F1B6A"/>
    <w:rsid w:val="009F1FA0"/>
    <w:rsid w:val="009F21B7"/>
    <w:rsid w:val="009F2513"/>
    <w:rsid w:val="009F252D"/>
    <w:rsid w:val="009F25F0"/>
    <w:rsid w:val="009F2844"/>
    <w:rsid w:val="009F2A6E"/>
    <w:rsid w:val="009F2CDA"/>
    <w:rsid w:val="009F30CA"/>
    <w:rsid w:val="009F30D1"/>
    <w:rsid w:val="009F3149"/>
    <w:rsid w:val="009F31AA"/>
    <w:rsid w:val="009F35A6"/>
    <w:rsid w:val="009F388E"/>
    <w:rsid w:val="009F390B"/>
    <w:rsid w:val="009F39DE"/>
    <w:rsid w:val="009F4036"/>
    <w:rsid w:val="009F4409"/>
    <w:rsid w:val="009F44A5"/>
    <w:rsid w:val="009F4555"/>
    <w:rsid w:val="009F45F6"/>
    <w:rsid w:val="009F46B0"/>
    <w:rsid w:val="009F4862"/>
    <w:rsid w:val="009F4966"/>
    <w:rsid w:val="009F4A66"/>
    <w:rsid w:val="009F4B16"/>
    <w:rsid w:val="009F4B57"/>
    <w:rsid w:val="009F4C02"/>
    <w:rsid w:val="009F4DE0"/>
    <w:rsid w:val="009F4EA4"/>
    <w:rsid w:val="009F4FC0"/>
    <w:rsid w:val="009F50FD"/>
    <w:rsid w:val="009F516C"/>
    <w:rsid w:val="009F51A8"/>
    <w:rsid w:val="009F51C3"/>
    <w:rsid w:val="009F5439"/>
    <w:rsid w:val="009F54A4"/>
    <w:rsid w:val="009F575E"/>
    <w:rsid w:val="009F598B"/>
    <w:rsid w:val="009F5AA1"/>
    <w:rsid w:val="009F5B70"/>
    <w:rsid w:val="009F5E52"/>
    <w:rsid w:val="009F5E80"/>
    <w:rsid w:val="009F5F25"/>
    <w:rsid w:val="009F5F5D"/>
    <w:rsid w:val="009F603A"/>
    <w:rsid w:val="009F62C0"/>
    <w:rsid w:val="009F679E"/>
    <w:rsid w:val="009F6958"/>
    <w:rsid w:val="009F69ED"/>
    <w:rsid w:val="009F69F9"/>
    <w:rsid w:val="009F6BE8"/>
    <w:rsid w:val="009F6CA8"/>
    <w:rsid w:val="009F6DC4"/>
    <w:rsid w:val="009F6E55"/>
    <w:rsid w:val="009F6F1E"/>
    <w:rsid w:val="009F704E"/>
    <w:rsid w:val="009F70A8"/>
    <w:rsid w:val="009F738C"/>
    <w:rsid w:val="009F744A"/>
    <w:rsid w:val="009F744F"/>
    <w:rsid w:val="009F7A0E"/>
    <w:rsid w:val="009F7A7D"/>
    <w:rsid w:val="009F7C5F"/>
    <w:rsid w:val="009F7CA6"/>
    <w:rsid w:val="009F7D91"/>
    <w:rsid w:val="009F7DD6"/>
    <w:rsid w:val="009F7ED5"/>
    <w:rsid w:val="009F7F5C"/>
    <w:rsid w:val="009F7FAD"/>
    <w:rsid w:val="00A00082"/>
    <w:rsid w:val="00A00090"/>
    <w:rsid w:val="00A000B6"/>
    <w:rsid w:val="00A00218"/>
    <w:rsid w:val="00A002DA"/>
    <w:rsid w:val="00A004D7"/>
    <w:rsid w:val="00A004DE"/>
    <w:rsid w:val="00A00537"/>
    <w:rsid w:val="00A00762"/>
    <w:rsid w:val="00A0077C"/>
    <w:rsid w:val="00A007F4"/>
    <w:rsid w:val="00A008A8"/>
    <w:rsid w:val="00A00A00"/>
    <w:rsid w:val="00A00BC8"/>
    <w:rsid w:val="00A00C33"/>
    <w:rsid w:val="00A00C39"/>
    <w:rsid w:val="00A00C61"/>
    <w:rsid w:val="00A00D40"/>
    <w:rsid w:val="00A00DC7"/>
    <w:rsid w:val="00A00F0D"/>
    <w:rsid w:val="00A01081"/>
    <w:rsid w:val="00A012A4"/>
    <w:rsid w:val="00A01384"/>
    <w:rsid w:val="00A014AA"/>
    <w:rsid w:val="00A0183B"/>
    <w:rsid w:val="00A0191E"/>
    <w:rsid w:val="00A01D72"/>
    <w:rsid w:val="00A01F21"/>
    <w:rsid w:val="00A021BA"/>
    <w:rsid w:val="00A02362"/>
    <w:rsid w:val="00A02578"/>
    <w:rsid w:val="00A030C0"/>
    <w:rsid w:val="00A0320B"/>
    <w:rsid w:val="00A03256"/>
    <w:rsid w:val="00A03375"/>
    <w:rsid w:val="00A0373B"/>
    <w:rsid w:val="00A0382E"/>
    <w:rsid w:val="00A0396C"/>
    <w:rsid w:val="00A03A23"/>
    <w:rsid w:val="00A03AA5"/>
    <w:rsid w:val="00A03AAD"/>
    <w:rsid w:val="00A03B59"/>
    <w:rsid w:val="00A03C07"/>
    <w:rsid w:val="00A03D19"/>
    <w:rsid w:val="00A03FBD"/>
    <w:rsid w:val="00A040E2"/>
    <w:rsid w:val="00A0433D"/>
    <w:rsid w:val="00A0464D"/>
    <w:rsid w:val="00A04872"/>
    <w:rsid w:val="00A049CA"/>
    <w:rsid w:val="00A04CF1"/>
    <w:rsid w:val="00A04EEB"/>
    <w:rsid w:val="00A052DC"/>
    <w:rsid w:val="00A0578B"/>
    <w:rsid w:val="00A05F74"/>
    <w:rsid w:val="00A05F7D"/>
    <w:rsid w:val="00A05FE8"/>
    <w:rsid w:val="00A062F0"/>
    <w:rsid w:val="00A06311"/>
    <w:rsid w:val="00A06373"/>
    <w:rsid w:val="00A0647C"/>
    <w:rsid w:val="00A06642"/>
    <w:rsid w:val="00A06861"/>
    <w:rsid w:val="00A0689E"/>
    <w:rsid w:val="00A068D7"/>
    <w:rsid w:val="00A06EAA"/>
    <w:rsid w:val="00A071F2"/>
    <w:rsid w:val="00A072D4"/>
    <w:rsid w:val="00A0740D"/>
    <w:rsid w:val="00A074E7"/>
    <w:rsid w:val="00A074FC"/>
    <w:rsid w:val="00A07559"/>
    <w:rsid w:val="00A0765F"/>
    <w:rsid w:val="00A0768A"/>
    <w:rsid w:val="00A07BC7"/>
    <w:rsid w:val="00A07BF7"/>
    <w:rsid w:val="00A07C7B"/>
    <w:rsid w:val="00A07DE3"/>
    <w:rsid w:val="00A1031F"/>
    <w:rsid w:val="00A10339"/>
    <w:rsid w:val="00A10353"/>
    <w:rsid w:val="00A10362"/>
    <w:rsid w:val="00A10513"/>
    <w:rsid w:val="00A10B17"/>
    <w:rsid w:val="00A10B57"/>
    <w:rsid w:val="00A10D40"/>
    <w:rsid w:val="00A10F0B"/>
    <w:rsid w:val="00A113EE"/>
    <w:rsid w:val="00A11635"/>
    <w:rsid w:val="00A118FF"/>
    <w:rsid w:val="00A11968"/>
    <w:rsid w:val="00A11B68"/>
    <w:rsid w:val="00A11D6D"/>
    <w:rsid w:val="00A1209A"/>
    <w:rsid w:val="00A122FF"/>
    <w:rsid w:val="00A12419"/>
    <w:rsid w:val="00A12767"/>
    <w:rsid w:val="00A12868"/>
    <w:rsid w:val="00A12B95"/>
    <w:rsid w:val="00A12BB8"/>
    <w:rsid w:val="00A12E32"/>
    <w:rsid w:val="00A12E47"/>
    <w:rsid w:val="00A12E8E"/>
    <w:rsid w:val="00A12F57"/>
    <w:rsid w:val="00A13407"/>
    <w:rsid w:val="00A13426"/>
    <w:rsid w:val="00A137D7"/>
    <w:rsid w:val="00A13855"/>
    <w:rsid w:val="00A13951"/>
    <w:rsid w:val="00A1398E"/>
    <w:rsid w:val="00A139FD"/>
    <w:rsid w:val="00A13C72"/>
    <w:rsid w:val="00A13C9D"/>
    <w:rsid w:val="00A13E35"/>
    <w:rsid w:val="00A13ED2"/>
    <w:rsid w:val="00A14237"/>
    <w:rsid w:val="00A14555"/>
    <w:rsid w:val="00A1458E"/>
    <w:rsid w:val="00A145F1"/>
    <w:rsid w:val="00A1473D"/>
    <w:rsid w:val="00A1494B"/>
    <w:rsid w:val="00A14AC6"/>
    <w:rsid w:val="00A14C22"/>
    <w:rsid w:val="00A14E56"/>
    <w:rsid w:val="00A14EED"/>
    <w:rsid w:val="00A15166"/>
    <w:rsid w:val="00A15208"/>
    <w:rsid w:val="00A153C8"/>
    <w:rsid w:val="00A1556D"/>
    <w:rsid w:val="00A158BD"/>
    <w:rsid w:val="00A1592A"/>
    <w:rsid w:val="00A15DB2"/>
    <w:rsid w:val="00A15DE4"/>
    <w:rsid w:val="00A16029"/>
    <w:rsid w:val="00A1617A"/>
    <w:rsid w:val="00A1619C"/>
    <w:rsid w:val="00A161A3"/>
    <w:rsid w:val="00A1645C"/>
    <w:rsid w:val="00A165E9"/>
    <w:rsid w:val="00A16600"/>
    <w:rsid w:val="00A16B1E"/>
    <w:rsid w:val="00A16B34"/>
    <w:rsid w:val="00A16ED6"/>
    <w:rsid w:val="00A17145"/>
    <w:rsid w:val="00A1721A"/>
    <w:rsid w:val="00A17347"/>
    <w:rsid w:val="00A17675"/>
    <w:rsid w:val="00A17863"/>
    <w:rsid w:val="00A17C79"/>
    <w:rsid w:val="00A17DC5"/>
    <w:rsid w:val="00A17F15"/>
    <w:rsid w:val="00A20003"/>
    <w:rsid w:val="00A20084"/>
    <w:rsid w:val="00A20092"/>
    <w:rsid w:val="00A2012A"/>
    <w:rsid w:val="00A202F2"/>
    <w:rsid w:val="00A209B7"/>
    <w:rsid w:val="00A209BC"/>
    <w:rsid w:val="00A20CC0"/>
    <w:rsid w:val="00A20D2B"/>
    <w:rsid w:val="00A21348"/>
    <w:rsid w:val="00A214B3"/>
    <w:rsid w:val="00A216EF"/>
    <w:rsid w:val="00A216FE"/>
    <w:rsid w:val="00A21A34"/>
    <w:rsid w:val="00A21E38"/>
    <w:rsid w:val="00A21FC6"/>
    <w:rsid w:val="00A2202E"/>
    <w:rsid w:val="00A22057"/>
    <w:rsid w:val="00A2205B"/>
    <w:rsid w:val="00A22176"/>
    <w:rsid w:val="00A221F1"/>
    <w:rsid w:val="00A2266D"/>
    <w:rsid w:val="00A22683"/>
    <w:rsid w:val="00A22788"/>
    <w:rsid w:val="00A22848"/>
    <w:rsid w:val="00A22897"/>
    <w:rsid w:val="00A22978"/>
    <w:rsid w:val="00A22BC3"/>
    <w:rsid w:val="00A22C89"/>
    <w:rsid w:val="00A22E51"/>
    <w:rsid w:val="00A22FB5"/>
    <w:rsid w:val="00A230AD"/>
    <w:rsid w:val="00A232AC"/>
    <w:rsid w:val="00A232CA"/>
    <w:rsid w:val="00A23341"/>
    <w:rsid w:val="00A23346"/>
    <w:rsid w:val="00A23461"/>
    <w:rsid w:val="00A23660"/>
    <w:rsid w:val="00A2376F"/>
    <w:rsid w:val="00A23E64"/>
    <w:rsid w:val="00A23FDD"/>
    <w:rsid w:val="00A244DE"/>
    <w:rsid w:val="00A244EB"/>
    <w:rsid w:val="00A245F8"/>
    <w:rsid w:val="00A24686"/>
    <w:rsid w:val="00A246B3"/>
    <w:rsid w:val="00A24978"/>
    <w:rsid w:val="00A24C43"/>
    <w:rsid w:val="00A25026"/>
    <w:rsid w:val="00A25130"/>
    <w:rsid w:val="00A2540F"/>
    <w:rsid w:val="00A2545B"/>
    <w:rsid w:val="00A2564C"/>
    <w:rsid w:val="00A25903"/>
    <w:rsid w:val="00A259FA"/>
    <w:rsid w:val="00A25B3E"/>
    <w:rsid w:val="00A25DAD"/>
    <w:rsid w:val="00A25EBB"/>
    <w:rsid w:val="00A25EE0"/>
    <w:rsid w:val="00A25F30"/>
    <w:rsid w:val="00A26145"/>
    <w:rsid w:val="00A262AA"/>
    <w:rsid w:val="00A263F3"/>
    <w:rsid w:val="00A26416"/>
    <w:rsid w:val="00A2647A"/>
    <w:rsid w:val="00A264C0"/>
    <w:rsid w:val="00A26672"/>
    <w:rsid w:val="00A26840"/>
    <w:rsid w:val="00A2688B"/>
    <w:rsid w:val="00A26969"/>
    <w:rsid w:val="00A26E0E"/>
    <w:rsid w:val="00A26E10"/>
    <w:rsid w:val="00A26E47"/>
    <w:rsid w:val="00A26EC8"/>
    <w:rsid w:val="00A26EEF"/>
    <w:rsid w:val="00A27131"/>
    <w:rsid w:val="00A2718D"/>
    <w:rsid w:val="00A273C3"/>
    <w:rsid w:val="00A2743B"/>
    <w:rsid w:val="00A27471"/>
    <w:rsid w:val="00A27590"/>
    <w:rsid w:val="00A275DC"/>
    <w:rsid w:val="00A276A5"/>
    <w:rsid w:val="00A279B6"/>
    <w:rsid w:val="00A27A6C"/>
    <w:rsid w:val="00A27A96"/>
    <w:rsid w:val="00A27AD5"/>
    <w:rsid w:val="00A27B40"/>
    <w:rsid w:val="00A27B89"/>
    <w:rsid w:val="00A27BEF"/>
    <w:rsid w:val="00A27C05"/>
    <w:rsid w:val="00A27CBE"/>
    <w:rsid w:val="00A27F63"/>
    <w:rsid w:val="00A3029C"/>
    <w:rsid w:val="00A3031C"/>
    <w:rsid w:val="00A30678"/>
    <w:rsid w:val="00A30A8F"/>
    <w:rsid w:val="00A30DCB"/>
    <w:rsid w:val="00A30E36"/>
    <w:rsid w:val="00A30E51"/>
    <w:rsid w:val="00A30F6F"/>
    <w:rsid w:val="00A31028"/>
    <w:rsid w:val="00A3116B"/>
    <w:rsid w:val="00A311A2"/>
    <w:rsid w:val="00A31238"/>
    <w:rsid w:val="00A312FE"/>
    <w:rsid w:val="00A314E5"/>
    <w:rsid w:val="00A314FD"/>
    <w:rsid w:val="00A31658"/>
    <w:rsid w:val="00A3180B"/>
    <w:rsid w:val="00A319CF"/>
    <w:rsid w:val="00A31AD7"/>
    <w:rsid w:val="00A31DA5"/>
    <w:rsid w:val="00A31FC2"/>
    <w:rsid w:val="00A31FC5"/>
    <w:rsid w:val="00A3217E"/>
    <w:rsid w:val="00A324E0"/>
    <w:rsid w:val="00A324E6"/>
    <w:rsid w:val="00A3259D"/>
    <w:rsid w:val="00A325F9"/>
    <w:rsid w:val="00A32632"/>
    <w:rsid w:val="00A327D7"/>
    <w:rsid w:val="00A328E7"/>
    <w:rsid w:val="00A32970"/>
    <w:rsid w:val="00A329EA"/>
    <w:rsid w:val="00A32A7B"/>
    <w:rsid w:val="00A32BBD"/>
    <w:rsid w:val="00A32D17"/>
    <w:rsid w:val="00A32F61"/>
    <w:rsid w:val="00A33176"/>
    <w:rsid w:val="00A33182"/>
    <w:rsid w:val="00A333BC"/>
    <w:rsid w:val="00A337CD"/>
    <w:rsid w:val="00A33816"/>
    <w:rsid w:val="00A338A6"/>
    <w:rsid w:val="00A339B9"/>
    <w:rsid w:val="00A33A3E"/>
    <w:rsid w:val="00A33BBC"/>
    <w:rsid w:val="00A33C49"/>
    <w:rsid w:val="00A33F0E"/>
    <w:rsid w:val="00A33F14"/>
    <w:rsid w:val="00A3474B"/>
    <w:rsid w:val="00A3486A"/>
    <w:rsid w:val="00A34C0E"/>
    <w:rsid w:val="00A34EBF"/>
    <w:rsid w:val="00A35180"/>
    <w:rsid w:val="00A351A9"/>
    <w:rsid w:val="00A35227"/>
    <w:rsid w:val="00A35364"/>
    <w:rsid w:val="00A353F9"/>
    <w:rsid w:val="00A3541E"/>
    <w:rsid w:val="00A357B6"/>
    <w:rsid w:val="00A35897"/>
    <w:rsid w:val="00A35955"/>
    <w:rsid w:val="00A35A19"/>
    <w:rsid w:val="00A35C54"/>
    <w:rsid w:val="00A35C72"/>
    <w:rsid w:val="00A35CB7"/>
    <w:rsid w:val="00A35D5E"/>
    <w:rsid w:val="00A35DCA"/>
    <w:rsid w:val="00A3602B"/>
    <w:rsid w:val="00A360BC"/>
    <w:rsid w:val="00A36314"/>
    <w:rsid w:val="00A363E3"/>
    <w:rsid w:val="00A364AC"/>
    <w:rsid w:val="00A3655D"/>
    <w:rsid w:val="00A36785"/>
    <w:rsid w:val="00A36949"/>
    <w:rsid w:val="00A3696D"/>
    <w:rsid w:val="00A36AD7"/>
    <w:rsid w:val="00A36DA3"/>
    <w:rsid w:val="00A36F22"/>
    <w:rsid w:val="00A370CD"/>
    <w:rsid w:val="00A37239"/>
    <w:rsid w:val="00A3739E"/>
    <w:rsid w:val="00A377EF"/>
    <w:rsid w:val="00A378E6"/>
    <w:rsid w:val="00A37B5E"/>
    <w:rsid w:val="00A37E1F"/>
    <w:rsid w:val="00A40124"/>
    <w:rsid w:val="00A4026C"/>
    <w:rsid w:val="00A40540"/>
    <w:rsid w:val="00A40643"/>
    <w:rsid w:val="00A408AC"/>
    <w:rsid w:val="00A40C25"/>
    <w:rsid w:val="00A4119D"/>
    <w:rsid w:val="00A41216"/>
    <w:rsid w:val="00A412CA"/>
    <w:rsid w:val="00A41467"/>
    <w:rsid w:val="00A41664"/>
    <w:rsid w:val="00A418C0"/>
    <w:rsid w:val="00A418EE"/>
    <w:rsid w:val="00A41B54"/>
    <w:rsid w:val="00A41C8B"/>
    <w:rsid w:val="00A41D05"/>
    <w:rsid w:val="00A41D8F"/>
    <w:rsid w:val="00A422F0"/>
    <w:rsid w:val="00A422FB"/>
    <w:rsid w:val="00A423CF"/>
    <w:rsid w:val="00A424A6"/>
    <w:rsid w:val="00A424BF"/>
    <w:rsid w:val="00A42671"/>
    <w:rsid w:val="00A428AC"/>
    <w:rsid w:val="00A42A52"/>
    <w:rsid w:val="00A42AC3"/>
    <w:rsid w:val="00A42B62"/>
    <w:rsid w:val="00A43092"/>
    <w:rsid w:val="00A4310D"/>
    <w:rsid w:val="00A43179"/>
    <w:rsid w:val="00A43189"/>
    <w:rsid w:val="00A4345A"/>
    <w:rsid w:val="00A4346F"/>
    <w:rsid w:val="00A43584"/>
    <w:rsid w:val="00A43A5E"/>
    <w:rsid w:val="00A43CC8"/>
    <w:rsid w:val="00A43ED1"/>
    <w:rsid w:val="00A43F2C"/>
    <w:rsid w:val="00A43F3E"/>
    <w:rsid w:val="00A440C7"/>
    <w:rsid w:val="00A441DA"/>
    <w:rsid w:val="00A44314"/>
    <w:rsid w:val="00A444AC"/>
    <w:rsid w:val="00A444F9"/>
    <w:rsid w:val="00A4468A"/>
    <w:rsid w:val="00A44784"/>
    <w:rsid w:val="00A4478B"/>
    <w:rsid w:val="00A447E8"/>
    <w:rsid w:val="00A44985"/>
    <w:rsid w:val="00A4499A"/>
    <w:rsid w:val="00A44B48"/>
    <w:rsid w:val="00A44C7C"/>
    <w:rsid w:val="00A44E93"/>
    <w:rsid w:val="00A451E7"/>
    <w:rsid w:val="00A4537A"/>
    <w:rsid w:val="00A45417"/>
    <w:rsid w:val="00A45470"/>
    <w:rsid w:val="00A45588"/>
    <w:rsid w:val="00A455D5"/>
    <w:rsid w:val="00A4568B"/>
    <w:rsid w:val="00A45D1A"/>
    <w:rsid w:val="00A45DBF"/>
    <w:rsid w:val="00A45E24"/>
    <w:rsid w:val="00A45FFE"/>
    <w:rsid w:val="00A461AA"/>
    <w:rsid w:val="00A461CE"/>
    <w:rsid w:val="00A465D1"/>
    <w:rsid w:val="00A465FB"/>
    <w:rsid w:val="00A468DA"/>
    <w:rsid w:val="00A46C4E"/>
    <w:rsid w:val="00A46C7E"/>
    <w:rsid w:val="00A46C9C"/>
    <w:rsid w:val="00A46DA4"/>
    <w:rsid w:val="00A46E39"/>
    <w:rsid w:val="00A46EF9"/>
    <w:rsid w:val="00A470F0"/>
    <w:rsid w:val="00A471BC"/>
    <w:rsid w:val="00A472ED"/>
    <w:rsid w:val="00A47339"/>
    <w:rsid w:val="00A47396"/>
    <w:rsid w:val="00A47420"/>
    <w:rsid w:val="00A475AC"/>
    <w:rsid w:val="00A47728"/>
    <w:rsid w:val="00A47834"/>
    <w:rsid w:val="00A478BC"/>
    <w:rsid w:val="00A47A78"/>
    <w:rsid w:val="00A50028"/>
    <w:rsid w:val="00A501C8"/>
    <w:rsid w:val="00A504B1"/>
    <w:rsid w:val="00A504F6"/>
    <w:rsid w:val="00A5068C"/>
    <w:rsid w:val="00A508B0"/>
    <w:rsid w:val="00A50940"/>
    <w:rsid w:val="00A50F47"/>
    <w:rsid w:val="00A50F90"/>
    <w:rsid w:val="00A50FA0"/>
    <w:rsid w:val="00A511C9"/>
    <w:rsid w:val="00A51270"/>
    <w:rsid w:val="00A5131D"/>
    <w:rsid w:val="00A5163C"/>
    <w:rsid w:val="00A51695"/>
    <w:rsid w:val="00A51975"/>
    <w:rsid w:val="00A519B1"/>
    <w:rsid w:val="00A519F4"/>
    <w:rsid w:val="00A51A2D"/>
    <w:rsid w:val="00A51BBA"/>
    <w:rsid w:val="00A51D9A"/>
    <w:rsid w:val="00A51EBD"/>
    <w:rsid w:val="00A51F02"/>
    <w:rsid w:val="00A51F61"/>
    <w:rsid w:val="00A5245B"/>
    <w:rsid w:val="00A524A3"/>
    <w:rsid w:val="00A525A9"/>
    <w:rsid w:val="00A5265E"/>
    <w:rsid w:val="00A526B2"/>
    <w:rsid w:val="00A527C9"/>
    <w:rsid w:val="00A5284C"/>
    <w:rsid w:val="00A52A7F"/>
    <w:rsid w:val="00A52B09"/>
    <w:rsid w:val="00A52B16"/>
    <w:rsid w:val="00A52D3D"/>
    <w:rsid w:val="00A52D65"/>
    <w:rsid w:val="00A52FCD"/>
    <w:rsid w:val="00A52FDF"/>
    <w:rsid w:val="00A5305B"/>
    <w:rsid w:val="00A531E7"/>
    <w:rsid w:val="00A5360C"/>
    <w:rsid w:val="00A537AE"/>
    <w:rsid w:val="00A53843"/>
    <w:rsid w:val="00A53A05"/>
    <w:rsid w:val="00A53A28"/>
    <w:rsid w:val="00A53AF1"/>
    <w:rsid w:val="00A53B27"/>
    <w:rsid w:val="00A53B4D"/>
    <w:rsid w:val="00A53B9E"/>
    <w:rsid w:val="00A53C25"/>
    <w:rsid w:val="00A53DE5"/>
    <w:rsid w:val="00A54091"/>
    <w:rsid w:val="00A54106"/>
    <w:rsid w:val="00A5467A"/>
    <w:rsid w:val="00A54785"/>
    <w:rsid w:val="00A5488F"/>
    <w:rsid w:val="00A548CF"/>
    <w:rsid w:val="00A548DD"/>
    <w:rsid w:val="00A54BDA"/>
    <w:rsid w:val="00A54CB7"/>
    <w:rsid w:val="00A550AC"/>
    <w:rsid w:val="00A553FD"/>
    <w:rsid w:val="00A55403"/>
    <w:rsid w:val="00A55576"/>
    <w:rsid w:val="00A555FC"/>
    <w:rsid w:val="00A556AE"/>
    <w:rsid w:val="00A55745"/>
    <w:rsid w:val="00A557D2"/>
    <w:rsid w:val="00A55964"/>
    <w:rsid w:val="00A5597D"/>
    <w:rsid w:val="00A55A09"/>
    <w:rsid w:val="00A55A1A"/>
    <w:rsid w:val="00A55B0B"/>
    <w:rsid w:val="00A55D88"/>
    <w:rsid w:val="00A5636F"/>
    <w:rsid w:val="00A5637A"/>
    <w:rsid w:val="00A5643B"/>
    <w:rsid w:val="00A565D6"/>
    <w:rsid w:val="00A56640"/>
    <w:rsid w:val="00A5683A"/>
    <w:rsid w:val="00A568AC"/>
    <w:rsid w:val="00A56AAC"/>
    <w:rsid w:val="00A56B11"/>
    <w:rsid w:val="00A56DC6"/>
    <w:rsid w:val="00A56E5C"/>
    <w:rsid w:val="00A572EA"/>
    <w:rsid w:val="00A57418"/>
    <w:rsid w:val="00A575C9"/>
    <w:rsid w:val="00A57672"/>
    <w:rsid w:val="00A57742"/>
    <w:rsid w:val="00A57948"/>
    <w:rsid w:val="00A579B8"/>
    <w:rsid w:val="00A57A57"/>
    <w:rsid w:val="00A57B8D"/>
    <w:rsid w:val="00A57D2D"/>
    <w:rsid w:val="00A57E9A"/>
    <w:rsid w:val="00A57F08"/>
    <w:rsid w:val="00A6034B"/>
    <w:rsid w:val="00A60624"/>
    <w:rsid w:val="00A6074E"/>
    <w:rsid w:val="00A60807"/>
    <w:rsid w:val="00A60A3B"/>
    <w:rsid w:val="00A60B7F"/>
    <w:rsid w:val="00A60EB0"/>
    <w:rsid w:val="00A60F24"/>
    <w:rsid w:val="00A60F7A"/>
    <w:rsid w:val="00A60FC0"/>
    <w:rsid w:val="00A60FFC"/>
    <w:rsid w:val="00A61055"/>
    <w:rsid w:val="00A6109E"/>
    <w:rsid w:val="00A610EC"/>
    <w:rsid w:val="00A610F6"/>
    <w:rsid w:val="00A6117C"/>
    <w:rsid w:val="00A612C4"/>
    <w:rsid w:val="00A61754"/>
    <w:rsid w:val="00A61770"/>
    <w:rsid w:val="00A61ABC"/>
    <w:rsid w:val="00A61D38"/>
    <w:rsid w:val="00A61DC2"/>
    <w:rsid w:val="00A6230B"/>
    <w:rsid w:val="00A62FC3"/>
    <w:rsid w:val="00A63070"/>
    <w:rsid w:val="00A63101"/>
    <w:rsid w:val="00A631F4"/>
    <w:rsid w:val="00A6334F"/>
    <w:rsid w:val="00A63359"/>
    <w:rsid w:val="00A63519"/>
    <w:rsid w:val="00A6383D"/>
    <w:rsid w:val="00A63E0B"/>
    <w:rsid w:val="00A63EAF"/>
    <w:rsid w:val="00A63FF9"/>
    <w:rsid w:val="00A6403C"/>
    <w:rsid w:val="00A641A6"/>
    <w:rsid w:val="00A64253"/>
    <w:rsid w:val="00A6429E"/>
    <w:rsid w:val="00A6463D"/>
    <w:rsid w:val="00A64684"/>
    <w:rsid w:val="00A64710"/>
    <w:rsid w:val="00A647F4"/>
    <w:rsid w:val="00A6487B"/>
    <w:rsid w:val="00A648A5"/>
    <w:rsid w:val="00A649B5"/>
    <w:rsid w:val="00A64A37"/>
    <w:rsid w:val="00A64BC9"/>
    <w:rsid w:val="00A64CE6"/>
    <w:rsid w:val="00A64E28"/>
    <w:rsid w:val="00A64F5B"/>
    <w:rsid w:val="00A65073"/>
    <w:rsid w:val="00A650CD"/>
    <w:rsid w:val="00A65119"/>
    <w:rsid w:val="00A65285"/>
    <w:rsid w:val="00A655AB"/>
    <w:rsid w:val="00A65706"/>
    <w:rsid w:val="00A657A6"/>
    <w:rsid w:val="00A65971"/>
    <w:rsid w:val="00A65A59"/>
    <w:rsid w:val="00A65C86"/>
    <w:rsid w:val="00A65CDB"/>
    <w:rsid w:val="00A65D65"/>
    <w:rsid w:val="00A65FFC"/>
    <w:rsid w:val="00A66215"/>
    <w:rsid w:val="00A662F8"/>
    <w:rsid w:val="00A66548"/>
    <w:rsid w:val="00A66A21"/>
    <w:rsid w:val="00A66C71"/>
    <w:rsid w:val="00A66FB8"/>
    <w:rsid w:val="00A670A6"/>
    <w:rsid w:val="00A67191"/>
    <w:rsid w:val="00A672B9"/>
    <w:rsid w:val="00A6734B"/>
    <w:rsid w:val="00A675D8"/>
    <w:rsid w:val="00A67BC8"/>
    <w:rsid w:val="00A67C50"/>
    <w:rsid w:val="00A67E11"/>
    <w:rsid w:val="00A70367"/>
    <w:rsid w:val="00A7045C"/>
    <w:rsid w:val="00A70666"/>
    <w:rsid w:val="00A70841"/>
    <w:rsid w:val="00A70996"/>
    <w:rsid w:val="00A70A4B"/>
    <w:rsid w:val="00A70A54"/>
    <w:rsid w:val="00A70BB0"/>
    <w:rsid w:val="00A70C1F"/>
    <w:rsid w:val="00A70DAA"/>
    <w:rsid w:val="00A70DD7"/>
    <w:rsid w:val="00A70F43"/>
    <w:rsid w:val="00A70F9A"/>
    <w:rsid w:val="00A71317"/>
    <w:rsid w:val="00A7137E"/>
    <w:rsid w:val="00A71640"/>
    <w:rsid w:val="00A71936"/>
    <w:rsid w:val="00A71B6E"/>
    <w:rsid w:val="00A71C37"/>
    <w:rsid w:val="00A7231C"/>
    <w:rsid w:val="00A72336"/>
    <w:rsid w:val="00A7244B"/>
    <w:rsid w:val="00A727FF"/>
    <w:rsid w:val="00A7288A"/>
    <w:rsid w:val="00A72B44"/>
    <w:rsid w:val="00A72D83"/>
    <w:rsid w:val="00A72FD5"/>
    <w:rsid w:val="00A730EA"/>
    <w:rsid w:val="00A73481"/>
    <w:rsid w:val="00A735B4"/>
    <w:rsid w:val="00A738E7"/>
    <w:rsid w:val="00A738E9"/>
    <w:rsid w:val="00A739C5"/>
    <w:rsid w:val="00A73C29"/>
    <w:rsid w:val="00A73EB3"/>
    <w:rsid w:val="00A74317"/>
    <w:rsid w:val="00A7449E"/>
    <w:rsid w:val="00A746DA"/>
    <w:rsid w:val="00A748B2"/>
    <w:rsid w:val="00A74A84"/>
    <w:rsid w:val="00A74CAF"/>
    <w:rsid w:val="00A74D07"/>
    <w:rsid w:val="00A74E86"/>
    <w:rsid w:val="00A7500F"/>
    <w:rsid w:val="00A750C9"/>
    <w:rsid w:val="00A7530C"/>
    <w:rsid w:val="00A75390"/>
    <w:rsid w:val="00A75394"/>
    <w:rsid w:val="00A75398"/>
    <w:rsid w:val="00A7550C"/>
    <w:rsid w:val="00A75527"/>
    <w:rsid w:val="00A75574"/>
    <w:rsid w:val="00A7563C"/>
    <w:rsid w:val="00A757D6"/>
    <w:rsid w:val="00A758AB"/>
    <w:rsid w:val="00A758B5"/>
    <w:rsid w:val="00A75A64"/>
    <w:rsid w:val="00A75C8F"/>
    <w:rsid w:val="00A75CFA"/>
    <w:rsid w:val="00A75D33"/>
    <w:rsid w:val="00A75D65"/>
    <w:rsid w:val="00A75ECF"/>
    <w:rsid w:val="00A76021"/>
    <w:rsid w:val="00A7637F"/>
    <w:rsid w:val="00A7647B"/>
    <w:rsid w:val="00A764AD"/>
    <w:rsid w:val="00A768D0"/>
    <w:rsid w:val="00A76C95"/>
    <w:rsid w:val="00A76CDD"/>
    <w:rsid w:val="00A76D3D"/>
    <w:rsid w:val="00A76E0A"/>
    <w:rsid w:val="00A770A1"/>
    <w:rsid w:val="00A77111"/>
    <w:rsid w:val="00A772A8"/>
    <w:rsid w:val="00A773AA"/>
    <w:rsid w:val="00A77487"/>
    <w:rsid w:val="00A77515"/>
    <w:rsid w:val="00A77606"/>
    <w:rsid w:val="00A7773F"/>
    <w:rsid w:val="00A77BF8"/>
    <w:rsid w:val="00A77C0A"/>
    <w:rsid w:val="00A77D36"/>
    <w:rsid w:val="00A77D97"/>
    <w:rsid w:val="00A77F5E"/>
    <w:rsid w:val="00A77F73"/>
    <w:rsid w:val="00A8015A"/>
    <w:rsid w:val="00A801E8"/>
    <w:rsid w:val="00A80634"/>
    <w:rsid w:val="00A80771"/>
    <w:rsid w:val="00A80839"/>
    <w:rsid w:val="00A80BAA"/>
    <w:rsid w:val="00A80D61"/>
    <w:rsid w:val="00A80F61"/>
    <w:rsid w:val="00A8105C"/>
    <w:rsid w:val="00A811CD"/>
    <w:rsid w:val="00A8151D"/>
    <w:rsid w:val="00A81765"/>
    <w:rsid w:val="00A8178C"/>
    <w:rsid w:val="00A817DB"/>
    <w:rsid w:val="00A8187B"/>
    <w:rsid w:val="00A81A47"/>
    <w:rsid w:val="00A81BA2"/>
    <w:rsid w:val="00A81E75"/>
    <w:rsid w:val="00A81F46"/>
    <w:rsid w:val="00A822DB"/>
    <w:rsid w:val="00A82477"/>
    <w:rsid w:val="00A8263E"/>
    <w:rsid w:val="00A828F8"/>
    <w:rsid w:val="00A82A54"/>
    <w:rsid w:val="00A82C70"/>
    <w:rsid w:val="00A82DA8"/>
    <w:rsid w:val="00A82E4D"/>
    <w:rsid w:val="00A82E73"/>
    <w:rsid w:val="00A82E80"/>
    <w:rsid w:val="00A83059"/>
    <w:rsid w:val="00A8307E"/>
    <w:rsid w:val="00A830EA"/>
    <w:rsid w:val="00A830FD"/>
    <w:rsid w:val="00A8328C"/>
    <w:rsid w:val="00A83312"/>
    <w:rsid w:val="00A833CB"/>
    <w:rsid w:val="00A83533"/>
    <w:rsid w:val="00A838E4"/>
    <w:rsid w:val="00A83A53"/>
    <w:rsid w:val="00A83CF1"/>
    <w:rsid w:val="00A83F60"/>
    <w:rsid w:val="00A83FF7"/>
    <w:rsid w:val="00A8409A"/>
    <w:rsid w:val="00A843E1"/>
    <w:rsid w:val="00A847A9"/>
    <w:rsid w:val="00A848A5"/>
    <w:rsid w:val="00A84903"/>
    <w:rsid w:val="00A84945"/>
    <w:rsid w:val="00A849AB"/>
    <w:rsid w:val="00A849C9"/>
    <w:rsid w:val="00A84A00"/>
    <w:rsid w:val="00A84A88"/>
    <w:rsid w:val="00A84AAC"/>
    <w:rsid w:val="00A84D77"/>
    <w:rsid w:val="00A84E71"/>
    <w:rsid w:val="00A85123"/>
    <w:rsid w:val="00A8518D"/>
    <w:rsid w:val="00A853C4"/>
    <w:rsid w:val="00A85507"/>
    <w:rsid w:val="00A8572A"/>
    <w:rsid w:val="00A858D5"/>
    <w:rsid w:val="00A85A57"/>
    <w:rsid w:val="00A85C2A"/>
    <w:rsid w:val="00A85CFF"/>
    <w:rsid w:val="00A85EBE"/>
    <w:rsid w:val="00A8608B"/>
    <w:rsid w:val="00A86159"/>
    <w:rsid w:val="00A861D3"/>
    <w:rsid w:val="00A86439"/>
    <w:rsid w:val="00A86502"/>
    <w:rsid w:val="00A86637"/>
    <w:rsid w:val="00A8665E"/>
    <w:rsid w:val="00A86682"/>
    <w:rsid w:val="00A867C1"/>
    <w:rsid w:val="00A86844"/>
    <w:rsid w:val="00A86848"/>
    <w:rsid w:val="00A8687C"/>
    <w:rsid w:val="00A86A77"/>
    <w:rsid w:val="00A86BE9"/>
    <w:rsid w:val="00A86DAB"/>
    <w:rsid w:val="00A86E6B"/>
    <w:rsid w:val="00A86FC6"/>
    <w:rsid w:val="00A87159"/>
    <w:rsid w:val="00A87424"/>
    <w:rsid w:val="00A87830"/>
    <w:rsid w:val="00A87965"/>
    <w:rsid w:val="00A87981"/>
    <w:rsid w:val="00A879AA"/>
    <w:rsid w:val="00A87A34"/>
    <w:rsid w:val="00A87B4D"/>
    <w:rsid w:val="00A87DBA"/>
    <w:rsid w:val="00A87DEB"/>
    <w:rsid w:val="00A87E95"/>
    <w:rsid w:val="00A9013E"/>
    <w:rsid w:val="00A90343"/>
    <w:rsid w:val="00A903AE"/>
    <w:rsid w:val="00A9055B"/>
    <w:rsid w:val="00A90750"/>
    <w:rsid w:val="00A90985"/>
    <w:rsid w:val="00A90A3D"/>
    <w:rsid w:val="00A90AC7"/>
    <w:rsid w:val="00A90FF0"/>
    <w:rsid w:val="00A91088"/>
    <w:rsid w:val="00A9113E"/>
    <w:rsid w:val="00A91182"/>
    <w:rsid w:val="00A91198"/>
    <w:rsid w:val="00A91249"/>
    <w:rsid w:val="00A913FD"/>
    <w:rsid w:val="00A9159B"/>
    <w:rsid w:val="00A9167C"/>
    <w:rsid w:val="00A917D6"/>
    <w:rsid w:val="00A918A1"/>
    <w:rsid w:val="00A91965"/>
    <w:rsid w:val="00A91A04"/>
    <w:rsid w:val="00A91A2E"/>
    <w:rsid w:val="00A91B41"/>
    <w:rsid w:val="00A91D08"/>
    <w:rsid w:val="00A91FCA"/>
    <w:rsid w:val="00A922D5"/>
    <w:rsid w:val="00A92522"/>
    <w:rsid w:val="00A925B2"/>
    <w:rsid w:val="00A92708"/>
    <w:rsid w:val="00A929BF"/>
    <w:rsid w:val="00A92B43"/>
    <w:rsid w:val="00A92CA1"/>
    <w:rsid w:val="00A92D6C"/>
    <w:rsid w:val="00A92D70"/>
    <w:rsid w:val="00A93045"/>
    <w:rsid w:val="00A930B8"/>
    <w:rsid w:val="00A932C0"/>
    <w:rsid w:val="00A93491"/>
    <w:rsid w:val="00A93672"/>
    <w:rsid w:val="00A93695"/>
    <w:rsid w:val="00A937C3"/>
    <w:rsid w:val="00A939FE"/>
    <w:rsid w:val="00A93CF3"/>
    <w:rsid w:val="00A93D0E"/>
    <w:rsid w:val="00A93D2C"/>
    <w:rsid w:val="00A93DBA"/>
    <w:rsid w:val="00A93E1F"/>
    <w:rsid w:val="00A93E76"/>
    <w:rsid w:val="00A93EDF"/>
    <w:rsid w:val="00A93FF7"/>
    <w:rsid w:val="00A9411B"/>
    <w:rsid w:val="00A9427F"/>
    <w:rsid w:val="00A942A5"/>
    <w:rsid w:val="00A9435F"/>
    <w:rsid w:val="00A9450A"/>
    <w:rsid w:val="00A94622"/>
    <w:rsid w:val="00A94932"/>
    <w:rsid w:val="00A94B79"/>
    <w:rsid w:val="00A94B7C"/>
    <w:rsid w:val="00A94F48"/>
    <w:rsid w:val="00A950D6"/>
    <w:rsid w:val="00A95292"/>
    <w:rsid w:val="00A957DC"/>
    <w:rsid w:val="00A958AA"/>
    <w:rsid w:val="00A95932"/>
    <w:rsid w:val="00A959A0"/>
    <w:rsid w:val="00A95CC7"/>
    <w:rsid w:val="00A95E41"/>
    <w:rsid w:val="00A95EDF"/>
    <w:rsid w:val="00A95FDD"/>
    <w:rsid w:val="00A9624B"/>
    <w:rsid w:val="00A96288"/>
    <w:rsid w:val="00A96361"/>
    <w:rsid w:val="00A964CC"/>
    <w:rsid w:val="00A9654C"/>
    <w:rsid w:val="00A966B0"/>
    <w:rsid w:val="00A967DD"/>
    <w:rsid w:val="00A9686A"/>
    <w:rsid w:val="00A96B0C"/>
    <w:rsid w:val="00A96B7B"/>
    <w:rsid w:val="00A96D43"/>
    <w:rsid w:val="00A96E51"/>
    <w:rsid w:val="00A97232"/>
    <w:rsid w:val="00A97294"/>
    <w:rsid w:val="00A973B6"/>
    <w:rsid w:val="00A9781D"/>
    <w:rsid w:val="00A978CD"/>
    <w:rsid w:val="00A97954"/>
    <w:rsid w:val="00A97A35"/>
    <w:rsid w:val="00A97CCD"/>
    <w:rsid w:val="00AA0167"/>
    <w:rsid w:val="00AA0223"/>
    <w:rsid w:val="00AA0418"/>
    <w:rsid w:val="00AA0557"/>
    <w:rsid w:val="00AA0714"/>
    <w:rsid w:val="00AA084F"/>
    <w:rsid w:val="00AA08F2"/>
    <w:rsid w:val="00AA0CEB"/>
    <w:rsid w:val="00AA0F2F"/>
    <w:rsid w:val="00AA0FAE"/>
    <w:rsid w:val="00AA0FB1"/>
    <w:rsid w:val="00AA1031"/>
    <w:rsid w:val="00AA10FF"/>
    <w:rsid w:val="00AA1593"/>
    <w:rsid w:val="00AA18A3"/>
    <w:rsid w:val="00AA19C8"/>
    <w:rsid w:val="00AA19F4"/>
    <w:rsid w:val="00AA1AF3"/>
    <w:rsid w:val="00AA1B28"/>
    <w:rsid w:val="00AA1CEE"/>
    <w:rsid w:val="00AA1DB6"/>
    <w:rsid w:val="00AA2164"/>
    <w:rsid w:val="00AA21E3"/>
    <w:rsid w:val="00AA223A"/>
    <w:rsid w:val="00AA26C5"/>
    <w:rsid w:val="00AA26D7"/>
    <w:rsid w:val="00AA288A"/>
    <w:rsid w:val="00AA2A12"/>
    <w:rsid w:val="00AA2B28"/>
    <w:rsid w:val="00AA2BE6"/>
    <w:rsid w:val="00AA2C75"/>
    <w:rsid w:val="00AA2D07"/>
    <w:rsid w:val="00AA2F4E"/>
    <w:rsid w:val="00AA3003"/>
    <w:rsid w:val="00AA3089"/>
    <w:rsid w:val="00AA3152"/>
    <w:rsid w:val="00AA32C0"/>
    <w:rsid w:val="00AA339A"/>
    <w:rsid w:val="00AA3622"/>
    <w:rsid w:val="00AA383E"/>
    <w:rsid w:val="00AA3A65"/>
    <w:rsid w:val="00AA3CE5"/>
    <w:rsid w:val="00AA3D74"/>
    <w:rsid w:val="00AA3EA6"/>
    <w:rsid w:val="00AA3F68"/>
    <w:rsid w:val="00AA3FA3"/>
    <w:rsid w:val="00AA4236"/>
    <w:rsid w:val="00AA423B"/>
    <w:rsid w:val="00AA45C8"/>
    <w:rsid w:val="00AA461F"/>
    <w:rsid w:val="00AA46B4"/>
    <w:rsid w:val="00AA47D5"/>
    <w:rsid w:val="00AA486A"/>
    <w:rsid w:val="00AA48EC"/>
    <w:rsid w:val="00AA4A9B"/>
    <w:rsid w:val="00AA4AF0"/>
    <w:rsid w:val="00AA4CE8"/>
    <w:rsid w:val="00AA4D86"/>
    <w:rsid w:val="00AA4D88"/>
    <w:rsid w:val="00AA4E51"/>
    <w:rsid w:val="00AA4EE8"/>
    <w:rsid w:val="00AA509A"/>
    <w:rsid w:val="00AA522F"/>
    <w:rsid w:val="00AA54E2"/>
    <w:rsid w:val="00AA562E"/>
    <w:rsid w:val="00AA59CE"/>
    <w:rsid w:val="00AA5ADA"/>
    <w:rsid w:val="00AA5BD1"/>
    <w:rsid w:val="00AA5D33"/>
    <w:rsid w:val="00AA5D9B"/>
    <w:rsid w:val="00AA601F"/>
    <w:rsid w:val="00AA616A"/>
    <w:rsid w:val="00AA667A"/>
    <w:rsid w:val="00AA6898"/>
    <w:rsid w:val="00AA6A32"/>
    <w:rsid w:val="00AA6EE5"/>
    <w:rsid w:val="00AA6FD3"/>
    <w:rsid w:val="00AA7128"/>
    <w:rsid w:val="00AA712A"/>
    <w:rsid w:val="00AA768A"/>
    <w:rsid w:val="00AA7947"/>
    <w:rsid w:val="00AA79D9"/>
    <w:rsid w:val="00AA7A9C"/>
    <w:rsid w:val="00AA7B92"/>
    <w:rsid w:val="00AA7CCE"/>
    <w:rsid w:val="00AA7CF3"/>
    <w:rsid w:val="00AA7E6E"/>
    <w:rsid w:val="00AB013B"/>
    <w:rsid w:val="00AB01A0"/>
    <w:rsid w:val="00AB0515"/>
    <w:rsid w:val="00AB0591"/>
    <w:rsid w:val="00AB06F8"/>
    <w:rsid w:val="00AB0784"/>
    <w:rsid w:val="00AB085A"/>
    <w:rsid w:val="00AB08D6"/>
    <w:rsid w:val="00AB0CEA"/>
    <w:rsid w:val="00AB0D65"/>
    <w:rsid w:val="00AB0D72"/>
    <w:rsid w:val="00AB0D9C"/>
    <w:rsid w:val="00AB0E50"/>
    <w:rsid w:val="00AB1463"/>
    <w:rsid w:val="00AB1690"/>
    <w:rsid w:val="00AB1698"/>
    <w:rsid w:val="00AB16E9"/>
    <w:rsid w:val="00AB1CE1"/>
    <w:rsid w:val="00AB1D8C"/>
    <w:rsid w:val="00AB1EDE"/>
    <w:rsid w:val="00AB1FBB"/>
    <w:rsid w:val="00AB1FE0"/>
    <w:rsid w:val="00AB219D"/>
    <w:rsid w:val="00AB21C5"/>
    <w:rsid w:val="00AB23EE"/>
    <w:rsid w:val="00AB24D8"/>
    <w:rsid w:val="00AB255E"/>
    <w:rsid w:val="00AB25D7"/>
    <w:rsid w:val="00AB25F7"/>
    <w:rsid w:val="00AB26CE"/>
    <w:rsid w:val="00AB27E6"/>
    <w:rsid w:val="00AB2864"/>
    <w:rsid w:val="00AB2AD7"/>
    <w:rsid w:val="00AB2C1E"/>
    <w:rsid w:val="00AB2D5E"/>
    <w:rsid w:val="00AB2EBB"/>
    <w:rsid w:val="00AB2FFB"/>
    <w:rsid w:val="00AB3165"/>
    <w:rsid w:val="00AB3244"/>
    <w:rsid w:val="00AB327F"/>
    <w:rsid w:val="00AB33D0"/>
    <w:rsid w:val="00AB3469"/>
    <w:rsid w:val="00AB3563"/>
    <w:rsid w:val="00AB35AE"/>
    <w:rsid w:val="00AB35B3"/>
    <w:rsid w:val="00AB362D"/>
    <w:rsid w:val="00AB3985"/>
    <w:rsid w:val="00AB3A4F"/>
    <w:rsid w:val="00AB3F49"/>
    <w:rsid w:val="00AB404F"/>
    <w:rsid w:val="00AB4406"/>
    <w:rsid w:val="00AB4470"/>
    <w:rsid w:val="00AB48F6"/>
    <w:rsid w:val="00AB4A10"/>
    <w:rsid w:val="00AB4CDE"/>
    <w:rsid w:val="00AB4D86"/>
    <w:rsid w:val="00AB5027"/>
    <w:rsid w:val="00AB502A"/>
    <w:rsid w:val="00AB5052"/>
    <w:rsid w:val="00AB505D"/>
    <w:rsid w:val="00AB50D5"/>
    <w:rsid w:val="00AB5109"/>
    <w:rsid w:val="00AB5518"/>
    <w:rsid w:val="00AB558C"/>
    <w:rsid w:val="00AB5624"/>
    <w:rsid w:val="00AB56D4"/>
    <w:rsid w:val="00AB583A"/>
    <w:rsid w:val="00AB5930"/>
    <w:rsid w:val="00AB5A81"/>
    <w:rsid w:val="00AB5BB9"/>
    <w:rsid w:val="00AB5DE5"/>
    <w:rsid w:val="00AB5EB4"/>
    <w:rsid w:val="00AB6182"/>
    <w:rsid w:val="00AB6197"/>
    <w:rsid w:val="00AB61AB"/>
    <w:rsid w:val="00AB634F"/>
    <w:rsid w:val="00AB66C4"/>
    <w:rsid w:val="00AB680F"/>
    <w:rsid w:val="00AB6831"/>
    <w:rsid w:val="00AB6930"/>
    <w:rsid w:val="00AB6A8B"/>
    <w:rsid w:val="00AB6B9C"/>
    <w:rsid w:val="00AB6BE9"/>
    <w:rsid w:val="00AB6D61"/>
    <w:rsid w:val="00AB6D8D"/>
    <w:rsid w:val="00AB6E67"/>
    <w:rsid w:val="00AB6EA5"/>
    <w:rsid w:val="00AB6EB1"/>
    <w:rsid w:val="00AB6F3D"/>
    <w:rsid w:val="00AB7033"/>
    <w:rsid w:val="00AB7322"/>
    <w:rsid w:val="00AB7395"/>
    <w:rsid w:val="00AB74FD"/>
    <w:rsid w:val="00AB7594"/>
    <w:rsid w:val="00AB75AC"/>
    <w:rsid w:val="00AB7AE7"/>
    <w:rsid w:val="00AB7BEA"/>
    <w:rsid w:val="00AB7C64"/>
    <w:rsid w:val="00AB7CF0"/>
    <w:rsid w:val="00AB7D8F"/>
    <w:rsid w:val="00AB7E52"/>
    <w:rsid w:val="00AB7E64"/>
    <w:rsid w:val="00AB7F93"/>
    <w:rsid w:val="00AC0073"/>
    <w:rsid w:val="00AC022D"/>
    <w:rsid w:val="00AC03E7"/>
    <w:rsid w:val="00AC0822"/>
    <w:rsid w:val="00AC089E"/>
    <w:rsid w:val="00AC0962"/>
    <w:rsid w:val="00AC0D28"/>
    <w:rsid w:val="00AC0EE0"/>
    <w:rsid w:val="00AC1243"/>
    <w:rsid w:val="00AC12AF"/>
    <w:rsid w:val="00AC154F"/>
    <w:rsid w:val="00AC15E2"/>
    <w:rsid w:val="00AC1ADB"/>
    <w:rsid w:val="00AC1BBD"/>
    <w:rsid w:val="00AC1BC5"/>
    <w:rsid w:val="00AC1C1A"/>
    <w:rsid w:val="00AC1E08"/>
    <w:rsid w:val="00AC1E47"/>
    <w:rsid w:val="00AC1ED1"/>
    <w:rsid w:val="00AC2133"/>
    <w:rsid w:val="00AC2476"/>
    <w:rsid w:val="00AC2542"/>
    <w:rsid w:val="00AC2958"/>
    <w:rsid w:val="00AC2E21"/>
    <w:rsid w:val="00AC2E27"/>
    <w:rsid w:val="00AC2FDE"/>
    <w:rsid w:val="00AC3174"/>
    <w:rsid w:val="00AC3388"/>
    <w:rsid w:val="00AC3424"/>
    <w:rsid w:val="00AC34BE"/>
    <w:rsid w:val="00AC35F2"/>
    <w:rsid w:val="00AC362C"/>
    <w:rsid w:val="00AC362D"/>
    <w:rsid w:val="00AC36FA"/>
    <w:rsid w:val="00AC3D03"/>
    <w:rsid w:val="00AC3D63"/>
    <w:rsid w:val="00AC416D"/>
    <w:rsid w:val="00AC43E6"/>
    <w:rsid w:val="00AC4407"/>
    <w:rsid w:val="00AC463B"/>
    <w:rsid w:val="00AC4649"/>
    <w:rsid w:val="00AC4876"/>
    <w:rsid w:val="00AC49D8"/>
    <w:rsid w:val="00AC4BB6"/>
    <w:rsid w:val="00AC4CB6"/>
    <w:rsid w:val="00AC517E"/>
    <w:rsid w:val="00AC518D"/>
    <w:rsid w:val="00AC5192"/>
    <w:rsid w:val="00AC528E"/>
    <w:rsid w:val="00AC5451"/>
    <w:rsid w:val="00AC56F3"/>
    <w:rsid w:val="00AC57BB"/>
    <w:rsid w:val="00AC581B"/>
    <w:rsid w:val="00AC58FD"/>
    <w:rsid w:val="00AC5A9E"/>
    <w:rsid w:val="00AC5C26"/>
    <w:rsid w:val="00AC5C46"/>
    <w:rsid w:val="00AC5CEC"/>
    <w:rsid w:val="00AC5D61"/>
    <w:rsid w:val="00AC5E14"/>
    <w:rsid w:val="00AC5F86"/>
    <w:rsid w:val="00AC624F"/>
    <w:rsid w:val="00AC62DD"/>
    <w:rsid w:val="00AC63C2"/>
    <w:rsid w:val="00AC662E"/>
    <w:rsid w:val="00AC6652"/>
    <w:rsid w:val="00AC67B6"/>
    <w:rsid w:val="00AC6C23"/>
    <w:rsid w:val="00AC6D32"/>
    <w:rsid w:val="00AC6D3D"/>
    <w:rsid w:val="00AC70A1"/>
    <w:rsid w:val="00AC71D7"/>
    <w:rsid w:val="00AC7284"/>
    <w:rsid w:val="00AC7642"/>
    <w:rsid w:val="00AC772C"/>
    <w:rsid w:val="00AC77C8"/>
    <w:rsid w:val="00AC7A12"/>
    <w:rsid w:val="00AC7A26"/>
    <w:rsid w:val="00AC7A2F"/>
    <w:rsid w:val="00AC7B28"/>
    <w:rsid w:val="00AD000A"/>
    <w:rsid w:val="00AD053F"/>
    <w:rsid w:val="00AD0746"/>
    <w:rsid w:val="00AD0798"/>
    <w:rsid w:val="00AD08F9"/>
    <w:rsid w:val="00AD0911"/>
    <w:rsid w:val="00AD0953"/>
    <w:rsid w:val="00AD0C45"/>
    <w:rsid w:val="00AD0D5F"/>
    <w:rsid w:val="00AD0EA0"/>
    <w:rsid w:val="00AD0F0F"/>
    <w:rsid w:val="00AD0F9A"/>
    <w:rsid w:val="00AD100E"/>
    <w:rsid w:val="00AD11F3"/>
    <w:rsid w:val="00AD12CE"/>
    <w:rsid w:val="00AD1829"/>
    <w:rsid w:val="00AD1937"/>
    <w:rsid w:val="00AD19A4"/>
    <w:rsid w:val="00AD1B3D"/>
    <w:rsid w:val="00AD1B49"/>
    <w:rsid w:val="00AD1D61"/>
    <w:rsid w:val="00AD220B"/>
    <w:rsid w:val="00AD22BE"/>
    <w:rsid w:val="00AD2395"/>
    <w:rsid w:val="00AD2612"/>
    <w:rsid w:val="00AD277F"/>
    <w:rsid w:val="00AD27F9"/>
    <w:rsid w:val="00AD2A84"/>
    <w:rsid w:val="00AD2F75"/>
    <w:rsid w:val="00AD31C7"/>
    <w:rsid w:val="00AD356B"/>
    <w:rsid w:val="00AD3699"/>
    <w:rsid w:val="00AD373E"/>
    <w:rsid w:val="00AD382B"/>
    <w:rsid w:val="00AD38AA"/>
    <w:rsid w:val="00AD3B95"/>
    <w:rsid w:val="00AD3E79"/>
    <w:rsid w:val="00AD40B2"/>
    <w:rsid w:val="00AD49F2"/>
    <w:rsid w:val="00AD4A07"/>
    <w:rsid w:val="00AD4A59"/>
    <w:rsid w:val="00AD4C03"/>
    <w:rsid w:val="00AD4DF4"/>
    <w:rsid w:val="00AD4FAE"/>
    <w:rsid w:val="00AD51D3"/>
    <w:rsid w:val="00AD54BF"/>
    <w:rsid w:val="00AD54E9"/>
    <w:rsid w:val="00AD55EF"/>
    <w:rsid w:val="00AD56B6"/>
    <w:rsid w:val="00AD57CE"/>
    <w:rsid w:val="00AD588D"/>
    <w:rsid w:val="00AD5A47"/>
    <w:rsid w:val="00AD5BA4"/>
    <w:rsid w:val="00AD5EC0"/>
    <w:rsid w:val="00AD5F33"/>
    <w:rsid w:val="00AD6084"/>
    <w:rsid w:val="00AD6147"/>
    <w:rsid w:val="00AD619D"/>
    <w:rsid w:val="00AD64F3"/>
    <w:rsid w:val="00AD657B"/>
    <w:rsid w:val="00AD65FB"/>
    <w:rsid w:val="00AD663F"/>
    <w:rsid w:val="00AD6708"/>
    <w:rsid w:val="00AD686D"/>
    <w:rsid w:val="00AD69A3"/>
    <w:rsid w:val="00AD69E8"/>
    <w:rsid w:val="00AD6A93"/>
    <w:rsid w:val="00AD6EA4"/>
    <w:rsid w:val="00AD7265"/>
    <w:rsid w:val="00AD73B9"/>
    <w:rsid w:val="00AD7509"/>
    <w:rsid w:val="00AD75E0"/>
    <w:rsid w:val="00AD7608"/>
    <w:rsid w:val="00AD769A"/>
    <w:rsid w:val="00AD76DD"/>
    <w:rsid w:val="00AD798D"/>
    <w:rsid w:val="00AD7D4D"/>
    <w:rsid w:val="00AE0118"/>
    <w:rsid w:val="00AE01BF"/>
    <w:rsid w:val="00AE03A6"/>
    <w:rsid w:val="00AE0420"/>
    <w:rsid w:val="00AE0497"/>
    <w:rsid w:val="00AE0685"/>
    <w:rsid w:val="00AE06E5"/>
    <w:rsid w:val="00AE07FF"/>
    <w:rsid w:val="00AE08A2"/>
    <w:rsid w:val="00AE09D3"/>
    <w:rsid w:val="00AE0B37"/>
    <w:rsid w:val="00AE0C1F"/>
    <w:rsid w:val="00AE0C4B"/>
    <w:rsid w:val="00AE0D1C"/>
    <w:rsid w:val="00AE106D"/>
    <w:rsid w:val="00AE11A7"/>
    <w:rsid w:val="00AE13CF"/>
    <w:rsid w:val="00AE142E"/>
    <w:rsid w:val="00AE148F"/>
    <w:rsid w:val="00AE1610"/>
    <w:rsid w:val="00AE1625"/>
    <w:rsid w:val="00AE1746"/>
    <w:rsid w:val="00AE1957"/>
    <w:rsid w:val="00AE198D"/>
    <w:rsid w:val="00AE1A52"/>
    <w:rsid w:val="00AE1B2B"/>
    <w:rsid w:val="00AE1FFF"/>
    <w:rsid w:val="00AE20D1"/>
    <w:rsid w:val="00AE20FD"/>
    <w:rsid w:val="00AE22B8"/>
    <w:rsid w:val="00AE276A"/>
    <w:rsid w:val="00AE2F5D"/>
    <w:rsid w:val="00AE3174"/>
    <w:rsid w:val="00AE3350"/>
    <w:rsid w:val="00AE3686"/>
    <w:rsid w:val="00AE3947"/>
    <w:rsid w:val="00AE3D45"/>
    <w:rsid w:val="00AE3DFA"/>
    <w:rsid w:val="00AE3E21"/>
    <w:rsid w:val="00AE3F53"/>
    <w:rsid w:val="00AE40A0"/>
    <w:rsid w:val="00AE4154"/>
    <w:rsid w:val="00AE44A1"/>
    <w:rsid w:val="00AE44E9"/>
    <w:rsid w:val="00AE496E"/>
    <w:rsid w:val="00AE4A17"/>
    <w:rsid w:val="00AE4ACF"/>
    <w:rsid w:val="00AE4AD6"/>
    <w:rsid w:val="00AE4AEE"/>
    <w:rsid w:val="00AE4B09"/>
    <w:rsid w:val="00AE4BF4"/>
    <w:rsid w:val="00AE4D39"/>
    <w:rsid w:val="00AE4E7F"/>
    <w:rsid w:val="00AE4F71"/>
    <w:rsid w:val="00AE4F86"/>
    <w:rsid w:val="00AE5121"/>
    <w:rsid w:val="00AE5212"/>
    <w:rsid w:val="00AE5275"/>
    <w:rsid w:val="00AE5331"/>
    <w:rsid w:val="00AE5363"/>
    <w:rsid w:val="00AE5636"/>
    <w:rsid w:val="00AE57D4"/>
    <w:rsid w:val="00AE57E7"/>
    <w:rsid w:val="00AE5E4A"/>
    <w:rsid w:val="00AE5EAA"/>
    <w:rsid w:val="00AE6178"/>
    <w:rsid w:val="00AE61B3"/>
    <w:rsid w:val="00AE61F5"/>
    <w:rsid w:val="00AE62BB"/>
    <w:rsid w:val="00AE6468"/>
    <w:rsid w:val="00AE64C4"/>
    <w:rsid w:val="00AE655C"/>
    <w:rsid w:val="00AE65C0"/>
    <w:rsid w:val="00AE67A8"/>
    <w:rsid w:val="00AE6899"/>
    <w:rsid w:val="00AE6A0B"/>
    <w:rsid w:val="00AE6BA9"/>
    <w:rsid w:val="00AE6BE3"/>
    <w:rsid w:val="00AE6F9C"/>
    <w:rsid w:val="00AE706E"/>
    <w:rsid w:val="00AE71D1"/>
    <w:rsid w:val="00AE73C4"/>
    <w:rsid w:val="00AE73D5"/>
    <w:rsid w:val="00AE7434"/>
    <w:rsid w:val="00AE747A"/>
    <w:rsid w:val="00AE7776"/>
    <w:rsid w:val="00AE795F"/>
    <w:rsid w:val="00AE7A31"/>
    <w:rsid w:val="00AE7AC5"/>
    <w:rsid w:val="00AE7BED"/>
    <w:rsid w:val="00AE7D3B"/>
    <w:rsid w:val="00AE7F5C"/>
    <w:rsid w:val="00AE7F70"/>
    <w:rsid w:val="00AF0138"/>
    <w:rsid w:val="00AF015A"/>
    <w:rsid w:val="00AF01B6"/>
    <w:rsid w:val="00AF024B"/>
    <w:rsid w:val="00AF0311"/>
    <w:rsid w:val="00AF068A"/>
    <w:rsid w:val="00AF094E"/>
    <w:rsid w:val="00AF0A3A"/>
    <w:rsid w:val="00AF0C51"/>
    <w:rsid w:val="00AF0C6B"/>
    <w:rsid w:val="00AF0CA0"/>
    <w:rsid w:val="00AF0CCC"/>
    <w:rsid w:val="00AF0D69"/>
    <w:rsid w:val="00AF0E16"/>
    <w:rsid w:val="00AF0E36"/>
    <w:rsid w:val="00AF0F11"/>
    <w:rsid w:val="00AF144A"/>
    <w:rsid w:val="00AF175C"/>
    <w:rsid w:val="00AF17FF"/>
    <w:rsid w:val="00AF190A"/>
    <w:rsid w:val="00AF1946"/>
    <w:rsid w:val="00AF1F69"/>
    <w:rsid w:val="00AF22E9"/>
    <w:rsid w:val="00AF23F3"/>
    <w:rsid w:val="00AF2667"/>
    <w:rsid w:val="00AF279B"/>
    <w:rsid w:val="00AF289F"/>
    <w:rsid w:val="00AF2912"/>
    <w:rsid w:val="00AF2933"/>
    <w:rsid w:val="00AF2BD9"/>
    <w:rsid w:val="00AF2CA9"/>
    <w:rsid w:val="00AF2D8A"/>
    <w:rsid w:val="00AF2F8F"/>
    <w:rsid w:val="00AF3004"/>
    <w:rsid w:val="00AF3111"/>
    <w:rsid w:val="00AF31B5"/>
    <w:rsid w:val="00AF33B7"/>
    <w:rsid w:val="00AF39F5"/>
    <w:rsid w:val="00AF3A35"/>
    <w:rsid w:val="00AF3BE8"/>
    <w:rsid w:val="00AF3CA9"/>
    <w:rsid w:val="00AF3CC5"/>
    <w:rsid w:val="00AF439F"/>
    <w:rsid w:val="00AF4404"/>
    <w:rsid w:val="00AF44CF"/>
    <w:rsid w:val="00AF45A4"/>
    <w:rsid w:val="00AF468E"/>
    <w:rsid w:val="00AF4B20"/>
    <w:rsid w:val="00AF4BC7"/>
    <w:rsid w:val="00AF4BE0"/>
    <w:rsid w:val="00AF4C3D"/>
    <w:rsid w:val="00AF4C6F"/>
    <w:rsid w:val="00AF4C83"/>
    <w:rsid w:val="00AF4CA0"/>
    <w:rsid w:val="00AF4CA2"/>
    <w:rsid w:val="00AF4DA3"/>
    <w:rsid w:val="00AF4E13"/>
    <w:rsid w:val="00AF4F13"/>
    <w:rsid w:val="00AF5040"/>
    <w:rsid w:val="00AF50AC"/>
    <w:rsid w:val="00AF5521"/>
    <w:rsid w:val="00AF5529"/>
    <w:rsid w:val="00AF5551"/>
    <w:rsid w:val="00AF56DF"/>
    <w:rsid w:val="00AF57F0"/>
    <w:rsid w:val="00AF581E"/>
    <w:rsid w:val="00AF5879"/>
    <w:rsid w:val="00AF58FE"/>
    <w:rsid w:val="00AF5DB3"/>
    <w:rsid w:val="00AF5DED"/>
    <w:rsid w:val="00AF5F7D"/>
    <w:rsid w:val="00AF60C1"/>
    <w:rsid w:val="00AF6231"/>
    <w:rsid w:val="00AF6430"/>
    <w:rsid w:val="00AF6858"/>
    <w:rsid w:val="00AF6A64"/>
    <w:rsid w:val="00AF6A7A"/>
    <w:rsid w:val="00AF6DA1"/>
    <w:rsid w:val="00AF6DD4"/>
    <w:rsid w:val="00AF6E76"/>
    <w:rsid w:val="00AF6E7F"/>
    <w:rsid w:val="00AF70EB"/>
    <w:rsid w:val="00AF7105"/>
    <w:rsid w:val="00AF7277"/>
    <w:rsid w:val="00AF7339"/>
    <w:rsid w:val="00AF7369"/>
    <w:rsid w:val="00AF750F"/>
    <w:rsid w:val="00AF75C6"/>
    <w:rsid w:val="00AF76AC"/>
    <w:rsid w:val="00AF7A04"/>
    <w:rsid w:val="00AF7A47"/>
    <w:rsid w:val="00AF7C56"/>
    <w:rsid w:val="00AF7C87"/>
    <w:rsid w:val="00AF7F06"/>
    <w:rsid w:val="00AF7F5D"/>
    <w:rsid w:val="00B000E1"/>
    <w:rsid w:val="00B00135"/>
    <w:rsid w:val="00B0044A"/>
    <w:rsid w:val="00B00672"/>
    <w:rsid w:val="00B006BA"/>
    <w:rsid w:val="00B00946"/>
    <w:rsid w:val="00B0095B"/>
    <w:rsid w:val="00B009F5"/>
    <w:rsid w:val="00B00BF8"/>
    <w:rsid w:val="00B00FBD"/>
    <w:rsid w:val="00B00FE0"/>
    <w:rsid w:val="00B0121A"/>
    <w:rsid w:val="00B012C6"/>
    <w:rsid w:val="00B012E9"/>
    <w:rsid w:val="00B0137B"/>
    <w:rsid w:val="00B013D1"/>
    <w:rsid w:val="00B013E5"/>
    <w:rsid w:val="00B0158A"/>
    <w:rsid w:val="00B016D2"/>
    <w:rsid w:val="00B01818"/>
    <w:rsid w:val="00B01900"/>
    <w:rsid w:val="00B01A91"/>
    <w:rsid w:val="00B01AE2"/>
    <w:rsid w:val="00B01C0A"/>
    <w:rsid w:val="00B01D21"/>
    <w:rsid w:val="00B01D43"/>
    <w:rsid w:val="00B01E89"/>
    <w:rsid w:val="00B01EA1"/>
    <w:rsid w:val="00B01F38"/>
    <w:rsid w:val="00B01F6E"/>
    <w:rsid w:val="00B01FC8"/>
    <w:rsid w:val="00B022AF"/>
    <w:rsid w:val="00B0260D"/>
    <w:rsid w:val="00B02735"/>
    <w:rsid w:val="00B0277E"/>
    <w:rsid w:val="00B02AA0"/>
    <w:rsid w:val="00B02B5A"/>
    <w:rsid w:val="00B02BF1"/>
    <w:rsid w:val="00B02C73"/>
    <w:rsid w:val="00B02CF4"/>
    <w:rsid w:val="00B02F76"/>
    <w:rsid w:val="00B03136"/>
    <w:rsid w:val="00B032F2"/>
    <w:rsid w:val="00B03741"/>
    <w:rsid w:val="00B037E7"/>
    <w:rsid w:val="00B039B4"/>
    <w:rsid w:val="00B03DD1"/>
    <w:rsid w:val="00B041BB"/>
    <w:rsid w:val="00B04304"/>
    <w:rsid w:val="00B04380"/>
    <w:rsid w:val="00B044ED"/>
    <w:rsid w:val="00B047AD"/>
    <w:rsid w:val="00B04B1A"/>
    <w:rsid w:val="00B04B7D"/>
    <w:rsid w:val="00B04D88"/>
    <w:rsid w:val="00B04E0B"/>
    <w:rsid w:val="00B04F32"/>
    <w:rsid w:val="00B050A8"/>
    <w:rsid w:val="00B051D6"/>
    <w:rsid w:val="00B0552E"/>
    <w:rsid w:val="00B05532"/>
    <w:rsid w:val="00B058BA"/>
    <w:rsid w:val="00B058CB"/>
    <w:rsid w:val="00B05A25"/>
    <w:rsid w:val="00B05B8C"/>
    <w:rsid w:val="00B05C2F"/>
    <w:rsid w:val="00B05C30"/>
    <w:rsid w:val="00B05CCA"/>
    <w:rsid w:val="00B05D02"/>
    <w:rsid w:val="00B05D15"/>
    <w:rsid w:val="00B05D71"/>
    <w:rsid w:val="00B05E57"/>
    <w:rsid w:val="00B05ED9"/>
    <w:rsid w:val="00B06364"/>
    <w:rsid w:val="00B06454"/>
    <w:rsid w:val="00B0687B"/>
    <w:rsid w:val="00B06B6D"/>
    <w:rsid w:val="00B06C83"/>
    <w:rsid w:val="00B06D24"/>
    <w:rsid w:val="00B06E8C"/>
    <w:rsid w:val="00B073CC"/>
    <w:rsid w:val="00B0748B"/>
    <w:rsid w:val="00B0750C"/>
    <w:rsid w:val="00B07879"/>
    <w:rsid w:val="00B0787D"/>
    <w:rsid w:val="00B079E6"/>
    <w:rsid w:val="00B07B5C"/>
    <w:rsid w:val="00B07BF1"/>
    <w:rsid w:val="00B07C34"/>
    <w:rsid w:val="00B07E73"/>
    <w:rsid w:val="00B07FD0"/>
    <w:rsid w:val="00B1008D"/>
    <w:rsid w:val="00B10243"/>
    <w:rsid w:val="00B10323"/>
    <w:rsid w:val="00B10477"/>
    <w:rsid w:val="00B10693"/>
    <w:rsid w:val="00B10832"/>
    <w:rsid w:val="00B10865"/>
    <w:rsid w:val="00B10953"/>
    <w:rsid w:val="00B10AF9"/>
    <w:rsid w:val="00B10E3A"/>
    <w:rsid w:val="00B10ED9"/>
    <w:rsid w:val="00B11066"/>
    <w:rsid w:val="00B11158"/>
    <w:rsid w:val="00B112CB"/>
    <w:rsid w:val="00B11322"/>
    <w:rsid w:val="00B1134B"/>
    <w:rsid w:val="00B11846"/>
    <w:rsid w:val="00B11867"/>
    <w:rsid w:val="00B118C9"/>
    <w:rsid w:val="00B119B0"/>
    <w:rsid w:val="00B11B60"/>
    <w:rsid w:val="00B11F6A"/>
    <w:rsid w:val="00B12107"/>
    <w:rsid w:val="00B12184"/>
    <w:rsid w:val="00B122D6"/>
    <w:rsid w:val="00B123C4"/>
    <w:rsid w:val="00B12437"/>
    <w:rsid w:val="00B125C8"/>
    <w:rsid w:val="00B12601"/>
    <w:rsid w:val="00B12651"/>
    <w:rsid w:val="00B12B0B"/>
    <w:rsid w:val="00B12B71"/>
    <w:rsid w:val="00B12BA5"/>
    <w:rsid w:val="00B12CB4"/>
    <w:rsid w:val="00B12D21"/>
    <w:rsid w:val="00B12DDB"/>
    <w:rsid w:val="00B130F9"/>
    <w:rsid w:val="00B13543"/>
    <w:rsid w:val="00B1357E"/>
    <w:rsid w:val="00B13729"/>
    <w:rsid w:val="00B138E6"/>
    <w:rsid w:val="00B13BEE"/>
    <w:rsid w:val="00B13D5B"/>
    <w:rsid w:val="00B13F17"/>
    <w:rsid w:val="00B13F61"/>
    <w:rsid w:val="00B1421E"/>
    <w:rsid w:val="00B145B3"/>
    <w:rsid w:val="00B145FA"/>
    <w:rsid w:val="00B146E8"/>
    <w:rsid w:val="00B1476D"/>
    <w:rsid w:val="00B14AB9"/>
    <w:rsid w:val="00B14BE0"/>
    <w:rsid w:val="00B14DC0"/>
    <w:rsid w:val="00B14FDE"/>
    <w:rsid w:val="00B14FE0"/>
    <w:rsid w:val="00B15245"/>
    <w:rsid w:val="00B15292"/>
    <w:rsid w:val="00B155E9"/>
    <w:rsid w:val="00B157F5"/>
    <w:rsid w:val="00B1583A"/>
    <w:rsid w:val="00B15C1D"/>
    <w:rsid w:val="00B15FD0"/>
    <w:rsid w:val="00B160AF"/>
    <w:rsid w:val="00B162CC"/>
    <w:rsid w:val="00B16772"/>
    <w:rsid w:val="00B16F25"/>
    <w:rsid w:val="00B16FC5"/>
    <w:rsid w:val="00B17038"/>
    <w:rsid w:val="00B17358"/>
    <w:rsid w:val="00B17637"/>
    <w:rsid w:val="00B1776F"/>
    <w:rsid w:val="00B177E8"/>
    <w:rsid w:val="00B17878"/>
    <w:rsid w:val="00B17955"/>
    <w:rsid w:val="00B17A00"/>
    <w:rsid w:val="00B17C39"/>
    <w:rsid w:val="00B17C82"/>
    <w:rsid w:val="00B2025E"/>
    <w:rsid w:val="00B202AD"/>
    <w:rsid w:val="00B20376"/>
    <w:rsid w:val="00B20592"/>
    <w:rsid w:val="00B20858"/>
    <w:rsid w:val="00B209FB"/>
    <w:rsid w:val="00B20ADA"/>
    <w:rsid w:val="00B20B0D"/>
    <w:rsid w:val="00B20D7F"/>
    <w:rsid w:val="00B20E39"/>
    <w:rsid w:val="00B21056"/>
    <w:rsid w:val="00B210FE"/>
    <w:rsid w:val="00B211FB"/>
    <w:rsid w:val="00B212D0"/>
    <w:rsid w:val="00B214D6"/>
    <w:rsid w:val="00B21543"/>
    <w:rsid w:val="00B2189A"/>
    <w:rsid w:val="00B21A10"/>
    <w:rsid w:val="00B21A1C"/>
    <w:rsid w:val="00B21ABE"/>
    <w:rsid w:val="00B21B25"/>
    <w:rsid w:val="00B21B47"/>
    <w:rsid w:val="00B21CB7"/>
    <w:rsid w:val="00B21F2B"/>
    <w:rsid w:val="00B220A1"/>
    <w:rsid w:val="00B22401"/>
    <w:rsid w:val="00B226D9"/>
    <w:rsid w:val="00B2293A"/>
    <w:rsid w:val="00B22A9F"/>
    <w:rsid w:val="00B22BF0"/>
    <w:rsid w:val="00B22DEB"/>
    <w:rsid w:val="00B23002"/>
    <w:rsid w:val="00B23292"/>
    <w:rsid w:val="00B234A5"/>
    <w:rsid w:val="00B235E5"/>
    <w:rsid w:val="00B236B9"/>
    <w:rsid w:val="00B236F3"/>
    <w:rsid w:val="00B238E1"/>
    <w:rsid w:val="00B23974"/>
    <w:rsid w:val="00B239C6"/>
    <w:rsid w:val="00B23BCB"/>
    <w:rsid w:val="00B23D1F"/>
    <w:rsid w:val="00B23D87"/>
    <w:rsid w:val="00B23F58"/>
    <w:rsid w:val="00B24038"/>
    <w:rsid w:val="00B242B3"/>
    <w:rsid w:val="00B24317"/>
    <w:rsid w:val="00B2442A"/>
    <w:rsid w:val="00B246D6"/>
    <w:rsid w:val="00B246E2"/>
    <w:rsid w:val="00B2492C"/>
    <w:rsid w:val="00B2496A"/>
    <w:rsid w:val="00B24B2E"/>
    <w:rsid w:val="00B24B43"/>
    <w:rsid w:val="00B24BE7"/>
    <w:rsid w:val="00B24FA5"/>
    <w:rsid w:val="00B251A8"/>
    <w:rsid w:val="00B251C1"/>
    <w:rsid w:val="00B25327"/>
    <w:rsid w:val="00B25440"/>
    <w:rsid w:val="00B25912"/>
    <w:rsid w:val="00B25926"/>
    <w:rsid w:val="00B25C34"/>
    <w:rsid w:val="00B25E78"/>
    <w:rsid w:val="00B261AF"/>
    <w:rsid w:val="00B2646C"/>
    <w:rsid w:val="00B265AF"/>
    <w:rsid w:val="00B26694"/>
    <w:rsid w:val="00B2681E"/>
    <w:rsid w:val="00B26951"/>
    <w:rsid w:val="00B269C5"/>
    <w:rsid w:val="00B26A83"/>
    <w:rsid w:val="00B26D14"/>
    <w:rsid w:val="00B27029"/>
    <w:rsid w:val="00B274CB"/>
    <w:rsid w:val="00B27950"/>
    <w:rsid w:val="00B27AC0"/>
    <w:rsid w:val="00B27B2B"/>
    <w:rsid w:val="00B27B62"/>
    <w:rsid w:val="00B27BEC"/>
    <w:rsid w:val="00B27D4C"/>
    <w:rsid w:val="00B3017D"/>
    <w:rsid w:val="00B30229"/>
    <w:rsid w:val="00B30430"/>
    <w:rsid w:val="00B30496"/>
    <w:rsid w:val="00B306EB"/>
    <w:rsid w:val="00B30B63"/>
    <w:rsid w:val="00B30F2A"/>
    <w:rsid w:val="00B31025"/>
    <w:rsid w:val="00B310AD"/>
    <w:rsid w:val="00B311ED"/>
    <w:rsid w:val="00B312B9"/>
    <w:rsid w:val="00B3143C"/>
    <w:rsid w:val="00B315F8"/>
    <w:rsid w:val="00B316BE"/>
    <w:rsid w:val="00B31714"/>
    <w:rsid w:val="00B31754"/>
    <w:rsid w:val="00B317D4"/>
    <w:rsid w:val="00B31B83"/>
    <w:rsid w:val="00B31BFC"/>
    <w:rsid w:val="00B31C64"/>
    <w:rsid w:val="00B32072"/>
    <w:rsid w:val="00B32095"/>
    <w:rsid w:val="00B32304"/>
    <w:rsid w:val="00B324E3"/>
    <w:rsid w:val="00B3265D"/>
    <w:rsid w:val="00B326D2"/>
    <w:rsid w:val="00B326ED"/>
    <w:rsid w:val="00B327C7"/>
    <w:rsid w:val="00B32896"/>
    <w:rsid w:val="00B32C75"/>
    <w:rsid w:val="00B32C9B"/>
    <w:rsid w:val="00B32D4B"/>
    <w:rsid w:val="00B32D9F"/>
    <w:rsid w:val="00B32DAF"/>
    <w:rsid w:val="00B32E2D"/>
    <w:rsid w:val="00B32F54"/>
    <w:rsid w:val="00B33018"/>
    <w:rsid w:val="00B33149"/>
    <w:rsid w:val="00B33418"/>
    <w:rsid w:val="00B33610"/>
    <w:rsid w:val="00B337FE"/>
    <w:rsid w:val="00B3380A"/>
    <w:rsid w:val="00B3389A"/>
    <w:rsid w:val="00B338CA"/>
    <w:rsid w:val="00B33A64"/>
    <w:rsid w:val="00B33CAF"/>
    <w:rsid w:val="00B33DA4"/>
    <w:rsid w:val="00B34043"/>
    <w:rsid w:val="00B340E6"/>
    <w:rsid w:val="00B3410A"/>
    <w:rsid w:val="00B3413D"/>
    <w:rsid w:val="00B34186"/>
    <w:rsid w:val="00B341CB"/>
    <w:rsid w:val="00B3428F"/>
    <w:rsid w:val="00B342B2"/>
    <w:rsid w:val="00B34349"/>
    <w:rsid w:val="00B345AF"/>
    <w:rsid w:val="00B347E9"/>
    <w:rsid w:val="00B34874"/>
    <w:rsid w:val="00B34A68"/>
    <w:rsid w:val="00B34DE8"/>
    <w:rsid w:val="00B34EE6"/>
    <w:rsid w:val="00B34F24"/>
    <w:rsid w:val="00B35260"/>
    <w:rsid w:val="00B35274"/>
    <w:rsid w:val="00B352E7"/>
    <w:rsid w:val="00B35386"/>
    <w:rsid w:val="00B353A9"/>
    <w:rsid w:val="00B35437"/>
    <w:rsid w:val="00B359F2"/>
    <w:rsid w:val="00B35BA6"/>
    <w:rsid w:val="00B35E19"/>
    <w:rsid w:val="00B35E8B"/>
    <w:rsid w:val="00B35FC1"/>
    <w:rsid w:val="00B3601D"/>
    <w:rsid w:val="00B36079"/>
    <w:rsid w:val="00B360C3"/>
    <w:rsid w:val="00B36110"/>
    <w:rsid w:val="00B362AD"/>
    <w:rsid w:val="00B3655A"/>
    <w:rsid w:val="00B36597"/>
    <w:rsid w:val="00B3674E"/>
    <w:rsid w:val="00B3689F"/>
    <w:rsid w:val="00B368E8"/>
    <w:rsid w:val="00B3696B"/>
    <w:rsid w:val="00B36A11"/>
    <w:rsid w:val="00B36BCC"/>
    <w:rsid w:val="00B36D5F"/>
    <w:rsid w:val="00B36E8F"/>
    <w:rsid w:val="00B3702B"/>
    <w:rsid w:val="00B37052"/>
    <w:rsid w:val="00B374DC"/>
    <w:rsid w:val="00B37930"/>
    <w:rsid w:val="00B379F0"/>
    <w:rsid w:val="00B37BFA"/>
    <w:rsid w:val="00B37C27"/>
    <w:rsid w:val="00B37EE0"/>
    <w:rsid w:val="00B37F2A"/>
    <w:rsid w:val="00B40046"/>
    <w:rsid w:val="00B40223"/>
    <w:rsid w:val="00B40238"/>
    <w:rsid w:val="00B4029D"/>
    <w:rsid w:val="00B402BC"/>
    <w:rsid w:val="00B402D4"/>
    <w:rsid w:val="00B4031E"/>
    <w:rsid w:val="00B4042F"/>
    <w:rsid w:val="00B4043B"/>
    <w:rsid w:val="00B40887"/>
    <w:rsid w:val="00B40B30"/>
    <w:rsid w:val="00B40CF2"/>
    <w:rsid w:val="00B40D02"/>
    <w:rsid w:val="00B40FC0"/>
    <w:rsid w:val="00B41238"/>
    <w:rsid w:val="00B41266"/>
    <w:rsid w:val="00B41330"/>
    <w:rsid w:val="00B413FE"/>
    <w:rsid w:val="00B416DC"/>
    <w:rsid w:val="00B416DD"/>
    <w:rsid w:val="00B41708"/>
    <w:rsid w:val="00B417DE"/>
    <w:rsid w:val="00B418D9"/>
    <w:rsid w:val="00B41916"/>
    <w:rsid w:val="00B41A10"/>
    <w:rsid w:val="00B41AD6"/>
    <w:rsid w:val="00B41B62"/>
    <w:rsid w:val="00B41C13"/>
    <w:rsid w:val="00B41C2B"/>
    <w:rsid w:val="00B41F6A"/>
    <w:rsid w:val="00B42010"/>
    <w:rsid w:val="00B42015"/>
    <w:rsid w:val="00B422EE"/>
    <w:rsid w:val="00B4233F"/>
    <w:rsid w:val="00B4240C"/>
    <w:rsid w:val="00B427E8"/>
    <w:rsid w:val="00B428EF"/>
    <w:rsid w:val="00B42A8E"/>
    <w:rsid w:val="00B42AC3"/>
    <w:rsid w:val="00B42B5C"/>
    <w:rsid w:val="00B42CBF"/>
    <w:rsid w:val="00B42D41"/>
    <w:rsid w:val="00B43274"/>
    <w:rsid w:val="00B434A6"/>
    <w:rsid w:val="00B43610"/>
    <w:rsid w:val="00B436C3"/>
    <w:rsid w:val="00B43731"/>
    <w:rsid w:val="00B43819"/>
    <w:rsid w:val="00B43946"/>
    <w:rsid w:val="00B43967"/>
    <w:rsid w:val="00B43AB6"/>
    <w:rsid w:val="00B43ACC"/>
    <w:rsid w:val="00B43C30"/>
    <w:rsid w:val="00B43F82"/>
    <w:rsid w:val="00B43FE2"/>
    <w:rsid w:val="00B443C1"/>
    <w:rsid w:val="00B445F3"/>
    <w:rsid w:val="00B4464F"/>
    <w:rsid w:val="00B447D1"/>
    <w:rsid w:val="00B449F1"/>
    <w:rsid w:val="00B44A0A"/>
    <w:rsid w:val="00B44FB1"/>
    <w:rsid w:val="00B45019"/>
    <w:rsid w:val="00B4505F"/>
    <w:rsid w:val="00B45197"/>
    <w:rsid w:val="00B451BB"/>
    <w:rsid w:val="00B45319"/>
    <w:rsid w:val="00B453A4"/>
    <w:rsid w:val="00B457C9"/>
    <w:rsid w:val="00B45938"/>
    <w:rsid w:val="00B459B1"/>
    <w:rsid w:val="00B45B08"/>
    <w:rsid w:val="00B45B2D"/>
    <w:rsid w:val="00B45C13"/>
    <w:rsid w:val="00B45DB4"/>
    <w:rsid w:val="00B45F16"/>
    <w:rsid w:val="00B45F4F"/>
    <w:rsid w:val="00B46477"/>
    <w:rsid w:val="00B46776"/>
    <w:rsid w:val="00B4682E"/>
    <w:rsid w:val="00B46B83"/>
    <w:rsid w:val="00B46D5A"/>
    <w:rsid w:val="00B46D5D"/>
    <w:rsid w:val="00B46E77"/>
    <w:rsid w:val="00B46E86"/>
    <w:rsid w:val="00B4714A"/>
    <w:rsid w:val="00B471FB"/>
    <w:rsid w:val="00B472C3"/>
    <w:rsid w:val="00B4756B"/>
    <w:rsid w:val="00B479DB"/>
    <w:rsid w:val="00B47A5B"/>
    <w:rsid w:val="00B47ABF"/>
    <w:rsid w:val="00B47B55"/>
    <w:rsid w:val="00B47BC6"/>
    <w:rsid w:val="00B47BD2"/>
    <w:rsid w:val="00B47C00"/>
    <w:rsid w:val="00B47E49"/>
    <w:rsid w:val="00B47ECB"/>
    <w:rsid w:val="00B47ED9"/>
    <w:rsid w:val="00B50480"/>
    <w:rsid w:val="00B5050F"/>
    <w:rsid w:val="00B5060D"/>
    <w:rsid w:val="00B50622"/>
    <w:rsid w:val="00B50641"/>
    <w:rsid w:val="00B5078F"/>
    <w:rsid w:val="00B509C7"/>
    <w:rsid w:val="00B50DE6"/>
    <w:rsid w:val="00B51008"/>
    <w:rsid w:val="00B5107F"/>
    <w:rsid w:val="00B511F9"/>
    <w:rsid w:val="00B5128A"/>
    <w:rsid w:val="00B512AD"/>
    <w:rsid w:val="00B5134B"/>
    <w:rsid w:val="00B517E5"/>
    <w:rsid w:val="00B51925"/>
    <w:rsid w:val="00B5198C"/>
    <w:rsid w:val="00B51A37"/>
    <w:rsid w:val="00B51C2A"/>
    <w:rsid w:val="00B51DA9"/>
    <w:rsid w:val="00B51F6B"/>
    <w:rsid w:val="00B51F75"/>
    <w:rsid w:val="00B51F81"/>
    <w:rsid w:val="00B5204A"/>
    <w:rsid w:val="00B52149"/>
    <w:rsid w:val="00B5227D"/>
    <w:rsid w:val="00B522AD"/>
    <w:rsid w:val="00B52393"/>
    <w:rsid w:val="00B523D7"/>
    <w:rsid w:val="00B52525"/>
    <w:rsid w:val="00B52A20"/>
    <w:rsid w:val="00B532C9"/>
    <w:rsid w:val="00B532CB"/>
    <w:rsid w:val="00B53346"/>
    <w:rsid w:val="00B534E5"/>
    <w:rsid w:val="00B535EA"/>
    <w:rsid w:val="00B53A58"/>
    <w:rsid w:val="00B53D6F"/>
    <w:rsid w:val="00B53E37"/>
    <w:rsid w:val="00B53E4E"/>
    <w:rsid w:val="00B53E81"/>
    <w:rsid w:val="00B53F85"/>
    <w:rsid w:val="00B53FB9"/>
    <w:rsid w:val="00B53FDA"/>
    <w:rsid w:val="00B5405C"/>
    <w:rsid w:val="00B54211"/>
    <w:rsid w:val="00B54280"/>
    <w:rsid w:val="00B542CC"/>
    <w:rsid w:val="00B543D1"/>
    <w:rsid w:val="00B5440D"/>
    <w:rsid w:val="00B545AD"/>
    <w:rsid w:val="00B549D9"/>
    <w:rsid w:val="00B54B72"/>
    <w:rsid w:val="00B54D99"/>
    <w:rsid w:val="00B54DB3"/>
    <w:rsid w:val="00B550D7"/>
    <w:rsid w:val="00B550F3"/>
    <w:rsid w:val="00B555EA"/>
    <w:rsid w:val="00B55662"/>
    <w:rsid w:val="00B55855"/>
    <w:rsid w:val="00B55C14"/>
    <w:rsid w:val="00B55EE3"/>
    <w:rsid w:val="00B562FD"/>
    <w:rsid w:val="00B565D2"/>
    <w:rsid w:val="00B56857"/>
    <w:rsid w:val="00B56933"/>
    <w:rsid w:val="00B56A31"/>
    <w:rsid w:val="00B56FFB"/>
    <w:rsid w:val="00B57343"/>
    <w:rsid w:val="00B578AE"/>
    <w:rsid w:val="00B579A0"/>
    <w:rsid w:val="00B57A5C"/>
    <w:rsid w:val="00B57B70"/>
    <w:rsid w:val="00B603B3"/>
    <w:rsid w:val="00B60414"/>
    <w:rsid w:val="00B60504"/>
    <w:rsid w:val="00B6066E"/>
    <w:rsid w:val="00B60769"/>
    <w:rsid w:val="00B6083C"/>
    <w:rsid w:val="00B608D6"/>
    <w:rsid w:val="00B608F6"/>
    <w:rsid w:val="00B609D1"/>
    <w:rsid w:val="00B60A03"/>
    <w:rsid w:val="00B60A73"/>
    <w:rsid w:val="00B60A8C"/>
    <w:rsid w:val="00B60ABE"/>
    <w:rsid w:val="00B60B29"/>
    <w:rsid w:val="00B60B95"/>
    <w:rsid w:val="00B60BF0"/>
    <w:rsid w:val="00B60CCE"/>
    <w:rsid w:val="00B60DE1"/>
    <w:rsid w:val="00B60E30"/>
    <w:rsid w:val="00B61065"/>
    <w:rsid w:val="00B61271"/>
    <w:rsid w:val="00B612A9"/>
    <w:rsid w:val="00B6139C"/>
    <w:rsid w:val="00B613B9"/>
    <w:rsid w:val="00B615E0"/>
    <w:rsid w:val="00B618BF"/>
    <w:rsid w:val="00B61A1B"/>
    <w:rsid w:val="00B61A26"/>
    <w:rsid w:val="00B61B15"/>
    <w:rsid w:val="00B61BA8"/>
    <w:rsid w:val="00B61BCA"/>
    <w:rsid w:val="00B61DC0"/>
    <w:rsid w:val="00B61EC5"/>
    <w:rsid w:val="00B62094"/>
    <w:rsid w:val="00B6230C"/>
    <w:rsid w:val="00B62658"/>
    <w:rsid w:val="00B6277A"/>
    <w:rsid w:val="00B62897"/>
    <w:rsid w:val="00B62C94"/>
    <w:rsid w:val="00B62D1E"/>
    <w:rsid w:val="00B62D33"/>
    <w:rsid w:val="00B63034"/>
    <w:rsid w:val="00B63041"/>
    <w:rsid w:val="00B631CC"/>
    <w:rsid w:val="00B63438"/>
    <w:rsid w:val="00B635AF"/>
    <w:rsid w:val="00B637AE"/>
    <w:rsid w:val="00B6398A"/>
    <w:rsid w:val="00B639DC"/>
    <w:rsid w:val="00B639E7"/>
    <w:rsid w:val="00B63C46"/>
    <w:rsid w:val="00B64019"/>
    <w:rsid w:val="00B64344"/>
    <w:rsid w:val="00B64374"/>
    <w:rsid w:val="00B643EB"/>
    <w:rsid w:val="00B6465B"/>
    <w:rsid w:val="00B647C4"/>
    <w:rsid w:val="00B64830"/>
    <w:rsid w:val="00B6488F"/>
    <w:rsid w:val="00B64A0C"/>
    <w:rsid w:val="00B64AA1"/>
    <w:rsid w:val="00B64F47"/>
    <w:rsid w:val="00B65034"/>
    <w:rsid w:val="00B65103"/>
    <w:rsid w:val="00B65125"/>
    <w:rsid w:val="00B653B8"/>
    <w:rsid w:val="00B654F1"/>
    <w:rsid w:val="00B65614"/>
    <w:rsid w:val="00B6569A"/>
    <w:rsid w:val="00B659AB"/>
    <w:rsid w:val="00B659F1"/>
    <w:rsid w:val="00B65D37"/>
    <w:rsid w:val="00B65F48"/>
    <w:rsid w:val="00B66245"/>
    <w:rsid w:val="00B66259"/>
    <w:rsid w:val="00B6638A"/>
    <w:rsid w:val="00B66B30"/>
    <w:rsid w:val="00B66C71"/>
    <w:rsid w:val="00B66D11"/>
    <w:rsid w:val="00B66D5F"/>
    <w:rsid w:val="00B6719E"/>
    <w:rsid w:val="00B671A2"/>
    <w:rsid w:val="00B671F7"/>
    <w:rsid w:val="00B672C0"/>
    <w:rsid w:val="00B67488"/>
    <w:rsid w:val="00B677E9"/>
    <w:rsid w:val="00B67849"/>
    <w:rsid w:val="00B67882"/>
    <w:rsid w:val="00B678D9"/>
    <w:rsid w:val="00B6791D"/>
    <w:rsid w:val="00B67B54"/>
    <w:rsid w:val="00B67D16"/>
    <w:rsid w:val="00B703BF"/>
    <w:rsid w:val="00B704B5"/>
    <w:rsid w:val="00B704FC"/>
    <w:rsid w:val="00B70644"/>
    <w:rsid w:val="00B70866"/>
    <w:rsid w:val="00B708FE"/>
    <w:rsid w:val="00B7094A"/>
    <w:rsid w:val="00B7098A"/>
    <w:rsid w:val="00B70A26"/>
    <w:rsid w:val="00B70AF0"/>
    <w:rsid w:val="00B70DC7"/>
    <w:rsid w:val="00B70DE5"/>
    <w:rsid w:val="00B7118E"/>
    <w:rsid w:val="00B711B5"/>
    <w:rsid w:val="00B711CB"/>
    <w:rsid w:val="00B713EB"/>
    <w:rsid w:val="00B71460"/>
    <w:rsid w:val="00B716D1"/>
    <w:rsid w:val="00B717E3"/>
    <w:rsid w:val="00B71904"/>
    <w:rsid w:val="00B71961"/>
    <w:rsid w:val="00B71A7E"/>
    <w:rsid w:val="00B71B75"/>
    <w:rsid w:val="00B71D6F"/>
    <w:rsid w:val="00B7211A"/>
    <w:rsid w:val="00B721C5"/>
    <w:rsid w:val="00B722A5"/>
    <w:rsid w:val="00B72439"/>
    <w:rsid w:val="00B7263D"/>
    <w:rsid w:val="00B727EC"/>
    <w:rsid w:val="00B72CEB"/>
    <w:rsid w:val="00B72DE1"/>
    <w:rsid w:val="00B72FAC"/>
    <w:rsid w:val="00B7312A"/>
    <w:rsid w:val="00B732EC"/>
    <w:rsid w:val="00B7336A"/>
    <w:rsid w:val="00B733AD"/>
    <w:rsid w:val="00B73412"/>
    <w:rsid w:val="00B73543"/>
    <w:rsid w:val="00B73642"/>
    <w:rsid w:val="00B736EE"/>
    <w:rsid w:val="00B737F1"/>
    <w:rsid w:val="00B73A7C"/>
    <w:rsid w:val="00B73CA5"/>
    <w:rsid w:val="00B73CD8"/>
    <w:rsid w:val="00B73EFF"/>
    <w:rsid w:val="00B73F36"/>
    <w:rsid w:val="00B73F5E"/>
    <w:rsid w:val="00B744EF"/>
    <w:rsid w:val="00B74580"/>
    <w:rsid w:val="00B7473E"/>
    <w:rsid w:val="00B74A34"/>
    <w:rsid w:val="00B74D07"/>
    <w:rsid w:val="00B74D73"/>
    <w:rsid w:val="00B74DD4"/>
    <w:rsid w:val="00B74F06"/>
    <w:rsid w:val="00B74F13"/>
    <w:rsid w:val="00B74FAD"/>
    <w:rsid w:val="00B74FDA"/>
    <w:rsid w:val="00B7527F"/>
    <w:rsid w:val="00B7538F"/>
    <w:rsid w:val="00B756FC"/>
    <w:rsid w:val="00B7586F"/>
    <w:rsid w:val="00B759DC"/>
    <w:rsid w:val="00B75A55"/>
    <w:rsid w:val="00B75D42"/>
    <w:rsid w:val="00B75DCE"/>
    <w:rsid w:val="00B75E15"/>
    <w:rsid w:val="00B75EAA"/>
    <w:rsid w:val="00B762B5"/>
    <w:rsid w:val="00B765B2"/>
    <w:rsid w:val="00B76633"/>
    <w:rsid w:val="00B76884"/>
    <w:rsid w:val="00B768B6"/>
    <w:rsid w:val="00B7706C"/>
    <w:rsid w:val="00B7724D"/>
    <w:rsid w:val="00B774CB"/>
    <w:rsid w:val="00B774E9"/>
    <w:rsid w:val="00B77542"/>
    <w:rsid w:val="00B77CE7"/>
    <w:rsid w:val="00B77D1D"/>
    <w:rsid w:val="00B80003"/>
    <w:rsid w:val="00B80007"/>
    <w:rsid w:val="00B800F8"/>
    <w:rsid w:val="00B80163"/>
    <w:rsid w:val="00B801C5"/>
    <w:rsid w:val="00B805F3"/>
    <w:rsid w:val="00B807DE"/>
    <w:rsid w:val="00B80866"/>
    <w:rsid w:val="00B809BE"/>
    <w:rsid w:val="00B80B67"/>
    <w:rsid w:val="00B80E47"/>
    <w:rsid w:val="00B811A8"/>
    <w:rsid w:val="00B81375"/>
    <w:rsid w:val="00B813FF"/>
    <w:rsid w:val="00B8169B"/>
    <w:rsid w:val="00B817C6"/>
    <w:rsid w:val="00B81829"/>
    <w:rsid w:val="00B818EE"/>
    <w:rsid w:val="00B81A2B"/>
    <w:rsid w:val="00B81AB2"/>
    <w:rsid w:val="00B82036"/>
    <w:rsid w:val="00B8241B"/>
    <w:rsid w:val="00B82561"/>
    <w:rsid w:val="00B8257F"/>
    <w:rsid w:val="00B82639"/>
    <w:rsid w:val="00B82A15"/>
    <w:rsid w:val="00B82A4A"/>
    <w:rsid w:val="00B82AA7"/>
    <w:rsid w:val="00B82C2F"/>
    <w:rsid w:val="00B82F1B"/>
    <w:rsid w:val="00B830D1"/>
    <w:rsid w:val="00B8312C"/>
    <w:rsid w:val="00B8328A"/>
    <w:rsid w:val="00B83322"/>
    <w:rsid w:val="00B833AA"/>
    <w:rsid w:val="00B835D9"/>
    <w:rsid w:val="00B83807"/>
    <w:rsid w:val="00B839AB"/>
    <w:rsid w:val="00B83A30"/>
    <w:rsid w:val="00B83DA9"/>
    <w:rsid w:val="00B83FBA"/>
    <w:rsid w:val="00B84060"/>
    <w:rsid w:val="00B840FB"/>
    <w:rsid w:val="00B8421E"/>
    <w:rsid w:val="00B8424C"/>
    <w:rsid w:val="00B842D3"/>
    <w:rsid w:val="00B84676"/>
    <w:rsid w:val="00B84C65"/>
    <w:rsid w:val="00B84C77"/>
    <w:rsid w:val="00B84D8F"/>
    <w:rsid w:val="00B84DCA"/>
    <w:rsid w:val="00B8510F"/>
    <w:rsid w:val="00B8511A"/>
    <w:rsid w:val="00B85212"/>
    <w:rsid w:val="00B8553E"/>
    <w:rsid w:val="00B856FB"/>
    <w:rsid w:val="00B85722"/>
    <w:rsid w:val="00B85777"/>
    <w:rsid w:val="00B8582D"/>
    <w:rsid w:val="00B8582E"/>
    <w:rsid w:val="00B85987"/>
    <w:rsid w:val="00B85A2C"/>
    <w:rsid w:val="00B85B00"/>
    <w:rsid w:val="00B85CB1"/>
    <w:rsid w:val="00B85FAE"/>
    <w:rsid w:val="00B86068"/>
    <w:rsid w:val="00B8626F"/>
    <w:rsid w:val="00B866F3"/>
    <w:rsid w:val="00B8678C"/>
    <w:rsid w:val="00B86927"/>
    <w:rsid w:val="00B86B1C"/>
    <w:rsid w:val="00B86C58"/>
    <w:rsid w:val="00B86EFD"/>
    <w:rsid w:val="00B86F84"/>
    <w:rsid w:val="00B8714F"/>
    <w:rsid w:val="00B87254"/>
    <w:rsid w:val="00B873BD"/>
    <w:rsid w:val="00B87693"/>
    <w:rsid w:val="00B877D5"/>
    <w:rsid w:val="00B87802"/>
    <w:rsid w:val="00B8780A"/>
    <w:rsid w:val="00B87E54"/>
    <w:rsid w:val="00B901CD"/>
    <w:rsid w:val="00B901E4"/>
    <w:rsid w:val="00B9035A"/>
    <w:rsid w:val="00B908B1"/>
    <w:rsid w:val="00B908D8"/>
    <w:rsid w:val="00B90903"/>
    <w:rsid w:val="00B90BF3"/>
    <w:rsid w:val="00B90F56"/>
    <w:rsid w:val="00B910D5"/>
    <w:rsid w:val="00B912F6"/>
    <w:rsid w:val="00B91400"/>
    <w:rsid w:val="00B915A1"/>
    <w:rsid w:val="00B9166A"/>
    <w:rsid w:val="00B9186C"/>
    <w:rsid w:val="00B9186E"/>
    <w:rsid w:val="00B91A43"/>
    <w:rsid w:val="00B91B0C"/>
    <w:rsid w:val="00B91E57"/>
    <w:rsid w:val="00B91F2C"/>
    <w:rsid w:val="00B91FBB"/>
    <w:rsid w:val="00B9205D"/>
    <w:rsid w:val="00B920CB"/>
    <w:rsid w:val="00B9282A"/>
    <w:rsid w:val="00B92847"/>
    <w:rsid w:val="00B92881"/>
    <w:rsid w:val="00B92993"/>
    <w:rsid w:val="00B92DFF"/>
    <w:rsid w:val="00B92EC3"/>
    <w:rsid w:val="00B92FD0"/>
    <w:rsid w:val="00B92FDC"/>
    <w:rsid w:val="00B9321B"/>
    <w:rsid w:val="00B93282"/>
    <w:rsid w:val="00B9346E"/>
    <w:rsid w:val="00B936EB"/>
    <w:rsid w:val="00B9374A"/>
    <w:rsid w:val="00B9393F"/>
    <w:rsid w:val="00B93A21"/>
    <w:rsid w:val="00B93A28"/>
    <w:rsid w:val="00B93D5E"/>
    <w:rsid w:val="00B93DBD"/>
    <w:rsid w:val="00B9401F"/>
    <w:rsid w:val="00B942F7"/>
    <w:rsid w:val="00B94342"/>
    <w:rsid w:val="00B94507"/>
    <w:rsid w:val="00B945BE"/>
    <w:rsid w:val="00B947DD"/>
    <w:rsid w:val="00B9481D"/>
    <w:rsid w:val="00B94876"/>
    <w:rsid w:val="00B94912"/>
    <w:rsid w:val="00B94927"/>
    <w:rsid w:val="00B94BD7"/>
    <w:rsid w:val="00B94C2B"/>
    <w:rsid w:val="00B94C72"/>
    <w:rsid w:val="00B94CBE"/>
    <w:rsid w:val="00B94CEE"/>
    <w:rsid w:val="00B94D2F"/>
    <w:rsid w:val="00B9529F"/>
    <w:rsid w:val="00B95349"/>
    <w:rsid w:val="00B953B1"/>
    <w:rsid w:val="00B954E0"/>
    <w:rsid w:val="00B9554E"/>
    <w:rsid w:val="00B959E6"/>
    <w:rsid w:val="00B95A27"/>
    <w:rsid w:val="00B95A3E"/>
    <w:rsid w:val="00B95A96"/>
    <w:rsid w:val="00B95D4B"/>
    <w:rsid w:val="00B95D8F"/>
    <w:rsid w:val="00B9620E"/>
    <w:rsid w:val="00B9626B"/>
    <w:rsid w:val="00B963B6"/>
    <w:rsid w:val="00B96593"/>
    <w:rsid w:val="00B968C5"/>
    <w:rsid w:val="00B969A8"/>
    <w:rsid w:val="00B96EA7"/>
    <w:rsid w:val="00B97081"/>
    <w:rsid w:val="00B970BF"/>
    <w:rsid w:val="00B97151"/>
    <w:rsid w:val="00B971A0"/>
    <w:rsid w:val="00B971A6"/>
    <w:rsid w:val="00B971FD"/>
    <w:rsid w:val="00B97294"/>
    <w:rsid w:val="00B972FB"/>
    <w:rsid w:val="00B9730C"/>
    <w:rsid w:val="00B97476"/>
    <w:rsid w:val="00B97535"/>
    <w:rsid w:val="00B97632"/>
    <w:rsid w:val="00B976EF"/>
    <w:rsid w:val="00B97A1B"/>
    <w:rsid w:val="00B97A69"/>
    <w:rsid w:val="00B97A75"/>
    <w:rsid w:val="00B97FCA"/>
    <w:rsid w:val="00BA00CF"/>
    <w:rsid w:val="00BA0100"/>
    <w:rsid w:val="00BA019F"/>
    <w:rsid w:val="00BA01D9"/>
    <w:rsid w:val="00BA0228"/>
    <w:rsid w:val="00BA0378"/>
    <w:rsid w:val="00BA0451"/>
    <w:rsid w:val="00BA04C1"/>
    <w:rsid w:val="00BA08AE"/>
    <w:rsid w:val="00BA09A3"/>
    <w:rsid w:val="00BA0B9E"/>
    <w:rsid w:val="00BA0BB3"/>
    <w:rsid w:val="00BA0C8A"/>
    <w:rsid w:val="00BA0C97"/>
    <w:rsid w:val="00BA0D26"/>
    <w:rsid w:val="00BA0EB8"/>
    <w:rsid w:val="00BA0EBD"/>
    <w:rsid w:val="00BA12CB"/>
    <w:rsid w:val="00BA1386"/>
    <w:rsid w:val="00BA1400"/>
    <w:rsid w:val="00BA146D"/>
    <w:rsid w:val="00BA1893"/>
    <w:rsid w:val="00BA1961"/>
    <w:rsid w:val="00BA1AAA"/>
    <w:rsid w:val="00BA1CFA"/>
    <w:rsid w:val="00BA1D48"/>
    <w:rsid w:val="00BA1DF7"/>
    <w:rsid w:val="00BA2242"/>
    <w:rsid w:val="00BA2929"/>
    <w:rsid w:val="00BA2D91"/>
    <w:rsid w:val="00BA2EE8"/>
    <w:rsid w:val="00BA2F80"/>
    <w:rsid w:val="00BA2F8C"/>
    <w:rsid w:val="00BA315B"/>
    <w:rsid w:val="00BA3181"/>
    <w:rsid w:val="00BA3183"/>
    <w:rsid w:val="00BA33A1"/>
    <w:rsid w:val="00BA33A6"/>
    <w:rsid w:val="00BA350A"/>
    <w:rsid w:val="00BA35D5"/>
    <w:rsid w:val="00BA3641"/>
    <w:rsid w:val="00BA3A30"/>
    <w:rsid w:val="00BA3BE4"/>
    <w:rsid w:val="00BA3E9B"/>
    <w:rsid w:val="00BA40B9"/>
    <w:rsid w:val="00BA41FE"/>
    <w:rsid w:val="00BA42C0"/>
    <w:rsid w:val="00BA432A"/>
    <w:rsid w:val="00BA435F"/>
    <w:rsid w:val="00BA451B"/>
    <w:rsid w:val="00BA47F4"/>
    <w:rsid w:val="00BA4826"/>
    <w:rsid w:val="00BA4867"/>
    <w:rsid w:val="00BA4889"/>
    <w:rsid w:val="00BA4B91"/>
    <w:rsid w:val="00BA4F1D"/>
    <w:rsid w:val="00BA4F9C"/>
    <w:rsid w:val="00BA4FA5"/>
    <w:rsid w:val="00BA50C2"/>
    <w:rsid w:val="00BA50E8"/>
    <w:rsid w:val="00BA5230"/>
    <w:rsid w:val="00BA5477"/>
    <w:rsid w:val="00BA55CD"/>
    <w:rsid w:val="00BA5A57"/>
    <w:rsid w:val="00BA5AE1"/>
    <w:rsid w:val="00BA5B24"/>
    <w:rsid w:val="00BA5C2B"/>
    <w:rsid w:val="00BA5CC8"/>
    <w:rsid w:val="00BA5E0F"/>
    <w:rsid w:val="00BA5ECF"/>
    <w:rsid w:val="00BA5F3E"/>
    <w:rsid w:val="00BA64D0"/>
    <w:rsid w:val="00BA6640"/>
    <w:rsid w:val="00BA6B9D"/>
    <w:rsid w:val="00BA6D8C"/>
    <w:rsid w:val="00BA6F34"/>
    <w:rsid w:val="00BA724F"/>
    <w:rsid w:val="00BA725B"/>
    <w:rsid w:val="00BA768F"/>
    <w:rsid w:val="00BA789E"/>
    <w:rsid w:val="00BA7922"/>
    <w:rsid w:val="00BA7930"/>
    <w:rsid w:val="00BA7AC0"/>
    <w:rsid w:val="00BA7BFC"/>
    <w:rsid w:val="00BA7C6E"/>
    <w:rsid w:val="00BA7E72"/>
    <w:rsid w:val="00BA7ECF"/>
    <w:rsid w:val="00BA7ED0"/>
    <w:rsid w:val="00BB01C8"/>
    <w:rsid w:val="00BB04F2"/>
    <w:rsid w:val="00BB05FA"/>
    <w:rsid w:val="00BB0866"/>
    <w:rsid w:val="00BB09AB"/>
    <w:rsid w:val="00BB0A88"/>
    <w:rsid w:val="00BB0CB7"/>
    <w:rsid w:val="00BB0D12"/>
    <w:rsid w:val="00BB0D45"/>
    <w:rsid w:val="00BB11A4"/>
    <w:rsid w:val="00BB11FE"/>
    <w:rsid w:val="00BB1272"/>
    <w:rsid w:val="00BB128E"/>
    <w:rsid w:val="00BB1319"/>
    <w:rsid w:val="00BB1350"/>
    <w:rsid w:val="00BB1459"/>
    <w:rsid w:val="00BB1589"/>
    <w:rsid w:val="00BB15D8"/>
    <w:rsid w:val="00BB1621"/>
    <w:rsid w:val="00BB179D"/>
    <w:rsid w:val="00BB184D"/>
    <w:rsid w:val="00BB18E1"/>
    <w:rsid w:val="00BB1D7F"/>
    <w:rsid w:val="00BB1E09"/>
    <w:rsid w:val="00BB1EC5"/>
    <w:rsid w:val="00BB201F"/>
    <w:rsid w:val="00BB2110"/>
    <w:rsid w:val="00BB220A"/>
    <w:rsid w:val="00BB225F"/>
    <w:rsid w:val="00BB22F9"/>
    <w:rsid w:val="00BB251E"/>
    <w:rsid w:val="00BB2558"/>
    <w:rsid w:val="00BB2999"/>
    <w:rsid w:val="00BB2A23"/>
    <w:rsid w:val="00BB2CD4"/>
    <w:rsid w:val="00BB2E3A"/>
    <w:rsid w:val="00BB2FF2"/>
    <w:rsid w:val="00BB3137"/>
    <w:rsid w:val="00BB32C1"/>
    <w:rsid w:val="00BB3682"/>
    <w:rsid w:val="00BB399E"/>
    <w:rsid w:val="00BB3A42"/>
    <w:rsid w:val="00BB3B51"/>
    <w:rsid w:val="00BB3C7D"/>
    <w:rsid w:val="00BB3E4E"/>
    <w:rsid w:val="00BB3E58"/>
    <w:rsid w:val="00BB3EF7"/>
    <w:rsid w:val="00BB422C"/>
    <w:rsid w:val="00BB4514"/>
    <w:rsid w:val="00BB47C2"/>
    <w:rsid w:val="00BB4909"/>
    <w:rsid w:val="00BB4925"/>
    <w:rsid w:val="00BB4988"/>
    <w:rsid w:val="00BB4DD1"/>
    <w:rsid w:val="00BB514A"/>
    <w:rsid w:val="00BB54EB"/>
    <w:rsid w:val="00BB58EE"/>
    <w:rsid w:val="00BB5C4C"/>
    <w:rsid w:val="00BB5E9F"/>
    <w:rsid w:val="00BB5EE4"/>
    <w:rsid w:val="00BB5FC6"/>
    <w:rsid w:val="00BB6035"/>
    <w:rsid w:val="00BB61FD"/>
    <w:rsid w:val="00BB639F"/>
    <w:rsid w:val="00BB690C"/>
    <w:rsid w:val="00BB6A64"/>
    <w:rsid w:val="00BB6ACC"/>
    <w:rsid w:val="00BB6AE6"/>
    <w:rsid w:val="00BB6AF0"/>
    <w:rsid w:val="00BB6AFF"/>
    <w:rsid w:val="00BB6E2E"/>
    <w:rsid w:val="00BB6E46"/>
    <w:rsid w:val="00BB6E8A"/>
    <w:rsid w:val="00BB6F74"/>
    <w:rsid w:val="00BB7429"/>
    <w:rsid w:val="00BB794F"/>
    <w:rsid w:val="00BB7C96"/>
    <w:rsid w:val="00BB7D51"/>
    <w:rsid w:val="00BB7D6C"/>
    <w:rsid w:val="00BB7E55"/>
    <w:rsid w:val="00BC0304"/>
    <w:rsid w:val="00BC053B"/>
    <w:rsid w:val="00BC066C"/>
    <w:rsid w:val="00BC08FD"/>
    <w:rsid w:val="00BC0B56"/>
    <w:rsid w:val="00BC0B72"/>
    <w:rsid w:val="00BC0D0B"/>
    <w:rsid w:val="00BC0D39"/>
    <w:rsid w:val="00BC0DAD"/>
    <w:rsid w:val="00BC0E3A"/>
    <w:rsid w:val="00BC0EB4"/>
    <w:rsid w:val="00BC0FCA"/>
    <w:rsid w:val="00BC0FF5"/>
    <w:rsid w:val="00BC102C"/>
    <w:rsid w:val="00BC1127"/>
    <w:rsid w:val="00BC1303"/>
    <w:rsid w:val="00BC133C"/>
    <w:rsid w:val="00BC1362"/>
    <w:rsid w:val="00BC1423"/>
    <w:rsid w:val="00BC1488"/>
    <w:rsid w:val="00BC16D2"/>
    <w:rsid w:val="00BC172F"/>
    <w:rsid w:val="00BC1821"/>
    <w:rsid w:val="00BC1BA1"/>
    <w:rsid w:val="00BC2001"/>
    <w:rsid w:val="00BC2077"/>
    <w:rsid w:val="00BC20C1"/>
    <w:rsid w:val="00BC2164"/>
    <w:rsid w:val="00BC22FB"/>
    <w:rsid w:val="00BC2307"/>
    <w:rsid w:val="00BC2395"/>
    <w:rsid w:val="00BC261C"/>
    <w:rsid w:val="00BC28F8"/>
    <w:rsid w:val="00BC2BFF"/>
    <w:rsid w:val="00BC2C10"/>
    <w:rsid w:val="00BC2CC7"/>
    <w:rsid w:val="00BC2CC9"/>
    <w:rsid w:val="00BC2E50"/>
    <w:rsid w:val="00BC2E5F"/>
    <w:rsid w:val="00BC309B"/>
    <w:rsid w:val="00BC31C1"/>
    <w:rsid w:val="00BC3329"/>
    <w:rsid w:val="00BC34C6"/>
    <w:rsid w:val="00BC3500"/>
    <w:rsid w:val="00BC369D"/>
    <w:rsid w:val="00BC36D6"/>
    <w:rsid w:val="00BC370A"/>
    <w:rsid w:val="00BC3782"/>
    <w:rsid w:val="00BC37A1"/>
    <w:rsid w:val="00BC38A5"/>
    <w:rsid w:val="00BC391E"/>
    <w:rsid w:val="00BC3C0B"/>
    <w:rsid w:val="00BC3C9E"/>
    <w:rsid w:val="00BC4287"/>
    <w:rsid w:val="00BC44D4"/>
    <w:rsid w:val="00BC477A"/>
    <w:rsid w:val="00BC47FE"/>
    <w:rsid w:val="00BC4851"/>
    <w:rsid w:val="00BC4CC4"/>
    <w:rsid w:val="00BC4D5F"/>
    <w:rsid w:val="00BC4ED7"/>
    <w:rsid w:val="00BC4F89"/>
    <w:rsid w:val="00BC4FBA"/>
    <w:rsid w:val="00BC5124"/>
    <w:rsid w:val="00BC51EE"/>
    <w:rsid w:val="00BC545D"/>
    <w:rsid w:val="00BC5723"/>
    <w:rsid w:val="00BC572F"/>
    <w:rsid w:val="00BC5F56"/>
    <w:rsid w:val="00BC633B"/>
    <w:rsid w:val="00BC6386"/>
    <w:rsid w:val="00BC644C"/>
    <w:rsid w:val="00BC654F"/>
    <w:rsid w:val="00BC6681"/>
    <w:rsid w:val="00BC66A0"/>
    <w:rsid w:val="00BC6919"/>
    <w:rsid w:val="00BC6AA9"/>
    <w:rsid w:val="00BC6CC6"/>
    <w:rsid w:val="00BC6D5D"/>
    <w:rsid w:val="00BC6E20"/>
    <w:rsid w:val="00BC70CD"/>
    <w:rsid w:val="00BC70FD"/>
    <w:rsid w:val="00BC7190"/>
    <w:rsid w:val="00BC74EE"/>
    <w:rsid w:val="00BC7615"/>
    <w:rsid w:val="00BC7653"/>
    <w:rsid w:val="00BC7753"/>
    <w:rsid w:val="00BC789E"/>
    <w:rsid w:val="00BC7A24"/>
    <w:rsid w:val="00BC7A92"/>
    <w:rsid w:val="00BC7A99"/>
    <w:rsid w:val="00BC7E15"/>
    <w:rsid w:val="00BD00AA"/>
    <w:rsid w:val="00BD0289"/>
    <w:rsid w:val="00BD040B"/>
    <w:rsid w:val="00BD041D"/>
    <w:rsid w:val="00BD053A"/>
    <w:rsid w:val="00BD082D"/>
    <w:rsid w:val="00BD088F"/>
    <w:rsid w:val="00BD0B2F"/>
    <w:rsid w:val="00BD0C7A"/>
    <w:rsid w:val="00BD0CFE"/>
    <w:rsid w:val="00BD0F83"/>
    <w:rsid w:val="00BD1124"/>
    <w:rsid w:val="00BD126A"/>
    <w:rsid w:val="00BD147D"/>
    <w:rsid w:val="00BD1703"/>
    <w:rsid w:val="00BD1C2D"/>
    <w:rsid w:val="00BD1C43"/>
    <w:rsid w:val="00BD1E5B"/>
    <w:rsid w:val="00BD206A"/>
    <w:rsid w:val="00BD2122"/>
    <w:rsid w:val="00BD21C0"/>
    <w:rsid w:val="00BD21FC"/>
    <w:rsid w:val="00BD23B4"/>
    <w:rsid w:val="00BD2625"/>
    <w:rsid w:val="00BD27B3"/>
    <w:rsid w:val="00BD2B3E"/>
    <w:rsid w:val="00BD2B68"/>
    <w:rsid w:val="00BD2BC4"/>
    <w:rsid w:val="00BD2CD4"/>
    <w:rsid w:val="00BD2E6C"/>
    <w:rsid w:val="00BD2EAC"/>
    <w:rsid w:val="00BD2F53"/>
    <w:rsid w:val="00BD2FC2"/>
    <w:rsid w:val="00BD3160"/>
    <w:rsid w:val="00BD327D"/>
    <w:rsid w:val="00BD36B1"/>
    <w:rsid w:val="00BD3A4E"/>
    <w:rsid w:val="00BD3A78"/>
    <w:rsid w:val="00BD3D4F"/>
    <w:rsid w:val="00BD3F8B"/>
    <w:rsid w:val="00BD4116"/>
    <w:rsid w:val="00BD4447"/>
    <w:rsid w:val="00BD4466"/>
    <w:rsid w:val="00BD44AD"/>
    <w:rsid w:val="00BD4584"/>
    <w:rsid w:val="00BD45A9"/>
    <w:rsid w:val="00BD46EE"/>
    <w:rsid w:val="00BD485B"/>
    <w:rsid w:val="00BD4A4D"/>
    <w:rsid w:val="00BD4B2F"/>
    <w:rsid w:val="00BD4D5A"/>
    <w:rsid w:val="00BD4F88"/>
    <w:rsid w:val="00BD510C"/>
    <w:rsid w:val="00BD5314"/>
    <w:rsid w:val="00BD5448"/>
    <w:rsid w:val="00BD59E0"/>
    <w:rsid w:val="00BD5B73"/>
    <w:rsid w:val="00BD5EAA"/>
    <w:rsid w:val="00BD5EF7"/>
    <w:rsid w:val="00BD5F23"/>
    <w:rsid w:val="00BD5F8D"/>
    <w:rsid w:val="00BD60FE"/>
    <w:rsid w:val="00BD62D2"/>
    <w:rsid w:val="00BD63DC"/>
    <w:rsid w:val="00BD676F"/>
    <w:rsid w:val="00BD6901"/>
    <w:rsid w:val="00BD6929"/>
    <w:rsid w:val="00BD6A1A"/>
    <w:rsid w:val="00BD6A2D"/>
    <w:rsid w:val="00BD6B06"/>
    <w:rsid w:val="00BD6CBE"/>
    <w:rsid w:val="00BD6DBC"/>
    <w:rsid w:val="00BD6E00"/>
    <w:rsid w:val="00BD6E89"/>
    <w:rsid w:val="00BD6EFF"/>
    <w:rsid w:val="00BD6F02"/>
    <w:rsid w:val="00BD7143"/>
    <w:rsid w:val="00BD7191"/>
    <w:rsid w:val="00BD71F1"/>
    <w:rsid w:val="00BD739C"/>
    <w:rsid w:val="00BD7661"/>
    <w:rsid w:val="00BD769A"/>
    <w:rsid w:val="00BD79FC"/>
    <w:rsid w:val="00BD7DB6"/>
    <w:rsid w:val="00BD7DCA"/>
    <w:rsid w:val="00BD7E73"/>
    <w:rsid w:val="00BD7FA3"/>
    <w:rsid w:val="00BE005A"/>
    <w:rsid w:val="00BE02E0"/>
    <w:rsid w:val="00BE02EF"/>
    <w:rsid w:val="00BE03B8"/>
    <w:rsid w:val="00BE0406"/>
    <w:rsid w:val="00BE0415"/>
    <w:rsid w:val="00BE0561"/>
    <w:rsid w:val="00BE05EB"/>
    <w:rsid w:val="00BE0970"/>
    <w:rsid w:val="00BE0B6F"/>
    <w:rsid w:val="00BE0C91"/>
    <w:rsid w:val="00BE0D86"/>
    <w:rsid w:val="00BE0DD8"/>
    <w:rsid w:val="00BE0EDE"/>
    <w:rsid w:val="00BE11EC"/>
    <w:rsid w:val="00BE1349"/>
    <w:rsid w:val="00BE161C"/>
    <w:rsid w:val="00BE16F7"/>
    <w:rsid w:val="00BE19B0"/>
    <w:rsid w:val="00BE1A9E"/>
    <w:rsid w:val="00BE1D45"/>
    <w:rsid w:val="00BE1DBD"/>
    <w:rsid w:val="00BE2076"/>
    <w:rsid w:val="00BE22A3"/>
    <w:rsid w:val="00BE260A"/>
    <w:rsid w:val="00BE2648"/>
    <w:rsid w:val="00BE26C5"/>
    <w:rsid w:val="00BE26DA"/>
    <w:rsid w:val="00BE287C"/>
    <w:rsid w:val="00BE28A5"/>
    <w:rsid w:val="00BE28C0"/>
    <w:rsid w:val="00BE291E"/>
    <w:rsid w:val="00BE29AF"/>
    <w:rsid w:val="00BE2E16"/>
    <w:rsid w:val="00BE2FF7"/>
    <w:rsid w:val="00BE305D"/>
    <w:rsid w:val="00BE3385"/>
    <w:rsid w:val="00BE345C"/>
    <w:rsid w:val="00BE34BD"/>
    <w:rsid w:val="00BE374E"/>
    <w:rsid w:val="00BE3758"/>
    <w:rsid w:val="00BE3784"/>
    <w:rsid w:val="00BE3795"/>
    <w:rsid w:val="00BE388D"/>
    <w:rsid w:val="00BE3907"/>
    <w:rsid w:val="00BE395A"/>
    <w:rsid w:val="00BE3960"/>
    <w:rsid w:val="00BE3D4B"/>
    <w:rsid w:val="00BE3D58"/>
    <w:rsid w:val="00BE3F59"/>
    <w:rsid w:val="00BE4187"/>
    <w:rsid w:val="00BE42D9"/>
    <w:rsid w:val="00BE46FF"/>
    <w:rsid w:val="00BE4986"/>
    <w:rsid w:val="00BE498F"/>
    <w:rsid w:val="00BE49A7"/>
    <w:rsid w:val="00BE4BA6"/>
    <w:rsid w:val="00BE4C0E"/>
    <w:rsid w:val="00BE53CE"/>
    <w:rsid w:val="00BE55F9"/>
    <w:rsid w:val="00BE5621"/>
    <w:rsid w:val="00BE591B"/>
    <w:rsid w:val="00BE5DC7"/>
    <w:rsid w:val="00BE6025"/>
    <w:rsid w:val="00BE6050"/>
    <w:rsid w:val="00BE6157"/>
    <w:rsid w:val="00BE6235"/>
    <w:rsid w:val="00BE63B5"/>
    <w:rsid w:val="00BE6431"/>
    <w:rsid w:val="00BE655F"/>
    <w:rsid w:val="00BE67E4"/>
    <w:rsid w:val="00BE6A1F"/>
    <w:rsid w:val="00BE6DBA"/>
    <w:rsid w:val="00BE6F76"/>
    <w:rsid w:val="00BE6FF6"/>
    <w:rsid w:val="00BE7195"/>
    <w:rsid w:val="00BE72FB"/>
    <w:rsid w:val="00BE73A3"/>
    <w:rsid w:val="00BE7560"/>
    <w:rsid w:val="00BE760D"/>
    <w:rsid w:val="00BE762D"/>
    <w:rsid w:val="00BE7669"/>
    <w:rsid w:val="00BE77D3"/>
    <w:rsid w:val="00BE78C9"/>
    <w:rsid w:val="00BE795C"/>
    <w:rsid w:val="00BE7CEB"/>
    <w:rsid w:val="00BE7DA8"/>
    <w:rsid w:val="00BF01D0"/>
    <w:rsid w:val="00BF01D5"/>
    <w:rsid w:val="00BF0278"/>
    <w:rsid w:val="00BF0311"/>
    <w:rsid w:val="00BF03A0"/>
    <w:rsid w:val="00BF0508"/>
    <w:rsid w:val="00BF07CA"/>
    <w:rsid w:val="00BF0E68"/>
    <w:rsid w:val="00BF0EA6"/>
    <w:rsid w:val="00BF0EB0"/>
    <w:rsid w:val="00BF11BF"/>
    <w:rsid w:val="00BF11C4"/>
    <w:rsid w:val="00BF12AE"/>
    <w:rsid w:val="00BF13A2"/>
    <w:rsid w:val="00BF160B"/>
    <w:rsid w:val="00BF179C"/>
    <w:rsid w:val="00BF18D4"/>
    <w:rsid w:val="00BF234C"/>
    <w:rsid w:val="00BF2420"/>
    <w:rsid w:val="00BF2666"/>
    <w:rsid w:val="00BF2707"/>
    <w:rsid w:val="00BF272C"/>
    <w:rsid w:val="00BF27FC"/>
    <w:rsid w:val="00BF2E49"/>
    <w:rsid w:val="00BF2FE4"/>
    <w:rsid w:val="00BF3008"/>
    <w:rsid w:val="00BF347C"/>
    <w:rsid w:val="00BF37C8"/>
    <w:rsid w:val="00BF3904"/>
    <w:rsid w:val="00BF3B06"/>
    <w:rsid w:val="00BF3B1F"/>
    <w:rsid w:val="00BF3D29"/>
    <w:rsid w:val="00BF3E9B"/>
    <w:rsid w:val="00BF4098"/>
    <w:rsid w:val="00BF4140"/>
    <w:rsid w:val="00BF4648"/>
    <w:rsid w:val="00BF4692"/>
    <w:rsid w:val="00BF47A8"/>
    <w:rsid w:val="00BF4891"/>
    <w:rsid w:val="00BF4A60"/>
    <w:rsid w:val="00BF4A63"/>
    <w:rsid w:val="00BF4AA7"/>
    <w:rsid w:val="00BF4AB2"/>
    <w:rsid w:val="00BF4BD2"/>
    <w:rsid w:val="00BF4C48"/>
    <w:rsid w:val="00BF4FD5"/>
    <w:rsid w:val="00BF52A5"/>
    <w:rsid w:val="00BF5550"/>
    <w:rsid w:val="00BF5596"/>
    <w:rsid w:val="00BF5D9E"/>
    <w:rsid w:val="00BF5E76"/>
    <w:rsid w:val="00BF6108"/>
    <w:rsid w:val="00BF62CF"/>
    <w:rsid w:val="00BF631F"/>
    <w:rsid w:val="00BF6544"/>
    <w:rsid w:val="00BF6710"/>
    <w:rsid w:val="00BF697D"/>
    <w:rsid w:val="00BF6A9E"/>
    <w:rsid w:val="00BF6B7B"/>
    <w:rsid w:val="00BF6BAE"/>
    <w:rsid w:val="00BF6C64"/>
    <w:rsid w:val="00BF6CA4"/>
    <w:rsid w:val="00BF6D85"/>
    <w:rsid w:val="00BF6F1C"/>
    <w:rsid w:val="00BF6F5E"/>
    <w:rsid w:val="00BF70DE"/>
    <w:rsid w:val="00BF74FE"/>
    <w:rsid w:val="00BF7506"/>
    <w:rsid w:val="00BF7555"/>
    <w:rsid w:val="00BF799B"/>
    <w:rsid w:val="00BF7A43"/>
    <w:rsid w:val="00BF7B21"/>
    <w:rsid w:val="00BF7B49"/>
    <w:rsid w:val="00BF7C25"/>
    <w:rsid w:val="00BF7C80"/>
    <w:rsid w:val="00BF7EC7"/>
    <w:rsid w:val="00BF7EF8"/>
    <w:rsid w:val="00BF7FDF"/>
    <w:rsid w:val="00BF7FE8"/>
    <w:rsid w:val="00C00026"/>
    <w:rsid w:val="00C001AB"/>
    <w:rsid w:val="00C002A4"/>
    <w:rsid w:val="00C003E6"/>
    <w:rsid w:val="00C004EB"/>
    <w:rsid w:val="00C008E8"/>
    <w:rsid w:val="00C00A6D"/>
    <w:rsid w:val="00C00C2F"/>
    <w:rsid w:val="00C0101E"/>
    <w:rsid w:val="00C0113B"/>
    <w:rsid w:val="00C0131A"/>
    <w:rsid w:val="00C0140A"/>
    <w:rsid w:val="00C01BE2"/>
    <w:rsid w:val="00C01ED1"/>
    <w:rsid w:val="00C01F25"/>
    <w:rsid w:val="00C01F85"/>
    <w:rsid w:val="00C02238"/>
    <w:rsid w:val="00C023EF"/>
    <w:rsid w:val="00C024D2"/>
    <w:rsid w:val="00C025D6"/>
    <w:rsid w:val="00C029EC"/>
    <w:rsid w:val="00C02CA4"/>
    <w:rsid w:val="00C02DB3"/>
    <w:rsid w:val="00C0317F"/>
    <w:rsid w:val="00C0357B"/>
    <w:rsid w:val="00C036D6"/>
    <w:rsid w:val="00C0378D"/>
    <w:rsid w:val="00C0380B"/>
    <w:rsid w:val="00C038A0"/>
    <w:rsid w:val="00C03969"/>
    <w:rsid w:val="00C03D18"/>
    <w:rsid w:val="00C03D7D"/>
    <w:rsid w:val="00C04248"/>
    <w:rsid w:val="00C0438D"/>
    <w:rsid w:val="00C0465E"/>
    <w:rsid w:val="00C049A1"/>
    <w:rsid w:val="00C04A14"/>
    <w:rsid w:val="00C04A45"/>
    <w:rsid w:val="00C04A77"/>
    <w:rsid w:val="00C051C1"/>
    <w:rsid w:val="00C051DE"/>
    <w:rsid w:val="00C05307"/>
    <w:rsid w:val="00C0532B"/>
    <w:rsid w:val="00C053CF"/>
    <w:rsid w:val="00C054A1"/>
    <w:rsid w:val="00C054DB"/>
    <w:rsid w:val="00C0577C"/>
    <w:rsid w:val="00C05820"/>
    <w:rsid w:val="00C058F6"/>
    <w:rsid w:val="00C059BD"/>
    <w:rsid w:val="00C059DD"/>
    <w:rsid w:val="00C059E3"/>
    <w:rsid w:val="00C059F9"/>
    <w:rsid w:val="00C05BE5"/>
    <w:rsid w:val="00C05C86"/>
    <w:rsid w:val="00C05E12"/>
    <w:rsid w:val="00C05E76"/>
    <w:rsid w:val="00C0616B"/>
    <w:rsid w:val="00C063D2"/>
    <w:rsid w:val="00C0656B"/>
    <w:rsid w:val="00C06617"/>
    <w:rsid w:val="00C06664"/>
    <w:rsid w:val="00C066EC"/>
    <w:rsid w:val="00C0670C"/>
    <w:rsid w:val="00C0683A"/>
    <w:rsid w:val="00C068EA"/>
    <w:rsid w:val="00C06FC0"/>
    <w:rsid w:val="00C0736B"/>
    <w:rsid w:val="00C073A1"/>
    <w:rsid w:val="00C07560"/>
    <w:rsid w:val="00C07637"/>
    <w:rsid w:val="00C07684"/>
    <w:rsid w:val="00C076A3"/>
    <w:rsid w:val="00C076F9"/>
    <w:rsid w:val="00C07781"/>
    <w:rsid w:val="00C07825"/>
    <w:rsid w:val="00C07956"/>
    <w:rsid w:val="00C07AC6"/>
    <w:rsid w:val="00C07AC8"/>
    <w:rsid w:val="00C07C58"/>
    <w:rsid w:val="00C07C8D"/>
    <w:rsid w:val="00C07C96"/>
    <w:rsid w:val="00C07D02"/>
    <w:rsid w:val="00C07D72"/>
    <w:rsid w:val="00C07E48"/>
    <w:rsid w:val="00C07F68"/>
    <w:rsid w:val="00C07F74"/>
    <w:rsid w:val="00C10114"/>
    <w:rsid w:val="00C101A5"/>
    <w:rsid w:val="00C104DE"/>
    <w:rsid w:val="00C106AF"/>
    <w:rsid w:val="00C10866"/>
    <w:rsid w:val="00C1090A"/>
    <w:rsid w:val="00C10B6E"/>
    <w:rsid w:val="00C10EA1"/>
    <w:rsid w:val="00C10F36"/>
    <w:rsid w:val="00C10F61"/>
    <w:rsid w:val="00C110A6"/>
    <w:rsid w:val="00C11294"/>
    <w:rsid w:val="00C112C0"/>
    <w:rsid w:val="00C1134B"/>
    <w:rsid w:val="00C11861"/>
    <w:rsid w:val="00C11BA7"/>
    <w:rsid w:val="00C11D44"/>
    <w:rsid w:val="00C11DFF"/>
    <w:rsid w:val="00C11E2F"/>
    <w:rsid w:val="00C1207B"/>
    <w:rsid w:val="00C12476"/>
    <w:rsid w:val="00C12524"/>
    <w:rsid w:val="00C1258E"/>
    <w:rsid w:val="00C125EE"/>
    <w:rsid w:val="00C126C3"/>
    <w:rsid w:val="00C129A0"/>
    <w:rsid w:val="00C12AD4"/>
    <w:rsid w:val="00C12B2F"/>
    <w:rsid w:val="00C12FB4"/>
    <w:rsid w:val="00C13297"/>
    <w:rsid w:val="00C132F1"/>
    <w:rsid w:val="00C13311"/>
    <w:rsid w:val="00C136F2"/>
    <w:rsid w:val="00C137A0"/>
    <w:rsid w:val="00C138C8"/>
    <w:rsid w:val="00C1390C"/>
    <w:rsid w:val="00C13A96"/>
    <w:rsid w:val="00C13ACE"/>
    <w:rsid w:val="00C13CAF"/>
    <w:rsid w:val="00C13D14"/>
    <w:rsid w:val="00C13D52"/>
    <w:rsid w:val="00C13E9C"/>
    <w:rsid w:val="00C13EEC"/>
    <w:rsid w:val="00C14092"/>
    <w:rsid w:val="00C143F6"/>
    <w:rsid w:val="00C144DF"/>
    <w:rsid w:val="00C14503"/>
    <w:rsid w:val="00C145F4"/>
    <w:rsid w:val="00C1483E"/>
    <w:rsid w:val="00C14A08"/>
    <w:rsid w:val="00C14AA1"/>
    <w:rsid w:val="00C14CA4"/>
    <w:rsid w:val="00C14FE3"/>
    <w:rsid w:val="00C15250"/>
    <w:rsid w:val="00C152CD"/>
    <w:rsid w:val="00C156E0"/>
    <w:rsid w:val="00C1575D"/>
    <w:rsid w:val="00C15891"/>
    <w:rsid w:val="00C15912"/>
    <w:rsid w:val="00C15C01"/>
    <w:rsid w:val="00C15EB5"/>
    <w:rsid w:val="00C16175"/>
    <w:rsid w:val="00C162FE"/>
    <w:rsid w:val="00C1631B"/>
    <w:rsid w:val="00C1641B"/>
    <w:rsid w:val="00C1652E"/>
    <w:rsid w:val="00C1662B"/>
    <w:rsid w:val="00C167A8"/>
    <w:rsid w:val="00C167AF"/>
    <w:rsid w:val="00C169F3"/>
    <w:rsid w:val="00C16C73"/>
    <w:rsid w:val="00C16F07"/>
    <w:rsid w:val="00C16F7A"/>
    <w:rsid w:val="00C170BC"/>
    <w:rsid w:val="00C1710E"/>
    <w:rsid w:val="00C171A9"/>
    <w:rsid w:val="00C172D9"/>
    <w:rsid w:val="00C17323"/>
    <w:rsid w:val="00C17518"/>
    <w:rsid w:val="00C17614"/>
    <w:rsid w:val="00C17730"/>
    <w:rsid w:val="00C1774D"/>
    <w:rsid w:val="00C177C9"/>
    <w:rsid w:val="00C177D2"/>
    <w:rsid w:val="00C17811"/>
    <w:rsid w:val="00C179F6"/>
    <w:rsid w:val="00C17B6B"/>
    <w:rsid w:val="00C17B7C"/>
    <w:rsid w:val="00C17EC8"/>
    <w:rsid w:val="00C20122"/>
    <w:rsid w:val="00C20497"/>
    <w:rsid w:val="00C205CD"/>
    <w:rsid w:val="00C2068A"/>
    <w:rsid w:val="00C20950"/>
    <w:rsid w:val="00C20A93"/>
    <w:rsid w:val="00C20E3F"/>
    <w:rsid w:val="00C2132D"/>
    <w:rsid w:val="00C2156F"/>
    <w:rsid w:val="00C21723"/>
    <w:rsid w:val="00C21733"/>
    <w:rsid w:val="00C218FF"/>
    <w:rsid w:val="00C21A0D"/>
    <w:rsid w:val="00C21A22"/>
    <w:rsid w:val="00C21A40"/>
    <w:rsid w:val="00C21B1D"/>
    <w:rsid w:val="00C21C9B"/>
    <w:rsid w:val="00C21CA2"/>
    <w:rsid w:val="00C21FF5"/>
    <w:rsid w:val="00C220D1"/>
    <w:rsid w:val="00C22165"/>
    <w:rsid w:val="00C2225D"/>
    <w:rsid w:val="00C2244C"/>
    <w:rsid w:val="00C225E9"/>
    <w:rsid w:val="00C22661"/>
    <w:rsid w:val="00C226AD"/>
    <w:rsid w:val="00C22787"/>
    <w:rsid w:val="00C228BB"/>
    <w:rsid w:val="00C22AB4"/>
    <w:rsid w:val="00C22FA4"/>
    <w:rsid w:val="00C2306D"/>
    <w:rsid w:val="00C230F7"/>
    <w:rsid w:val="00C23254"/>
    <w:rsid w:val="00C2332C"/>
    <w:rsid w:val="00C23396"/>
    <w:rsid w:val="00C23475"/>
    <w:rsid w:val="00C2355C"/>
    <w:rsid w:val="00C235EE"/>
    <w:rsid w:val="00C2382D"/>
    <w:rsid w:val="00C23A42"/>
    <w:rsid w:val="00C23A55"/>
    <w:rsid w:val="00C23C71"/>
    <w:rsid w:val="00C23D34"/>
    <w:rsid w:val="00C23DBF"/>
    <w:rsid w:val="00C23FEF"/>
    <w:rsid w:val="00C241E1"/>
    <w:rsid w:val="00C241EB"/>
    <w:rsid w:val="00C246C7"/>
    <w:rsid w:val="00C249F4"/>
    <w:rsid w:val="00C24A29"/>
    <w:rsid w:val="00C24CD3"/>
    <w:rsid w:val="00C24D21"/>
    <w:rsid w:val="00C24D97"/>
    <w:rsid w:val="00C24DF8"/>
    <w:rsid w:val="00C2523F"/>
    <w:rsid w:val="00C25366"/>
    <w:rsid w:val="00C25536"/>
    <w:rsid w:val="00C259DB"/>
    <w:rsid w:val="00C25D14"/>
    <w:rsid w:val="00C25DBF"/>
    <w:rsid w:val="00C25F11"/>
    <w:rsid w:val="00C25F2D"/>
    <w:rsid w:val="00C25F70"/>
    <w:rsid w:val="00C26117"/>
    <w:rsid w:val="00C26138"/>
    <w:rsid w:val="00C26160"/>
    <w:rsid w:val="00C264E5"/>
    <w:rsid w:val="00C2668D"/>
    <w:rsid w:val="00C26917"/>
    <w:rsid w:val="00C26922"/>
    <w:rsid w:val="00C269C5"/>
    <w:rsid w:val="00C26DE3"/>
    <w:rsid w:val="00C26E2D"/>
    <w:rsid w:val="00C26E8F"/>
    <w:rsid w:val="00C26F7E"/>
    <w:rsid w:val="00C27482"/>
    <w:rsid w:val="00C27717"/>
    <w:rsid w:val="00C27775"/>
    <w:rsid w:val="00C2784A"/>
    <w:rsid w:val="00C27852"/>
    <w:rsid w:val="00C27914"/>
    <w:rsid w:val="00C27C8C"/>
    <w:rsid w:val="00C27DC3"/>
    <w:rsid w:val="00C27F12"/>
    <w:rsid w:val="00C300D0"/>
    <w:rsid w:val="00C3010C"/>
    <w:rsid w:val="00C30160"/>
    <w:rsid w:val="00C301B3"/>
    <w:rsid w:val="00C301FE"/>
    <w:rsid w:val="00C302A5"/>
    <w:rsid w:val="00C30320"/>
    <w:rsid w:val="00C3045F"/>
    <w:rsid w:val="00C30C19"/>
    <w:rsid w:val="00C31101"/>
    <w:rsid w:val="00C31336"/>
    <w:rsid w:val="00C3146B"/>
    <w:rsid w:val="00C31667"/>
    <w:rsid w:val="00C3168D"/>
    <w:rsid w:val="00C3188B"/>
    <w:rsid w:val="00C31B0D"/>
    <w:rsid w:val="00C31BA3"/>
    <w:rsid w:val="00C31EC5"/>
    <w:rsid w:val="00C31EDD"/>
    <w:rsid w:val="00C31FD5"/>
    <w:rsid w:val="00C3233C"/>
    <w:rsid w:val="00C32382"/>
    <w:rsid w:val="00C324CD"/>
    <w:rsid w:val="00C3255B"/>
    <w:rsid w:val="00C3262C"/>
    <w:rsid w:val="00C3269E"/>
    <w:rsid w:val="00C327B3"/>
    <w:rsid w:val="00C328C4"/>
    <w:rsid w:val="00C32A19"/>
    <w:rsid w:val="00C32A50"/>
    <w:rsid w:val="00C32B25"/>
    <w:rsid w:val="00C32BCC"/>
    <w:rsid w:val="00C32C66"/>
    <w:rsid w:val="00C32C68"/>
    <w:rsid w:val="00C33260"/>
    <w:rsid w:val="00C33310"/>
    <w:rsid w:val="00C3350B"/>
    <w:rsid w:val="00C3356F"/>
    <w:rsid w:val="00C335DC"/>
    <w:rsid w:val="00C3395D"/>
    <w:rsid w:val="00C33B3B"/>
    <w:rsid w:val="00C33D76"/>
    <w:rsid w:val="00C33E15"/>
    <w:rsid w:val="00C34014"/>
    <w:rsid w:val="00C342D1"/>
    <w:rsid w:val="00C343AD"/>
    <w:rsid w:val="00C3454E"/>
    <w:rsid w:val="00C345E7"/>
    <w:rsid w:val="00C346D0"/>
    <w:rsid w:val="00C34752"/>
    <w:rsid w:val="00C34796"/>
    <w:rsid w:val="00C349DE"/>
    <w:rsid w:val="00C34B0B"/>
    <w:rsid w:val="00C34BB1"/>
    <w:rsid w:val="00C34E4E"/>
    <w:rsid w:val="00C35062"/>
    <w:rsid w:val="00C35100"/>
    <w:rsid w:val="00C35295"/>
    <w:rsid w:val="00C355D1"/>
    <w:rsid w:val="00C358A1"/>
    <w:rsid w:val="00C359AF"/>
    <w:rsid w:val="00C35A7F"/>
    <w:rsid w:val="00C35B52"/>
    <w:rsid w:val="00C35DE6"/>
    <w:rsid w:val="00C35EB0"/>
    <w:rsid w:val="00C36070"/>
    <w:rsid w:val="00C360AF"/>
    <w:rsid w:val="00C362DF"/>
    <w:rsid w:val="00C3639A"/>
    <w:rsid w:val="00C3657D"/>
    <w:rsid w:val="00C365CC"/>
    <w:rsid w:val="00C3667C"/>
    <w:rsid w:val="00C3671B"/>
    <w:rsid w:val="00C36917"/>
    <w:rsid w:val="00C36A4A"/>
    <w:rsid w:val="00C36A7A"/>
    <w:rsid w:val="00C36CE7"/>
    <w:rsid w:val="00C36D4C"/>
    <w:rsid w:val="00C36D78"/>
    <w:rsid w:val="00C36E19"/>
    <w:rsid w:val="00C37052"/>
    <w:rsid w:val="00C370A5"/>
    <w:rsid w:val="00C372F0"/>
    <w:rsid w:val="00C3744C"/>
    <w:rsid w:val="00C37469"/>
    <w:rsid w:val="00C376E9"/>
    <w:rsid w:val="00C377CF"/>
    <w:rsid w:val="00C37823"/>
    <w:rsid w:val="00C37877"/>
    <w:rsid w:val="00C37896"/>
    <w:rsid w:val="00C37A50"/>
    <w:rsid w:val="00C37B1E"/>
    <w:rsid w:val="00C37CB9"/>
    <w:rsid w:val="00C37CF3"/>
    <w:rsid w:val="00C37FF6"/>
    <w:rsid w:val="00C37FFB"/>
    <w:rsid w:val="00C4001B"/>
    <w:rsid w:val="00C40126"/>
    <w:rsid w:val="00C40130"/>
    <w:rsid w:val="00C40437"/>
    <w:rsid w:val="00C40889"/>
    <w:rsid w:val="00C409EF"/>
    <w:rsid w:val="00C40BA3"/>
    <w:rsid w:val="00C40D17"/>
    <w:rsid w:val="00C40EF5"/>
    <w:rsid w:val="00C40FCC"/>
    <w:rsid w:val="00C41158"/>
    <w:rsid w:val="00C411FC"/>
    <w:rsid w:val="00C4127E"/>
    <w:rsid w:val="00C41507"/>
    <w:rsid w:val="00C4156F"/>
    <w:rsid w:val="00C415C4"/>
    <w:rsid w:val="00C41892"/>
    <w:rsid w:val="00C418BE"/>
    <w:rsid w:val="00C41B74"/>
    <w:rsid w:val="00C41B98"/>
    <w:rsid w:val="00C41C7F"/>
    <w:rsid w:val="00C41DCC"/>
    <w:rsid w:val="00C4215F"/>
    <w:rsid w:val="00C422DD"/>
    <w:rsid w:val="00C42391"/>
    <w:rsid w:val="00C4281D"/>
    <w:rsid w:val="00C42B72"/>
    <w:rsid w:val="00C42BBC"/>
    <w:rsid w:val="00C42BED"/>
    <w:rsid w:val="00C42E11"/>
    <w:rsid w:val="00C4306F"/>
    <w:rsid w:val="00C43122"/>
    <w:rsid w:val="00C4313F"/>
    <w:rsid w:val="00C43172"/>
    <w:rsid w:val="00C43254"/>
    <w:rsid w:val="00C43604"/>
    <w:rsid w:val="00C438D1"/>
    <w:rsid w:val="00C438FC"/>
    <w:rsid w:val="00C4398C"/>
    <w:rsid w:val="00C43DF6"/>
    <w:rsid w:val="00C440D7"/>
    <w:rsid w:val="00C441E9"/>
    <w:rsid w:val="00C4426C"/>
    <w:rsid w:val="00C442FB"/>
    <w:rsid w:val="00C444B6"/>
    <w:rsid w:val="00C446EE"/>
    <w:rsid w:val="00C44878"/>
    <w:rsid w:val="00C44A4F"/>
    <w:rsid w:val="00C44C39"/>
    <w:rsid w:val="00C44CC6"/>
    <w:rsid w:val="00C44EE0"/>
    <w:rsid w:val="00C45252"/>
    <w:rsid w:val="00C452D7"/>
    <w:rsid w:val="00C452EF"/>
    <w:rsid w:val="00C4530F"/>
    <w:rsid w:val="00C455E5"/>
    <w:rsid w:val="00C45611"/>
    <w:rsid w:val="00C45675"/>
    <w:rsid w:val="00C45932"/>
    <w:rsid w:val="00C459A1"/>
    <w:rsid w:val="00C45BEE"/>
    <w:rsid w:val="00C45D70"/>
    <w:rsid w:val="00C45FD5"/>
    <w:rsid w:val="00C460EA"/>
    <w:rsid w:val="00C464CA"/>
    <w:rsid w:val="00C4661B"/>
    <w:rsid w:val="00C4669A"/>
    <w:rsid w:val="00C466E2"/>
    <w:rsid w:val="00C46830"/>
    <w:rsid w:val="00C46A77"/>
    <w:rsid w:val="00C46B7C"/>
    <w:rsid w:val="00C46F2E"/>
    <w:rsid w:val="00C46F92"/>
    <w:rsid w:val="00C473AD"/>
    <w:rsid w:val="00C47537"/>
    <w:rsid w:val="00C47582"/>
    <w:rsid w:val="00C47831"/>
    <w:rsid w:val="00C47B40"/>
    <w:rsid w:val="00C47C2D"/>
    <w:rsid w:val="00C47C54"/>
    <w:rsid w:val="00C47C64"/>
    <w:rsid w:val="00C50168"/>
    <w:rsid w:val="00C501DC"/>
    <w:rsid w:val="00C5057F"/>
    <w:rsid w:val="00C5058C"/>
    <w:rsid w:val="00C50A3F"/>
    <w:rsid w:val="00C50A57"/>
    <w:rsid w:val="00C50B2C"/>
    <w:rsid w:val="00C50FE8"/>
    <w:rsid w:val="00C51208"/>
    <w:rsid w:val="00C5123F"/>
    <w:rsid w:val="00C512CB"/>
    <w:rsid w:val="00C512CE"/>
    <w:rsid w:val="00C5137A"/>
    <w:rsid w:val="00C51582"/>
    <w:rsid w:val="00C51643"/>
    <w:rsid w:val="00C5173C"/>
    <w:rsid w:val="00C51864"/>
    <w:rsid w:val="00C51A39"/>
    <w:rsid w:val="00C51C6D"/>
    <w:rsid w:val="00C51D28"/>
    <w:rsid w:val="00C51EDA"/>
    <w:rsid w:val="00C51F64"/>
    <w:rsid w:val="00C52334"/>
    <w:rsid w:val="00C52888"/>
    <w:rsid w:val="00C52996"/>
    <w:rsid w:val="00C52A90"/>
    <w:rsid w:val="00C52B83"/>
    <w:rsid w:val="00C52E29"/>
    <w:rsid w:val="00C5300E"/>
    <w:rsid w:val="00C53085"/>
    <w:rsid w:val="00C531B5"/>
    <w:rsid w:val="00C53489"/>
    <w:rsid w:val="00C53A0B"/>
    <w:rsid w:val="00C53AAB"/>
    <w:rsid w:val="00C53AB4"/>
    <w:rsid w:val="00C53B30"/>
    <w:rsid w:val="00C53E23"/>
    <w:rsid w:val="00C53FB7"/>
    <w:rsid w:val="00C54258"/>
    <w:rsid w:val="00C54C39"/>
    <w:rsid w:val="00C54D68"/>
    <w:rsid w:val="00C55284"/>
    <w:rsid w:val="00C552A9"/>
    <w:rsid w:val="00C552B2"/>
    <w:rsid w:val="00C55363"/>
    <w:rsid w:val="00C5542A"/>
    <w:rsid w:val="00C554B3"/>
    <w:rsid w:val="00C5564D"/>
    <w:rsid w:val="00C556CF"/>
    <w:rsid w:val="00C556D1"/>
    <w:rsid w:val="00C55A11"/>
    <w:rsid w:val="00C55BA4"/>
    <w:rsid w:val="00C55CB3"/>
    <w:rsid w:val="00C55E02"/>
    <w:rsid w:val="00C55E41"/>
    <w:rsid w:val="00C56253"/>
    <w:rsid w:val="00C565E4"/>
    <w:rsid w:val="00C56678"/>
    <w:rsid w:val="00C56722"/>
    <w:rsid w:val="00C56790"/>
    <w:rsid w:val="00C56A3C"/>
    <w:rsid w:val="00C56BFD"/>
    <w:rsid w:val="00C56C4D"/>
    <w:rsid w:val="00C56C5F"/>
    <w:rsid w:val="00C56CDC"/>
    <w:rsid w:val="00C56D98"/>
    <w:rsid w:val="00C57133"/>
    <w:rsid w:val="00C5720A"/>
    <w:rsid w:val="00C57343"/>
    <w:rsid w:val="00C57546"/>
    <w:rsid w:val="00C57551"/>
    <w:rsid w:val="00C575DB"/>
    <w:rsid w:val="00C5776A"/>
    <w:rsid w:val="00C57985"/>
    <w:rsid w:val="00C57B12"/>
    <w:rsid w:val="00C57BDA"/>
    <w:rsid w:val="00C57CEB"/>
    <w:rsid w:val="00C57E19"/>
    <w:rsid w:val="00C57E20"/>
    <w:rsid w:val="00C57E4D"/>
    <w:rsid w:val="00C60082"/>
    <w:rsid w:val="00C6035B"/>
    <w:rsid w:val="00C60594"/>
    <w:rsid w:val="00C60682"/>
    <w:rsid w:val="00C606AA"/>
    <w:rsid w:val="00C60853"/>
    <w:rsid w:val="00C60A23"/>
    <w:rsid w:val="00C60A87"/>
    <w:rsid w:val="00C60AAF"/>
    <w:rsid w:val="00C60B76"/>
    <w:rsid w:val="00C60BB0"/>
    <w:rsid w:val="00C60BE1"/>
    <w:rsid w:val="00C60EE1"/>
    <w:rsid w:val="00C6118F"/>
    <w:rsid w:val="00C6170E"/>
    <w:rsid w:val="00C6171F"/>
    <w:rsid w:val="00C61857"/>
    <w:rsid w:val="00C61A70"/>
    <w:rsid w:val="00C61AE1"/>
    <w:rsid w:val="00C61CD8"/>
    <w:rsid w:val="00C61EBE"/>
    <w:rsid w:val="00C620C9"/>
    <w:rsid w:val="00C62119"/>
    <w:rsid w:val="00C621B4"/>
    <w:rsid w:val="00C622AE"/>
    <w:rsid w:val="00C622B6"/>
    <w:rsid w:val="00C6246D"/>
    <w:rsid w:val="00C62543"/>
    <w:rsid w:val="00C6268E"/>
    <w:rsid w:val="00C62697"/>
    <w:rsid w:val="00C62920"/>
    <w:rsid w:val="00C62C3F"/>
    <w:rsid w:val="00C62C44"/>
    <w:rsid w:val="00C62C88"/>
    <w:rsid w:val="00C62EB3"/>
    <w:rsid w:val="00C62F1F"/>
    <w:rsid w:val="00C63026"/>
    <w:rsid w:val="00C63099"/>
    <w:rsid w:val="00C630FA"/>
    <w:rsid w:val="00C6312D"/>
    <w:rsid w:val="00C63284"/>
    <w:rsid w:val="00C633C8"/>
    <w:rsid w:val="00C633EF"/>
    <w:rsid w:val="00C63430"/>
    <w:rsid w:val="00C63594"/>
    <w:rsid w:val="00C637C3"/>
    <w:rsid w:val="00C639C7"/>
    <w:rsid w:val="00C639C9"/>
    <w:rsid w:val="00C64195"/>
    <w:rsid w:val="00C641AE"/>
    <w:rsid w:val="00C6439F"/>
    <w:rsid w:val="00C643F1"/>
    <w:rsid w:val="00C645AA"/>
    <w:rsid w:val="00C645B7"/>
    <w:rsid w:val="00C645DB"/>
    <w:rsid w:val="00C6471F"/>
    <w:rsid w:val="00C64785"/>
    <w:rsid w:val="00C64800"/>
    <w:rsid w:val="00C64808"/>
    <w:rsid w:val="00C648F9"/>
    <w:rsid w:val="00C6495A"/>
    <w:rsid w:val="00C64FA7"/>
    <w:rsid w:val="00C64FEA"/>
    <w:rsid w:val="00C65011"/>
    <w:rsid w:val="00C650C9"/>
    <w:rsid w:val="00C650F0"/>
    <w:rsid w:val="00C65145"/>
    <w:rsid w:val="00C65465"/>
    <w:rsid w:val="00C65571"/>
    <w:rsid w:val="00C656B7"/>
    <w:rsid w:val="00C656CC"/>
    <w:rsid w:val="00C65A8A"/>
    <w:rsid w:val="00C65AFD"/>
    <w:rsid w:val="00C65BD8"/>
    <w:rsid w:val="00C65D7B"/>
    <w:rsid w:val="00C65DD3"/>
    <w:rsid w:val="00C65E67"/>
    <w:rsid w:val="00C65E68"/>
    <w:rsid w:val="00C65F5B"/>
    <w:rsid w:val="00C66042"/>
    <w:rsid w:val="00C6610F"/>
    <w:rsid w:val="00C66529"/>
    <w:rsid w:val="00C665E3"/>
    <w:rsid w:val="00C6667B"/>
    <w:rsid w:val="00C666C1"/>
    <w:rsid w:val="00C66774"/>
    <w:rsid w:val="00C66A56"/>
    <w:rsid w:val="00C66A97"/>
    <w:rsid w:val="00C66DC6"/>
    <w:rsid w:val="00C67034"/>
    <w:rsid w:val="00C6749C"/>
    <w:rsid w:val="00C675BF"/>
    <w:rsid w:val="00C67600"/>
    <w:rsid w:val="00C6788B"/>
    <w:rsid w:val="00C679D4"/>
    <w:rsid w:val="00C67BD7"/>
    <w:rsid w:val="00C67D9F"/>
    <w:rsid w:val="00C67E0A"/>
    <w:rsid w:val="00C67F1D"/>
    <w:rsid w:val="00C7002E"/>
    <w:rsid w:val="00C70143"/>
    <w:rsid w:val="00C701D1"/>
    <w:rsid w:val="00C7022B"/>
    <w:rsid w:val="00C70287"/>
    <w:rsid w:val="00C7043E"/>
    <w:rsid w:val="00C704B1"/>
    <w:rsid w:val="00C7077E"/>
    <w:rsid w:val="00C707B9"/>
    <w:rsid w:val="00C7081F"/>
    <w:rsid w:val="00C70C4E"/>
    <w:rsid w:val="00C70C75"/>
    <w:rsid w:val="00C70C76"/>
    <w:rsid w:val="00C70D12"/>
    <w:rsid w:val="00C70DA6"/>
    <w:rsid w:val="00C7107C"/>
    <w:rsid w:val="00C7127B"/>
    <w:rsid w:val="00C712A8"/>
    <w:rsid w:val="00C712C3"/>
    <w:rsid w:val="00C714F6"/>
    <w:rsid w:val="00C716D4"/>
    <w:rsid w:val="00C7187A"/>
    <w:rsid w:val="00C71BE3"/>
    <w:rsid w:val="00C71D66"/>
    <w:rsid w:val="00C71FEF"/>
    <w:rsid w:val="00C72054"/>
    <w:rsid w:val="00C7215E"/>
    <w:rsid w:val="00C7222F"/>
    <w:rsid w:val="00C72347"/>
    <w:rsid w:val="00C724FD"/>
    <w:rsid w:val="00C7280D"/>
    <w:rsid w:val="00C7286D"/>
    <w:rsid w:val="00C728EA"/>
    <w:rsid w:val="00C72A9D"/>
    <w:rsid w:val="00C72ACB"/>
    <w:rsid w:val="00C72AE6"/>
    <w:rsid w:val="00C72B64"/>
    <w:rsid w:val="00C72B70"/>
    <w:rsid w:val="00C72B9F"/>
    <w:rsid w:val="00C72BF1"/>
    <w:rsid w:val="00C72CF0"/>
    <w:rsid w:val="00C7317C"/>
    <w:rsid w:val="00C7330E"/>
    <w:rsid w:val="00C73536"/>
    <w:rsid w:val="00C73685"/>
    <w:rsid w:val="00C73A01"/>
    <w:rsid w:val="00C73CA4"/>
    <w:rsid w:val="00C73CE3"/>
    <w:rsid w:val="00C73CF3"/>
    <w:rsid w:val="00C73E8F"/>
    <w:rsid w:val="00C73EEB"/>
    <w:rsid w:val="00C73FD2"/>
    <w:rsid w:val="00C7400D"/>
    <w:rsid w:val="00C7403E"/>
    <w:rsid w:val="00C74094"/>
    <w:rsid w:val="00C74211"/>
    <w:rsid w:val="00C74562"/>
    <w:rsid w:val="00C7458B"/>
    <w:rsid w:val="00C746A9"/>
    <w:rsid w:val="00C7478E"/>
    <w:rsid w:val="00C7491E"/>
    <w:rsid w:val="00C7493B"/>
    <w:rsid w:val="00C74A19"/>
    <w:rsid w:val="00C74A1D"/>
    <w:rsid w:val="00C74E19"/>
    <w:rsid w:val="00C74EC6"/>
    <w:rsid w:val="00C74EDE"/>
    <w:rsid w:val="00C751FA"/>
    <w:rsid w:val="00C752B3"/>
    <w:rsid w:val="00C7532F"/>
    <w:rsid w:val="00C75414"/>
    <w:rsid w:val="00C7546F"/>
    <w:rsid w:val="00C7580D"/>
    <w:rsid w:val="00C75921"/>
    <w:rsid w:val="00C75922"/>
    <w:rsid w:val="00C75934"/>
    <w:rsid w:val="00C75A06"/>
    <w:rsid w:val="00C75ACD"/>
    <w:rsid w:val="00C75B4C"/>
    <w:rsid w:val="00C75B71"/>
    <w:rsid w:val="00C75C5E"/>
    <w:rsid w:val="00C75CA3"/>
    <w:rsid w:val="00C75D1A"/>
    <w:rsid w:val="00C75D67"/>
    <w:rsid w:val="00C75F75"/>
    <w:rsid w:val="00C75F93"/>
    <w:rsid w:val="00C76025"/>
    <w:rsid w:val="00C760B9"/>
    <w:rsid w:val="00C76320"/>
    <w:rsid w:val="00C763D0"/>
    <w:rsid w:val="00C764E1"/>
    <w:rsid w:val="00C76577"/>
    <w:rsid w:val="00C767DD"/>
    <w:rsid w:val="00C769B2"/>
    <w:rsid w:val="00C76B01"/>
    <w:rsid w:val="00C76B74"/>
    <w:rsid w:val="00C76D63"/>
    <w:rsid w:val="00C77159"/>
    <w:rsid w:val="00C772EE"/>
    <w:rsid w:val="00C77343"/>
    <w:rsid w:val="00C77490"/>
    <w:rsid w:val="00C77533"/>
    <w:rsid w:val="00C77615"/>
    <w:rsid w:val="00C77870"/>
    <w:rsid w:val="00C77A57"/>
    <w:rsid w:val="00C77CF8"/>
    <w:rsid w:val="00C77D11"/>
    <w:rsid w:val="00C77E62"/>
    <w:rsid w:val="00C8005B"/>
    <w:rsid w:val="00C8011B"/>
    <w:rsid w:val="00C801AD"/>
    <w:rsid w:val="00C801FF"/>
    <w:rsid w:val="00C80394"/>
    <w:rsid w:val="00C80441"/>
    <w:rsid w:val="00C8053E"/>
    <w:rsid w:val="00C8092C"/>
    <w:rsid w:val="00C80BA4"/>
    <w:rsid w:val="00C80C6C"/>
    <w:rsid w:val="00C80CD6"/>
    <w:rsid w:val="00C80EB0"/>
    <w:rsid w:val="00C80EB1"/>
    <w:rsid w:val="00C80F2C"/>
    <w:rsid w:val="00C810D8"/>
    <w:rsid w:val="00C810FB"/>
    <w:rsid w:val="00C810FE"/>
    <w:rsid w:val="00C813C2"/>
    <w:rsid w:val="00C81420"/>
    <w:rsid w:val="00C81543"/>
    <w:rsid w:val="00C81614"/>
    <w:rsid w:val="00C81683"/>
    <w:rsid w:val="00C817BE"/>
    <w:rsid w:val="00C818DA"/>
    <w:rsid w:val="00C81923"/>
    <w:rsid w:val="00C81BA2"/>
    <w:rsid w:val="00C81DC7"/>
    <w:rsid w:val="00C81FDF"/>
    <w:rsid w:val="00C82000"/>
    <w:rsid w:val="00C8202F"/>
    <w:rsid w:val="00C82135"/>
    <w:rsid w:val="00C822A0"/>
    <w:rsid w:val="00C8241A"/>
    <w:rsid w:val="00C8242A"/>
    <w:rsid w:val="00C8242F"/>
    <w:rsid w:val="00C829AA"/>
    <w:rsid w:val="00C82A26"/>
    <w:rsid w:val="00C82D0F"/>
    <w:rsid w:val="00C82D4C"/>
    <w:rsid w:val="00C82E43"/>
    <w:rsid w:val="00C830B2"/>
    <w:rsid w:val="00C8329F"/>
    <w:rsid w:val="00C832FA"/>
    <w:rsid w:val="00C8347C"/>
    <w:rsid w:val="00C83497"/>
    <w:rsid w:val="00C83560"/>
    <w:rsid w:val="00C83587"/>
    <w:rsid w:val="00C83A31"/>
    <w:rsid w:val="00C83B8D"/>
    <w:rsid w:val="00C83CE1"/>
    <w:rsid w:val="00C83DE0"/>
    <w:rsid w:val="00C84053"/>
    <w:rsid w:val="00C84CE0"/>
    <w:rsid w:val="00C84DCB"/>
    <w:rsid w:val="00C84E16"/>
    <w:rsid w:val="00C8509F"/>
    <w:rsid w:val="00C850A5"/>
    <w:rsid w:val="00C850C6"/>
    <w:rsid w:val="00C85268"/>
    <w:rsid w:val="00C85442"/>
    <w:rsid w:val="00C85471"/>
    <w:rsid w:val="00C85537"/>
    <w:rsid w:val="00C85725"/>
    <w:rsid w:val="00C8578B"/>
    <w:rsid w:val="00C857F8"/>
    <w:rsid w:val="00C8588D"/>
    <w:rsid w:val="00C859BD"/>
    <w:rsid w:val="00C859E8"/>
    <w:rsid w:val="00C85A26"/>
    <w:rsid w:val="00C85B23"/>
    <w:rsid w:val="00C85BE7"/>
    <w:rsid w:val="00C85C04"/>
    <w:rsid w:val="00C85F7C"/>
    <w:rsid w:val="00C86131"/>
    <w:rsid w:val="00C86257"/>
    <w:rsid w:val="00C8671B"/>
    <w:rsid w:val="00C8673B"/>
    <w:rsid w:val="00C869B5"/>
    <w:rsid w:val="00C86F71"/>
    <w:rsid w:val="00C870ED"/>
    <w:rsid w:val="00C87268"/>
    <w:rsid w:val="00C872E1"/>
    <w:rsid w:val="00C87785"/>
    <w:rsid w:val="00C87851"/>
    <w:rsid w:val="00C87A4A"/>
    <w:rsid w:val="00C87B5A"/>
    <w:rsid w:val="00C87C10"/>
    <w:rsid w:val="00C87C71"/>
    <w:rsid w:val="00C87DAB"/>
    <w:rsid w:val="00C90253"/>
    <w:rsid w:val="00C90371"/>
    <w:rsid w:val="00C9054D"/>
    <w:rsid w:val="00C9056D"/>
    <w:rsid w:val="00C9057D"/>
    <w:rsid w:val="00C905AE"/>
    <w:rsid w:val="00C9060B"/>
    <w:rsid w:val="00C90701"/>
    <w:rsid w:val="00C90837"/>
    <w:rsid w:val="00C90C5C"/>
    <w:rsid w:val="00C90C9C"/>
    <w:rsid w:val="00C90D04"/>
    <w:rsid w:val="00C90D8E"/>
    <w:rsid w:val="00C9100A"/>
    <w:rsid w:val="00C91103"/>
    <w:rsid w:val="00C91105"/>
    <w:rsid w:val="00C91297"/>
    <w:rsid w:val="00C91664"/>
    <w:rsid w:val="00C9188F"/>
    <w:rsid w:val="00C918C3"/>
    <w:rsid w:val="00C9192D"/>
    <w:rsid w:val="00C91B71"/>
    <w:rsid w:val="00C91B7B"/>
    <w:rsid w:val="00C91BD3"/>
    <w:rsid w:val="00C91D55"/>
    <w:rsid w:val="00C91EA5"/>
    <w:rsid w:val="00C92021"/>
    <w:rsid w:val="00C92091"/>
    <w:rsid w:val="00C92142"/>
    <w:rsid w:val="00C92289"/>
    <w:rsid w:val="00C928A4"/>
    <w:rsid w:val="00C928FB"/>
    <w:rsid w:val="00C92CF9"/>
    <w:rsid w:val="00C92E94"/>
    <w:rsid w:val="00C92E9B"/>
    <w:rsid w:val="00C92F70"/>
    <w:rsid w:val="00C930EA"/>
    <w:rsid w:val="00C9314A"/>
    <w:rsid w:val="00C93154"/>
    <w:rsid w:val="00C93326"/>
    <w:rsid w:val="00C935A4"/>
    <w:rsid w:val="00C93668"/>
    <w:rsid w:val="00C936A2"/>
    <w:rsid w:val="00C9378E"/>
    <w:rsid w:val="00C939FA"/>
    <w:rsid w:val="00C93B45"/>
    <w:rsid w:val="00C93BCC"/>
    <w:rsid w:val="00C93D99"/>
    <w:rsid w:val="00C94018"/>
    <w:rsid w:val="00C94292"/>
    <w:rsid w:val="00C942B2"/>
    <w:rsid w:val="00C94394"/>
    <w:rsid w:val="00C944AD"/>
    <w:rsid w:val="00C944D5"/>
    <w:rsid w:val="00C94779"/>
    <w:rsid w:val="00C948DB"/>
    <w:rsid w:val="00C94BC6"/>
    <w:rsid w:val="00C94C4C"/>
    <w:rsid w:val="00C94D09"/>
    <w:rsid w:val="00C94E4E"/>
    <w:rsid w:val="00C94ED2"/>
    <w:rsid w:val="00C94F3B"/>
    <w:rsid w:val="00C95122"/>
    <w:rsid w:val="00C95261"/>
    <w:rsid w:val="00C952F8"/>
    <w:rsid w:val="00C95447"/>
    <w:rsid w:val="00C95591"/>
    <w:rsid w:val="00C95861"/>
    <w:rsid w:val="00C959E9"/>
    <w:rsid w:val="00C95BFF"/>
    <w:rsid w:val="00C95CD4"/>
    <w:rsid w:val="00C95D80"/>
    <w:rsid w:val="00C95F91"/>
    <w:rsid w:val="00C96095"/>
    <w:rsid w:val="00C9612B"/>
    <w:rsid w:val="00C96175"/>
    <w:rsid w:val="00C96309"/>
    <w:rsid w:val="00C96571"/>
    <w:rsid w:val="00C966F6"/>
    <w:rsid w:val="00C96785"/>
    <w:rsid w:val="00C968C6"/>
    <w:rsid w:val="00C968D6"/>
    <w:rsid w:val="00C969E3"/>
    <w:rsid w:val="00C96A9B"/>
    <w:rsid w:val="00C96C09"/>
    <w:rsid w:val="00C96CB3"/>
    <w:rsid w:val="00C96D56"/>
    <w:rsid w:val="00C96D66"/>
    <w:rsid w:val="00C96EDA"/>
    <w:rsid w:val="00C97121"/>
    <w:rsid w:val="00C972E5"/>
    <w:rsid w:val="00C9732D"/>
    <w:rsid w:val="00C975AF"/>
    <w:rsid w:val="00C97660"/>
    <w:rsid w:val="00C9787B"/>
    <w:rsid w:val="00C978AF"/>
    <w:rsid w:val="00C9795E"/>
    <w:rsid w:val="00C9796B"/>
    <w:rsid w:val="00C97DF4"/>
    <w:rsid w:val="00C97E20"/>
    <w:rsid w:val="00C97EB3"/>
    <w:rsid w:val="00CA0008"/>
    <w:rsid w:val="00CA0129"/>
    <w:rsid w:val="00CA0234"/>
    <w:rsid w:val="00CA028C"/>
    <w:rsid w:val="00CA05DA"/>
    <w:rsid w:val="00CA0759"/>
    <w:rsid w:val="00CA0AEB"/>
    <w:rsid w:val="00CA0C3B"/>
    <w:rsid w:val="00CA0CA8"/>
    <w:rsid w:val="00CA0D41"/>
    <w:rsid w:val="00CA0DF5"/>
    <w:rsid w:val="00CA0FCE"/>
    <w:rsid w:val="00CA0FF6"/>
    <w:rsid w:val="00CA1092"/>
    <w:rsid w:val="00CA10A1"/>
    <w:rsid w:val="00CA10B8"/>
    <w:rsid w:val="00CA1141"/>
    <w:rsid w:val="00CA135A"/>
    <w:rsid w:val="00CA137C"/>
    <w:rsid w:val="00CA157B"/>
    <w:rsid w:val="00CA15CA"/>
    <w:rsid w:val="00CA1622"/>
    <w:rsid w:val="00CA176F"/>
    <w:rsid w:val="00CA17F0"/>
    <w:rsid w:val="00CA19BA"/>
    <w:rsid w:val="00CA1BA1"/>
    <w:rsid w:val="00CA1BFD"/>
    <w:rsid w:val="00CA1D71"/>
    <w:rsid w:val="00CA1F53"/>
    <w:rsid w:val="00CA1F8A"/>
    <w:rsid w:val="00CA219C"/>
    <w:rsid w:val="00CA21C9"/>
    <w:rsid w:val="00CA21E2"/>
    <w:rsid w:val="00CA2698"/>
    <w:rsid w:val="00CA29A0"/>
    <w:rsid w:val="00CA2B93"/>
    <w:rsid w:val="00CA2BA0"/>
    <w:rsid w:val="00CA2BCF"/>
    <w:rsid w:val="00CA2C2A"/>
    <w:rsid w:val="00CA2CDB"/>
    <w:rsid w:val="00CA31AF"/>
    <w:rsid w:val="00CA31BE"/>
    <w:rsid w:val="00CA3298"/>
    <w:rsid w:val="00CA3310"/>
    <w:rsid w:val="00CA3424"/>
    <w:rsid w:val="00CA34B8"/>
    <w:rsid w:val="00CA356E"/>
    <w:rsid w:val="00CA35BA"/>
    <w:rsid w:val="00CA3651"/>
    <w:rsid w:val="00CA36B6"/>
    <w:rsid w:val="00CA37D5"/>
    <w:rsid w:val="00CA3834"/>
    <w:rsid w:val="00CA3CA3"/>
    <w:rsid w:val="00CA3CE2"/>
    <w:rsid w:val="00CA3DFA"/>
    <w:rsid w:val="00CA3FC3"/>
    <w:rsid w:val="00CA41D4"/>
    <w:rsid w:val="00CA43F5"/>
    <w:rsid w:val="00CA44E8"/>
    <w:rsid w:val="00CA45D4"/>
    <w:rsid w:val="00CA4622"/>
    <w:rsid w:val="00CA4671"/>
    <w:rsid w:val="00CA4832"/>
    <w:rsid w:val="00CA4990"/>
    <w:rsid w:val="00CA4A97"/>
    <w:rsid w:val="00CA4DFB"/>
    <w:rsid w:val="00CA4E08"/>
    <w:rsid w:val="00CA4E20"/>
    <w:rsid w:val="00CA4F07"/>
    <w:rsid w:val="00CA4F2C"/>
    <w:rsid w:val="00CA4F31"/>
    <w:rsid w:val="00CA4F73"/>
    <w:rsid w:val="00CA50A7"/>
    <w:rsid w:val="00CA5282"/>
    <w:rsid w:val="00CA544A"/>
    <w:rsid w:val="00CA549A"/>
    <w:rsid w:val="00CA5A03"/>
    <w:rsid w:val="00CA5C2B"/>
    <w:rsid w:val="00CA5CC2"/>
    <w:rsid w:val="00CA5CE9"/>
    <w:rsid w:val="00CA5F46"/>
    <w:rsid w:val="00CA5FFB"/>
    <w:rsid w:val="00CA60DF"/>
    <w:rsid w:val="00CA628C"/>
    <w:rsid w:val="00CA630B"/>
    <w:rsid w:val="00CA65E3"/>
    <w:rsid w:val="00CA666C"/>
    <w:rsid w:val="00CA66CE"/>
    <w:rsid w:val="00CA69BE"/>
    <w:rsid w:val="00CA6BB7"/>
    <w:rsid w:val="00CA6E6F"/>
    <w:rsid w:val="00CA6F9F"/>
    <w:rsid w:val="00CA7473"/>
    <w:rsid w:val="00CA7481"/>
    <w:rsid w:val="00CA750B"/>
    <w:rsid w:val="00CA7816"/>
    <w:rsid w:val="00CA791D"/>
    <w:rsid w:val="00CA7A97"/>
    <w:rsid w:val="00CA7BAA"/>
    <w:rsid w:val="00CA7BB5"/>
    <w:rsid w:val="00CA7D42"/>
    <w:rsid w:val="00CA7DCE"/>
    <w:rsid w:val="00CB01A3"/>
    <w:rsid w:val="00CB03B7"/>
    <w:rsid w:val="00CB04C4"/>
    <w:rsid w:val="00CB0679"/>
    <w:rsid w:val="00CB07F3"/>
    <w:rsid w:val="00CB087E"/>
    <w:rsid w:val="00CB089B"/>
    <w:rsid w:val="00CB08C7"/>
    <w:rsid w:val="00CB0A54"/>
    <w:rsid w:val="00CB0C4A"/>
    <w:rsid w:val="00CB0DAF"/>
    <w:rsid w:val="00CB0DB4"/>
    <w:rsid w:val="00CB0DD8"/>
    <w:rsid w:val="00CB0E64"/>
    <w:rsid w:val="00CB11EA"/>
    <w:rsid w:val="00CB1299"/>
    <w:rsid w:val="00CB12B8"/>
    <w:rsid w:val="00CB1669"/>
    <w:rsid w:val="00CB16BB"/>
    <w:rsid w:val="00CB17E7"/>
    <w:rsid w:val="00CB1815"/>
    <w:rsid w:val="00CB1904"/>
    <w:rsid w:val="00CB1B2F"/>
    <w:rsid w:val="00CB1B4D"/>
    <w:rsid w:val="00CB1B4E"/>
    <w:rsid w:val="00CB1D3A"/>
    <w:rsid w:val="00CB1DBB"/>
    <w:rsid w:val="00CB1DFD"/>
    <w:rsid w:val="00CB2113"/>
    <w:rsid w:val="00CB2144"/>
    <w:rsid w:val="00CB21BD"/>
    <w:rsid w:val="00CB23AA"/>
    <w:rsid w:val="00CB23F3"/>
    <w:rsid w:val="00CB24A7"/>
    <w:rsid w:val="00CB2587"/>
    <w:rsid w:val="00CB25F2"/>
    <w:rsid w:val="00CB2621"/>
    <w:rsid w:val="00CB28EA"/>
    <w:rsid w:val="00CB2A24"/>
    <w:rsid w:val="00CB2DF7"/>
    <w:rsid w:val="00CB2EBE"/>
    <w:rsid w:val="00CB308E"/>
    <w:rsid w:val="00CB30A9"/>
    <w:rsid w:val="00CB3151"/>
    <w:rsid w:val="00CB32BD"/>
    <w:rsid w:val="00CB34E7"/>
    <w:rsid w:val="00CB36AC"/>
    <w:rsid w:val="00CB3807"/>
    <w:rsid w:val="00CB3CAA"/>
    <w:rsid w:val="00CB40CA"/>
    <w:rsid w:val="00CB4359"/>
    <w:rsid w:val="00CB440E"/>
    <w:rsid w:val="00CB44C9"/>
    <w:rsid w:val="00CB458B"/>
    <w:rsid w:val="00CB473A"/>
    <w:rsid w:val="00CB490A"/>
    <w:rsid w:val="00CB4AE2"/>
    <w:rsid w:val="00CB4BF2"/>
    <w:rsid w:val="00CB4BFD"/>
    <w:rsid w:val="00CB4DFF"/>
    <w:rsid w:val="00CB511A"/>
    <w:rsid w:val="00CB5336"/>
    <w:rsid w:val="00CB5458"/>
    <w:rsid w:val="00CB5586"/>
    <w:rsid w:val="00CB57FC"/>
    <w:rsid w:val="00CB5907"/>
    <w:rsid w:val="00CB5A2A"/>
    <w:rsid w:val="00CB5A53"/>
    <w:rsid w:val="00CB5B73"/>
    <w:rsid w:val="00CB5CFF"/>
    <w:rsid w:val="00CB5D0E"/>
    <w:rsid w:val="00CB5FEF"/>
    <w:rsid w:val="00CB607F"/>
    <w:rsid w:val="00CB6184"/>
    <w:rsid w:val="00CB6207"/>
    <w:rsid w:val="00CB620D"/>
    <w:rsid w:val="00CB620F"/>
    <w:rsid w:val="00CB621D"/>
    <w:rsid w:val="00CB64B6"/>
    <w:rsid w:val="00CB65A0"/>
    <w:rsid w:val="00CB6606"/>
    <w:rsid w:val="00CB66D7"/>
    <w:rsid w:val="00CB6751"/>
    <w:rsid w:val="00CB678D"/>
    <w:rsid w:val="00CB68C4"/>
    <w:rsid w:val="00CB6AEF"/>
    <w:rsid w:val="00CB6C3B"/>
    <w:rsid w:val="00CB6C59"/>
    <w:rsid w:val="00CB6DDC"/>
    <w:rsid w:val="00CB6E7B"/>
    <w:rsid w:val="00CB7267"/>
    <w:rsid w:val="00CB77B6"/>
    <w:rsid w:val="00CB792C"/>
    <w:rsid w:val="00CB7A78"/>
    <w:rsid w:val="00CB7FA4"/>
    <w:rsid w:val="00CB7FB0"/>
    <w:rsid w:val="00CC0246"/>
    <w:rsid w:val="00CC02D6"/>
    <w:rsid w:val="00CC03E4"/>
    <w:rsid w:val="00CC05DD"/>
    <w:rsid w:val="00CC070D"/>
    <w:rsid w:val="00CC07D3"/>
    <w:rsid w:val="00CC088B"/>
    <w:rsid w:val="00CC14A1"/>
    <w:rsid w:val="00CC1515"/>
    <w:rsid w:val="00CC168F"/>
    <w:rsid w:val="00CC16D5"/>
    <w:rsid w:val="00CC193B"/>
    <w:rsid w:val="00CC1A27"/>
    <w:rsid w:val="00CC1A38"/>
    <w:rsid w:val="00CC1AD9"/>
    <w:rsid w:val="00CC1B42"/>
    <w:rsid w:val="00CC1B71"/>
    <w:rsid w:val="00CC1D73"/>
    <w:rsid w:val="00CC1EB2"/>
    <w:rsid w:val="00CC1FDE"/>
    <w:rsid w:val="00CC2008"/>
    <w:rsid w:val="00CC2111"/>
    <w:rsid w:val="00CC21F1"/>
    <w:rsid w:val="00CC23B6"/>
    <w:rsid w:val="00CC2415"/>
    <w:rsid w:val="00CC259E"/>
    <w:rsid w:val="00CC25AB"/>
    <w:rsid w:val="00CC25F5"/>
    <w:rsid w:val="00CC261E"/>
    <w:rsid w:val="00CC272D"/>
    <w:rsid w:val="00CC2C5B"/>
    <w:rsid w:val="00CC2CF8"/>
    <w:rsid w:val="00CC2E40"/>
    <w:rsid w:val="00CC2EFD"/>
    <w:rsid w:val="00CC302D"/>
    <w:rsid w:val="00CC34D7"/>
    <w:rsid w:val="00CC35EC"/>
    <w:rsid w:val="00CC3819"/>
    <w:rsid w:val="00CC39C4"/>
    <w:rsid w:val="00CC39DC"/>
    <w:rsid w:val="00CC3AD5"/>
    <w:rsid w:val="00CC3C52"/>
    <w:rsid w:val="00CC3E18"/>
    <w:rsid w:val="00CC3E50"/>
    <w:rsid w:val="00CC3E7D"/>
    <w:rsid w:val="00CC3F17"/>
    <w:rsid w:val="00CC3F93"/>
    <w:rsid w:val="00CC3FB8"/>
    <w:rsid w:val="00CC401F"/>
    <w:rsid w:val="00CC4237"/>
    <w:rsid w:val="00CC429A"/>
    <w:rsid w:val="00CC4539"/>
    <w:rsid w:val="00CC4726"/>
    <w:rsid w:val="00CC474D"/>
    <w:rsid w:val="00CC4769"/>
    <w:rsid w:val="00CC49A4"/>
    <w:rsid w:val="00CC4C60"/>
    <w:rsid w:val="00CC4D9A"/>
    <w:rsid w:val="00CC4DB3"/>
    <w:rsid w:val="00CC4F6C"/>
    <w:rsid w:val="00CC4FE1"/>
    <w:rsid w:val="00CC5312"/>
    <w:rsid w:val="00CC54D1"/>
    <w:rsid w:val="00CC54D8"/>
    <w:rsid w:val="00CC5644"/>
    <w:rsid w:val="00CC5885"/>
    <w:rsid w:val="00CC5B1F"/>
    <w:rsid w:val="00CC5EA5"/>
    <w:rsid w:val="00CC5FD4"/>
    <w:rsid w:val="00CC6064"/>
    <w:rsid w:val="00CC6431"/>
    <w:rsid w:val="00CC64F0"/>
    <w:rsid w:val="00CC6517"/>
    <w:rsid w:val="00CC6879"/>
    <w:rsid w:val="00CC699F"/>
    <w:rsid w:val="00CC6B1B"/>
    <w:rsid w:val="00CC6B55"/>
    <w:rsid w:val="00CC6C8F"/>
    <w:rsid w:val="00CC6DDF"/>
    <w:rsid w:val="00CC6EA8"/>
    <w:rsid w:val="00CC6F31"/>
    <w:rsid w:val="00CC6F9E"/>
    <w:rsid w:val="00CC7149"/>
    <w:rsid w:val="00CC7208"/>
    <w:rsid w:val="00CC7262"/>
    <w:rsid w:val="00CC72AE"/>
    <w:rsid w:val="00CC72C4"/>
    <w:rsid w:val="00CC7471"/>
    <w:rsid w:val="00CC7506"/>
    <w:rsid w:val="00CC7621"/>
    <w:rsid w:val="00CC76A5"/>
    <w:rsid w:val="00CC774F"/>
    <w:rsid w:val="00CC7997"/>
    <w:rsid w:val="00CC7B66"/>
    <w:rsid w:val="00CC7C78"/>
    <w:rsid w:val="00CC7C97"/>
    <w:rsid w:val="00CC7CAC"/>
    <w:rsid w:val="00CD002B"/>
    <w:rsid w:val="00CD003E"/>
    <w:rsid w:val="00CD0298"/>
    <w:rsid w:val="00CD0637"/>
    <w:rsid w:val="00CD071E"/>
    <w:rsid w:val="00CD0908"/>
    <w:rsid w:val="00CD0AB1"/>
    <w:rsid w:val="00CD0AE0"/>
    <w:rsid w:val="00CD0C06"/>
    <w:rsid w:val="00CD0D32"/>
    <w:rsid w:val="00CD0FA7"/>
    <w:rsid w:val="00CD1273"/>
    <w:rsid w:val="00CD1307"/>
    <w:rsid w:val="00CD163D"/>
    <w:rsid w:val="00CD16DC"/>
    <w:rsid w:val="00CD176D"/>
    <w:rsid w:val="00CD1B80"/>
    <w:rsid w:val="00CD1DA5"/>
    <w:rsid w:val="00CD1E70"/>
    <w:rsid w:val="00CD1E96"/>
    <w:rsid w:val="00CD2003"/>
    <w:rsid w:val="00CD2033"/>
    <w:rsid w:val="00CD20DA"/>
    <w:rsid w:val="00CD2105"/>
    <w:rsid w:val="00CD218F"/>
    <w:rsid w:val="00CD21C2"/>
    <w:rsid w:val="00CD24ED"/>
    <w:rsid w:val="00CD2833"/>
    <w:rsid w:val="00CD28F9"/>
    <w:rsid w:val="00CD29F3"/>
    <w:rsid w:val="00CD2A17"/>
    <w:rsid w:val="00CD2D83"/>
    <w:rsid w:val="00CD2EED"/>
    <w:rsid w:val="00CD30BD"/>
    <w:rsid w:val="00CD30EB"/>
    <w:rsid w:val="00CD3152"/>
    <w:rsid w:val="00CD32DA"/>
    <w:rsid w:val="00CD3446"/>
    <w:rsid w:val="00CD359B"/>
    <w:rsid w:val="00CD36C9"/>
    <w:rsid w:val="00CD38D2"/>
    <w:rsid w:val="00CD3B18"/>
    <w:rsid w:val="00CD3CC7"/>
    <w:rsid w:val="00CD3D4E"/>
    <w:rsid w:val="00CD3DBA"/>
    <w:rsid w:val="00CD3F91"/>
    <w:rsid w:val="00CD401F"/>
    <w:rsid w:val="00CD420B"/>
    <w:rsid w:val="00CD448F"/>
    <w:rsid w:val="00CD44E9"/>
    <w:rsid w:val="00CD46FD"/>
    <w:rsid w:val="00CD4747"/>
    <w:rsid w:val="00CD48D5"/>
    <w:rsid w:val="00CD4A09"/>
    <w:rsid w:val="00CD4B44"/>
    <w:rsid w:val="00CD4F97"/>
    <w:rsid w:val="00CD5155"/>
    <w:rsid w:val="00CD5331"/>
    <w:rsid w:val="00CD53C3"/>
    <w:rsid w:val="00CD542E"/>
    <w:rsid w:val="00CD548A"/>
    <w:rsid w:val="00CD55BB"/>
    <w:rsid w:val="00CD56C2"/>
    <w:rsid w:val="00CD5CE1"/>
    <w:rsid w:val="00CD5D76"/>
    <w:rsid w:val="00CD5DB8"/>
    <w:rsid w:val="00CD61DC"/>
    <w:rsid w:val="00CD62D9"/>
    <w:rsid w:val="00CD68C9"/>
    <w:rsid w:val="00CD6AFF"/>
    <w:rsid w:val="00CD6B46"/>
    <w:rsid w:val="00CD6B66"/>
    <w:rsid w:val="00CD6D79"/>
    <w:rsid w:val="00CD6EC6"/>
    <w:rsid w:val="00CD6F64"/>
    <w:rsid w:val="00CD6F70"/>
    <w:rsid w:val="00CD7030"/>
    <w:rsid w:val="00CD7032"/>
    <w:rsid w:val="00CD70B8"/>
    <w:rsid w:val="00CD7234"/>
    <w:rsid w:val="00CD73CC"/>
    <w:rsid w:val="00CD7542"/>
    <w:rsid w:val="00CD7713"/>
    <w:rsid w:val="00CD78D1"/>
    <w:rsid w:val="00CD7936"/>
    <w:rsid w:val="00CD79B2"/>
    <w:rsid w:val="00CD7F06"/>
    <w:rsid w:val="00CE03AE"/>
    <w:rsid w:val="00CE0410"/>
    <w:rsid w:val="00CE0509"/>
    <w:rsid w:val="00CE05B7"/>
    <w:rsid w:val="00CE05C2"/>
    <w:rsid w:val="00CE0A2B"/>
    <w:rsid w:val="00CE0BD1"/>
    <w:rsid w:val="00CE0D4B"/>
    <w:rsid w:val="00CE0EF5"/>
    <w:rsid w:val="00CE0FAB"/>
    <w:rsid w:val="00CE1035"/>
    <w:rsid w:val="00CE12AC"/>
    <w:rsid w:val="00CE13EC"/>
    <w:rsid w:val="00CE1B2A"/>
    <w:rsid w:val="00CE1E42"/>
    <w:rsid w:val="00CE1EBE"/>
    <w:rsid w:val="00CE1F2B"/>
    <w:rsid w:val="00CE1F8E"/>
    <w:rsid w:val="00CE2049"/>
    <w:rsid w:val="00CE2127"/>
    <w:rsid w:val="00CE2241"/>
    <w:rsid w:val="00CE2250"/>
    <w:rsid w:val="00CE23FC"/>
    <w:rsid w:val="00CE254A"/>
    <w:rsid w:val="00CE2559"/>
    <w:rsid w:val="00CE27C1"/>
    <w:rsid w:val="00CE2C31"/>
    <w:rsid w:val="00CE2E30"/>
    <w:rsid w:val="00CE2E5C"/>
    <w:rsid w:val="00CE2FA9"/>
    <w:rsid w:val="00CE2FAD"/>
    <w:rsid w:val="00CE32C4"/>
    <w:rsid w:val="00CE32D4"/>
    <w:rsid w:val="00CE33D7"/>
    <w:rsid w:val="00CE355E"/>
    <w:rsid w:val="00CE35B9"/>
    <w:rsid w:val="00CE35D7"/>
    <w:rsid w:val="00CE35E6"/>
    <w:rsid w:val="00CE35EC"/>
    <w:rsid w:val="00CE35F7"/>
    <w:rsid w:val="00CE39D7"/>
    <w:rsid w:val="00CE39F1"/>
    <w:rsid w:val="00CE3FB1"/>
    <w:rsid w:val="00CE4123"/>
    <w:rsid w:val="00CE41C7"/>
    <w:rsid w:val="00CE43B2"/>
    <w:rsid w:val="00CE4414"/>
    <w:rsid w:val="00CE47EC"/>
    <w:rsid w:val="00CE487E"/>
    <w:rsid w:val="00CE4985"/>
    <w:rsid w:val="00CE4B85"/>
    <w:rsid w:val="00CE4BB6"/>
    <w:rsid w:val="00CE4D34"/>
    <w:rsid w:val="00CE4F16"/>
    <w:rsid w:val="00CE504F"/>
    <w:rsid w:val="00CE51D3"/>
    <w:rsid w:val="00CE5448"/>
    <w:rsid w:val="00CE55AB"/>
    <w:rsid w:val="00CE5677"/>
    <w:rsid w:val="00CE58FA"/>
    <w:rsid w:val="00CE5A3E"/>
    <w:rsid w:val="00CE5A40"/>
    <w:rsid w:val="00CE5AF1"/>
    <w:rsid w:val="00CE5B96"/>
    <w:rsid w:val="00CE5C26"/>
    <w:rsid w:val="00CE5CFF"/>
    <w:rsid w:val="00CE607C"/>
    <w:rsid w:val="00CE6616"/>
    <w:rsid w:val="00CE6746"/>
    <w:rsid w:val="00CE6803"/>
    <w:rsid w:val="00CE6B56"/>
    <w:rsid w:val="00CE6D4E"/>
    <w:rsid w:val="00CE7383"/>
    <w:rsid w:val="00CE73C2"/>
    <w:rsid w:val="00CE74DB"/>
    <w:rsid w:val="00CE7724"/>
    <w:rsid w:val="00CE7A2E"/>
    <w:rsid w:val="00CE7AEE"/>
    <w:rsid w:val="00CE7BB2"/>
    <w:rsid w:val="00CE7DDD"/>
    <w:rsid w:val="00CE7EEF"/>
    <w:rsid w:val="00CF01F6"/>
    <w:rsid w:val="00CF0421"/>
    <w:rsid w:val="00CF06C8"/>
    <w:rsid w:val="00CF0A50"/>
    <w:rsid w:val="00CF0AD7"/>
    <w:rsid w:val="00CF0C03"/>
    <w:rsid w:val="00CF0C6F"/>
    <w:rsid w:val="00CF0CB7"/>
    <w:rsid w:val="00CF0D39"/>
    <w:rsid w:val="00CF0E6D"/>
    <w:rsid w:val="00CF0F85"/>
    <w:rsid w:val="00CF0F8A"/>
    <w:rsid w:val="00CF1099"/>
    <w:rsid w:val="00CF110F"/>
    <w:rsid w:val="00CF11A3"/>
    <w:rsid w:val="00CF1274"/>
    <w:rsid w:val="00CF13B0"/>
    <w:rsid w:val="00CF1430"/>
    <w:rsid w:val="00CF1524"/>
    <w:rsid w:val="00CF1658"/>
    <w:rsid w:val="00CF1860"/>
    <w:rsid w:val="00CF18FD"/>
    <w:rsid w:val="00CF1A70"/>
    <w:rsid w:val="00CF1BF4"/>
    <w:rsid w:val="00CF1CCD"/>
    <w:rsid w:val="00CF1D1B"/>
    <w:rsid w:val="00CF1D76"/>
    <w:rsid w:val="00CF1E6E"/>
    <w:rsid w:val="00CF1F10"/>
    <w:rsid w:val="00CF2133"/>
    <w:rsid w:val="00CF22ED"/>
    <w:rsid w:val="00CF23DF"/>
    <w:rsid w:val="00CF262F"/>
    <w:rsid w:val="00CF26F7"/>
    <w:rsid w:val="00CF2922"/>
    <w:rsid w:val="00CF2A1D"/>
    <w:rsid w:val="00CF2A3D"/>
    <w:rsid w:val="00CF2BCE"/>
    <w:rsid w:val="00CF2C99"/>
    <w:rsid w:val="00CF2CC4"/>
    <w:rsid w:val="00CF2D34"/>
    <w:rsid w:val="00CF2D50"/>
    <w:rsid w:val="00CF2D66"/>
    <w:rsid w:val="00CF2D6A"/>
    <w:rsid w:val="00CF2F47"/>
    <w:rsid w:val="00CF304F"/>
    <w:rsid w:val="00CF315B"/>
    <w:rsid w:val="00CF3725"/>
    <w:rsid w:val="00CF39FB"/>
    <w:rsid w:val="00CF3CF1"/>
    <w:rsid w:val="00CF3EE0"/>
    <w:rsid w:val="00CF4019"/>
    <w:rsid w:val="00CF4044"/>
    <w:rsid w:val="00CF40C9"/>
    <w:rsid w:val="00CF4181"/>
    <w:rsid w:val="00CF42DC"/>
    <w:rsid w:val="00CF43E9"/>
    <w:rsid w:val="00CF49D4"/>
    <w:rsid w:val="00CF4A04"/>
    <w:rsid w:val="00CF4B32"/>
    <w:rsid w:val="00CF4B4B"/>
    <w:rsid w:val="00CF4B67"/>
    <w:rsid w:val="00CF4BA9"/>
    <w:rsid w:val="00CF4D13"/>
    <w:rsid w:val="00CF4FA2"/>
    <w:rsid w:val="00CF5107"/>
    <w:rsid w:val="00CF550C"/>
    <w:rsid w:val="00CF55A2"/>
    <w:rsid w:val="00CF5664"/>
    <w:rsid w:val="00CF5721"/>
    <w:rsid w:val="00CF5728"/>
    <w:rsid w:val="00CF57A8"/>
    <w:rsid w:val="00CF58F1"/>
    <w:rsid w:val="00CF59EA"/>
    <w:rsid w:val="00CF5AA5"/>
    <w:rsid w:val="00CF5B0B"/>
    <w:rsid w:val="00CF5D57"/>
    <w:rsid w:val="00CF5EDE"/>
    <w:rsid w:val="00CF60AA"/>
    <w:rsid w:val="00CF6120"/>
    <w:rsid w:val="00CF6238"/>
    <w:rsid w:val="00CF6480"/>
    <w:rsid w:val="00CF6524"/>
    <w:rsid w:val="00CF657D"/>
    <w:rsid w:val="00CF65A3"/>
    <w:rsid w:val="00CF65F7"/>
    <w:rsid w:val="00CF6940"/>
    <w:rsid w:val="00CF6961"/>
    <w:rsid w:val="00CF6A02"/>
    <w:rsid w:val="00CF6B25"/>
    <w:rsid w:val="00CF6C76"/>
    <w:rsid w:val="00CF6C7C"/>
    <w:rsid w:val="00CF6D36"/>
    <w:rsid w:val="00CF6F7B"/>
    <w:rsid w:val="00CF6FB3"/>
    <w:rsid w:val="00CF70F8"/>
    <w:rsid w:val="00CF71B8"/>
    <w:rsid w:val="00CF729F"/>
    <w:rsid w:val="00CF7731"/>
    <w:rsid w:val="00CF7DE8"/>
    <w:rsid w:val="00CF7EE0"/>
    <w:rsid w:val="00CF7F2A"/>
    <w:rsid w:val="00D00068"/>
    <w:rsid w:val="00D00218"/>
    <w:rsid w:val="00D0065A"/>
    <w:rsid w:val="00D0092E"/>
    <w:rsid w:val="00D00972"/>
    <w:rsid w:val="00D0097D"/>
    <w:rsid w:val="00D00ACB"/>
    <w:rsid w:val="00D00B0D"/>
    <w:rsid w:val="00D00BB5"/>
    <w:rsid w:val="00D00C4E"/>
    <w:rsid w:val="00D00DB4"/>
    <w:rsid w:val="00D00DBC"/>
    <w:rsid w:val="00D00DCB"/>
    <w:rsid w:val="00D01100"/>
    <w:rsid w:val="00D01199"/>
    <w:rsid w:val="00D012AF"/>
    <w:rsid w:val="00D013F9"/>
    <w:rsid w:val="00D01AD0"/>
    <w:rsid w:val="00D01C10"/>
    <w:rsid w:val="00D01D79"/>
    <w:rsid w:val="00D01DE4"/>
    <w:rsid w:val="00D01EF3"/>
    <w:rsid w:val="00D01F2A"/>
    <w:rsid w:val="00D01FD6"/>
    <w:rsid w:val="00D021AD"/>
    <w:rsid w:val="00D0232B"/>
    <w:rsid w:val="00D024B9"/>
    <w:rsid w:val="00D024F7"/>
    <w:rsid w:val="00D0254D"/>
    <w:rsid w:val="00D0263A"/>
    <w:rsid w:val="00D02740"/>
    <w:rsid w:val="00D0278A"/>
    <w:rsid w:val="00D027D7"/>
    <w:rsid w:val="00D0281A"/>
    <w:rsid w:val="00D029A9"/>
    <w:rsid w:val="00D02A1B"/>
    <w:rsid w:val="00D02AE8"/>
    <w:rsid w:val="00D02CCA"/>
    <w:rsid w:val="00D03015"/>
    <w:rsid w:val="00D030CC"/>
    <w:rsid w:val="00D03385"/>
    <w:rsid w:val="00D0344B"/>
    <w:rsid w:val="00D0358B"/>
    <w:rsid w:val="00D037B8"/>
    <w:rsid w:val="00D037F4"/>
    <w:rsid w:val="00D03893"/>
    <w:rsid w:val="00D039F0"/>
    <w:rsid w:val="00D03BD0"/>
    <w:rsid w:val="00D03C51"/>
    <w:rsid w:val="00D03C55"/>
    <w:rsid w:val="00D03C57"/>
    <w:rsid w:val="00D03CF8"/>
    <w:rsid w:val="00D03EDF"/>
    <w:rsid w:val="00D03F01"/>
    <w:rsid w:val="00D04234"/>
    <w:rsid w:val="00D04437"/>
    <w:rsid w:val="00D044DC"/>
    <w:rsid w:val="00D0463A"/>
    <w:rsid w:val="00D047DF"/>
    <w:rsid w:val="00D04AF2"/>
    <w:rsid w:val="00D04F16"/>
    <w:rsid w:val="00D051C7"/>
    <w:rsid w:val="00D05203"/>
    <w:rsid w:val="00D0537B"/>
    <w:rsid w:val="00D053BC"/>
    <w:rsid w:val="00D057BD"/>
    <w:rsid w:val="00D05906"/>
    <w:rsid w:val="00D05971"/>
    <w:rsid w:val="00D05B3B"/>
    <w:rsid w:val="00D05BF3"/>
    <w:rsid w:val="00D05CBC"/>
    <w:rsid w:val="00D05EA4"/>
    <w:rsid w:val="00D0602C"/>
    <w:rsid w:val="00D061B6"/>
    <w:rsid w:val="00D0654F"/>
    <w:rsid w:val="00D06A10"/>
    <w:rsid w:val="00D06B08"/>
    <w:rsid w:val="00D06C08"/>
    <w:rsid w:val="00D06C4D"/>
    <w:rsid w:val="00D06EEA"/>
    <w:rsid w:val="00D06F9B"/>
    <w:rsid w:val="00D06FB2"/>
    <w:rsid w:val="00D07194"/>
    <w:rsid w:val="00D071B4"/>
    <w:rsid w:val="00D07570"/>
    <w:rsid w:val="00D0782A"/>
    <w:rsid w:val="00D07BE9"/>
    <w:rsid w:val="00D07D85"/>
    <w:rsid w:val="00D10080"/>
    <w:rsid w:val="00D1027C"/>
    <w:rsid w:val="00D1033A"/>
    <w:rsid w:val="00D103A5"/>
    <w:rsid w:val="00D103EA"/>
    <w:rsid w:val="00D10570"/>
    <w:rsid w:val="00D105C5"/>
    <w:rsid w:val="00D10784"/>
    <w:rsid w:val="00D10A99"/>
    <w:rsid w:val="00D10CEC"/>
    <w:rsid w:val="00D10CF4"/>
    <w:rsid w:val="00D10F8B"/>
    <w:rsid w:val="00D11213"/>
    <w:rsid w:val="00D11464"/>
    <w:rsid w:val="00D117CF"/>
    <w:rsid w:val="00D118B3"/>
    <w:rsid w:val="00D11A68"/>
    <w:rsid w:val="00D11B32"/>
    <w:rsid w:val="00D11D78"/>
    <w:rsid w:val="00D12209"/>
    <w:rsid w:val="00D123E5"/>
    <w:rsid w:val="00D126D2"/>
    <w:rsid w:val="00D126E2"/>
    <w:rsid w:val="00D1289D"/>
    <w:rsid w:val="00D128C9"/>
    <w:rsid w:val="00D12ABA"/>
    <w:rsid w:val="00D12EAB"/>
    <w:rsid w:val="00D12FF3"/>
    <w:rsid w:val="00D1329D"/>
    <w:rsid w:val="00D132A3"/>
    <w:rsid w:val="00D134B8"/>
    <w:rsid w:val="00D13526"/>
    <w:rsid w:val="00D136F1"/>
    <w:rsid w:val="00D13911"/>
    <w:rsid w:val="00D13936"/>
    <w:rsid w:val="00D13A5B"/>
    <w:rsid w:val="00D13C4E"/>
    <w:rsid w:val="00D14013"/>
    <w:rsid w:val="00D141A8"/>
    <w:rsid w:val="00D142B8"/>
    <w:rsid w:val="00D14383"/>
    <w:rsid w:val="00D14576"/>
    <w:rsid w:val="00D145BD"/>
    <w:rsid w:val="00D14A52"/>
    <w:rsid w:val="00D14AA4"/>
    <w:rsid w:val="00D14B7D"/>
    <w:rsid w:val="00D14D0D"/>
    <w:rsid w:val="00D14D43"/>
    <w:rsid w:val="00D14E3C"/>
    <w:rsid w:val="00D15146"/>
    <w:rsid w:val="00D1519C"/>
    <w:rsid w:val="00D152DA"/>
    <w:rsid w:val="00D1562C"/>
    <w:rsid w:val="00D158E4"/>
    <w:rsid w:val="00D1596D"/>
    <w:rsid w:val="00D15BA6"/>
    <w:rsid w:val="00D15C8D"/>
    <w:rsid w:val="00D15F4B"/>
    <w:rsid w:val="00D1628D"/>
    <w:rsid w:val="00D16392"/>
    <w:rsid w:val="00D1647C"/>
    <w:rsid w:val="00D164D4"/>
    <w:rsid w:val="00D16689"/>
    <w:rsid w:val="00D16723"/>
    <w:rsid w:val="00D1672B"/>
    <w:rsid w:val="00D16742"/>
    <w:rsid w:val="00D1690B"/>
    <w:rsid w:val="00D169EC"/>
    <w:rsid w:val="00D16A77"/>
    <w:rsid w:val="00D16AC8"/>
    <w:rsid w:val="00D16B0C"/>
    <w:rsid w:val="00D16CCF"/>
    <w:rsid w:val="00D17200"/>
    <w:rsid w:val="00D17979"/>
    <w:rsid w:val="00D17A5B"/>
    <w:rsid w:val="00D17CD0"/>
    <w:rsid w:val="00D17E2E"/>
    <w:rsid w:val="00D2007B"/>
    <w:rsid w:val="00D200D4"/>
    <w:rsid w:val="00D20151"/>
    <w:rsid w:val="00D2026F"/>
    <w:rsid w:val="00D202E1"/>
    <w:rsid w:val="00D20575"/>
    <w:rsid w:val="00D20745"/>
    <w:rsid w:val="00D208E0"/>
    <w:rsid w:val="00D20AC6"/>
    <w:rsid w:val="00D20B49"/>
    <w:rsid w:val="00D20CC9"/>
    <w:rsid w:val="00D20E1E"/>
    <w:rsid w:val="00D20F4A"/>
    <w:rsid w:val="00D20FAA"/>
    <w:rsid w:val="00D2102A"/>
    <w:rsid w:val="00D210E4"/>
    <w:rsid w:val="00D210EF"/>
    <w:rsid w:val="00D210F3"/>
    <w:rsid w:val="00D212CB"/>
    <w:rsid w:val="00D213B9"/>
    <w:rsid w:val="00D213F7"/>
    <w:rsid w:val="00D214B4"/>
    <w:rsid w:val="00D21632"/>
    <w:rsid w:val="00D21993"/>
    <w:rsid w:val="00D21A4B"/>
    <w:rsid w:val="00D21B18"/>
    <w:rsid w:val="00D21B2D"/>
    <w:rsid w:val="00D21D5B"/>
    <w:rsid w:val="00D21D8A"/>
    <w:rsid w:val="00D21DD8"/>
    <w:rsid w:val="00D220A2"/>
    <w:rsid w:val="00D221B3"/>
    <w:rsid w:val="00D222A0"/>
    <w:rsid w:val="00D223CC"/>
    <w:rsid w:val="00D22599"/>
    <w:rsid w:val="00D22607"/>
    <w:rsid w:val="00D22797"/>
    <w:rsid w:val="00D22B8D"/>
    <w:rsid w:val="00D22BFD"/>
    <w:rsid w:val="00D22CD3"/>
    <w:rsid w:val="00D22EE5"/>
    <w:rsid w:val="00D22FEF"/>
    <w:rsid w:val="00D23028"/>
    <w:rsid w:val="00D2305C"/>
    <w:rsid w:val="00D230B1"/>
    <w:rsid w:val="00D23241"/>
    <w:rsid w:val="00D2331E"/>
    <w:rsid w:val="00D2341B"/>
    <w:rsid w:val="00D2359C"/>
    <w:rsid w:val="00D23680"/>
    <w:rsid w:val="00D2371F"/>
    <w:rsid w:val="00D23857"/>
    <w:rsid w:val="00D23959"/>
    <w:rsid w:val="00D239A5"/>
    <w:rsid w:val="00D23AF0"/>
    <w:rsid w:val="00D23B2D"/>
    <w:rsid w:val="00D23BD0"/>
    <w:rsid w:val="00D23F8A"/>
    <w:rsid w:val="00D24244"/>
    <w:rsid w:val="00D24364"/>
    <w:rsid w:val="00D2437D"/>
    <w:rsid w:val="00D2445C"/>
    <w:rsid w:val="00D244E5"/>
    <w:rsid w:val="00D245EC"/>
    <w:rsid w:val="00D24ACD"/>
    <w:rsid w:val="00D24CEA"/>
    <w:rsid w:val="00D24D28"/>
    <w:rsid w:val="00D24EF8"/>
    <w:rsid w:val="00D24F34"/>
    <w:rsid w:val="00D25266"/>
    <w:rsid w:val="00D2529F"/>
    <w:rsid w:val="00D2530B"/>
    <w:rsid w:val="00D25419"/>
    <w:rsid w:val="00D25428"/>
    <w:rsid w:val="00D2552C"/>
    <w:rsid w:val="00D255D3"/>
    <w:rsid w:val="00D259DC"/>
    <w:rsid w:val="00D25CD7"/>
    <w:rsid w:val="00D25EE0"/>
    <w:rsid w:val="00D25F74"/>
    <w:rsid w:val="00D26137"/>
    <w:rsid w:val="00D2627D"/>
    <w:rsid w:val="00D2628E"/>
    <w:rsid w:val="00D263D3"/>
    <w:rsid w:val="00D26460"/>
    <w:rsid w:val="00D266AC"/>
    <w:rsid w:val="00D266E8"/>
    <w:rsid w:val="00D267D1"/>
    <w:rsid w:val="00D268F1"/>
    <w:rsid w:val="00D26948"/>
    <w:rsid w:val="00D2694B"/>
    <w:rsid w:val="00D26D5A"/>
    <w:rsid w:val="00D26E77"/>
    <w:rsid w:val="00D26F3F"/>
    <w:rsid w:val="00D2720E"/>
    <w:rsid w:val="00D2736F"/>
    <w:rsid w:val="00D27388"/>
    <w:rsid w:val="00D27532"/>
    <w:rsid w:val="00D27646"/>
    <w:rsid w:val="00D2775A"/>
    <w:rsid w:val="00D27788"/>
    <w:rsid w:val="00D27938"/>
    <w:rsid w:val="00D27989"/>
    <w:rsid w:val="00D27A40"/>
    <w:rsid w:val="00D27A96"/>
    <w:rsid w:val="00D27A9B"/>
    <w:rsid w:val="00D27C09"/>
    <w:rsid w:val="00D3002C"/>
    <w:rsid w:val="00D30222"/>
    <w:rsid w:val="00D302E8"/>
    <w:rsid w:val="00D30453"/>
    <w:rsid w:val="00D307F9"/>
    <w:rsid w:val="00D30E7F"/>
    <w:rsid w:val="00D30EFB"/>
    <w:rsid w:val="00D311A0"/>
    <w:rsid w:val="00D312BE"/>
    <w:rsid w:val="00D312E9"/>
    <w:rsid w:val="00D313AD"/>
    <w:rsid w:val="00D31457"/>
    <w:rsid w:val="00D3161E"/>
    <w:rsid w:val="00D3165A"/>
    <w:rsid w:val="00D317B6"/>
    <w:rsid w:val="00D3183D"/>
    <w:rsid w:val="00D318A5"/>
    <w:rsid w:val="00D31943"/>
    <w:rsid w:val="00D319D2"/>
    <w:rsid w:val="00D31A23"/>
    <w:rsid w:val="00D31E9D"/>
    <w:rsid w:val="00D32099"/>
    <w:rsid w:val="00D32104"/>
    <w:rsid w:val="00D32169"/>
    <w:rsid w:val="00D322D5"/>
    <w:rsid w:val="00D3231C"/>
    <w:rsid w:val="00D32574"/>
    <w:rsid w:val="00D32586"/>
    <w:rsid w:val="00D325D2"/>
    <w:rsid w:val="00D3260A"/>
    <w:rsid w:val="00D3267E"/>
    <w:rsid w:val="00D3282C"/>
    <w:rsid w:val="00D328AB"/>
    <w:rsid w:val="00D328B9"/>
    <w:rsid w:val="00D328F9"/>
    <w:rsid w:val="00D32B23"/>
    <w:rsid w:val="00D32B6A"/>
    <w:rsid w:val="00D32D75"/>
    <w:rsid w:val="00D32E86"/>
    <w:rsid w:val="00D33089"/>
    <w:rsid w:val="00D33280"/>
    <w:rsid w:val="00D335C2"/>
    <w:rsid w:val="00D33635"/>
    <w:rsid w:val="00D33650"/>
    <w:rsid w:val="00D3394B"/>
    <w:rsid w:val="00D33AB8"/>
    <w:rsid w:val="00D33C54"/>
    <w:rsid w:val="00D33D51"/>
    <w:rsid w:val="00D33E1E"/>
    <w:rsid w:val="00D33F59"/>
    <w:rsid w:val="00D340B1"/>
    <w:rsid w:val="00D341B1"/>
    <w:rsid w:val="00D341B7"/>
    <w:rsid w:val="00D341F3"/>
    <w:rsid w:val="00D3453C"/>
    <w:rsid w:val="00D34718"/>
    <w:rsid w:val="00D348EB"/>
    <w:rsid w:val="00D34B55"/>
    <w:rsid w:val="00D34DDC"/>
    <w:rsid w:val="00D34EBA"/>
    <w:rsid w:val="00D34F65"/>
    <w:rsid w:val="00D34FA0"/>
    <w:rsid w:val="00D34FEB"/>
    <w:rsid w:val="00D3507D"/>
    <w:rsid w:val="00D35439"/>
    <w:rsid w:val="00D354C7"/>
    <w:rsid w:val="00D35582"/>
    <w:rsid w:val="00D35B7B"/>
    <w:rsid w:val="00D35C0A"/>
    <w:rsid w:val="00D35C11"/>
    <w:rsid w:val="00D35F5A"/>
    <w:rsid w:val="00D35F66"/>
    <w:rsid w:val="00D3618F"/>
    <w:rsid w:val="00D361EE"/>
    <w:rsid w:val="00D3632E"/>
    <w:rsid w:val="00D366D6"/>
    <w:rsid w:val="00D36721"/>
    <w:rsid w:val="00D36729"/>
    <w:rsid w:val="00D369C9"/>
    <w:rsid w:val="00D36C45"/>
    <w:rsid w:val="00D36D64"/>
    <w:rsid w:val="00D36D71"/>
    <w:rsid w:val="00D36E35"/>
    <w:rsid w:val="00D36EEA"/>
    <w:rsid w:val="00D36FF4"/>
    <w:rsid w:val="00D36FF7"/>
    <w:rsid w:val="00D37108"/>
    <w:rsid w:val="00D373C1"/>
    <w:rsid w:val="00D374A5"/>
    <w:rsid w:val="00D374ED"/>
    <w:rsid w:val="00D37509"/>
    <w:rsid w:val="00D37537"/>
    <w:rsid w:val="00D37698"/>
    <w:rsid w:val="00D376B9"/>
    <w:rsid w:val="00D3794E"/>
    <w:rsid w:val="00D379F2"/>
    <w:rsid w:val="00D37D45"/>
    <w:rsid w:val="00D37E5D"/>
    <w:rsid w:val="00D37FB6"/>
    <w:rsid w:val="00D401C4"/>
    <w:rsid w:val="00D402C4"/>
    <w:rsid w:val="00D404C1"/>
    <w:rsid w:val="00D404E0"/>
    <w:rsid w:val="00D406D8"/>
    <w:rsid w:val="00D406FB"/>
    <w:rsid w:val="00D40775"/>
    <w:rsid w:val="00D408FB"/>
    <w:rsid w:val="00D414E5"/>
    <w:rsid w:val="00D415F2"/>
    <w:rsid w:val="00D41692"/>
    <w:rsid w:val="00D419C6"/>
    <w:rsid w:val="00D419D7"/>
    <w:rsid w:val="00D41A94"/>
    <w:rsid w:val="00D41B30"/>
    <w:rsid w:val="00D41BAA"/>
    <w:rsid w:val="00D41E8B"/>
    <w:rsid w:val="00D41FF5"/>
    <w:rsid w:val="00D42002"/>
    <w:rsid w:val="00D42239"/>
    <w:rsid w:val="00D423D2"/>
    <w:rsid w:val="00D4244A"/>
    <w:rsid w:val="00D42557"/>
    <w:rsid w:val="00D42BE2"/>
    <w:rsid w:val="00D42D3F"/>
    <w:rsid w:val="00D42D76"/>
    <w:rsid w:val="00D42D80"/>
    <w:rsid w:val="00D42EAD"/>
    <w:rsid w:val="00D439C0"/>
    <w:rsid w:val="00D43AC9"/>
    <w:rsid w:val="00D43ADD"/>
    <w:rsid w:val="00D43E4C"/>
    <w:rsid w:val="00D43F38"/>
    <w:rsid w:val="00D44061"/>
    <w:rsid w:val="00D44197"/>
    <w:rsid w:val="00D441A6"/>
    <w:rsid w:val="00D441BE"/>
    <w:rsid w:val="00D44208"/>
    <w:rsid w:val="00D4427D"/>
    <w:rsid w:val="00D445D3"/>
    <w:rsid w:val="00D445EB"/>
    <w:rsid w:val="00D44690"/>
    <w:rsid w:val="00D446DA"/>
    <w:rsid w:val="00D44722"/>
    <w:rsid w:val="00D4475A"/>
    <w:rsid w:val="00D447A2"/>
    <w:rsid w:val="00D44855"/>
    <w:rsid w:val="00D449AD"/>
    <w:rsid w:val="00D449B9"/>
    <w:rsid w:val="00D44AD8"/>
    <w:rsid w:val="00D44B44"/>
    <w:rsid w:val="00D44E01"/>
    <w:rsid w:val="00D4523B"/>
    <w:rsid w:val="00D4525D"/>
    <w:rsid w:val="00D45411"/>
    <w:rsid w:val="00D4544E"/>
    <w:rsid w:val="00D455AD"/>
    <w:rsid w:val="00D4584A"/>
    <w:rsid w:val="00D45952"/>
    <w:rsid w:val="00D45A39"/>
    <w:rsid w:val="00D45A81"/>
    <w:rsid w:val="00D45B1E"/>
    <w:rsid w:val="00D45B70"/>
    <w:rsid w:val="00D45BF7"/>
    <w:rsid w:val="00D45D7C"/>
    <w:rsid w:val="00D461D3"/>
    <w:rsid w:val="00D4630D"/>
    <w:rsid w:val="00D468C4"/>
    <w:rsid w:val="00D46ADB"/>
    <w:rsid w:val="00D46D9A"/>
    <w:rsid w:val="00D46DC7"/>
    <w:rsid w:val="00D46DD4"/>
    <w:rsid w:val="00D46E04"/>
    <w:rsid w:val="00D46F62"/>
    <w:rsid w:val="00D4764E"/>
    <w:rsid w:val="00D4788D"/>
    <w:rsid w:val="00D47B99"/>
    <w:rsid w:val="00D47BA1"/>
    <w:rsid w:val="00D47C03"/>
    <w:rsid w:val="00D47D0E"/>
    <w:rsid w:val="00D47D5D"/>
    <w:rsid w:val="00D47DBA"/>
    <w:rsid w:val="00D47EC4"/>
    <w:rsid w:val="00D50136"/>
    <w:rsid w:val="00D50421"/>
    <w:rsid w:val="00D5042B"/>
    <w:rsid w:val="00D505CF"/>
    <w:rsid w:val="00D50659"/>
    <w:rsid w:val="00D5067A"/>
    <w:rsid w:val="00D50797"/>
    <w:rsid w:val="00D50879"/>
    <w:rsid w:val="00D50BCF"/>
    <w:rsid w:val="00D511E9"/>
    <w:rsid w:val="00D5121D"/>
    <w:rsid w:val="00D51422"/>
    <w:rsid w:val="00D5156F"/>
    <w:rsid w:val="00D5162B"/>
    <w:rsid w:val="00D516FA"/>
    <w:rsid w:val="00D5185F"/>
    <w:rsid w:val="00D51BD2"/>
    <w:rsid w:val="00D52314"/>
    <w:rsid w:val="00D524FF"/>
    <w:rsid w:val="00D527E1"/>
    <w:rsid w:val="00D52958"/>
    <w:rsid w:val="00D52BA5"/>
    <w:rsid w:val="00D52C5C"/>
    <w:rsid w:val="00D52C8C"/>
    <w:rsid w:val="00D52CBE"/>
    <w:rsid w:val="00D5333B"/>
    <w:rsid w:val="00D533AC"/>
    <w:rsid w:val="00D53690"/>
    <w:rsid w:val="00D538A3"/>
    <w:rsid w:val="00D538DA"/>
    <w:rsid w:val="00D53A33"/>
    <w:rsid w:val="00D53AAF"/>
    <w:rsid w:val="00D53C4F"/>
    <w:rsid w:val="00D53D21"/>
    <w:rsid w:val="00D53F1E"/>
    <w:rsid w:val="00D53F8B"/>
    <w:rsid w:val="00D541B5"/>
    <w:rsid w:val="00D543B5"/>
    <w:rsid w:val="00D5471B"/>
    <w:rsid w:val="00D54824"/>
    <w:rsid w:val="00D54837"/>
    <w:rsid w:val="00D548D5"/>
    <w:rsid w:val="00D5496B"/>
    <w:rsid w:val="00D54984"/>
    <w:rsid w:val="00D54D9C"/>
    <w:rsid w:val="00D54EA0"/>
    <w:rsid w:val="00D54ECF"/>
    <w:rsid w:val="00D552D9"/>
    <w:rsid w:val="00D552F0"/>
    <w:rsid w:val="00D5541C"/>
    <w:rsid w:val="00D554D0"/>
    <w:rsid w:val="00D55691"/>
    <w:rsid w:val="00D557F6"/>
    <w:rsid w:val="00D55854"/>
    <w:rsid w:val="00D558D2"/>
    <w:rsid w:val="00D55A59"/>
    <w:rsid w:val="00D55B61"/>
    <w:rsid w:val="00D55BD2"/>
    <w:rsid w:val="00D55F9A"/>
    <w:rsid w:val="00D56073"/>
    <w:rsid w:val="00D561CB"/>
    <w:rsid w:val="00D56369"/>
    <w:rsid w:val="00D563F2"/>
    <w:rsid w:val="00D56432"/>
    <w:rsid w:val="00D56620"/>
    <w:rsid w:val="00D5668D"/>
    <w:rsid w:val="00D56A71"/>
    <w:rsid w:val="00D56AA9"/>
    <w:rsid w:val="00D56D0B"/>
    <w:rsid w:val="00D56D18"/>
    <w:rsid w:val="00D56D39"/>
    <w:rsid w:val="00D56D89"/>
    <w:rsid w:val="00D56F3E"/>
    <w:rsid w:val="00D56FDE"/>
    <w:rsid w:val="00D57010"/>
    <w:rsid w:val="00D57165"/>
    <w:rsid w:val="00D5726D"/>
    <w:rsid w:val="00D572D1"/>
    <w:rsid w:val="00D574B9"/>
    <w:rsid w:val="00D5783E"/>
    <w:rsid w:val="00D57892"/>
    <w:rsid w:val="00D5794F"/>
    <w:rsid w:val="00D579F3"/>
    <w:rsid w:val="00D57D0B"/>
    <w:rsid w:val="00D57D68"/>
    <w:rsid w:val="00D57D98"/>
    <w:rsid w:val="00D57DBB"/>
    <w:rsid w:val="00D6003A"/>
    <w:rsid w:val="00D60278"/>
    <w:rsid w:val="00D603D5"/>
    <w:rsid w:val="00D604E8"/>
    <w:rsid w:val="00D6077C"/>
    <w:rsid w:val="00D60CD6"/>
    <w:rsid w:val="00D60E04"/>
    <w:rsid w:val="00D61360"/>
    <w:rsid w:val="00D61450"/>
    <w:rsid w:val="00D61465"/>
    <w:rsid w:val="00D6149F"/>
    <w:rsid w:val="00D61773"/>
    <w:rsid w:val="00D61788"/>
    <w:rsid w:val="00D618A3"/>
    <w:rsid w:val="00D61938"/>
    <w:rsid w:val="00D61A89"/>
    <w:rsid w:val="00D62115"/>
    <w:rsid w:val="00D62178"/>
    <w:rsid w:val="00D6261C"/>
    <w:rsid w:val="00D6279A"/>
    <w:rsid w:val="00D627AD"/>
    <w:rsid w:val="00D628DA"/>
    <w:rsid w:val="00D62A99"/>
    <w:rsid w:val="00D62AE5"/>
    <w:rsid w:val="00D62C03"/>
    <w:rsid w:val="00D62D8C"/>
    <w:rsid w:val="00D62D92"/>
    <w:rsid w:val="00D62E8B"/>
    <w:rsid w:val="00D6303B"/>
    <w:rsid w:val="00D63045"/>
    <w:rsid w:val="00D63198"/>
    <w:rsid w:val="00D6350D"/>
    <w:rsid w:val="00D635AC"/>
    <w:rsid w:val="00D63622"/>
    <w:rsid w:val="00D63666"/>
    <w:rsid w:val="00D63672"/>
    <w:rsid w:val="00D63786"/>
    <w:rsid w:val="00D6379A"/>
    <w:rsid w:val="00D63863"/>
    <w:rsid w:val="00D63D4B"/>
    <w:rsid w:val="00D63F48"/>
    <w:rsid w:val="00D6412B"/>
    <w:rsid w:val="00D641FE"/>
    <w:rsid w:val="00D6427F"/>
    <w:rsid w:val="00D642D9"/>
    <w:rsid w:val="00D64370"/>
    <w:rsid w:val="00D643AF"/>
    <w:rsid w:val="00D643CF"/>
    <w:rsid w:val="00D644A5"/>
    <w:rsid w:val="00D64715"/>
    <w:rsid w:val="00D6483E"/>
    <w:rsid w:val="00D649AE"/>
    <w:rsid w:val="00D649F7"/>
    <w:rsid w:val="00D64BCE"/>
    <w:rsid w:val="00D64C12"/>
    <w:rsid w:val="00D64C8E"/>
    <w:rsid w:val="00D64E08"/>
    <w:rsid w:val="00D64F7E"/>
    <w:rsid w:val="00D64FB0"/>
    <w:rsid w:val="00D650FB"/>
    <w:rsid w:val="00D65139"/>
    <w:rsid w:val="00D65277"/>
    <w:rsid w:val="00D653A1"/>
    <w:rsid w:val="00D653BA"/>
    <w:rsid w:val="00D6542E"/>
    <w:rsid w:val="00D65534"/>
    <w:rsid w:val="00D65698"/>
    <w:rsid w:val="00D6586F"/>
    <w:rsid w:val="00D658CC"/>
    <w:rsid w:val="00D65BC8"/>
    <w:rsid w:val="00D65EF1"/>
    <w:rsid w:val="00D66179"/>
    <w:rsid w:val="00D66678"/>
    <w:rsid w:val="00D666A0"/>
    <w:rsid w:val="00D66991"/>
    <w:rsid w:val="00D66B27"/>
    <w:rsid w:val="00D66C5E"/>
    <w:rsid w:val="00D66CB0"/>
    <w:rsid w:val="00D66FF7"/>
    <w:rsid w:val="00D6723F"/>
    <w:rsid w:val="00D67386"/>
    <w:rsid w:val="00D673C7"/>
    <w:rsid w:val="00D6758D"/>
    <w:rsid w:val="00D677E9"/>
    <w:rsid w:val="00D678C0"/>
    <w:rsid w:val="00D678FD"/>
    <w:rsid w:val="00D67B7A"/>
    <w:rsid w:val="00D67D35"/>
    <w:rsid w:val="00D67E90"/>
    <w:rsid w:val="00D67EC6"/>
    <w:rsid w:val="00D70068"/>
    <w:rsid w:val="00D7017E"/>
    <w:rsid w:val="00D702B2"/>
    <w:rsid w:val="00D702BD"/>
    <w:rsid w:val="00D703C6"/>
    <w:rsid w:val="00D704EB"/>
    <w:rsid w:val="00D70794"/>
    <w:rsid w:val="00D70887"/>
    <w:rsid w:val="00D70920"/>
    <w:rsid w:val="00D709BD"/>
    <w:rsid w:val="00D70C17"/>
    <w:rsid w:val="00D70C21"/>
    <w:rsid w:val="00D70C96"/>
    <w:rsid w:val="00D70E13"/>
    <w:rsid w:val="00D70FFD"/>
    <w:rsid w:val="00D71176"/>
    <w:rsid w:val="00D711C7"/>
    <w:rsid w:val="00D712A4"/>
    <w:rsid w:val="00D71506"/>
    <w:rsid w:val="00D71588"/>
    <w:rsid w:val="00D7162C"/>
    <w:rsid w:val="00D7176C"/>
    <w:rsid w:val="00D71784"/>
    <w:rsid w:val="00D717F1"/>
    <w:rsid w:val="00D71B92"/>
    <w:rsid w:val="00D71DF4"/>
    <w:rsid w:val="00D722A9"/>
    <w:rsid w:val="00D72528"/>
    <w:rsid w:val="00D7280A"/>
    <w:rsid w:val="00D728AD"/>
    <w:rsid w:val="00D72CC3"/>
    <w:rsid w:val="00D730BE"/>
    <w:rsid w:val="00D731D2"/>
    <w:rsid w:val="00D731ED"/>
    <w:rsid w:val="00D7321C"/>
    <w:rsid w:val="00D7321F"/>
    <w:rsid w:val="00D7330F"/>
    <w:rsid w:val="00D7362F"/>
    <w:rsid w:val="00D73677"/>
    <w:rsid w:val="00D73737"/>
    <w:rsid w:val="00D73749"/>
    <w:rsid w:val="00D739CA"/>
    <w:rsid w:val="00D73C36"/>
    <w:rsid w:val="00D73CF2"/>
    <w:rsid w:val="00D73F8C"/>
    <w:rsid w:val="00D73F90"/>
    <w:rsid w:val="00D742AC"/>
    <w:rsid w:val="00D74494"/>
    <w:rsid w:val="00D74AD6"/>
    <w:rsid w:val="00D74B15"/>
    <w:rsid w:val="00D74B8E"/>
    <w:rsid w:val="00D74F57"/>
    <w:rsid w:val="00D75064"/>
    <w:rsid w:val="00D7518E"/>
    <w:rsid w:val="00D7545C"/>
    <w:rsid w:val="00D754C2"/>
    <w:rsid w:val="00D7556B"/>
    <w:rsid w:val="00D7567C"/>
    <w:rsid w:val="00D757D1"/>
    <w:rsid w:val="00D75A4C"/>
    <w:rsid w:val="00D75C91"/>
    <w:rsid w:val="00D75E02"/>
    <w:rsid w:val="00D760A1"/>
    <w:rsid w:val="00D760EA"/>
    <w:rsid w:val="00D76179"/>
    <w:rsid w:val="00D762C6"/>
    <w:rsid w:val="00D76344"/>
    <w:rsid w:val="00D764AA"/>
    <w:rsid w:val="00D764F6"/>
    <w:rsid w:val="00D76536"/>
    <w:rsid w:val="00D765E4"/>
    <w:rsid w:val="00D7679A"/>
    <w:rsid w:val="00D76C65"/>
    <w:rsid w:val="00D773E3"/>
    <w:rsid w:val="00D7752B"/>
    <w:rsid w:val="00D776E1"/>
    <w:rsid w:val="00D777BD"/>
    <w:rsid w:val="00D77813"/>
    <w:rsid w:val="00D779B2"/>
    <w:rsid w:val="00D77A6F"/>
    <w:rsid w:val="00D77AB0"/>
    <w:rsid w:val="00D77AB3"/>
    <w:rsid w:val="00D77B37"/>
    <w:rsid w:val="00D77B92"/>
    <w:rsid w:val="00D8000E"/>
    <w:rsid w:val="00D806B4"/>
    <w:rsid w:val="00D80A48"/>
    <w:rsid w:val="00D80B65"/>
    <w:rsid w:val="00D80C80"/>
    <w:rsid w:val="00D80CA7"/>
    <w:rsid w:val="00D80D53"/>
    <w:rsid w:val="00D80F01"/>
    <w:rsid w:val="00D81051"/>
    <w:rsid w:val="00D8115A"/>
    <w:rsid w:val="00D81189"/>
    <w:rsid w:val="00D81892"/>
    <w:rsid w:val="00D81935"/>
    <w:rsid w:val="00D819BE"/>
    <w:rsid w:val="00D81BE6"/>
    <w:rsid w:val="00D81CC7"/>
    <w:rsid w:val="00D81DC4"/>
    <w:rsid w:val="00D8229A"/>
    <w:rsid w:val="00D824A7"/>
    <w:rsid w:val="00D8290A"/>
    <w:rsid w:val="00D82993"/>
    <w:rsid w:val="00D82BEC"/>
    <w:rsid w:val="00D82F2F"/>
    <w:rsid w:val="00D83384"/>
    <w:rsid w:val="00D83752"/>
    <w:rsid w:val="00D83782"/>
    <w:rsid w:val="00D83979"/>
    <w:rsid w:val="00D83A44"/>
    <w:rsid w:val="00D83A57"/>
    <w:rsid w:val="00D83A6F"/>
    <w:rsid w:val="00D83AA3"/>
    <w:rsid w:val="00D83DA7"/>
    <w:rsid w:val="00D83F2A"/>
    <w:rsid w:val="00D83F39"/>
    <w:rsid w:val="00D83F3F"/>
    <w:rsid w:val="00D8404E"/>
    <w:rsid w:val="00D84150"/>
    <w:rsid w:val="00D844BE"/>
    <w:rsid w:val="00D84526"/>
    <w:rsid w:val="00D846B8"/>
    <w:rsid w:val="00D8482B"/>
    <w:rsid w:val="00D84932"/>
    <w:rsid w:val="00D84957"/>
    <w:rsid w:val="00D84A90"/>
    <w:rsid w:val="00D84B74"/>
    <w:rsid w:val="00D84BBC"/>
    <w:rsid w:val="00D84E79"/>
    <w:rsid w:val="00D84F01"/>
    <w:rsid w:val="00D850AA"/>
    <w:rsid w:val="00D853FB"/>
    <w:rsid w:val="00D85416"/>
    <w:rsid w:val="00D8547B"/>
    <w:rsid w:val="00D855B6"/>
    <w:rsid w:val="00D856AF"/>
    <w:rsid w:val="00D85B6B"/>
    <w:rsid w:val="00D85D1B"/>
    <w:rsid w:val="00D85E8B"/>
    <w:rsid w:val="00D85F32"/>
    <w:rsid w:val="00D8662D"/>
    <w:rsid w:val="00D86730"/>
    <w:rsid w:val="00D86842"/>
    <w:rsid w:val="00D86928"/>
    <w:rsid w:val="00D86B9A"/>
    <w:rsid w:val="00D86E43"/>
    <w:rsid w:val="00D871FC"/>
    <w:rsid w:val="00D872C6"/>
    <w:rsid w:val="00D8734A"/>
    <w:rsid w:val="00D873CE"/>
    <w:rsid w:val="00D873F5"/>
    <w:rsid w:val="00D87538"/>
    <w:rsid w:val="00D87573"/>
    <w:rsid w:val="00D875DC"/>
    <w:rsid w:val="00D876B9"/>
    <w:rsid w:val="00D87D62"/>
    <w:rsid w:val="00D87F41"/>
    <w:rsid w:val="00D87F88"/>
    <w:rsid w:val="00D9020B"/>
    <w:rsid w:val="00D90306"/>
    <w:rsid w:val="00D903E4"/>
    <w:rsid w:val="00D90444"/>
    <w:rsid w:val="00D90480"/>
    <w:rsid w:val="00D904D7"/>
    <w:rsid w:val="00D9076C"/>
    <w:rsid w:val="00D907CA"/>
    <w:rsid w:val="00D908F6"/>
    <w:rsid w:val="00D90904"/>
    <w:rsid w:val="00D90A47"/>
    <w:rsid w:val="00D90B17"/>
    <w:rsid w:val="00D90BEE"/>
    <w:rsid w:val="00D90CCE"/>
    <w:rsid w:val="00D90CE9"/>
    <w:rsid w:val="00D90D9C"/>
    <w:rsid w:val="00D90E13"/>
    <w:rsid w:val="00D90E24"/>
    <w:rsid w:val="00D90E38"/>
    <w:rsid w:val="00D90E51"/>
    <w:rsid w:val="00D90F76"/>
    <w:rsid w:val="00D91504"/>
    <w:rsid w:val="00D91652"/>
    <w:rsid w:val="00D91657"/>
    <w:rsid w:val="00D91782"/>
    <w:rsid w:val="00D91AD3"/>
    <w:rsid w:val="00D91B6B"/>
    <w:rsid w:val="00D91BB9"/>
    <w:rsid w:val="00D921D0"/>
    <w:rsid w:val="00D9220C"/>
    <w:rsid w:val="00D927FF"/>
    <w:rsid w:val="00D92936"/>
    <w:rsid w:val="00D92C41"/>
    <w:rsid w:val="00D92CEE"/>
    <w:rsid w:val="00D92D9F"/>
    <w:rsid w:val="00D92DA3"/>
    <w:rsid w:val="00D92E5C"/>
    <w:rsid w:val="00D9300C"/>
    <w:rsid w:val="00D930E1"/>
    <w:rsid w:val="00D93479"/>
    <w:rsid w:val="00D93490"/>
    <w:rsid w:val="00D935C2"/>
    <w:rsid w:val="00D9363D"/>
    <w:rsid w:val="00D93663"/>
    <w:rsid w:val="00D936E2"/>
    <w:rsid w:val="00D93719"/>
    <w:rsid w:val="00D937FC"/>
    <w:rsid w:val="00D93B49"/>
    <w:rsid w:val="00D93BB1"/>
    <w:rsid w:val="00D93E8A"/>
    <w:rsid w:val="00D9407C"/>
    <w:rsid w:val="00D940B1"/>
    <w:rsid w:val="00D94337"/>
    <w:rsid w:val="00D944E2"/>
    <w:rsid w:val="00D94621"/>
    <w:rsid w:val="00D94A14"/>
    <w:rsid w:val="00D94D50"/>
    <w:rsid w:val="00D94D55"/>
    <w:rsid w:val="00D94EB8"/>
    <w:rsid w:val="00D94FA8"/>
    <w:rsid w:val="00D9510A"/>
    <w:rsid w:val="00D9524B"/>
    <w:rsid w:val="00D9528B"/>
    <w:rsid w:val="00D95333"/>
    <w:rsid w:val="00D953A3"/>
    <w:rsid w:val="00D953E0"/>
    <w:rsid w:val="00D95515"/>
    <w:rsid w:val="00D956DE"/>
    <w:rsid w:val="00D959D8"/>
    <w:rsid w:val="00D95B69"/>
    <w:rsid w:val="00D95DC9"/>
    <w:rsid w:val="00D95E40"/>
    <w:rsid w:val="00D95E81"/>
    <w:rsid w:val="00D96558"/>
    <w:rsid w:val="00D96582"/>
    <w:rsid w:val="00D96687"/>
    <w:rsid w:val="00D969FE"/>
    <w:rsid w:val="00D96A65"/>
    <w:rsid w:val="00D96AAA"/>
    <w:rsid w:val="00D96B27"/>
    <w:rsid w:val="00D96B64"/>
    <w:rsid w:val="00D96E82"/>
    <w:rsid w:val="00D96FD6"/>
    <w:rsid w:val="00D96FEE"/>
    <w:rsid w:val="00D978DD"/>
    <w:rsid w:val="00D9793C"/>
    <w:rsid w:val="00D97BE7"/>
    <w:rsid w:val="00DA0099"/>
    <w:rsid w:val="00DA0310"/>
    <w:rsid w:val="00DA0336"/>
    <w:rsid w:val="00DA03D7"/>
    <w:rsid w:val="00DA0C2C"/>
    <w:rsid w:val="00DA0D4B"/>
    <w:rsid w:val="00DA0FD5"/>
    <w:rsid w:val="00DA1288"/>
    <w:rsid w:val="00DA13C6"/>
    <w:rsid w:val="00DA13E5"/>
    <w:rsid w:val="00DA1481"/>
    <w:rsid w:val="00DA14A1"/>
    <w:rsid w:val="00DA159B"/>
    <w:rsid w:val="00DA15BA"/>
    <w:rsid w:val="00DA17B0"/>
    <w:rsid w:val="00DA195C"/>
    <w:rsid w:val="00DA1AC7"/>
    <w:rsid w:val="00DA1F36"/>
    <w:rsid w:val="00DA22D0"/>
    <w:rsid w:val="00DA247B"/>
    <w:rsid w:val="00DA2496"/>
    <w:rsid w:val="00DA292D"/>
    <w:rsid w:val="00DA2A04"/>
    <w:rsid w:val="00DA2A2D"/>
    <w:rsid w:val="00DA2C20"/>
    <w:rsid w:val="00DA2C27"/>
    <w:rsid w:val="00DA2C2B"/>
    <w:rsid w:val="00DA2E32"/>
    <w:rsid w:val="00DA2E53"/>
    <w:rsid w:val="00DA3069"/>
    <w:rsid w:val="00DA30D3"/>
    <w:rsid w:val="00DA319D"/>
    <w:rsid w:val="00DA342C"/>
    <w:rsid w:val="00DA369E"/>
    <w:rsid w:val="00DA37A8"/>
    <w:rsid w:val="00DA37B2"/>
    <w:rsid w:val="00DA39E3"/>
    <w:rsid w:val="00DA3AE7"/>
    <w:rsid w:val="00DA3E30"/>
    <w:rsid w:val="00DA40BF"/>
    <w:rsid w:val="00DA40E8"/>
    <w:rsid w:val="00DA41D9"/>
    <w:rsid w:val="00DA42B4"/>
    <w:rsid w:val="00DA4303"/>
    <w:rsid w:val="00DA4461"/>
    <w:rsid w:val="00DA457A"/>
    <w:rsid w:val="00DA4609"/>
    <w:rsid w:val="00DA46EB"/>
    <w:rsid w:val="00DA4724"/>
    <w:rsid w:val="00DA4774"/>
    <w:rsid w:val="00DA4793"/>
    <w:rsid w:val="00DA497D"/>
    <w:rsid w:val="00DA49E3"/>
    <w:rsid w:val="00DA4A74"/>
    <w:rsid w:val="00DA4B89"/>
    <w:rsid w:val="00DA4C9F"/>
    <w:rsid w:val="00DA4D6A"/>
    <w:rsid w:val="00DA4D95"/>
    <w:rsid w:val="00DA4DA1"/>
    <w:rsid w:val="00DA4DE8"/>
    <w:rsid w:val="00DA4F19"/>
    <w:rsid w:val="00DA51E8"/>
    <w:rsid w:val="00DA524B"/>
    <w:rsid w:val="00DA5261"/>
    <w:rsid w:val="00DA56E5"/>
    <w:rsid w:val="00DA584D"/>
    <w:rsid w:val="00DA5871"/>
    <w:rsid w:val="00DA5985"/>
    <w:rsid w:val="00DA5A79"/>
    <w:rsid w:val="00DA5C7A"/>
    <w:rsid w:val="00DA6217"/>
    <w:rsid w:val="00DA62FB"/>
    <w:rsid w:val="00DA6397"/>
    <w:rsid w:val="00DA6517"/>
    <w:rsid w:val="00DA69AD"/>
    <w:rsid w:val="00DA6B51"/>
    <w:rsid w:val="00DA6F8D"/>
    <w:rsid w:val="00DA704D"/>
    <w:rsid w:val="00DA7103"/>
    <w:rsid w:val="00DA7106"/>
    <w:rsid w:val="00DA72F9"/>
    <w:rsid w:val="00DA7465"/>
    <w:rsid w:val="00DA746F"/>
    <w:rsid w:val="00DA74B3"/>
    <w:rsid w:val="00DA76FE"/>
    <w:rsid w:val="00DA776E"/>
    <w:rsid w:val="00DA77B9"/>
    <w:rsid w:val="00DA77BB"/>
    <w:rsid w:val="00DA7AB9"/>
    <w:rsid w:val="00DA7B42"/>
    <w:rsid w:val="00DA7B90"/>
    <w:rsid w:val="00DA7C3C"/>
    <w:rsid w:val="00DA7D23"/>
    <w:rsid w:val="00DB0096"/>
    <w:rsid w:val="00DB011C"/>
    <w:rsid w:val="00DB0155"/>
    <w:rsid w:val="00DB03A2"/>
    <w:rsid w:val="00DB03CC"/>
    <w:rsid w:val="00DB053A"/>
    <w:rsid w:val="00DB0671"/>
    <w:rsid w:val="00DB06FC"/>
    <w:rsid w:val="00DB0783"/>
    <w:rsid w:val="00DB0CC2"/>
    <w:rsid w:val="00DB0D0F"/>
    <w:rsid w:val="00DB1190"/>
    <w:rsid w:val="00DB1481"/>
    <w:rsid w:val="00DB14EC"/>
    <w:rsid w:val="00DB169B"/>
    <w:rsid w:val="00DB1791"/>
    <w:rsid w:val="00DB17DE"/>
    <w:rsid w:val="00DB19AF"/>
    <w:rsid w:val="00DB19EE"/>
    <w:rsid w:val="00DB1C67"/>
    <w:rsid w:val="00DB1F5B"/>
    <w:rsid w:val="00DB1FFF"/>
    <w:rsid w:val="00DB20FD"/>
    <w:rsid w:val="00DB2134"/>
    <w:rsid w:val="00DB225B"/>
    <w:rsid w:val="00DB246B"/>
    <w:rsid w:val="00DB26CB"/>
    <w:rsid w:val="00DB279F"/>
    <w:rsid w:val="00DB2812"/>
    <w:rsid w:val="00DB2985"/>
    <w:rsid w:val="00DB2A56"/>
    <w:rsid w:val="00DB2AB3"/>
    <w:rsid w:val="00DB2B14"/>
    <w:rsid w:val="00DB2E0A"/>
    <w:rsid w:val="00DB2F75"/>
    <w:rsid w:val="00DB3017"/>
    <w:rsid w:val="00DB307B"/>
    <w:rsid w:val="00DB311D"/>
    <w:rsid w:val="00DB37CC"/>
    <w:rsid w:val="00DB3874"/>
    <w:rsid w:val="00DB3993"/>
    <w:rsid w:val="00DB3A19"/>
    <w:rsid w:val="00DB3B1E"/>
    <w:rsid w:val="00DB3C7B"/>
    <w:rsid w:val="00DB3CF0"/>
    <w:rsid w:val="00DB3D64"/>
    <w:rsid w:val="00DB3F15"/>
    <w:rsid w:val="00DB3FBF"/>
    <w:rsid w:val="00DB3FD1"/>
    <w:rsid w:val="00DB4040"/>
    <w:rsid w:val="00DB423D"/>
    <w:rsid w:val="00DB439E"/>
    <w:rsid w:val="00DB465F"/>
    <w:rsid w:val="00DB4D07"/>
    <w:rsid w:val="00DB4E06"/>
    <w:rsid w:val="00DB4F17"/>
    <w:rsid w:val="00DB5103"/>
    <w:rsid w:val="00DB5593"/>
    <w:rsid w:val="00DB55A1"/>
    <w:rsid w:val="00DB56AF"/>
    <w:rsid w:val="00DB579D"/>
    <w:rsid w:val="00DB58AC"/>
    <w:rsid w:val="00DB58CA"/>
    <w:rsid w:val="00DB5A72"/>
    <w:rsid w:val="00DB5A8F"/>
    <w:rsid w:val="00DB5AA6"/>
    <w:rsid w:val="00DB5BA6"/>
    <w:rsid w:val="00DB5E92"/>
    <w:rsid w:val="00DB5F1C"/>
    <w:rsid w:val="00DB605B"/>
    <w:rsid w:val="00DB62A4"/>
    <w:rsid w:val="00DB6352"/>
    <w:rsid w:val="00DB6446"/>
    <w:rsid w:val="00DB6454"/>
    <w:rsid w:val="00DB6493"/>
    <w:rsid w:val="00DB6827"/>
    <w:rsid w:val="00DB6A52"/>
    <w:rsid w:val="00DB6A96"/>
    <w:rsid w:val="00DB6CE3"/>
    <w:rsid w:val="00DB7165"/>
    <w:rsid w:val="00DB72F7"/>
    <w:rsid w:val="00DB73DB"/>
    <w:rsid w:val="00DB747D"/>
    <w:rsid w:val="00DB76EE"/>
    <w:rsid w:val="00DB77E8"/>
    <w:rsid w:val="00DB780D"/>
    <w:rsid w:val="00DB7879"/>
    <w:rsid w:val="00DB7948"/>
    <w:rsid w:val="00DB796C"/>
    <w:rsid w:val="00DB798A"/>
    <w:rsid w:val="00DB7A4E"/>
    <w:rsid w:val="00DB7AC9"/>
    <w:rsid w:val="00DB7B4A"/>
    <w:rsid w:val="00DB7BFA"/>
    <w:rsid w:val="00DB7C73"/>
    <w:rsid w:val="00DB7CE1"/>
    <w:rsid w:val="00DB7E08"/>
    <w:rsid w:val="00DC0102"/>
    <w:rsid w:val="00DC01FF"/>
    <w:rsid w:val="00DC02A4"/>
    <w:rsid w:val="00DC03CA"/>
    <w:rsid w:val="00DC04E6"/>
    <w:rsid w:val="00DC07C5"/>
    <w:rsid w:val="00DC0A75"/>
    <w:rsid w:val="00DC0D5F"/>
    <w:rsid w:val="00DC0E49"/>
    <w:rsid w:val="00DC0F73"/>
    <w:rsid w:val="00DC1099"/>
    <w:rsid w:val="00DC10DC"/>
    <w:rsid w:val="00DC111E"/>
    <w:rsid w:val="00DC11F4"/>
    <w:rsid w:val="00DC141F"/>
    <w:rsid w:val="00DC142A"/>
    <w:rsid w:val="00DC1990"/>
    <w:rsid w:val="00DC19D9"/>
    <w:rsid w:val="00DC1E6F"/>
    <w:rsid w:val="00DC1F41"/>
    <w:rsid w:val="00DC1F70"/>
    <w:rsid w:val="00DC1FC6"/>
    <w:rsid w:val="00DC1FF6"/>
    <w:rsid w:val="00DC2040"/>
    <w:rsid w:val="00DC208C"/>
    <w:rsid w:val="00DC22DD"/>
    <w:rsid w:val="00DC22E9"/>
    <w:rsid w:val="00DC2304"/>
    <w:rsid w:val="00DC25FB"/>
    <w:rsid w:val="00DC27F2"/>
    <w:rsid w:val="00DC297D"/>
    <w:rsid w:val="00DC2B5C"/>
    <w:rsid w:val="00DC2BF2"/>
    <w:rsid w:val="00DC2C05"/>
    <w:rsid w:val="00DC2E24"/>
    <w:rsid w:val="00DC2F21"/>
    <w:rsid w:val="00DC3062"/>
    <w:rsid w:val="00DC31C8"/>
    <w:rsid w:val="00DC32EC"/>
    <w:rsid w:val="00DC3463"/>
    <w:rsid w:val="00DC35EE"/>
    <w:rsid w:val="00DC3645"/>
    <w:rsid w:val="00DC36E0"/>
    <w:rsid w:val="00DC3712"/>
    <w:rsid w:val="00DC3715"/>
    <w:rsid w:val="00DC395A"/>
    <w:rsid w:val="00DC398E"/>
    <w:rsid w:val="00DC3B84"/>
    <w:rsid w:val="00DC3CA1"/>
    <w:rsid w:val="00DC3D07"/>
    <w:rsid w:val="00DC3DAE"/>
    <w:rsid w:val="00DC3F6A"/>
    <w:rsid w:val="00DC3FE9"/>
    <w:rsid w:val="00DC401C"/>
    <w:rsid w:val="00DC40A2"/>
    <w:rsid w:val="00DC4128"/>
    <w:rsid w:val="00DC421A"/>
    <w:rsid w:val="00DC425F"/>
    <w:rsid w:val="00DC429C"/>
    <w:rsid w:val="00DC43C7"/>
    <w:rsid w:val="00DC43D0"/>
    <w:rsid w:val="00DC444A"/>
    <w:rsid w:val="00DC4787"/>
    <w:rsid w:val="00DC4899"/>
    <w:rsid w:val="00DC4996"/>
    <w:rsid w:val="00DC4A99"/>
    <w:rsid w:val="00DC4BAE"/>
    <w:rsid w:val="00DC4D58"/>
    <w:rsid w:val="00DC4E08"/>
    <w:rsid w:val="00DC4F80"/>
    <w:rsid w:val="00DC51C3"/>
    <w:rsid w:val="00DC55CA"/>
    <w:rsid w:val="00DC569C"/>
    <w:rsid w:val="00DC5899"/>
    <w:rsid w:val="00DC59AA"/>
    <w:rsid w:val="00DC5AB2"/>
    <w:rsid w:val="00DC5DA9"/>
    <w:rsid w:val="00DC5DC4"/>
    <w:rsid w:val="00DC5E71"/>
    <w:rsid w:val="00DC6222"/>
    <w:rsid w:val="00DC6236"/>
    <w:rsid w:val="00DC62EB"/>
    <w:rsid w:val="00DC6318"/>
    <w:rsid w:val="00DC66FA"/>
    <w:rsid w:val="00DC67C4"/>
    <w:rsid w:val="00DC6A57"/>
    <w:rsid w:val="00DC6B3D"/>
    <w:rsid w:val="00DC6BC7"/>
    <w:rsid w:val="00DC6EE1"/>
    <w:rsid w:val="00DC7134"/>
    <w:rsid w:val="00DC7316"/>
    <w:rsid w:val="00DC78F1"/>
    <w:rsid w:val="00DC7A58"/>
    <w:rsid w:val="00DC7B46"/>
    <w:rsid w:val="00DC7B6E"/>
    <w:rsid w:val="00DC7C42"/>
    <w:rsid w:val="00DC7CF7"/>
    <w:rsid w:val="00DC7E81"/>
    <w:rsid w:val="00DD03EE"/>
    <w:rsid w:val="00DD06C2"/>
    <w:rsid w:val="00DD0B77"/>
    <w:rsid w:val="00DD0C4A"/>
    <w:rsid w:val="00DD0C97"/>
    <w:rsid w:val="00DD0CBA"/>
    <w:rsid w:val="00DD0CF7"/>
    <w:rsid w:val="00DD0E93"/>
    <w:rsid w:val="00DD0F3B"/>
    <w:rsid w:val="00DD1022"/>
    <w:rsid w:val="00DD103B"/>
    <w:rsid w:val="00DD1050"/>
    <w:rsid w:val="00DD1212"/>
    <w:rsid w:val="00DD1307"/>
    <w:rsid w:val="00DD1457"/>
    <w:rsid w:val="00DD14C7"/>
    <w:rsid w:val="00DD15E1"/>
    <w:rsid w:val="00DD162F"/>
    <w:rsid w:val="00DD178D"/>
    <w:rsid w:val="00DD194E"/>
    <w:rsid w:val="00DD1C7F"/>
    <w:rsid w:val="00DD1DE6"/>
    <w:rsid w:val="00DD1DE8"/>
    <w:rsid w:val="00DD2188"/>
    <w:rsid w:val="00DD2211"/>
    <w:rsid w:val="00DD2264"/>
    <w:rsid w:val="00DD289D"/>
    <w:rsid w:val="00DD2A5F"/>
    <w:rsid w:val="00DD3086"/>
    <w:rsid w:val="00DD3355"/>
    <w:rsid w:val="00DD3435"/>
    <w:rsid w:val="00DD344F"/>
    <w:rsid w:val="00DD352B"/>
    <w:rsid w:val="00DD3604"/>
    <w:rsid w:val="00DD3607"/>
    <w:rsid w:val="00DD38F5"/>
    <w:rsid w:val="00DD391E"/>
    <w:rsid w:val="00DD3E26"/>
    <w:rsid w:val="00DD3E2F"/>
    <w:rsid w:val="00DD3EF9"/>
    <w:rsid w:val="00DD3FB9"/>
    <w:rsid w:val="00DD42A7"/>
    <w:rsid w:val="00DD4328"/>
    <w:rsid w:val="00DD481C"/>
    <w:rsid w:val="00DD4990"/>
    <w:rsid w:val="00DD4A9E"/>
    <w:rsid w:val="00DD4C3C"/>
    <w:rsid w:val="00DD50BA"/>
    <w:rsid w:val="00DD516A"/>
    <w:rsid w:val="00DD522D"/>
    <w:rsid w:val="00DD52E2"/>
    <w:rsid w:val="00DD5457"/>
    <w:rsid w:val="00DD54A6"/>
    <w:rsid w:val="00DD56E7"/>
    <w:rsid w:val="00DD576C"/>
    <w:rsid w:val="00DD5917"/>
    <w:rsid w:val="00DD5A26"/>
    <w:rsid w:val="00DD5C79"/>
    <w:rsid w:val="00DD5D27"/>
    <w:rsid w:val="00DD5E09"/>
    <w:rsid w:val="00DD6009"/>
    <w:rsid w:val="00DD6135"/>
    <w:rsid w:val="00DD6171"/>
    <w:rsid w:val="00DD61E0"/>
    <w:rsid w:val="00DD6518"/>
    <w:rsid w:val="00DD65DC"/>
    <w:rsid w:val="00DD6750"/>
    <w:rsid w:val="00DD6786"/>
    <w:rsid w:val="00DD67E5"/>
    <w:rsid w:val="00DD6827"/>
    <w:rsid w:val="00DD68FB"/>
    <w:rsid w:val="00DD6B89"/>
    <w:rsid w:val="00DD6C3D"/>
    <w:rsid w:val="00DD6DDE"/>
    <w:rsid w:val="00DD6DF5"/>
    <w:rsid w:val="00DD6FA2"/>
    <w:rsid w:val="00DD764A"/>
    <w:rsid w:val="00DD76DC"/>
    <w:rsid w:val="00DD7AC0"/>
    <w:rsid w:val="00DD7C4E"/>
    <w:rsid w:val="00DD7FF7"/>
    <w:rsid w:val="00DE008B"/>
    <w:rsid w:val="00DE0173"/>
    <w:rsid w:val="00DE0394"/>
    <w:rsid w:val="00DE03B6"/>
    <w:rsid w:val="00DE03E3"/>
    <w:rsid w:val="00DE049E"/>
    <w:rsid w:val="00DE07C8"/>
    <w:rsid w:val="00DE07D3"/>
    <w:rsid w:val="00DE08B4"/>
    <w:rsid w:val="00DE0A1A"/>
    <w:rsid w:val="00DE0A1B"/>
    <w:rsid w:val="00DE0BD4"/>
    <w:rsid w:val="00DE0CD6"/>
    <w:rsid w:val="00DE0DEE"/>
    <w:rsid w:val="00DE0EB0"/>
    <w:rsid w:val="00DE0F6B"/>
    <w:rsid w:val="00DE10F4"/>
    <w:rsid w:val="00DE1208"/>
    <w:rsid w:val="00DE1483"/>
    <w:rsid w:val="00DE16D6"/>
    <w:rsid w:val="00DE17BF"/>
    <w:rsid w:val="00DE17E8"/>
    <w:rsid w:val="00DE1902"/>
    <w:rsid w:val="00DE19A8"/>
    <w:rsid w:val="00DE1DEA"/>
    <w:rsid w:val="00DE1ECE"/>
    <w:rsid w:val="00DE2027"/>
    <w:rsid w:val="00DE2531"/>
    <w:rsid w:val="00DE25A1"/>
    <w:rsid w:val="00DE2870"/>
    <w:rsid w:val="00DE2A00"/>
    <w:rsid w:val="00DE2BC3"/>
    <w:rsid w:val="00DE2C38"/>
    <w:rsid w:val="00DE2DA5"/>
    <w:rsid w:val="00DE2EAE"/>
    <w:rsid w:val="00DE2EB7"/>
    <w:rsid w:val="00DE2ECE"/>
    <w:rsid w:val="00DE2FB4"/>
    <w:rsid w:val="00DE3203"/>
    <w:rsid w:val="00DE3513"/>
    <w:rsid w:val="00DE37B7"/>
    <w:rsid w:val="00DE37D5"/>
    <w:rsid w:val="00DE3880"/>
    <w:rsid w:val="00DE38DC"/>
    <w:rsid w:val="00DE3A27"/>
    <w:rsid w:val="00DE3F64"/>
    <w:rsid w:val="00DE43AF"/>
    <w:rsid w:val="00DE4527"/>
    <w:rsid w:val="00DE46D7"/>
    <w:rsid w:val="00DE4D58"/>
    <w:rsid w:val="00DE4D81"/>
    <w:rsid w:val="00DE4E24"/>
    <w:rsid w:val="00DE4FF6"/>
    <w:rsid w:val="00DE507B"/>
    <w:rsid w:val="00DE50A8"/>
    <w:rsid w:val="00DE5339"/>
    <w:rsid w:val="00DE560B"/>
    <w:rsid w:val="00DE56FE"/>
    <w:rsid w:val="00DE5741"/>
    <w:rsid w:val="00DE574C"/>
    <w:rsid w:val="00DE57EE"/>
    <w:rsid w:val="00DE57FC"/>
    <w:rsid w:val="00DE5B0C"/>
    <w:rsid w:val="00DE5BDF"/>
    <w:rsid w:val="00DE5CF2"/>
    <w:rsid w:val="00DE5D9E"/>
    <w:rsid w:val="00DE61A9"/>
    <w:rsid w:val="00DE6256"/>
    <w:rsid w:val="00DE627A"/>
    <w:rsid w:val="00DE6678"/>
    <w:rsid w:val="00DE67E1"/>
    <w:rsid w:val="00DE6A5C"/>
    <w:rsid w:val="00DE6A7F"/>
    <w:rsid w:val="00DE6ACC"/>
    <w:rsid w:val="00DE6BCB"/>
    <w:rsid w:val="00DE6C3A"/>
    <w:rsid w:val="00DE6ED1"/>
    <w:rsid w:val="00DE701D"/>
    <w:rsid w:val="00DE7317"/>
    <w:rsid w:val="00DE75B6"/>
    <w:rsid w:val="00DE75CB"/>
    <w:rsid w:val="00DE7658"/>
    <w:rsid w:val="00DE7C54"/>
    <w:rsid w:val="00DE7CA5"/>
    <w:rsid w:val="00DE7CF1"/>
    <w:rsid w:val="00DE7D68"/>
    <w:rsid w:val="00DE7DCA"/>
    <w:rsid w:val="00DE7F96"/>
    <w:rsid w:val="00DF0133"/>
    <w:rsid w:val="00DF0214"/>
    <w:rsid w:val="00DF0580"/>
    <w:rsid w:val="00DF06BB"/>
    <w:rsid w:val="00DF0783"/>
    <w:rsid w:val="00DF07B2"/>
    <w:rsid w:val="00DF0865"/>
    <w:rsid w:val="00DF0BE2"/>
    <w:rsid w:val="00DF0D6E"/>
    <w:rsid w:val="00DF0E44"/>
    <w:rsid w:val="00DF0E7F"/>
    <w:rsid w:val="00DF103E"/>
    <w:rsid w:val="00DF104B"/>
    <w:rsid w:val="00DF1742"/>
    <w:rsid w:val="00DF18A4"/>
    <w:rsid w:val="00DF19FE"/>
    <w:rsid w:val="00DF1B56"/>
    <w:rsid w:val="00DF1B5B"/>
    <w:rsid w:val="00DF1D9E"/>
    <w:rsid w:val="00DF1E62"/>
    <w:rsid w:val="00DF1ECD"/>
    <w:rsid w:val="00DF265A"/>
    <w:rsid w:val="00DF2690"/>
    <w:rsid w:val="00DF2915"/>
    <w:rsid w:val="00DF292A"/>
    <w:rsid w:val="00DF2A07"/>
    <w:rsid w:val="00DF2AE8"/>
    <w:rsid w:val="00DF2B15"/>
    <w:rsid w:val="00DF2BED"/>
    <w:rsid w:val="00DF2C5B"/>
    <w:rsid w:val="00DF2EC3"/>
    <w:rsid w:val="00DF3012"/>
    <w:rsid w:val="00DF316A"/>
    <w:rsid w:val="00DF32A6"/>
    <w:rsid w:val="00DF32F6"/>
    <w:rsid w:val="00DF36BC"/>
    <w:rsid w:val="00DF38A0"/>
    <w:rsid w:val="00DF38BD"/>
    <w:rsid w:val="00DF3DEC"/>
    <w:rsid w:val="00DF4600"/>
    <w:rsid w:val="00DF4905"/>
    <w:rsid w:val="00DF4907"/>
    <w:rsid w:val="00DF4CD4"/>
    <w:rsid w:val="00DF4E67"/>
    <w:rsid w:val="00DF4F7F"/>
    <w:rsid w:val="00DF4FC5"/>
    <w:rsid w:val="00DF502D"/>
    <w:rsid w:val="00DF519D"/>
    <w:rsid w:val="00DF56CF"/>
    <w:rsid w:val="00DF5AA1"/>
    <w:rsid w:val="00DF5B9B"/>
    <w:rsid w:val="00DF5C2C"/>
    <w:rsid w:val="00DF5D2C"/>
    <w:rsid w:val="00DF5E44"/>
    <w:rsid w:val="00DF5E90"/>
    <w:rsid w:val="00DF5EDC"/>
    <w:rsid w:val="00DF5FBB"/>
    <w:rsid w:val="00DF5FFA"/>
    <w:rsid w:val="00DF6121"/>
    <w:rsid w:val="00DF62D0"/>
    <w:rsid w:val="00DF6339"/>
    <w:rsid w:val="00DF64DA"/>
    <w:rsid w:val="00DF6605"/>
    <w:rsid w:val="00DF66C6"/>
    <w:rsid w:val="00DF684C"/>
    <w:rsid w:val="00DF695F"/>
    <w:rsid w:val="00DF6B83"/>
    <w:rsid w:val="00DF6CFC"/>
    <w:rsid w:val="00DF6D4D"/>
    <w:rsid w:val="00DF6D83"/>
    <w:rsid w:val="00DF6D94"/>
    <w:rsid w:val="00DF6F74"/>
    <w:rsid w:val="00DF6FE2"/>
    <w:rsid w:val="00DF707B"/>
    <w:rsid w:val="00DF7359"/>
    <w:rsid w:val="00DF7404"/>
    <w:rsid w:val="00DF74CF"/>
    <w:rsid w:val="00DF77C7"/>
    <w:rsid w:val="00DF795B"/>
    <w:rsid w:val="00DF7AF5"/>
    <w:rsid w:val="00DF7F61"/>
    <w:rsid w:val="00E0002A"/>
    <w:rsid w:val="00E00305"/>
    <w:rsid w:val="00E00307"/>
    <w:rsid w:val="00E00362"/>
    <w:rsid w:val="00E00496"/>
    <w:rsid w:val="00E00847"/>
    <w:rsid w:val="00E00989"/>
    <w:rsid w:val="00E00AB4"/>
    <w:rsid w:val="00E00C57"/>
    <w:rsid w:val="00E00C81"/>
    <w:rsid w:val="00E00D37"/>
    <w:rsid w:val="00E00D93"/>
    <w:rsid w:val="00E00E56"/>
    <w:rsid w:val="00E00E5B"/>
    <w:rsid w:val="00E00EB6"/>
    <w:rsid w:val="00E01094"/>
    <w:rsid w:val="00E0110D"/>
    <w:rsid w:val="00E01677"/>
    <w:rsid w:val="00E01707"/>
    <w:rsid w:val="00E0176D"/>
    <w:rsid w:val="00E017A3"/>
    <w:rsid w:val="00E01912"/>
    <w:rsid w:val="00E019A1"/>
    <w:rsid w:val="00E01A16"/>
    <w:rsid w:val="00E01C64"/>
    <w:rsid w:val="00E01EC6"/>
    <w:rsid w:val="00E02088"/>
    <w:rsid w:val="00E021D9"/>
    <w:rsid w:val="00E0223B"/>
    <w:rsid w:val="00E026F4"/>
    <w:rsid w:val="00E027E7"/>
    <w:rsid w:val="00E02A46"/>
    <w:rsid w:val="00E02E2E"/>
    <w:rsid w:val="00E02EB4"/>
    <w:rsid w:val="00E02F26"/>
    <w:rsid w:val="00E030CE"/>
    <w:rsid w:val="00E033A5"/>
    <w:rsid w:val="00E039A8"/>
    <w:rsid w:val="00E03B47"/>
    <w:rsid w:val="00E03B59"/>
    <w:rsid w:val="00E03C39"/>
    <w:rsid w:val="00E03CA3"/>
    <w:rsid w:val="00E03F05"/>
    <w:rsid w:val="00E04023"/>
    <w:rsid w:val="00E04031"/>
    <w:rsid w:val="00E0403E"/>
    <w:rsid w:val="00E04083"/>
    <w:rsid w:val="00E042C5"/>
    <w:rsid w:val="00E04438"/>
    <w:rsid w:val="00E044A7"/>
    <w:rsid w:val="00E04723"/>
    <w:rsid w:val="00E0478A"/>
    <w:rsid w:val="00E04831"/>
    <w:rsid w:val="00E0488F"/>
    <w:rsid w:val="00E0496A"/>
    <w:rsid w:val="00E04BF5"/>
    <w:rsid w:val="00E04E34"/>
    <w:rsid w:val="00E04F39"/>
    <w:rsid w:val="00E04FFE"/>
    <w:rsid w:val="00E052CA"/>
    <w:rsid w:val="00E05603"/>
    <w:rsid w:val="00E05828"/>
    <w:rsid w:val="00E0587B"/>
    <w:rsid w:val="00E05AD8"/>
    <w:rsid w:val="00E05AE8"/>
    <w:rsid w:val="00E05D48"/>
    <w:rsid w:val="00E05EF7"/>
    <w:rsid w:val="00E0600F"/>
    <w:rsid w:val="00E060A4"/>
    <w:rsid w:val="00E06149"/>
    <w:rsid w:val="00E0622C"/>
    <w:rsid w:val="00E06239"/>
    <w:rsid w:val="00E063A9"/>
    <w:rsid w:val="00E063F0"/>
    <w:rsid w:val="00E0698F"/>
    <w:rsid w:val="00E069A2"/>
    <w:rsid w:val="00E06AD8"/>
    <w:rsid w:val="00E06B67"/>
    <w:rsid w:val="00E06CB5"/>
    <w:rsid w:val="00E06E64"/>
    <w:rsid w:val="00E06E99"/>
    <w:rsid w:val="00E070C1"/>
    <w:rsid w:val="00E07171"/>
    <w:rsid w:val="00E07219"/>
    <w:rsid w:val="00E0734E"/>
    <w:rsid w:val="00E075CD"/>
    <w:rsid w:val="00E07608"/>
    <w:rsid w:val="00E076EB"/>
    <w:rsid w:val="00E07B8A"/>
    <w:rsid w:val="00E07CAE"/>
    <w:rsid w:val="00E07DE7"/>
    <w:rsid w:val="00E07EFC"/>
    <w:rsid w:val="00E106BB"/>
    <w:rsid w:val="00E107AA"/>
    <w:rsid w:val="00E10859"/>
    <w:rsid w:val="00E10926"/>
    <w:rsid w:val="00E10993"/>
    <w:rsid w:val="00E10A4A"/>
    <w:rsid w:val="00E10CC5"/>
    <w:rsid w:val="00E10DD7"/>
    <w:rsid w:val="00E10DE2"/>
    <w:rsid w:val="00E10EB3"/>
    <w:rsid w:val="00E1109D"/>
    <w:rsid w:val="00E1110C"/>
    <w:rsid w:val="00E112E8"/>
    <w:rsid w:val="00E11453"/>
    <w:rsid w:val="00E1147D"/>
    <w:rsid w:val="00E117D8"/>
    <w:rsid w:val="00E11B95"/>
    <w:rsid w:val="00E11CB5"/>
    <w:rsid w:val="00E11CC0"/>
    <w:rsid w:val="00E11DED"/>
    <w:rsid w:val="00E11E8F"/>
    <w:rsid w:val="00E11EBA"/>
    <w:rsid w:val="00E121B6"/>
    <w:rsid w:val="00E12234"/>
    <w:rsid w:val="00E12392"/>
    <w:rsid w:val="00E12445"/>
    <w:rsid w:val="00E1250D"/>
    <w:rsid w:val="00E12687"/>
    <w:rsid w:val="00E1278F"/>
    <w:rsid w:val="00E127E7"/>
    <w:rsid w:val="00E12BC5"/>
    <w:rsid w:val="00E12BD2"/>
    <w:rsid w:val="00E12C19"/>
    <w:rsid w:val="00E12CC5"/>
    <w:rsid w:val="00E12E5C"/>
    <w:rsid w:val="00E13044"/>
    <w:rsid w:val="00E133EB"/>
    <w:rsid w:val="00E1340C"/>
    <w:rsid w:val="00E1348D"/>
    <w:rsid w:val="00E13570"/>
    <w:rsid w:val="00E136FC"/>
    <w:rsid w:val="00E1377E"/>
    <w:rsid w:val="00E138D2"/>
    <w:rsid w:val="00E1392C"/>
    <w:rsid w:val="00E13A9F"/>
    <w:rsid w:val="00E13C4E"/>
    <w:rsid w:val="00E13CE9"/>
    <w:rsid w:val="00E141F9"/>
    <w:rsid w:val="00E1450A"/>
    <w:rsid w:val="00E1462B"/>
    <w:rsid w:val="00E14BE2"/>
    <w:rsid w:val="00E14D35"/>
    <w:rsid w:val="00E14D9D"/>
    <w:rsid w:val="00E14DCD"/>
    <w:rsid w:val="00E14EA8"/>
    <w:rsid w:val="00E14F6B"/>
    <w:rsid w:val="00E14F88"/>
    <w:rsid w:val="00E152D1"/>
    <w:rsid w:val="00E152F5"/>
    <w:rsid w:val="00E1552D"/>
    <w:rsid w:val="00E15583"/>
    <w:rsid w:val="00E1584B"/>
    <w:rsid w:val="00E15B12"/>
    <w:rsid w:val="00E15D32"/>
    <w:rsid w:val="00E15EE5"/>
    <w:rsid w:val="00E15F46"/>
    <w:rsid w:val="00E15FAB"/>
    <w:rsid w:val="00E1609D"/>
    <w:rsid w:val="00E160AB"/>
    <w:rsid w:val="00E16351"/>
    <w:rsid w:val="00E16506"/>
    <w:rsid w:val="00E168A1"/>
    <w:rsid w:val="00E16E43"/>
    <w:rsid w:val="00E16E55"/>
    <w:rsid w:val="00E16EEC"/>
    <w:rsid w:val="00E16FED"/>
    <w:rsid w:val="00E171DE"/>
    <w:rsid w:val="00E1721E"/>
    <w:rsid w:val="00E17245"/>
    <w:rsid w:val="00E17299"/>
    <w:rsid w:val="00E17354"/>
    <w:rsid w:val="00E174C5"/>
    <w:rsid w:val="00E17590"/>
    <w:rsid w:val="00E177B8"/>
    <w:rsid w:val="00E17A18"/>
    <w:rsid w:val="00E17B74"/>
    <w:rsid w:val="00E17D7B"/>
    <w:rsid w:val="00E17E1E"/>
    <w:rsid w:val="00E17EB9"/>
    <w:rsid w:val="00E17F5E"/>
    <w:rsid w:val="00E20049"/>
    <w:rsid w:val="00E20526"/>
    <w:rsid w:val="00E2062A"/>
    <w:rsid w:val="00E20651"/>
    <w:rsid w:val="00E20950"/>
    <w:rsid w:val="00E2096E"/>
    <w:rsid w:val="00E20CD0"/>
    <w:rsid w:val="00E20D44"/>
    <w:rsid w:val="00E20EB5"/>
    <w:rsid w:val="00E20F99"/>
    <w:rsid w:val="00E21111"/>
    <w:rsid w:val="00E212C9"/>
    <w:rsid w:val="00E2146B"/>
    <w:rsid w:val="00E2149B"/>
    <w:rsid w:val="00E21531"/>
    <w:rsid w:val="00E217CE"/>
    <w:rsid w:val="00E21940"/>
    <w:rsid w:val="00E21956"/>
    <w:rsid w:val="00E2196C"/>
    <w:rsid w:val="00E219D7"/>
    <w:rsid w:val="00E21A17"/>
    <w:rsid w:val="00E21BBF"/>
    <w:rsid w:val="00E21C01"/>
    <w:rsid w:val="00E21C53"/>
    <w:rsid w:val="00E21C99"/>
    <w:rsid w:val="00E21F0F"/>
    <w:rsid w:val="00E21FBB"/>
    <w:rsid w:val="00E2210E"/>
    <w:rsid w:val="00E2219F"/>
    <w:rsid w:val="00E2248B"/>
    <w:rsid w:val="00E226FD"/>
    <w:rsid w:val="00E22839"/>
    <w:rsid w:val="00E228DE"/>
    <w:rsid w:val="00E2292E"/>
    <w:rsid w:val="00E229B9"/>
    <w:rsid w:val="00E22B12"/>
    <w:rsid w:val="00E22E1F"/>
    <w:rsid w:val="00E22E8C"/>
    <w:rsid w:val="00E22EB3"/>
    <w:rsid w:val="00E22EE6"/>
    <w:rsid w:val="00E230B0"/>
    <w:rsid w:val="00E23182"/>
    <w:rsid w:val="00E23332"/>
    <w:rsid w:val="00E233FC"/>
    <w:rsid w:val="00E2351E"/>
    <w:rsid w:val="00E23771"/>
    <w:rsid w:val="00E238DA"/>
    <w:rsid w:val="00E23ACF"/>
    <w:rsid w:val="00E23DFE"/>
    <w:rsid w:val="00E23FC9"/>
    <w:rsid w:val="00E243FA"/>
    <w:rsid w:val="00E24879"/>
    <w:rsid w:val="00E24A66"/>
    <w:rsid w:val="00E24CB2"/>
    <w:rsid w:val="00E24D3D"/>
    <w:rsid w:val="00E24D44"/>
    <w:rsid w:val="00E24DC1"/>
    <w:rsid w:val="00E24E2D"/>
    <w:rsid w:val="00E2509B"/>
    <w:rsid w:val="00E25395"/>
    <w:rsid w:val="00E253AA"/>
    <w:rsid w:val="00E2547F"/>
    <w:rsid w:val="00E2576B"/>
    <w:rsid w:val="00E25911"/>
    <w:rsid w:val="00E259BF"/>
    <w:rsid w:val="00E25A49"/>
    <w:rsid w:val="00E25B40"/>
    <w:rsid w:val="00E25B48"/>
    <w:rsid w:val="00E25C31"/>
    <w:rsid w:val="00E25CE1"/>
    <w:rsid w:val="00E25DC1"/>
    <w:rsid w:val="00E25F92"/>
    <w:rsid w:val="00E2605D"/>
    <w:rsid w:val="00E2631C"/>
    <w:rsid w:val="00E26781"/>
    <w:rsid w:val="00E26A6A"/>
    <w:rsid w:val="00E26AA2"/>
    <w:rsid w:val="00E26DDE"/>
    <w:rsid w:val="00E26FBE"/>
    <w:rsid w:val="00E271EE"/>
    <w:rsid w:val="00E2726E"/>
    <w:rsid w:val="00E274ED"/>
    <w:rsid w:val="00E27710"/>
    <w:rsid w:val="00E27746"/>
    <w:rsid w:val="00E2780B"/>
    <w:rsid w:val="00E2791D"/>
    <w:rsid w:val="00E27AF4"/>
    <w:rsid w:val="00E27B76"/>
    <w:rsid w:val="00E27D1F"/>
    <w:rsid w:val="00E27FE3"/>
    <w:rsid w:val="00E302F0"/>
    <w:rsid w:val="00E30303"/>
    <w:rsid w:val="00E306E3"/>
    <w:rsid w:val="00E3082B"/>
    <w:rsid w:val="00E30850"/>
    <w:rsid w:val="00E309E6"/>
    <w:rsid w:val="00E30A5D"/>
    <w:rsid w:val="00E30D0A"/>
    <w:rsid w:val="00E30E78"/>
    <w:rsid w:val="00E312C7"/>
    <w:rsid w:val="00E31388"/>
    <w:rsid w:val="00E31473"/>
    <w:rsid w:val="00E31552"/>
    <w:rsid w:val="00E316F3"/>
    <w:rsid w:val="00E3179D"/>
    <w:rsid w:val="00E319C2"/>
    <w:rsid w:val="00E31B34"/>
    <w:rsid w:val="00E31C73"/>
    <w:rsid w:val="00E31D8B"/>
    <w:rsid w:val="00E31FAF"/>
    <w:rsid w:val="00E322FE"/>
    <w:rsid w:val="00E32730"/>
    <w:rsid w:val="00E329A4"/>
    <w:rsid w:val="00E32A38"/>
    <w:rsid w:val="00E32A5D"/>
    <w:rsid w:val="00E32C1D"/>
    <w:rsid w:val="00E32D78"/>
    <w:rsid w:val="00E32E97"/>
    <w:rsid w:val="00E33102"/>
    <w:rsid w:val="00E3318D"/>
    <w:rsid w:val="00E332D8"/>
    <w:rsid w:val="00E33406"/>
    <w:rsid w:val="00E334E6"/>
    <w:rsid w:val="00E336B7"/>
    <w:rsid w:val="00E336F7"/>
    <w:rsid w:val="00E336FC"/>
    <w:rsid w:val="00E337B5"/>
    <w:rsid w:val="00E3388C"/>
    <w:rsid w:val="00E33935"/>
    <w:rsid w:val="00E33936"/>
    <w:rsid w:val="00E339D6"/>
    <w:rsid w:val="00E33A97"/>
    <w:rsid w:val="00E3439B"/>
    <w:rsid w:val="00E34706"/>
    <w:rsid w:val="00E34914"/>
    <w:rsid w:val="00E34A76"/>
    <w:rsid w:val="00E34B07"/>
    <w:rsid w:val="00E34D8D"/>
    <w:rsid w:val="00E34DBB"/>
    <w:rsid w:val="00E34EEF"/>
    <w:rsid w:val="00E34F36"/>
    <w:rsid w:val="00E3500C"/>
    <w:rsid w:val="00E352BD"/>
    <w:rsid w:val="00E3543F"/>
    <w:rsid w:val="00E35670"/>
    <w:rsid w:val="00E35681"/>
    <w:rsid w:val="00E35737"/>
    <w:rsid w:val="00E35914"/>
    <w:rsid w:val="00E35A8D"/>
    <w:rsid w:val="00E35ABF"/>
    <w:rsid w:val="00E35C64"/>
    <w:rsid w:val="00E35DE1"/>
    <w:rsid w:val="00E35E9E"/>
    <w:rsid w:val="00E35F91"/>
    <w:rsid w:val="00E35FEB"/>
    <w:rsid w:val="00E36264"/>
    <w:rsid w:val="00E3627A"/>
    <w:rsid w:val="00E36284"/>
    <w:rsid w:val="00E363B4"/>
    <w:rsid w:val="00E36443"/>
    <w:rsid w:val="00E36490"/>
    <w:rsid w:val="00E365FB"/>
    <w:rsid w:val="00E36696"/>
    <w:rsid w:val="00E36A44"/>
    <w:rsid w:val="00E36AE2"/>
    <w:rsid w:val="00E36E8B"/>
    <w:rsid w:val="00E36EF5"/>
    <w:rsid w:val="00E36F35"/>
    <w:rsid w:val="00E370DC"/>
    <w:rsid w:val="00E37432"/>
    <w:rsid w:val="00E3760C"/>
    <w:rsid w:val="00E37660"/>
    <w:rsid w:val="00E377F5"/>
    <w:rsid w:val="00E37801"/>
    <w:rsid w:val="00E3789B"/>
    <w:rsid w:val="00E37944"/>
    <w:rsid w:val="00E37AA1"/>
    <w:rsid w:val="00E37C05"/>
    <w:rsid w:val="00E37CDD"/>
    <w:rsid w:val="00E37EC9"/>
    <w:rsid w:val="00E37FE5"/>
    <w:rsid w:val="00E400EF"/>
    <w:rsid w:val="00E402C9"/>
    <w:rsid w:val="00E405F1"/>
    <w:rsid w:val="00E406F6"/>
    <w:rsid w:val="00E4084C"/>
    <w:rsid w:val="00E40881"/>
    <w:rsid w:val="00E40B2A"/>
    <w:rsid w:val="00E413AB"/>
    <w:rsid w:val="00E4147A"/>
    <w:rsid w:val="00E41538"/>
    <w:rsid w:val="00E41945"/>
    <w:rsid w:val="00E419A8"/>
    <w:rsid w:val="00E41CDE"/>
    <w:rsid w:val="00E42038"/>
    <w:rsid w:val="00E420F6"/>
    <w:rsid w:val="00E42175"/>
    <w:rsid w:val="00E422B1"/>
    <w:rsid w:val="00E422E3"/>
    <w:rsid w:val="00E4259F"/>
    <w:rsid w:val="00E426A5"/>
    <w:rsid w:val="00E426FD"/>
    <w:rsid w:val="00E42782"/>
    <w:rsid w:val="00E428F2"/>
    <w:rsid w:val="00E42B24"/>
    <w:rsid w:val="00E42E4E"/>
    <w:rsid w:val="00E431D1"/>
    <w:rsid w:val="00E432FA"/>
    <w:rsid w:val="00E4339B"/>
    <w:rsid w:val="00E4371E"/>
    <w:rsid w:val="00E438AD"/>
    <w:rsid w:val="00E43A02"/>
    <w:rsid w:val="00E43BFF"/>
    <w:rsid w:val="00E43CC4"/>
    <w:rsid w:val="00E43CD7"/>
    <w:rsid w:val="00E43E62"/>
    <w:rsid w:val="00E44009"/>
    <w:rsid w:val="00E4413D"/>
    <w:rsid w:val="00E44146"/>
    <w:rsid w:val="00E44195"/>
    <w:rsid w:val="00E441C9"/>
    <w:rsid w:val="00E44276"/>
    <w:rsid w:val="00E44331"/>
    <w:rsid w:val="00E444B5"/>
    <w:rsid w:val="00E446BF"/>
    <w:rsid w:val="00E446EB"/>
    <w:rsid w:val="00E446F6"/>
    <w:rsid w:val="00E446FA"/>
    <w:rsid w:val="00E4481D"/>
    <w:rsid w:val="00E44DF5"/>
    <w:rsid w:val="00E450A2"/>
    <w:rsid w:val="00E45107"/>
    <w:rsid w:val="00E452CD"/>
    <w:rsid w:val="00E4550B"/>
    <w:rsid w:val="00E4579E"/>
    <w:rsid w:val="00E45AFF"/>
    <w:rsid w:val="00E45B37"/>
    <w:rsid w:val="00E45FD1"/>
    <w:rsid w:val="00E45FDF"/>
    <w:rsid w:val="00E4637F"/>
    <w:rsid w:val="00E463C8"/>
    <w:rsid w:val="00E463DE"/>
    <w:rsid w:val="00E463E8"/>
    <w:rsid w:val="00E465C5"/>
    <w:rsid w:val="00E465FD"/>
    <w:rsid w:val="00E467F9"/>
    <w:rsid w:val="00E4688A"/>
    <w:rsid w:val="00E468E0"/>
    <w:rsid w:val="00E4697C"/>
    <w:rsid w:val="00E46DE0"/>
    <w:rsid w:val="00E46E34"/>
    <w:rsid w:val="00E46F92"/>
    <w:rsid w:val="00E47359"/>
    <w:rsid w:val="00E473A6"/>
    <w:rsid w:val="00E475E0"/>
    <w:rsid w:val="00E47645"/>
    <w:rsid w:val="00E4788F"/>
    <w:rsid w:val="00E4797A"/>
    <w:rsid w:val="00E47A37"/>
    <w:rsid w:val="00E47AE3"/>
    <w:rsid w:val="00E47D1A"/>
    <w:rsid w:val="00E47FBF"/>
    <w:rsid w:val="00E5027C"/>
    <w:rsid w:val="00E5032A"/>
    <w:rsid w:val="00E50607"/>
    <w:rsid w:val="00E50636"/>
    <w:rsid w:val="00E506AD"/>
    <w:rsid w:val="00E5099E"/>
    <w:rsid w:val="00E50B6D"/>
    <w:rsid w:val="00E50B96"/>
    <w:rsid w:val="00E50E10"/>
    <w:rsid w:val="00E512EF"/>
    <w:rsid w:val="00E514C0"/>
    <w:rsid w:val="00E5153E"/>
    <w:rsid w:val="00E5155C"/>
    <w:rsid w:val="00E5155F"/>
    <w:rsid w:val="00E51565"/>
    <w:rsid w:val="00E51582"/>
    <w:rsid w:val="00E515D7"/>
    <w:rsid w:val="00E51745"/>
    <w:rsid w:val="00E51760"/>
    <w:rsid w:val="00E51957"/>
    <w:rsid w:val="00E519C7"/>
    <w:rsid w:val="00E51CA5"/>
    <w:rsid w:val="00E51CD4"/>
    <w:rsid w:val="00E51CF1"/>
    <w:rsid w:val="00E51D45"/>
    <w:rsid w:val="00E51E25"/>
    <w:rsid w:val="00E51F40"/>
    <w:rsid w:val="00E52488"/>
    <w:rsid w:val="00E525D3"/>
    <w:rsid w:val="00E5264B"/>
    <w:rsid w:val="00E52653"/>
    <w:rsid w:val="00E5265C"/>
    <w:rsid w:val="00E52913"/>
    <w:rsid w:val="00E52A76"/>
    <w:rsid w:val="00E52ABF"/>
    <w:rsid w:val="00E52F90"/>
    <w:rsid w:val="00E52FD9"/>
    <w:rsid w:val="00E5308C"/>
    <w:rsid w:val="00E530F2"/>
    <w:rsid w:val="00E53101"/>
    <w:rsid w:val="00E5368E"/>
    <w:rsid w:val="00E536B5"/>
    <w:rsid w:val="00E53852"/>
    <w:rsid w:val="00E53930"/>
    <w:rsid w:val="00E53D3D"/>
    <w:rsid w:val="00E53F6C"/>
    <w:rsid w:val="00E5419B"/>
    <w:rsid w:val="00E54236"/>
    <w:rsid w:val="00E542BD"/>
    <w:rsid w:val="00E542C3"/>
    <w:rsid w:val="00E5460D"/>
    <w:rsid w:val="00E54737"/>
    <w:rsid w:val="00E549D4"/>
    <w:rsid w:val="00E54AD7"/>
    <w:rsid w:val="00E54B81"/>
    <w:rsid w:val="00E54BA1"/>
    <w:rsid w:val="00E54BF6"/>
    <w:rsid w:val="00E54C65"/>
    <w:rsid w:val="00E54C66"/>
    <w:rsid w:val="00E54D2C"/>
    <w:rsid w:val="00E54D63"/>
    <w:rsid w:val="00E54ED7"/>
    <w:rsid w:val="00E54F24"/>
    <w:rsid w:val="00E55143"/>
    <w:rsid w:val="00E5521E"/>
    <w:rsid w:val="00E55268"/>
    <w:rsid w:val="00E5536B"/>
    <w:rsid w:val="00E5547C"/>
    <w:rsid w:val="00E55559"/>
    <w:rsid w:val="00E555BA"/>
    <w:rsid w:val="00E558DE"/>
    <w:rsid w:val="00E55970"/>
    <w:rsid w:val="00E55C9D"/>
    <w:rsid w:val="00E55D72"/>
    <w:rsid w:val="00E55F84"/>
    <w:rsid w:val="00E56114"/>
    <w:rsid w:val="00E56298"/>
    <w:rsid w:val="00E563D9"/>
    <w:rsid w:val="00E564D0"/>
    <w:rsid w:val="00E56750"/>
    <w:rsid w:val="00E56B4C"/>
    <w:rsid w:val="00E56BFF"/>
    <w:rsid w:val="00E56C24"/>
    <w:rsid w:val="00E56D78"/>
    <w:rsid w:val="00E56DF8"/>
    <w:rsid w:val="00E56E53"/>
    <w:rsid w:val="00E56E76"/>
    <w:rsid w:val="00E570DF"/>
    <w:rsid w:val="00E5710C"/>
    <w:rsid w:val="00E577CC"/>
    <w:rsid w:val="00E5782E"/>
    <w:rsid w:val="00E57CB4"/>
    <w:rsid w:val="00E57D62"/>
    <w:rsid w:val="00E57DFF"/>
    <w:rsid w:val="00E57F57"/>
    <w:rsid w:val="00E600B5"/>
    <w:rsid w:val="00E6026A"/>
    <w:rsid w:val="00E602D6"/>
    <w:rsid w:val="00E60300"/>
    <w:rsid w:val="00E604C0"/>
    <w:rsid w:val="00E604D2"/>
    <w:rsid w:val="00E604E4"/>
    <w:rsid w:val="00E6055C"/>
    <w:rsid w:val="00E608AB"/>
    <w:rsid w:val="00E60A1C"/>
    <w:rsid w:val="00E60BDB"/>
    <w:rsid w:val="00E60C0E"/>
    <w:rsid w:val="00E60D95"/>
    <w:rsid w:val="00E6108C"/>
    <w:rsid w:val="00E611E9"/>
    <w:rsid w:val="00E615E6"/>
    <w:rsid w:val="00E61609"/>
    <w:rsid w:val="00E617F2"/>
    <w:rsid w:val="00E618B3"/>
    <w:rsid w:val="00E61B7D"/>
    <w:rsid w:val="00E621C9"/>
    <w:rsid w:val="00E62B8E"/>
    <w:rsid w:val="00E62E5D"/>
    <w:rsid w:val="00E62E9C"/>
    <w:rsid w:val="00E63206"/>
    <w:rsid w:val="00E63289"/>
    <w:rsid w:val="00E633F4"/>
    <w:rsid w:val="00E63598"/>
    <w:rsid w:val="00E6383A"/>
    <w:rsid w:val="00E638AE"/>
    <w:rsid w:val="00E63BCA"/>
    <w:rsid w:val="00E63E96"/>
    <w:rsid w:val="00E63F54"/>
    <w:rsid w:val="00E64064"/>
    <w:rsid w:val="00E640B4"/>
    <w:rsid w:val="00E641FF"/>
    <w:rsid w:val="00E64212"/>
    <w:rsid w:val="00E643F7"/>
    <w:rsid w:val="00E64645"/>
    <w:rsid w:val="00E64B6C"/>
    <w:rsid w:val="00E64B6D"/>
    <w:rsid w:val="00E64BED"/>
    <w:rsid w:val="00E64E12"/>
    <w:rsid w:val="00E64F38"/>
    <w:rsid w:val="00E650DD"/>
    <w:rsid w:val="00E651D9"/>
    <w:rsid w:val="00E65356"/>
    <w:rsid w:val="00E655D6"/>
    <w:rsid w:val="00E65A40"/>
    <w:rsid w:val="00E65B7D"/>
    <w:rsid w:val="00E65C12"/>
    <w:rsid w:val="00E65EBF"/>
    <w:rsid w:val="00E65FA1"/>
    <w:rsid w:val="00E6603E"/>
    <w:rsid w:val="00E6609C"/>
    <w:rsid w:val="00E660EC"/>
    <w:rsid w:val="00E66163"/>
    <w:rsid w:val="00E66229"/>
    <w:rsid w:val="00E66365"/>
    <w:rsid w:val="00E663AF"/>
    <w:rsid w:val="00E66500"/>
    <w:rsid w:val="00E6692F"/>
    <w:rsid w:val="00E66A2D"/>
    <w:rsid w:val="00E66D69"/>
    <w:rsid w:val="00E66FC5"/>
    <w:rsid w:val="00E67195"/>
    <w:rsid w:val="00E6720E"/>
    <w:rsid w:val="00E67353"/>
    <w:rsid w:val="00E675B6"/>
    <w:rsid w:val="00E67726"/>
    <w:rsid w:val="00E6772D"/>
    <w:rsid w:val="00E6788B"/>
    <w:rsid w:val="00E67978"/>
    <w:rsid w:val="00E67B8B"/>
    <w:rsid w:val="00E67E7D"/>
    <w:rsid w:val="00E67EAA"/>
    <w:rsid w:val="00E67F67"/>
    <w:rsid w:val="00E700A3"/>
    <w:rsid w:val="00E701C1"/>
    <w:rsid w:val="00E7052F"/>
    <w:rsid w:val="00E7066C"/>
    <w:rsid w:val="00E707C2"/>
    <w:rsid w:val="00E709E4"/>
    <w:rsid w:val="00E70A34"/>
    <w:rsid w:val="00E70A44"/>
    <w:rsid w:val="00E70ACC"/>
    <w:rsid w:val="00E70B96"/>
    <w:rsid w:val="00E71241"/>
    <w:rsid w:val="00E7135A"/>
    <w:rsid w:val="00E715C7"/>
    <w:rsid w:val="00E716E3"/>
    <w:rsid w:val="00E717C4"/>
    <w:rsid w:val="00E71864"/>
    <w:rsid w:val="00E71901"/>
    <w:rsid w:val="00E71A3C"/>
    <w:rsid w:val="00E71BA6"/>
    <w:rsid w:val="00E71D4A"/>
    <w:rsid w:val="00E71DA5"/>
    <w:rsid w:val="00E71DC2"/>
    <w:rsid w:val="00E71ED0"/>
    <w:rsid w:val="00E71F7F"/>
    <w:rsid w:val="00E720D3"/>
    <w:rsid w:val="00E7228C"/>
    <w:rsid w:val="00E72551"/>
    <w:rsid w:val="00E725B9"/>
    <w:rsid w:val="00E72661"/>
    <w:rsid w:val="00E72712"/>
    <w:rsid w:val="00E72820"/>
    <w:rsid w:val="00E72822"/>
    <w:rsid w:val="00E728EB"/>
    <w:rsid w:val="00E7297C"/>
    <w:rsid w:val="00E72A52"/>
    <w:rsid w:val="00E72AA2"/>
    <w:rsid w:val="00E72AEA"/>
    <w:rsid w:val="00E72B71"/>
    <w:rsid w:val="00E72BFB"/>
    <w:rsid w:val="00E72C25"/>
    <w:rsid w:val="00E72F3A"/>
    <w:rsid w:val="00E730FB"/>
    <w:rsid w:val="00E732B2"/>
    <w:rsid w:val="00E7330C"/>
    <w:rsid w:val="00E734FA"/>
    <w:rsid w:val="00E7356A"/>
    <w:rsid w:val="00E73603"/>
    <w:rsid w:val="00E73661"/>
    <w:rsid w:val="00E73700"/>
    <w:rsid w:val="00E7372C"/>
    <w:rsid w:val="00E7377A"/>
    <w:rsid w:val="00E737C8"/>
    <w:rsid w:val="00E73901"/>
    <w:rsid w:val="00E73AB8"/>
    <w:rsid w:val="00E73B11"/>
    <w:rsid w:val="00E73B15"/>
    <w:rsid w:val="00E73C91"/>
    <w:rsid w:val="00E73E36"/>
    <w:rsid w:val="00E7418C"/>
    <w:rsid w:val="00E741DB"/>
    <w:rsid w:val="00E744BE"/>
    <w:rsid w:val="00E745A0"/>
    <w:rsid w:val="00E74650"/>
    <w:rsid w:val="00E74842"/>
    <w:rsid w:val="00E74DC9"/>
    <w:rsid w:val="00E74F0C"/>
    <w:rsid w:val="00E751B9"/>
    <w:rsid w:val="00E75368"/>
    <w:rsid w:val="00E75391"/>
    <w:rsid w:val="00E75429"/>
    <w:rsid w:val="00E75629"/>
    <w:rsid w:val="00E75AE9"/>
    <w:rsid w:val="00E75B33"/>
    <w:rsid w:val="00E75E3C"/>
    <w:rsid w:val="00E75E3F"/>
    <w:rsid w:val="00E75E8A"/>
    <w:rsid w:val="00E75F23"/>
    <w:rsid w:val="00E75F76"/>
    <w:rsid w:val="00E7601F"/>
    <w:rsid w:val="00E76421"/>
    <w:rsid w:val="00E764AF"/>
    <w:rsid w:val="00E76581"/>
    <w:rsid w:val="00E767B0"/>
    <w:rsid w:val="00E767F4"/>
    <w:rsid w:val="00E767FD"/>
    <w:rsid w:val="00E76858"/>
    <w:rsid w:val="00E76EFB"/>
    <w:rsid w:val="00E76F44"/>
    <w:rsid w:val="00E76FAA"/>
    <w:rsid w:val="00E76FE6"/>
    <w:rsid w:val="00E77055"/>
    <w:rsid w:val="00E770F6"/>
    <w:rsid w:val="00E771F8"/>
    <w:rsid w:val="00E77251"/>
    <w:rsid w:val="00E7755D"/>
    <w:rsid w:val="00E7763C"/>
    <w:rsid w:val="00E77A07"/>
    <w:rsid w:val="00E77A46"/>
    <w:rsid w:val="00E77E1A"/>
    <w:rsid w:val="00E8013E"/>
    <w:rsid w:val="00E801AB"/>
    <w:rsid w:val="00E80261"/>
    <w:rsid w:val="00E8030F"/>
    <w:rsid w:val="00E80345"/>
    <w:rsid w:val="00E80453"/>
    <w:rsid w:val="00E805FA"/>
    <w:rsid w:val="00E8062E"/>
    <w:rsid w:val="00E80883"/>
    <w:rsid w:val="00E80889"/>
    <w:rsid w:val="00E8099F"/>
    <w:rsid w:val="00E80B68"/>
    <w:rsid w:val="00E80FB4"/>
    <w:rsid w:val="00E812DC"/>
    <w:rsid w:val="00E8142B"/>
    <w:rsid w:val="00E81511"/>
    <w:rsid w:val="00E8155B"/>
    <w:rsid w:val="00E81896"/>
    <w:rsid w:val="00E81945"/>
    <w:rsid w:val="00E81ADC"/>
    <w:rsid w:val="00E81DD6"/>
    <w:rsid w:val="00E81E3A"/>
    <w:rsid w:val="00E8237C"/>
    <w:rsid w:val="00E824D0"/>
    <w:rsid w:val="00E8250F"/>
    <w:rsid w:val="00E825F7"/>
    <w:rsid w:val="00E827AB"/>
    <w:rsid w:val="00E827DE"/>
    <w:rsid w:val="00E827E5"/>
    <w:rsid w:val="00E828DF"/>
    <w:rsid w:val="00E82939"/>
    <w:rsid w:val="00E82D2B"/>
    <w:rsid w:val="00E82E36"/>
    <w:rsid w:val="00E83163"/>
    <w:rsid w:val="00E8325D"/>
    <w:rsid w:val="00E832DC"/>
    <w:rsid w:val="00E8360A"/>
    <w:rsid w:val="00E83939"/>
    <w:rsid w:val="00E83BE6"/>
    <w:rsid w:val="00E83D8F"/>
    <w:rsid w:val="00E83EEB"/>
    <w:rsid w:val="00E83EF5"/>
    <w:rsid w:val="00E83F9F"/>
    <w:rsid w:val="00E840C4"/>
    <w:rsid w:val="00E840EB"/>
    <w:rsid w:val="00E84285"/>
    <w:rsid w:val="00E84304"/>
    <w:rsid w:val="00E848E4"/>
    <w:rsid w:val="00E84941"/>
    <w:rsid w:val="00E84BBC"/>
    <w:rsid w:val="00E84BE0"/>
    <w:rsid w:val="00E84CF3"/>
    <w:rsid w:val="00E84D3F"/>
    <w:rsid w:val="00E84DEB"/>
    <w:rsid w:val="00E84EAC"/>
    <w:rsid w:val="00E84F5D"/>
    <w:rsid w:val="00E84F87"/>
    <w:rsid w:val="00E8505E"/>
    <w:rsid w:val="00E852CA"/>
    <w:rsid w:val="00E855C5"/>
    <w:rsid w:val="00E85698"/>
    <w:rsid w:val="00E85848"/>
    <w:rsid w:val="00E8593D"/>
    <w:rsid w:val="00E859EF"/>
    <w:rsid w:val="00E85A44"/>
    <w:rsid w:val="00E85A5F"/>
    <w:rsid w:val="00E85B51"/>
    <w:rsid w:val="00E85C2A"/>
    <w:rsid w:val="00E85D59"/>
    <w:rsid w:val="00E85E11"/>
    <w:rsid w:val="00E85FAA"/>
    <w:rsid w:val="00E861E8"/>
    <w:rsid w:val="00E861FC"/>
    <w:rsid w:val="00E8624C"/>
    <w:rsid w:val="00E86387"/>
    <w:rsid w:val="00E867E6"/>
    <w:rsid w:val="00E86AEC"/>
    <w:rsid w:val="00E86B19"/>
    <w:rsid w:val="00E86DD3"/>
    <w:rsid w:val="00E86E18"/>
    <w:rsid w:val="00E86FED"/>
    <w:rsid w:val="00E871E1"/>
    <w:rsid w:val="00E87250"/>
    <w:rsid w:val="00E8726E"/>
    <w:rsid w:val="00E874AF"/>
    <w:rsid w:val="00E87708"/>
    <w:rsid w:val="00E87796"/>
    <w:rsid w:val="00E878C0"/>
    <w:rsid w:val="00E87A8C"/>
    <w:rsid w:val="00E87B8E"/>
    <w:rsid w:val="00E87EA0"/>
    <w:rsid w:val="00E87F5B"/>
    <w:rsid w:val="00E90104"/>
    <w:rsid w:val="00E9027C"/>
    <w:rsid w:val="00E9039C"/>
    <w:rsid w:val="00E903B0"/>
    <w:rsid w:val="00E90669"/>
    <w:rsid w:val="00E90715"/>
    <w:rsid w:val="00E90733"/>
    <w:rsid w:val="00E909C9"/>
    <w:rsid w:val="00E90D68"/>
    <w:rsid w:val="00E90EA5"/>
    <w:rsid w:val="00E910BC"/>
    <w:rsid w:val="00E91219"/>
    <w:rsid w:val="00E91310"/>
    <w:rsid w:val="00E913BC"/>
    <w:rsid w:val="00E91B18"/>
    <w:rsid w:val="00E91B5C"/>
    <w:rsid w:val="00E91BA6"/>
    <w:rsid w:val="00E91C6B"/>
    <w:rsid w:val="00E91EDF"/>
    <w:rsid w:val="00E91F20"/>
    <w:rsid w:val="00E923B6"/>
    <w:rsid w:val="00E924F9"/>
    <w:rsid w:val="00E9258F"/>
    <w:rsid w:val="00E925DA"/>
    <w:rsid w:val="00E925E6"/>
    <w:rsid w:val="00E926A3"/>
    <w:rsid w:val="00E927F6"/>
    <w:rsid w:val="00E929B6"/>
    <w:rsid w:val="00E929EC"/>
    <w:rsid w:val="00E92A95"/>
    <w:rsid w:val="00E92BD5"/>
    <w:rsid w:val="00E92BFA"/>
    <w:rsid w:val="00E92C11"/>
    <w:rsid w:val="00E92CEE"/>
    <w:rsid w:val="00E92D79"/>
    <w:rsid w:val="00E931D1"/>
    <w:rsid w:val="00E931DD"/>
    <w:rsid w:val="00E93291"/>
    <w:rsid w:val="00E935BA"/>
    <w:rsid w:val="00E93DCD"/>
    <w:rsid w:val="00E93E26"/>
    <w:rsid w:val="00E93EBC"/>
    <w:rsid w:val="00E94128"/>
    <w:rsid w:val="00E94255"/>
    <w:rsid w:val="00E942D1"/>
    <w:rsid w:val="00E943D2"/>
    <w:rsid w:val="00E94A59"/>
    <w:rsid w:val="00E94B8D"/>
    <w:rsid w:val="00E94CEF"/>
    <w:rsid w:val="00E94F65"/>
    <w:rsid w:val="00E94FDF"/>
    <w:rsid w:val="00E95065"/>
    <w:rsid w:val="00E950A8"/>
    <w:rsid w:val="00E95426"/>
    <w:rsid w:val="00E95467"/>
    <w:rsid w:val="00E955D2"/>
    <w:rsid w:val="00E95641"/>
    <w:rsid w:val="00E95738"/>
    <w:rsid w:val="00E9575E"/>
    <w:rsid w:val="00E95768"/>
    <w:rsid w:val="00E957A2"/>
    <w:rsid w:val="00E95A02"/>
    <w:rsid w:val="00E95B96"/>
    <w:rsid w:val="00E95E2B"/>
    <w:rsid w:val="00E960CF"/>
    <w:rsid w:val="00E9636A"/>
    <w:rsid w:val="00E96610"/>
    <w:rsid w:val="00E9663E"/>
    <w:rsid w:val="00E96648"/>
    <w:rsid w:val="00E96651"/>
    <w:rsid w:val="00E966EF"/>
    <w:rsid w:val="00E96B3D"/>
    <w:rsid w:val="00E96EAE"/>
    <w:rsid w:val="00E96FCE"/>
    <w:rsid w:val="00E9717E"/>
    <w:rsid w:val="00E972A9"/>
    <w:rsid w:val="00E97389"/>
    <w:rsid w:val="00E973B5"/>
    <w:rsid w:val="00E975BF"/>
    <w:rsid w:val="00E976CC"/>
    <w:rsid w:val="00E976F8"/>
    <w:rsid w:val="00E97872"/>
    <w:rsid w:val="00E97A85"/>
    <w:rsid w:val="00E97F7C"/>
    <w:rsid w:val="00EA007D"/>
    <w:rsid w:val="00EA0694"/>
    <w:rsid w:val="00EA0776"/>
    <w:rsid w:val="00EA081A"/>
    <w:rsid w:val="00EA0A84"/>
    <w:rsid w:val="00EA0B71"/>
    <w:rsid w:val="00EA0C37"/>
    <w:rsid w:val="00EA0E44"/>
    <w:rsid w:val="00EA1013"/>
    <w:rsid w:val="00EA111A"/>
    <w:rsid w:val="00EA11B0"/>
    <w:rsid w:val="00EA121F"/>
    <w:rsid w:val="00EA12A6"/>
    <w:rsid w:val="00EA12D4"/>
    <w:rsid w:val="00EA1316"/>
    <w:rsid w:val="00EA176B"/>
    <w:rsid w:val="00EA1866"/>
    <w:rsid w:val="00EA1B2B"/>
    <w:rsid w:val="00EA2019"/>
    <w:rsid w:val="00EA20F9"/>
    <w:rsid w:val="00EA22A1"/>
    <w:rsid w:val="00EA2346"/>
    <w:rsid w:val="00EA241E"/>
    <w:rsid w:val="00EA2771"/>
    <w:rsid w:val="00EA2817"/>
    <w:rsid w:val="00EA2C35"/>
    <w:rsid w:val="00EA2E72"/>
    <w:rsid w:val="00EA2EC8"/>
    <w:rsid w:val="00EA313A"/>
    <w:rsid w:val="00EA3167"/>
    <w:rsid w:val="00EA3182"/>
    <w:rsid w:val="00EA337F"/>
    <w:rsid w:val="00EA35A7"/>
    <w:rsid w:val="00EA36AF"/>
    <w:rsid w:val="00EA3745"/>
    <w:rsid w:val="00EA38F1"/>
    <w:rsid w:val="00EA3910"/>
    <w:rsid w:val="00EA3B60"/>
    <w:rsid w:val="00EA3C6B"/>
    <w:rsid w:val="00EA3E74"/>
    <w:rsid w:val="00EA3F13"/>
    <w:rsid w:val="00EA3FAE"/>
    <w:rsid w:val="00EA3FB9"/>
    <w:rsid w:val="00EA3FD9"/>
    <w:rsid w:val="00EA4039"/>
    <w:rsid w:val="00EA4731"/>
    <w:rsid w:val="00EA47CD"/>
    <w:rsid w:val="00EA48CE"/>
    <w:rsid w:val="00EA4B4C"/>
    <w:rsid w:val="00EA4BAE"/>
    <w:rsid w:val="00EA4C2C"/>
    <w:rsid w:val="00EA4E1E"/>
    <w:rsid w:val="00EA4E38"/>
    <w:rsid w:val="00EA4E80"/>
    <w:rsid w:val="00EA4ECA"/>
    <w:rsid w:val="00EA5058"/>
    <w:rsid w:val="00EA5148"/>
    <w:rsid w:val="00EA53F3"/>
    <w:rsid w:val="00EA59C8"/>
    <w:rsid w:val="00EA5C61"/>
    <w:rsid w:val="00EA5D51"/>
    <w:rsid w:val="00EA5F2B"/>
    <w:rsid w:val="00EA6275"/>
    <w:rsid w:val="00EA63F3"/>
    <w:rsid w:val="00EA6607"/>
    <w:rsid w:val="00EA667C"/>
    <w:rsid w:val="00EA6ACC"/>
    <w:rsid w:val="00EA6B06"/>
    <w:rsid w:val="00EA6C30"/>
    <w:rsid w:val="00EA6F07"/>
    <w:rsid w:val="00EA7198"/>
    <w:rsid w:val="00EA7210"/>
    <w:rsid w:val="00EA7272"/>
    <w:rsid w:val="00EA7494"/>
    <w:rsid w:val="00EA74CF"/>
    <w:rsid w:val="00EA7612"/>
    <w:rsid w:val="00EA762B"/>
    <w:rsid w:val="00EA7741"/>
    <w:rsid w:val="00EA7744"/>
    <w:rsid w:val="00EA77BE"/>
    <w:rsid w:val="00EA78F8"/>
    <w:rsid w:val="00EA7974"/>
    <w:rsid w:val="00EA799A"/>
    <w:rsid w:val="00EA7A41"/>
    <w:rsid w:val="00EA7AAE"/>
    <w:rsid w:val="00EA7C81"/>
    <w:rsid w:val="00EA7E82"/>
    <w:rsid w:val="00EA7F06"/>
    <w:rsid w:val="00EA7FE1"/>
    <w:rsid w:val="00EB01B1"/>
    <w:rsid w:val="00EB0543"/>
    <w:rsid w:val="00EB05B6"/>
    <w:rsid w:val="00EB0B12"/>
    <w:rsid w:val="00EB0CCB"/>
    <w:rsid w:val="00EB0D86"/>
    <w:rsid w:val="00EB0E27"/>
    <w:rsid w:val="00EB0FE1"/>
    <w:rsid w:val="00EB125D"/>
    <w:rsid w:val="00EB1316"/>
    <w:rsid w:val="00EB14FB"/>
    <w:rsid w:val="00EB1748"/>
    <w:rsid w:val="00EB17A5"/>
    <w:rsid w:val="00EB1A0E"/>
    <w:rsid w:val="00EB1A9C"/>
    <w:rsid w:val="00EB1AEC"/>
    <w:rsid w:val="00EB1B65"/>
    <w:rsid w:val="00EB1C26"/>
    <w:rsid w:val="00EB1C78"/>
    <w:rsid w:val="00EB1D8B"/>
    <w:rsid w:val="00EB1E24"/>
    <w:rsid w:val="00EB2032"/>
    <w:rsid w:val="00EB2053"/>
    <w:rsid w:val="00EB20F4"/>
    <w:rsid w:val="00EB23F1"/>
    <w:rsid w:val="00EB241E"/>
    <w:rsid w:val="00EB2468"/>
    <w:rsid w:val="00EB24D8"/>
    <w:rsid w:val="00EB283E"/>
    <w:rsid w:val="00EB28FC"/>
    <w:rsid w:val="00EB292C"/>
    <w:rsid w:val="00EB2963"/>
    <w:rsid w:val="00EB2AF7"/>
    <w:rsid w:val="00EB2B5E"/>
    <w:rsid w:val="00EB31E8"/>
    <w:rsid w:val="00EB3366"/>
    <w:rsid w:val="00EB34A6"/>
    <w:rsid w:val="00EB34DB"/>
    <w:rsid w:val="00EB356C"/>
    <w:rsid w:val="00EB3C21"/>
    <w:rsid w:val="00EB3D4D"/>
    <w:rsid w:val="00EB3E56"/>
    <w:rsid w:val="00EB3F2E"/>
    <w:rsid w:val="00EB4268"/>
    <w:rsid w:val="00EB478E"/>
    <w:rsid w:val="00EB4BD3"/>
    <w:rsid w:val="00EB4E06"/>
    <w:rsid w:val="00EB4E38"/>
    <w:rsid w:val="00EB4E43"/>
    <w:rsid w:val="00EB508A"/>
    <w:rsid w:val="00EB55A1"/>
    <w:rsid w:val="00EB566E"/>
    <w:rsid w:val="00EB571E"/>
    <w:rsid w:val="00EB5888"/>
    <w:rsid w:val="00EB591E"/>
    <w:rsid w:val="00EB5952"/>
    <w:rsid w:val="00EB59B6"/>
    <w:rsid w:val="00EB5B07"/>
    <w:rsid w:val="00EB5BDE"/>
    <w:rsid w:val="00EB5F35"/>
    <w:rsid w:val="00EB60F5"/>
    <w:rsid w:val="00EB6158"/>
    <w:rsid w:val="00EB6581"/>
    <w:rsid w:val="00EB6655"/>
    <w:rsid w:val="00EB67BD"/>
    <w:rsid w:val="00EB68BA"/>
    <w:rsid w:val="00EB6A76"/>
    <w:rsid w:val="00EB6AC7"/>
    <w:rsid w:val="00EB6B00"/>
    <w:rsid w:val="00EB6B15"/>
    <w:rsid w:val="00EB6DCA"/>
    <w:rsid w:val="00EB6E7A"/>
    <w:rsid w:val="00EB70CC"/>
    <w:rsid w:val="00EB7101"/>
    <w:rsid w:val="00EB7258"/>
    <w:rsid w:val="00EB75DF"/>
    <w:rsid w:val="00EB78D0"/>
    <w:rsid w:val="00EB7B76"/>
    <w:rsid w:val="00EB7BBA"/>
    <w:rsid w:val="00EB7CC3"/>
    <w:rsid w:val="00EB7CC8"/>
    <w:rsid w:val="00EB7E14"/>
    <w:rsid w:val="00EB7E9B"/>
    <w:rsid w:val="00EC0046"/>
    <w:rsid w:val="00EC004B"/>
    <w:rsid w:val="00EC005B"/>
    <w:rsid w:val="00EC0224"/>
    <w:rsid w:val="00EC02E1"/>
    <w:rsid w:val="00EC03EF"/>
    <w:rsid w:val="00EC04BB"/>
    <w:rsid w:val="00EC058A"/>
    <w:rsid w:val="00EC0650"/>
    <w:rsid w:val="00EC0747"/>
    <w:rsid w:val="00EC07B1"/>
    <w:rsid w:val="00EC0845"/>
    <w:rsid w:val="00EC0985"/>
    <w:rsid w:val="00EC0A69"/>
    <w:rsid w:val="00EC0C7C"/>
    <w:rsid w:val="00EC0D57"/>
    <w:rsid w:val="00EC0F6B"/>
    <w:rsid w:val="00EC10C2"/>
    <w:rsid w:val="00EC14F4"/>
    <w:rsid w:val="00EC16BF"/>
    <w:rsid w:val="00EC16DA"/>
    <w:rsid w:val="00EC1756"/>
    <w:rsid w:val="00EC1781"/>
    <w:rsid w:val="00EC19FE"/>
    <w:rsid w:val="00EC1A2C"/>
    <w:rsid w:val="00EC1E8D"/>
    <w:rsid w:val="00EC216F"/>
    <w:rsid w:val="00EC219A"/>
    <w:rsid w:val="00EC25AD"/>
    <w:rsid w:val="00EC28ED"/>
    <w:rsid w:val="00EC2AB9"/>
    <w:rsid w:val="00EC2C98"/>
    <w:rsid w:val="00EC2CC1"/>
    <w:rsid w:val="00EC2D82"/>
    <w:rsid w:val="00EC2EE0"/>
    <w:rsid w:val="00EC3023"/>
    <w:rsid w:val="00EC3081"/>
    <w:rsid w:val="00EC3242"/>
    <w:rsid w:val="00EC328A"/>
    <w:rsid w:val="00EC33B9"/>
    <w:rsid w:val="00EC3816"/>
    <w:rsid w:val="00EC3BDF"/>
    <w:rsid w:val="00EC3F05"/>
    <w:rsid w:val="00EC40ED"/>
    <w:rsid w:val="00EC4125"/>
    <w:rsid w:val="00EC4245"/>
    <w:rsid w:val="00EC45C7"/>
    <w:rsid w:val="00EC4607"/>
    <w:rsid w:val="00EC46FD"/>
    <w:rsid w:val="00EC4B4A"/>
    <w:rsid w:val="00EC4D48"/>
    <w:rsid w:val="00EC4D8E"/>
    <w:rsid w:val="00EC4EFB"/>
    <w:rsid w:val="00EC4F56"/>
    <w:rsid w:val="00EC50EC"/>
    <w:rsid w:val="00EC51DD"/>
    <w:rsid w:val="00EC535C"/>
    <w:rsid w:val="00EC5604"/>
    <w:rsid w:val="00EC56FB"/>
    <w:rsid w:val="00EC5714"/>
    <w:rsid w:val="00EC57B6"/>
    <w:rsid w:val="00EC5ABB"/>
    <w:rsid w:val="00EC5D17"/>
    <w:rsid w:val="00EC5D9B"/>
    <w:rsid w:val="00EC5FE8"/>
    <w:rsid w:val="00EC623F"/>
    <w:rsid w:val="00EC624D"/>
    <w:rsid w:val="00EC63E0"/>
    <w:rsid w:val="00EC645E"/>
    <w:rsid w:val="00EC6530"/>
    <w:rsid w:val="00EC67B0"/>
    <w:rsid w:val="00EC6869"/>
    <w:rsid w:val="00EC691E"/>
    <w:rsid w:val="00EC69CB"/>
    <w:rsid w:val="00EC6B0B"/>
    <w:rsid w:val="00EC6CCE"/>
    <w:rsid w:val="00EC72E7"/>
    <w:rsid w:val="00EC7519"/>
    <w:rsid w:val="00EC7544"/>
    <w:rsid w:val="00EC763C"/>
    <w:rsid w:val="00EC787E"/>
    <w:rsid w:val="00EC7942"/>
    <w:rsid w:val="00EC7B0F"/>
    <w:rsid w:val="00EC7B14"/>
    <w:rsid w:val="00EC7B71"/>
    <w:rsid w:val="00EC7FEE"/>
    <w:rsid w:val="00ED0047"/>
    <w:rsid w:val="00ED0088"/>
    <w:rsid w:val="00ED02F3"/>
    <w:rsid w:val="00ED03CA"/>
    <w:rsid w:val="00ED069F"/>
    <w:rsid w:val="00ED07A4"/>
    <w:rsid w:val="00ED0A67"/>
    <w:rsid w:val="00ED0C56"/>
    <w:rsid w:val="00ED0D31"/>
    <w:rsid w:val="00ED0D6B"/>
    <w:rsid w:val="00ED1015"/>
    <w:rsid w:val="00ED12DE"/>
    <w:rsid w:val="00ED152D"/>
    <w:rsid w:val="00ED1649"/>
    <w:rsid w:val="00ED180B"/>
    <w:rsid w:val="00ED196C"/>
    <w:rsid w:val="00ED1E3E"/>
    <w:rsid w:val="00ED1ED9"/>
    <w:rsid w:val="00ED202D"/>
    <w:rsid w:val="00ED23A5"/>
    <w:rsid w:val="00ED2432"/>
    <w:rsid w:val="00ED24D1"/>
    <w:rsid w:val="00ED25A0"/>
    <w:rsid w:val="00ED2826"/>
    <w:rsid w:val="00ED2A33"/>
    <w:rsid w:val="00ED2A8F"/>
    <w:rsid w:val="00ED2CC6"/>
    <w:rsid w:val="00ED2D8E"/>
    <w:rsid w:val="00ED2EC3"/>
    <w:rsid w:val="00ED3069"/>
    <w:rsid w:val="00ED3160"/>
    <w:rsid w:val="00ED31AA"/>
    <w:rsid w:val="00ED3339"/>
    <w:rsid w:val="00ED3387"/>
    <w:rsid w:val="00ED34D2"/>
    <w:rsid w:val="00ED3605"/>
    <w:rsid w:val="00ED3781"/>
    <w:rsid w:val="00ED378A"/>
    <w:rsid w:val="00ED3DCD"/>
    <w:rsid w:val="00ED3DE8"/>
    <w:rsid w:val="00ED3F8C"/>
    <w:rsid w:val="00ED4049"/>
    <w:rsid w:val="00ED40B0"/>
    <w:rsid w:val="00ED48D9"/>
    <w:rsid w:val="00ED4D38"/>
    <w:rsid w:val="00ED4ECE"/>
    <w:rsid w:val="00ED51C7"/>
    <w:rsid w:val="00ED5240"/>
    <w:rsid w:val="00ED530A"/>
    <w:rsid w:val="00ED535A"/>
    <w:rsid w:val="00ED555D"/>
    <w:rsid w:val="00ED56EE"/>
    <w:rsid w:val="00ED56F3"/>
    <w:rsid w:val="00ED5740"/>
    <w:rsid w:val="00ED5AD4"/>
    <w:rsid w:val="00ED5C39"/>
    <w:rsid w:val="00ED5D47"/>
    <w:rsid w:val="00ED5E3F"/>
    <w:rsid w:val="00ED5FAE"/>
    <w:rsid w:val="00ED60B1"/>
    <w:rsid w:val="00ED61FA"/>
    <w:rsid w:val="00ED63A3"/>
    <w:rsid w:val="00ED6633"/>
    <w:rsid w:val="00ED6657"/>
    <w:rsid w:val="00ED6690"/>
    <w:rsid w:val="00ED6999"/>
    <w:rsid w:val="00ED6D8F"/>
    <w:rsid w:val="00ED6EFF"/>
    <w:rsid w:val="00ED70B1"/>
    <w:rsid w:val="00ED732B"/>
    <w:rsid w:val="00ED735A"/>
    <w:rsid w:val="00ED7492"/>
    <w:rsid w:val="00ED7527"/>
    <w:rsid w:val="00ED75C0"/>
    <w:rsid w:val="00ED77D4"/>
    <w:rsid w:val="00ED7994"/>
    <w:rsid w:val="00ED7B5E"/>
    <w:rsid w:val="00ED7C40"/>
    <w:rsid w:val="00ED7C7D"/>
    <w:rsid w:val="00ED7D53"/>
    <w:rsid w:val="00ED7DBC"/>
    <w:rsid w:val="00ED7E0E"/>
    <w:rsid w:val="00ED7E92"/>
    <w:rsid w:val="00ED7E9B"/>
    <w:rsid w:val="00ED7EC4"/>
    <w:rsid w:val="00ED7EF5"/>
    <w:rsid w:val="00ED7F14"/>
    <w:rsid w:val="00ED7FF5"/>
    <w:rsid w:val="00EE0170"/>
    <w:rsid w:val="00EE0181"/>
    <w:rsid w:val="00EE01DA"/>
    <w:rsid w:val="00EE01F7"/>
    <w:rsid w:val="00EE064C"/>
    <w:rsid w:val="00EE0764"/>
    <w:rsid w:val="00EE0829"/>
    <w:rsid w:val="00EE09F2"/>
    <w:rsid w:val="00EE0AC8"/>
    <w:rsid w:val="00EE0C22"/>
    <w:rsid w:val="00EE0E0F"/>
    <w:rsid w:val="00EE0E1C"/>
    <w:rsid w:val="00EE0EBE"/>
    <w:rsid w:val="00EE0FA2"/>
    <w:rsid w:val="00EE1161"/>
    <w:rsid w:val="00EE11DD"/>
    <w:rsid w:val="00EE1289"/>
    <w:rsid w:val="00EE1341"/>
    <w:rsid w:val="00EE15DE"/>
    <w:rsid w:val="00EE1714"/>
    <w:rsid w:val="00EE175D"/>
    <w:rsid w:val="00EE17CC"/>
    <w:rsid w:val="00EE17DD"/>
    <w:rsid w:val="00EE18DA"/>
    <w:rsid w:val="00EE1917"/>
    <w:rsid w:val="00EE1AE0"/>
    <w:rsid w:val="00EE1B8F"/>
    <w:rsid w:val="00EE2045"/>
    <w:rsid w:val="00EE2220"/>
    <w:rsid w:val="00EE2594"/>
    <w:rsid w:val="00EE25CE"/>
    <w:rsid w:val="00EE2635"/>
    <w:rsid w:val="00EE2774"/>
    <w:rsid w:val="00EE28EA"/>
    <w:rsid w:val="00EE2A21"/>
    <w:rsid w:val="00EE2F2D"/>
    <w:rsid w:val="00EE31FD"/>
    <w:rsid w:val="00EE3241"/>
    <w:rsid w:val="00EE349F"/>
    <w:rsid w:val="00EE355D"/>
    <w:rsid w:val="00EE3586"/>
    <w:rsid w:val="00EE362A"/>
    <w:rsid w:val="00EE3633"/>
    <w:rsid w:val="00EE3771"/>
    <w:rsid w:val="00EE392B"/>
    <w:rsid w:val="00EE3D13"/>
    <w:rsid w:val="00EE3DC9"/>
    <w:rsid w:val="00EE3ED8"/>
    <w:rsid w:val="00EE3F0E"/>
    <w:rsid w:val="00EE3FE4"/>
    <w:rsid w:val="00EE40EE"/>
    <w:rsid w:val="00EE460B"/>
    <w:rsid w:val="00EE4944"/>
    <w:rsid w:val="00EE4B55"/>
    <w:rsid w:val="00EE4F98"/>
    <w:rsid w:val="00EE5026"/>
    <w:rsid w:val="00EE5129"/>
    <w:rsid w:val="00EE52C6"/>
    <w:rsid w:val="00EE55E3"/>
    <w:rsid w:val="00EE5EA9"/>
    <w:rsid w:val="00EE5F26"/>
    <w:rsid w:val="00EE5FD2"/>
    <w:rsid w:val="00EE61AD"/>
    <w:rsid w:val="00EE649D"/>
    <w:rsid w:val="00EE67C8"/>
    <w:rsid w:val="00EE6A95"/>
    <w:rsid w:val="00EE6B41"/>
    <w:rsid w:val="00EE6E18"/>
    <w:rsid w:val="00EE6E89"/>
    <w:rsid w:val="00EE6FEC"/>
    <w:rsid w:val="00EE70AD"/>
    <w:rsid w:val="00EE7209"/>
    <w:rsid w:val="00EE7217"/>
    <w:rsid w:val="00EE729F"/>
    <w:rsid w:val="00EE75DD"/>
    <w:rsid w:val="00EE7676"/>
    <w:rsid w:val="00EE7680"/>
    <w:rsid w:val="00EE76C1"/>
    <w:rsid w:val="00EE76ED"/>
    <w:rsid w:val="00EE76FF"/>
    <w:rsid w:val="00EE784C"/>
    <w:rsid w:val="00EE7A8F"/>
    <w:rsid w:val="00EE7B0A"/>
    <w:rsid w:val="00EE7F86"/>
    <w:rsid w:val="00EF0024"/>
    <w:rsid w:val="00EF0050"/>
    <w:rsid w:val="00EF00D2"/>
    <w:rsid w:val="00EF0163"/>
    <w:rsid w:val="00EF020F"/>
    <w:rsid w:val="00EF098A"/>
    <w:rsid w:val="00EF0B4B"/>
    <w:rsid w:val="00EF0B74"/>
    <w:rsid w:val="00EF0BE8"/>
    <w:rsid w:val="00EF0F87"/>
    <w:rsid w:val="00EF10AF"/>
    <w:rsid w:val="00EF112E"/>
    <w:rsid w:val="00EF11EF"/>
    <w:rsid w:val="00EF1283"/>
    <w:rsid w:val="00EF14E6"/>
    <w:rsid w:val="00EF1710"/>
    <w:rsid w:val="00EF1918"/>
    <w:rsid w:val="00EF194C"/>
    <w:rsid w:val="00EF1C0B"/>
    <w:rsid w:val="00EF1CA4"/>
    <w:rsid w:val="00EF1DC7"/>
    <w:rsid w:val="00EF20BD"/>
    <w:rsid w:val="00EF2136"/>
    <w:rsid w:val="00EF21C9"/>
    <w:rsid w:val="00EF23AF"/>
    <w:rsid w:val="00EF2488"/>
    <w:rsid w:val="00EF2633"/>
    <w:rsid w:val="00EF28DA"/>
    <w:rsid w:val="00EF29C7"/>
    <w:rsid w:val="00EF29DB"/>
    <w:rsid w:val="00EF2A1C"/>
    <w:rsid w:val="00EF2A44"/>
    <w:rsid w:val="00EF2A7A"/>
    <w:rsid w:val="00EF2C2A"/>
    <w:rsid w:val="00EF30D3"/>
    <w:rsid w:val="00EF3111"/>
    <w:rsid w:val="00EF344E"/>
    <w:rsid w:val="00EF364F"/>
    <w:rsid w:val="00EF3A19"/>
    <w:rsid w:val="00EF3ACB"/>
    <w:rsid w:val="00EF3CCC"/>
    <w:rsid w:val="00EF3DA4"/>
    <w:rsid w:val="00EF3E22"/>
    <w:rsid w:val="00EF3E5C"/>
    <w:rsid w:val="00EF3FD9"/>
    <w:rsid w:val="00EF40C8"/>
    <w:rsid w:val="00EF4298"/>
    <w:rsid w:val="00EF45C9"/>
    <w:rsid w:val="00EF4659"/>
    <w:rsid w:val="00EF47D6"/>
    <w:rsid w:val="00EF4879"/>
    <w:rsid w:val="00EF492F"/>
    <w:rsid w:val="00EF49D6"/>
    <w:rsid w:val="00EF49F0"/>
    <w:rsid w:val="00EF4A39"/>
    <w:rsid w:val="00EF4D44"/>
    <w:rsid w:val="00EF4DC4"/>
    <w:rsid w:val="00EF4F12"/>
    <w:rsid w:val="00EF4F55"/>
    <w:rsid w:val="00EF4FC9"/>
    <w:rsid w:val="00EF5161"/>
    <w:rsid w:val="00EF54EF"/>
    <w:rsid w:val="00EF5582"/>
    <w:rsid w:val="00EF55A5"/>
    <w:rsid w:val="00EF58D0"/>
    <w:rsid w:val="00EF59D5"/>
    <w:rsid w:val="00EF5A5A"/>
    <w:rsid w:val="00EF5D0E"/>
    <w:rsid w:val="00EF5D76"/>
    <w:rsid w:val="00EF5DDE"/>
    <w:rsid w:val="00EF5E36"/>
    <w:rsid w:val="00EF5E4F"/>
    <w:rsid w:val="00EF5E6F"/>
    <w:rsid w:val="00EF605E"/>
    <w:rsid w:val="00EF60D7"/>
    <w:rsid w:val="00EF620D"/>
    <w:rsid w:val="00EF64B9"/>
    <w:rsid w:val="00EF64CE"/>
    <w:rsid w:val="00EF662E"/>
    <w:rsid w:val="00EF6730"/>
    <w:rsid w:val="00EF6924"/>
    <w:rsid w:val="00EF6CDC"/>
    <w:rsid w:val="00EF6CF8"/>
    <w:rsid w:val="00EF6CF9"/>
    <w:rsid w:val="00EF6DC6"/>
    <w:rsid w:val="00EF7083"/>
    <w:rsid w:val="00EF78E8"/>
    <w:rsid w:val="00EF7A7E"/>
    <w:rsid w:val="00EF7B01"/>
    <w:rsid w:val="00EF7B1A"/>
    <w:rsid w:val="00EF7BDC"/>
    <w:rsid w:val="00F00494"/>
    <w:rsid w:val="00F0074C"/>
    <w:rsid w:val="00F00782"/>
    <w:rsid w:val="00F007C3"/>
    <w:rsid w:val="00F0085D"/>
    <w:rsid w:val="00F008D0"/>
    <w:rsid w:val="00F009D1"/>
    <w:rsid w:val="00F00AB2"/>
    <w:rsid w:val="00F00BAD"/>
    <w:rsid w:val="00F00C14"/>
    <w:rsid w:val="00F00FA4"/>
    <w:rsid w:val="00F0130E"/>
    <w:rsid w:val="00F01318"/>
    <w:rsid w:val="00F016B1"/>
    <w:rsid w:val="00F0173C"/>
    <w:rsid w:val="00F01898"/>
    <w:rsid w:val="00F018B3"/>
    <w:rsid w:val="00F01C73"/>
    <w:rsid w:val="00F01D8F"/>
    <w:rsid w:val="00F01DE7"/>
    <w:rsid w:val="00F01FC1"/>
    <w:rsid w:val="00F01FF2"/>
    <w:rsid w:val="00F02259"/>
    <w:rsid w:val="00F02302"/>
    <w:rsid w:val="00F025EC"/>
    <w:rsid w:val="00F025ED"/>
    <w:rsid w:val="00F02781"/>
    <w:rsid w:val="00F027F3"/>
    <w:rsid w:val="00F028E2"/>
    <w:rsid w:val="00F029D9"/>
    <w:rsid w:val="00F02ACD"/>
    <w:rsid w:val="00F02AF5"/>
    <w:rsid w:val="00F02BB8"/>
    <w:rsid w:val="00F02BD4"/>
    <w:rsid w:val="00F02DE2"/>
    <w:rsid w:val="00F02FC6"/>
    <w:rsid w:val="00F030CA"/>
    <w:rsid w:val="00F031F0"/>
    <w:rsid w:val="00F0333C"/>
    <w:rsid w:val="00F034B3"/>
    <w:rsid w:val="00F03563"/>
    <w:rsid w:val="00F03744"/>
    <w:rsid w:val="00F0385F"/>
    <w:rsid w:val="00F038C7"/>
    <w:rsid w:val="00F038E0"/>
    <w:rsid w:val="00F038FB"/>
    <w:rsid w:val="00F03902"/>
    <w:rsid w:val="00F03A3E"/>
    <w:rsid w:val="00F03BAC"/>
    <w:rsid w:val="00F03E93"/>
    <w:rsid w:val="00F03F81"/>
    <w:rsid w:val="00F04104"/>
    <w:rsid w:val="00F04133"/>
    <w:rsid w:val="00F04144"/>
    <w:rsid w:val="00F042E2"/>
    <w:rsid w:val="00F042F2"/>
    <w:rsid w:val="00F04323"/>
    <w:rsid w:val="00F044D7"/>
    <w:rsid w:val="00F0457E"/>
    <w:rsid w:val="00F04667"/>
    <w:rsid w:val="00F04748"/>
    <w:rsid w:val="00F047E1"/>
    <w:rsid w:val="00F04882"/>
    <w:rsid w:val="00F048A1"/>
    <w:rsid w:val="00F04D01"/>
    <w:rsid w:val="00F04D1B"/>
    <w:rsid w:val="00F04E7A"/>
    <w:rsid w:val="00F04F26"/>
    <w:rsid w:val="00F05021"/>
    <w:rsid w:val="00F05159"/>
    <w:rsid w:val="00F0583F"/>
    <w:rsid w:val="00F05B4D"/>
    <w:rsid w:val="00F05CB7"/>
    <w:rsid w:val="00F05E1C"/>
    <w:rsid w:val="00F064BE"/>
    <w:rsid w:val="00F06699"/>
    <w:rsid w:val="00F068CE"/>
    <w:rsid w:val="00F06930"/>
    <w:rsid w:val="00F06946"/>
    <w:rsid w:val="00F069CB"/>
    <w:rsid w:val="00F069D3"/>
    <w:rsid w:val="00F069FA"/>
    <w:rsid w:val="00F06AB3"/>
    <w:rsid w:val="00F06B5F"/>
    <w:rsid w:val="00F06C61"/>
    <w:rsid w:val="00F06CD6"/>
    <w:rsid w:val="00F06DD9"/>
    <w:rsid w:val="00F06E38"/>
    <w:rsid w:val="00F06FC5"/>
    <w:rsid w:val="00F07153"/>
    <w:rsid w:val="00F0726A"/>
    <w:rsid w:val="00F0731B"/>
    <w:rsid w:val="00F0742F"/>
    <w:rsid w:val="00F07491"/>
    <w:rsid w:val="00F077BB"/>
    <w:rsid w:val="00F07894"/>
    <w:rsid w:val="00F079FC"/>
    <w:rsid w:val="00F07D53"/>
    <w:rsid w:val="00F07FAE"/>
    <w:rsid w:val="00F10060"/>
    <w:rsid w:val="00F10090"/>
    <w:rsid w:val="00F102DD"/>
    <w:rsid w:val="00F10402"/>
    <w:rsid w:val="00F10619"/>
    <w:rsid w:val="00F1068D"/>
    <w:rsid w:val="00F10698"/>
    <w:rsid w:val="00F10718"/>
    <w:rsid w:val="00F10724"/>
    <w:rsid w:val="00F107F1"/>
    <w:rsid w:val="00F10B7D"/>
    <w:rsid w:val="00F10D08"/>
    <w:rsid w:val="00F10D54"/>
    <w:rsid w:val="00F10D92"/>
    <w:rsid w:val="00F10E7A"/>
    <w:rsid w:val="00F10EA6"/>
    <w:rsid w:val="00F10F27"/>
    <w:rsid w:val="00F11159"/>
    <w:rsid w:val="00F11183"/>
    <w:rsid w:val="00F111AE"/>
    <w:rsid w:val="00F112F5"/>
    <w:rsid w:val="00F113AD"/>
    <w:rsid w:val="00F1141D"/>
    <w:rsid w:val="00F1148E"/>
    <w:rsid w:val="00F114C5"/>
    <w:rsid w:val="00F115B1"/>
    <w:rsid w:val="00F1165E"/>
    <w:rsid w:val="00F1176D"/>
    <w:rsid w:val="00F11791"/>
    <w:rsid w:val="00F117CC"/>
    <w:rsid w:val="00F11912"/>
    <w:rsid w:val="00F119D3"/>
    <w:rsid w:val="00F11A45"/>
    <w:rsid w:val="00F11C68"/>
    <w:rsid w:val="00F11DF7"/>
    <w:rsid w:val="00F11E59"/>
    <w:rsid w:val="00F11F7E"/>
    <w:rsid w:val="00F11FBB"/>
    <w:rsid w:val="00F12179"/>
    <w:rsid w:val="00F123B8"/>
    <w:rsid w:val="00F1249C"/>
    <w:rsid w:val="00F12640"/>
    <w:rsid w:val="00F126FB"/>
    <w:rsid w:val="00F127F4"/>
    <w:rsid w:val="00F1295C"/>
    <w:rsid w:val="00F12A8B"/>
    <w:rsid w:val="00F12C7F"/>
    <w:rsid w:val="00F12D08"/>
    <w:rsid w:val="00F13174"/>
    <w:rsid w:val="00F13290"/>
    <w:rsid w:val="00F134B7"/>
    <w:rsid w:val="00F136D4"/>
    <w:rsid w:val="00F13776"/>
    <w:rsid w:val="00F13788"/>
    <w:rsid w:val="00F13857"/>
    <w:rsid w:val="00F138A4"/>
    <w:rsid w:val="00F13939"/>
    <w:rsid w:val="00F139B0"/>
    <w:rsid w:val="00F13CAF"/>
    <w:rsid w:val="00F13D0D"/>
    <w:rsid w:val="00F13D2B"/>
    <w:rsid w:val="00F140A0"/>
    <w:rsid w:val="00F14209"/>
    <w:rsid w:val="00F14244"/>
    <w:rsid w:val="00F1444C"/>
    <w:rsid w:val="00F14502"/>
    <w:rsid w:val="00F1480A"/>
    <w:rsid w:val="00F149D9"/>
    <w:rsid w:val="00F14B41"/>
    <w:rsid w:val="00F151A4"/>
    <w:rsid w:val="00F15220"/>
    <w:rsid w:val="00F15247"/>
    <w:rsid w:val="00F152A6"/>
    <w:rsid w:val="00F152EC"/>
    <w:rsid w:val="00F153BE"/>
    <w:rsid w:val="00F156F4"/>
    <w:rsid w:val="00F15827"/>
    <w:rsid w:val="00F1585E"/>
    <w:rsid w:val="00F158BB"/>
    <w:rsid w:val="00F158FF"/>
    <w:rsid w:val="00F159B1"/>
    <w:rsid w:val="00F15AEA"/>
    <w:rsid w:val="00F15B49"/>
    <w:rsid w:val="00F15BB0"/>
    <w:rsid w:val="00F15C56"/>
    <w:rsid w:val="00F15D0B"/>
    <w:rsid w:val="00F15D15"/>
    <w:rsid w:val="00F15DC4"/>
    <w:rsid w:val="00F15ED1"/>
    <w:rsid w:val="00F15F72"/>
    <w:rsid w:val="00F1604E"/>
    <w:rsid w:val="00F16074"/>
    <w:rsid w:val="00F16110"/>
    <w:rsid w:val="00F16177"/>
    <w:rsid w:val="00F163CF"/>
    <w:rsid w:val="00F16477"/>
    <w:rsid w:val="00F164DE"/>
    <w:rsid w:val="00F16994"/>
    <w:rsid w:val="00F16CB2"/>
    <w:rsid w:val="00F16E6A"/>
    <w:rsid w:val="00F16FD6"/>
    <w:rsid w:val="00F171B5"/>
    <w:rsid w:val="00F1734C"/>
    <w:rsid w:val="00F17420"/>
    <w:rsid w:val="00F178E4"/>
    <w:rsid w:val="00F17AC3"/>
    <w:rsid w:val="00F17B21"/>
    <w:rsid w:val="00F17D9C"/>
    <w:rsid w:val="00F17E8B"/>
    <w:rsid w:val="00F17E8D"/>
    <w:rsid w:val="00F17E97"/>
    <w:rsid w:val="00F20292"/>
    <w:rsid w:val="00F20319"/>
    <w:rsid w:val="00F20345"/>
    <w:rsid w:val="00F20370"/>
    <w:rsid w:val="00F2037C"/>
    <w:rsid w:val="00F20572"/>
    <w:rsid w:val="00F20983"/>
    <w:rsid w:val="00F20D3F"/>
    <w:rsid w:val="00F20DB5"/>
    <w:rsid w:val="00F20F30"/>
    <w:rsid w:val="00F21085"/>
    <w:rsid w:val="00F210A5"/>
    <w:rsid w:val="00F2118C"/>
    <w:rsid w:val="00F215B2"/>
    <w:rsid w:val="00F21691"/>
    <w:rsid w:val="00F216D6"/>
    <w:rsid w:val="00F21C87"/>
    <w:rsid w:val="00F21DBE"/>
    <w:rsid w:val="00F21E4A"/>
    <w:rsid w:val="00F22134"/>
    <w:rsid w:val="00F2215B"/>
    <w:rsid w:val="00F221CF"/>
    <w:rsid w:val="00F22340"/>
    <w:rsid w:val="00F224BF"/>
    <w:rsid w:val="00F226E9"/>
    <w:rsid w:val="00F2271D"/>
    <w:rsid w:val="00F2287E"/>
    <w:rsid w:val="00F2299C"/>
    <w:rsid w:val="00F22E41"/>
    <w:rsid w:val="00F22FB9"/>
    <w:rsid w:val="00F23041"/>
    <w:rsid w:val="00F23169"/>
    <w:rsid w:val="00F2345B"/>
    <w:rsid w:val="00F2352F"/>
    <w:rsid w:val="00F235A9"/>
    <w:rsid w:val="00F23646"/>
    <w:rsid w:val="00F23748"/>
    <w:rsid w:val="00F23A2A"/>
    <w:rsid w:val="00F23D16"/>
    <w:rsid w:val="00F23DC4"/>
    <w:rsid w:val="00F23E46"/>
    <w:rsid w:val="00F23F2C"/>
    <w:rsid w:val="00F240C2"/>
    <w:rsid w:val="00F243E3"/>
    <w:rsid w:val="00F2449A"/>
    <w:rsid w:val="00F244E4"/>
    <w:rsid w:val="00F2463B"/>
    <w:rsid w:val="00F246BF"/>
    <w:rsid w:val="00F2484A"/>
    <w:rsid w:val="00F2486A"/>
    <w:rsid w:val="00F249AE"/>
    <w:rsid w:val="00F24A83"/>
    <w:rsid w:val="00F24ACE"/>
    <w:rsid w:val="00F24D7B"/>
    <w:rsid w:val="00F2500D"/>
    <w:rsid w:val="00F2517F"/>
    <w:rsid w:val="00F251E7"/>
    <w:rsid w:val="00F252B1"/>
    <w:rsid w:val="00F25508"/>
    <w:rsid w:val="00F2552F"/>
    <w:rsid w:val="00F2575D"/>
    <w:rsid w:val="00F259BF"/>
    <w:rsid w:val="00F25B04"/>
    <w:rsid w:val="00F26057"/>
    <w:rsid w:val="00F260E7"/>
    <w:rsid w:val="00F26316"/>
    <w:rsid w:val="00F26441"/>
    <w:rsid w:val="00F26468"/>
    <w:rsid w:val="00F264A9"/>
    <w:rsid w:val="00F2653B"/>
    <w:rsid w:val="00F265E1"/>
    <w:rsid w:val="00F26850"/>
    <w:rsid w:val="00F26E36"/>
    <w:rsid w:val="00F26F86"/>
    <w:rsid w:val="00F27277"/>
    <w:rsid w:val="00F2741C"/>
    <w:rsid w:val="00F274CA"/>
    <w:rsid w:val="00F2754D"/>
    <w:rsid w:val="00F27597"/>
    <w:rsid w:val="00F276C1"/>
    <w:rsid w:val="00F277C9"/>
    <w:rsid w:val="00F2790A"/>
    <w:rsid w:val="00F2790D"/>
    <w:rsid w:val="00F279F1"/>
    <w:rsid w:val="00F27AD8"/>
    <w:rsid w:val="00F27AEF"/>
    <w:rsid w:val="00F27C7F"/>
    <w:rsid w:val="00F27F4A"/>
    <w:rsid w:val="00F27F6F"/>
    <w:rsid w:val="00F301E7"/>
    <w:rsid w:val="00F30233"/>
    <w:rsid w:val="00F30314"/>
    <w:rsid w:val="00F30519"/>
    <w:rsid w:val="00F305DE"/>
    <w:rsid w:val="00F30614"/>
    <w:rsid w:val="00F30897"/>
    <w:rsid w:val="00F308DE"/>
    <w:rsid w:val="00F30A34"/>
    <w:rsid w:val="00F30A4B"/>
    <w:rsid w:val="00F30AE4"/>
    <w:rsid w:val="00F30D1E"/>
    <w:rsid w:val="00F30D7D"/>
    <w:rsid w:val="00F30FB7"/>
    <w:rsid w:val="00F30FDE"/>
    <w:rsid w:val="00F3106B"/>
    <w:rsid w:val="00F3136E"/>
    <w:rsid w:val="00F31595"/>
    <w:rsid w:val="00F318B3"/>
    <w:rsid w:val="00F31992"/>
    <w:rsid w:val="00F31BA3"/>
    <w:rsid w:val="00F31E5C"/>
    <w:rsid w:val="00F31E9D"/>
    <w:rsid w:val="00F32162"/>
    <w:rsid w:val="00F32316"/>
    <w:rsid w:val="00F323A8"/>
    <w:rsid w:val="00F326E8"/>
    <w:rsid w:val="00F32805"/>
    <w:rsid w:val="00F32921"/>
    <w:rsid w:val="00F32972"/>
    <w:rsid w:val="00F329D6"/>
    <w:rsid w:val="00F32A71"/>
    <w:rsid w:val="00F32B1A"/>
    <w:rsid w:val="00F32D2D"/>
    <w:rsid w:val="00F32F3F"/>
    <w:rsid w:val="00F32F50"/>
    <w:rsid w:val="00F3301A"/>
    <w:rsid w:val="00F331F0"/>
    <w:rsid w:val="00F33388"/>
    <w:rsid w:val="00F333CD"/>
    <w:rsid w:val="00F3345C"/>
    <w:rsid w:val="00F334DC"/>
    <w:rsid w:val="00F336A0"/>
    <w:rsid w:val="00F336F5"/>
    <w:rsid w:val="00F33865"/>
    <w:rsid w:val="00F33AAC"/>
    <w:rsid w:val="00F33AD9"/>
    <w:rsid w:val="00F33BDF"/>
    <w:rsid w:val="00F33E98"/>
    <w:rsid w:val="00F33EB4"/>
    <w:rsid w:val="00F34576"/>
    <w:rsid w:val="00F3458C"/>
    <w:rsid w:val="00F3460C"/>
    <w:rsid w:val="00F3484E"/>
    <w:rsid w:val="00F34D22"/>
    <w:rsid w:val="00F34EF6"/>
    <w:rsid w:val="00F34FED"/>
    <w:rsid w:val="00F350CE"/>
    <w:rsid w:val="00F350F9"/>
    <w:rsid w:val="00F35144"/>
    <w:rsid w:val="00F35259"/>
    <w:rsid w:val="00F352F5"/>
    <w:rsid w:val="00F35409"/>
    <w:rsid w:val="00F35452"/>
    <w:rsid w:val="00F3545E"/>
    <w:rsid w:val="00F35478"/>
    <w:rsid w:val="00F35634"/>
    <w:rsid w:val="00F3568C"/>
    <w:rsid w:val="00F35838"/>
    <w:rsid w:val="00F3584B"/>
    <w:rsid w:val="00F35BEB"/>
    <w:rsid w:val="00F35C95"/>
    <w:rsid w:val="00F35F1B"/>
    <w:rsid w:val="00F35FD7"/>
    <w:rsid w:val="00F36015"/>
    <w:rsid w:val="00F36229"/>
    <w:rsid w:val="00F362E3"/>
    <w:rsid w:val="00F3641B"/>
    <w:rsid w:val="00F364CD"/>
    <w:rsid w:val="00F365A2"/>
    <w:rsid w:val="00F367ED"/>
    <w:rsid w:val="00F36849"/>
    <w:rsid w:val="00F36AF8"/>
    <w:rsid w:val="00F370B8"/>
    <w:rsid w:val="00F37119"/>
    <w:rsid w:val="00F37234"/>
    <w:rsid w:val="00F372AF"/>
    <w:rsid w:val="00F372B1"/>
    <w:rsid w:val="00F37430"/>
    <w:rsid w:val="00F3758B"/>
    <w:rsid w:val="00F37711"/>
    <w:rsid w:val="00F37A64"/>
    <w:rsid w:val="00F37BDB"/>
    <w:rsid w:val="00F37C07"/>
    <w:rsid w:val="00F37C5E"/>
    <w:rsid w:val="00F37C6B"/>
    <w:rsid w:val="00F37D14"/>
    <w:rsid w:val="00F37DB0"/>
    <w:rsid w:val="00F37FE1"/>
    <w:rsid w:val="00F40135"/>
    <w:rsid w:val="00F40144"/>
    <w:rsid w:val="00F4016A"/>
    <w:rsid w:val="00F401DB"/>
    <w:rsid w:val="00F401FE"/>
    <w:rsid w:val="00F40202"/>
    <w:rsid w:val="00F40433"/>
    <w:rsid w:val="00F40442"/>
    <w:rsid w:val="00F40628"/>
    <w:rsid w:val="00F40DEF"/>
    <w:rsid w:val="00F40EC4"/>
    <w:rsid w:val="00F4100E"/>
    <w:rsid w:val="00F41108"/>
    <w:rsid w:val="00F4122E"/>
    <w:rsid w:val="00F41403"/>
    <w:rsid w:val="00F4140E"/>
    <w:rsid w:val="00F41752"/>
    <w:rsid w:val="00F419B5"/>
    <w:rsid w:val="00F41A27"/>
    <w:rsid w:val="00F41B55"/>
    <w:rsid w:val="00F41BEC"/>
    <w:rsid w:val="00F42352"/>
    <w:rsid w:val="00F4237D"/>
    <w:rsid w:val="00F42702"/>
    <w:rsid w:val="00F42758"/>
    <w:rsid w:val="00F42780"/>
    <w:rsid w:val="00F4293B"/>
    <w:rsid w:val="00F42A07"/>
    <w:rsid w:val="00F42E7F"/>
    <w:rsid w:val="00F42EEF"/>
    <w:rsid w:val="00F433DD"/>
    <w:rsid w:val="00F4342B"/>
    <w:rsid w:val="00F434D5"/>
    <w:rsid w:val="00F43675"/>
    <w:rsid w:val="00F438AA"/>
    <w:rsid w:val="00F43C2B"/>
    <w:rsid w:val="00F43C40"/>
    <w:rsid w:val="00F43E38"/>
    <w:rsid w:val="00F43F18"/>
    <w:rsid w:val="00F443E3"/>
    <w:rsid w:val="00F446B2"/>
    <w:rsid w:val="00F447C4"/>
    <w:rsid w:val="00F448A8"/>
    <w:rsid w:val="00F44A86"/>
    <w:rsid w:val="00F44BB1"/>
    <w:rsid w:val="00F44BFD"/>
    <w:rsid w:val="00F44D29"/>
    <w:rsid w:val="00F44D3B"/>
    <w:rsid w:val="00F44D7F"/>
    <w:rsid w:val="00F4519D"/>
    <w:rsid w:val="00F4520D"/>
    <w:rsid w:val="00F452D0"/>
    <w:rsid w:val="00F455A4"/>
    <w:rsid w:val="00F457FD"/>
    <w:rsid w:val="00F458B4"/>
    <w:rsid w:val="00F458C6"/>
    <w:rsid w:val="00F458D2"/>
    <w:rsid w:val="00F459FE"/>
    <w:rsid w:val="00F45B63"/>
    <w:rsid w:val="00F45D34"/>
    <w:rsid w:val="00F45DCA"/>
    <w:rsid w:val="00F45ECC"/>
    <w:rsid w:val="00F45EEE"/>
    <w:rsid w:val="00F4603A"/>
    <w:rsid w:val="00F460BA"/>
    <w:rsid w:val="00F46151"/>
    <w:rsid w:val="00F461EB"/>
    <w:rsid w:val="00F461F4"/>
    <w:rsid w:val="00F462B1"/>
    <w:rsid w:val="00F462D9"/>
    <w:rsid w:val="00F46619"/>
    <w:rsid w:val="00F46915"/>
    <w:rsid w:val="00F46A04"/>
    <w:rsid w:val="00F46B7A"/>
    <w:rsid w:val="00F46C31"/>
    <w:rsid w:val="00F46C8F"/>
    <w:rsid w:val="00F46E1C"/>
    <w:rsid w:val="00F46E70"/>
    <w:rsid w:val="00F46EC2"/>
    <w:rsid w:val="00F47271"/>
    <w:rsid w:val="00F472C1"/>
    <w:rsid w:val="00F4745C"/>
    <w:rsid w:val="00F474C3"/>
    <w:rsid w:val="00F474E4"/>
    <w:rsid w:val="00F47A1F"/>
    <w:rsid w:val="00F47ACF"/>
    <w:rsid w:val="00F47AF6"/>
    <w:rsid w:val="00F47B13"/>
    <w:rsid w:val="00F47B9E"/>
    <w:rsid w:val="00F47D9A"/>
    <w:rsid w:val="00F47F68"/>
    <w:rsid w:val="00F50076"/>
    <w:rsid w:val="00F50275"/>
    <w:rsid w:val="00F502B0"/>
    <w:rsid w:val="00F50398"/>
    <w:rsid w:val="00F5039E"/>
    <w:rsid w:val="00F504D7"/>
    <w:rsid w:val="00F505A5"/>
    <w:rsid w:val="00F50676"/>
    <w:rsid w:val="00F50967"/>
    <w:rsid w:val="00F509A2"/>
    <w:rsid w:val="00F50A58"/>
    <w:rsid w:val="00F510ED"/>
    <w:rsid w:val="00F5118C"/>
    <w:rsid w:val="00F51221"/>
    <w:rsid w:val="00F51780"/>
    <w:rsid w:val="00F517AE"/>
    <w:rsid w:val="00F51A6D"/>
    <w:rsid w:val="00F51AD4"/>
    <w:rsid w:val="00F51C25"/>
    <w:rsid w:val="00F51C47"/>
    <w:rsid w:val="00F51D11"/>
    <w:rsid w:val="00F51F13"/>
    <w:rsid w:val="00F51FD2"/>
    <w:rsid w:val="00F52030"/>
    <w:rsid w:val="00F52090"/>
    <w:rsid w:val="00F522B7"/>
    <w:rsid w:val="00F5230B"/>
    <w:rsid w:val="00F5232D"/>
    <w:rsid w:val="00F52333"/>
    <w:rsid w:val="00F5238E"/>
    <w:rsid w:val="00F525A5"/>
    <w:rsid w:val="00F52633"/>
    <w:rsid w:val="00F52759"/>
    <w:rsid w:val="00F52887"/>
    <w:rsid w:val="00F52908"/>
    <w:rsid w:val="00F5297D"/>
    <w:rsid w:val="00F52BE8"/>
    <w:rsid w:val="00F52DBB"/>
    <w:rsid w:val="00F52E09"/>
    <w:rsid w:val="00F52EFD"/>
    <w:rsid w:val="00F5310E"/>
    <w:rsid w:val="00F533B2"/>
    <w:rsid w:val="00F53629"/>
    <w:rsid w:val="00F5363B"/>
    <w:rsid w:val="00F537A8"/>
    <w:rsid w:val="00F5381A"/>
    <w:rsid w:val="00F53AD9"/>
    <w:rsid w:val="00F53B34"/>
    <w:rsid w:val="00F53BA2"/>
    <w:rsid w:val="00F53E3F"/>
    <w:rsid w:val="00F53E8E"/>
    <w:rsid w:val="00F53F5A"/>
    <w:rsid w:val="00F540F3"/>
    <w:rsid w:val="00F541FF"/>
    <w:rsid w:val="00F546EA"/>
    <w:rsid w:val="00F54839"/>
    <w:rsid w:val="00F54847"/>
    <w:rsid w:val="00F551E3"/>
    <w:rsid w:val="00F5527B"/>
    <w:rsid w:val="00F5528E"/>
    <w:rsid w:val="00F5538B"/>
    <w:rsid w:val="00F553FF"/>
    <w:rsid w:val="00F5542E"/>
    <w:rsid w:val="00F5555D"/>
    <w:rsid w:val="00F55601"/>
    <w:rsid w:val="00F556EB"/>
    <w:rsid w:val="00F55995"/>
    <w:rsid w:val="00F55BA7"/>
    <w:rsid w:val="00F55BC0"/>
    <w:rsid w:val="00F55BDD"/>
    <w:rsid w:val="00F55C0B"/>
    <w:rsid w:val="00F55EA0"/>
    <w:rsid w:val="00F56548"/>
    <w:rsid w:val="00F56572"/>
    <w:rsid w:val="00F56810"/>
    <w:rsid w:val="00F56999"/>
    <w:rsid w:val="00F56AC9"/>
    <w:rsid w:val="00F56B0C"/>
    <w:rsid w:val="00F56DEA"/>
    <w:rsid w:val="00F56E3D"/>
    <w:rsid w:val="00F56E76"/>
    <w:rsid w:val="00F56F31"/>
    <w:rsid w:val="00F56FA6"/>
    <w:rsid w:val="00F56FE6"/>
    <w:rsid w:val="00F57043"/>
    <w:rsid w:val="00F5725E"/>
    <w:rsid w:val="00F572F4"/>
    <w:rsid w:val="00F573A1"/>
    <w:rsid w:val="00F5745B"/>
    <w:rsid w:val="00F57460"/>
    <w:rsid w:val="00F57467"/>
    <w:rsid w:val="00F576C7"/>
    <w:rsid w:val="00F57876"/>
    <w:rsid w:val="00F579EE"/>
    <w:rsid w:val="00F57A8A"/>
    <w:rsid w:val="00F57FF4"/>
    <w:rsid w:val="00F601AA"/>
    <w:rsid w:val="00F603B8"/>
    <w:rsid w:val="00F6048B"/>
    <w:rsid w:val="00F604E7"/>
    <w:rsid w:val="00F60540"/>
    <w:rsid w:val="00F60587"/>
    <w:rsid w:val="00F606A7"/>
    <w:rsid w:val="00F6096D"/>
    <w:rsid w:val="00F60A75"/>
    <w:rsid w:val="00F60C26"/>
    <w:rsid w:val="00F60D0F"/>
    <w:rsid w:val="00F60F06"/>
    <w:rsid w:val="00F61000"/>
    <w:rsid w:val="00F610AF"/>
    <w:rsid w:val="00F61108"/>
    <w:rsid w:val="00F61191"/>
    <w:rsid w:val="00F613D4"/>
    <w:rsid w:val="00F61A41"/>
    <w:rsid w:val="00F61BB0"/>
    <w:rsid w:val="00F61CB7"/>
    <w:rsid w:val="00F61F1B"/>
    <w:rsid w:val="00F61F55"/>
    <w:rsid w:val="00F62088"/>
    <w:rsid w:val="00F622E3"/>
    <w:rsid w:val="00F62363"/>
    <w:rsid w:val="00F62404"/>
    <w:rsid w:val="00F624DB"/>
    <w:rsid w:val="00F62520"/>
    <w:rsid w:val="00F62903"/>
    <w:rsid w:val="00F6299A"/>
    <w:rsid w:val="00F629AC"/>
    <w:rsid w:val="00F62AB7"/>
    <w:rsid w:val="00F62B2E"/>
    <w:rsid w:val="00F62CA8"/>
    <w:rsid w:val="00F62E4C"/>
    <w:rsid w:val="00F62F3B"/>
    <w:rsid w:val="00F62F80"/>
    <w:rsid w:val="00F632D8"/>
    <w:rsid w:val="00F633BD"/>
    <w:rsid w:val="00F63595"/>
    <w:rsid w:val="00F63846"/>
    <w:rsid w:val="00F63EB1"/>
    <w:rsid w:val="00F640D7"/>
    <w:rsid w:val="00F6414E"/>
    <w:rsid w:val="00F64310"/>
    <w:rsid w:val="00F6449A"/>
    <w:rsid w:val="00F64B60"/>
    <w:rsid w:val="00F64E50"/>
    <w:rsid w:val="00F64EF7"/>
    <w:rsid w:val="00F64F13"/>
    <w:rsid w:val="00F64F3C"/>
    <w:rsid w:val="00F64FDF"/>
    <w:rsid w:val="00F6503F"/>
    <w:rsid w:val="00F65165"/>
    <w:rsid w:val="00F654E0"/>
    <w:rsid w:val="00F654F6"/>
    <w:rsid w:val="00F65679"/>
    <w:rsid w:val="00F65747"/>
    <w:rsid w:val="00F65828"/>
    <w:rsid w:val="00F65E97"/>
    <w:rsid w:val="00F65EB0"/>
    <w:rsid w:val="00F66038"/>
    <w:rsid w:val="00F661B6"/>
    <w:rsid w:val="00F66435"/>
    <w:rsid w:val="00F6643E"/>
    <w:rsid w:val="00F66446"/>
    <w:rsid w:val="00F66473"/>
    <w:rsid w:val="00F664B6"/>
    <w:rsid w:val="00F66B36"/>
    <w:rsid w:val="00F66BFD"/>
    <w:rsid w:val="00F66C40"/>
    <w:rsid w:val="00F66F6B"/>
    <w:rsid w:val="00F6706E"/>
    <w:rsid w:val="00F67174"/>
    <w:rsid w:val="00F67423"/>
    <w:rsid w:val="00F675AE"/>
    <w:rsid w:val="00F67871"/>
    <w:rsid w:val="00F678FD"/>
    <w:rsid w:val="00F67912"/>
    <w:rsid w:val="00F6792A"/>
    <w:rsid w:val="00F67B3F"/>
    <w:rsid w:val="00F67DEE"/>
    <w:rsid w:val="00F70200"/>
    <w:rsid w:val="00F70768"/>
    <w:rsid w:val="00F7079D"/>
    <w:rsid w:val="00F709A2"/>
    <w:rsid w:val="00F70A34"/>
    <w:rsid w:val="00F70A50"/>
    <w:rsid w:val="00F70CD9"/>
    <w:rsid w:val="00F70DA1"/>
    <w:rsid w:val="00F70DFC"/>
    <w:rsid w:val="00F70F26"/>
    <w:rsid w:val="00F71027"/>
    <w:rsid w:val="00F713B2"/>
    <w:rsid w:val="00F7145C"/>
    <w:rsid w:val="00F71574"/>
    <w:rsid w:val="00F7162C"/>
    <w:rsid w:val="00F718EF"/>
    <w:rsid w:val="00F719AD"/>
    <w:rsid w:val="00F71C20"/>
    <w:rsid w:val="00F71F12"/>
    <w:rsid w:val="00F721F4"/>
    <w:rsid w:val="00F72292"/>
    <w:rsid w:val="00F72332"/>
    <w:rsid w:val="00F72771"/>
    <w:rsid w:val="00F729AF"/>
    <w:rsid w:val="00F72ACC"/>
    <w:rsid w:val="00F72DBD"/>
    <w:rsid w:val="00F72F82"/>
    <w:rsid w:val="00F72FEA"/>
    <w:rsid w:val="00F7316E"/>
    <w:rsid w:val="00F7320F"/>
    <w:rsid w:val="00F732B3"/>
    <w:rsid w:val="00F736D4"/>
    <w:rsid w:val="00F739F2"/>
    <w:rsid w:val="00F73A1C"/>
    <w:rsid w:val="00F73A95"/>
    <w:rsid w:val="00F73B1E"/>
    <w:rsid w:val="00F73C29"/>
    <w:rsid w:val="00F73EFF"/>
    <w:rsid w:val="00F74253"/>
    <w:rsid w:val="00F7435B"/>
    <w:rsid w:val="00F743E3"/>
    <w:rsid w:val="00F74608"/>
    <w:rsid w:val="00F7462A"/>
    <w:rsid w:val="00F7474B"/>
    <w:rsid w:val="00F74B6B"/>
    <w:rsid w:val="00F74DA6"/>
    <w:rsid w:val="00F74F30"/>
    <w:rsid w:val="00F74FD7"/>
    <w:rsid w:val="00F75058"/>
    <w:rsid w:val="00F75099"/>
    <w:rsid w:val="00F752F0"/>
    <w:rsid w:val="00F753B3"/>
    <w:rsid w:val="00F755C6"/>
    <w:rsid w:val="00F7573F"/>
    <w:rsid w:val="00F757DC"/>
    <w:rsid w:val="00F75A71"/>
    <w:rsid w:val="00F75CFE"/>
    <w:rsid w:val="00F75ECC"/>
    <w:rsid w:val="00F75EE8"/>
    <w:rsid w:val="00F761C9"/>
    <w:rsid w:val="00F76378"/>
    <w:rsid w:val="00F76747"/>
    <w:rsid w:val="00F76896"/>
    <w:rsid w:val="00F76AB1"/>
    <w:rsid w:val="00F76CB0"/>
    <w:rsid w:val="00F77201"/>
    <w:rsid w:val="00F77382"/>
    <w:rsid w:val="00F774FF"/>
    <w:rsid w:val="00F778EB"/>
    <w:rsid w:val="00F77A36"/>
    <w:rsid w:val="00F77BB1"/>
    <w:rsid w:val="00F77D84"/>
    <w:rsid w:val="00F77DA7"/>
    <w:rsid w:val="00F77F2A"/>
    <w:rsid w:val="00F8055C"/>
    <w:rsid w:val="00F806B6"/>
    <w:rsid w:val="00F807BD"/>
    <w:rsid w:val="00F80CCD"/>
    <w:rsid w:val="00F80D9E"/>
    <w:rsid w:val="00F80E31"/>
    <w:rsid w:val="00F80FC6"/>
    <w:rsid w:val="00F81074"/>
    <w:rsid w:val="00F8136A"/>
    <w:rsid w:val="00F81382"/>
    <w:rsid w:val="00F813FF"/>
    <w:rsid w:val="00F8168E"/>
    <w:rsid w:val="00F816A7"/>
    <w:rsid w:val="00F81815"/>
    <w:rsid w:val="00F81AA7"/>
    <w:rsid w:val="00F81AD4"/>
    <w:rsid w:val="00F81B3B"/>
    <w:rsid w:val="00F81CE6"/>
    <w:rsid w:val="00F81E52"/>
    <w:rsid w:val="00F8204A"/>
    <w:rsid w:val="00F82098"/>
    <w:rsid w:val="00F82403"/>
    <w:rsid w:val="00F8252D"/>
    <w:rsid w:val="00F82581"/>
    <w:rsid w:val="00F825E4"/>
    <w:rsid w:val="00F82627"/>
    <w:rsid w:val="00F82739"/>
    <w:rsid w:val="00F82851"/>
    <w:rsid w:val="00F82D2A"/>
    <w:rsid w:val="00F82D93"/>
    <w:rsid w:val="00F83243"/>
    <w:rsid w:val="00F838C9"/>
    <w:rsid w:val="00F838DB"/>
    <w:rsid w:val="00F83954"/>
    <w:rsid w:val="00F83992"/>
    <w:rsid w:val="00F839A7"/>
    <w:rsid w:val="00F83BF9"/>
    <w:rsid w:val="00F8425E"/>
    <w:rsid w:val="00F843DD"/>
    <w:rsid w:val="00F844F6"/>
    <w:rsid w:val="00F84626"/>
    <w:rsid w:val="00F84A97"/>
    <w:rsid w:val="00F84AA0"/>
    <w:rsid w:val="00F84CA7"/>
    <w:rsid w:val="00F84DBA"/>
    <w:rsid w:val="00F85050"/>
    <w:rsid w:val="00F85096"/>
    <w:rsid w:val="00F851BE"/>
    <w:rsid w:val="00F85292"/>
    <w:rsid w:val="00F853BA"/>
    <w:rsid w:val="00F8540D"/>
    <w:rsid w:val="00F855C3"/>
    <w:rsid w:val="00F85709"/>
    <w:rsid w:val="00F85751"/>
    <w:rsid w:val="00F85B25"/>
    <w:rsid w:val="00F85E67"/>
    <w:rsid w:val="00F85ECB"/>
    <w:rsid w:val="00F8618C"/>
    <w:rsid w:val="00F8622E"/>
    <w:rsid w:val="00F862ED"/>
    <w:rsid w:val="00F864AC"/>
    <w:rsid w:val="00F86876"/>
    <w:rsid w:val="00F86939"/>
    <w:rsid w:val="00F86ACD"/>
    <w:rsid w:val="00F86B6A"/>
    <w:rsid w:val="00F86BE5"/>
    <w:rsid w:val="00F86D9B"/>
    <w:rsid w:val="00F87232"/>
    <w:rsid w:val="00F87974"/>
    <w:rsid w:val="00F87980"/>
    <w:rsid w:val="00F87EC5"/>
    <w:rsid w:val="00F87FCF"/>
    <w:rsid w:val="00F9021C"/>
    <w:rsid w:val="00F90469"/>
    <w:rsid w:val="00F9046C"/>
    <w:rsid w:val="00F905A7"/>
    <w:rsid w:val="00F90670"/>
    <w:rsid w:val="00F90705"/>
    <w:rsid w:val="00F90846"/>
    <w:rsid w:val="00F90A4D"/>
    <w:rsid w:val="00F90A7A"/>
    <w:rsid w:val="00F90D75"/>
    <w:rsid w:val="00F90FDB"/>
    <w:rsid w:val="00F914D2"/>
    <w:rsid w:val="00F915C0"/>
    <w:rsid w:val="00F915FF"/>
    <w:rsid w:val="00F91770"/>
    <w:rsid w:val="00F91AD3"/>
    <w:rsid w:val="00F91C6A"/>
    <w:rsid w:val="00F91C89"/>
    <w:rsid w:val="00F91D2A"/>
    <w:rsid w:val="00F91D98"/>
    <w:rsid w:val="00F91F58"/>
    <w:rsid w:val="00F91F87"/>
    <w:rsid w:val="00F91FE0"/>
    <w:rsid w:val="00F920D7"/>
    <w:rsid w:val="00F92112"/>
    <w:rsid w:val="00F921ED"/>
    <w:rsid w:val="00F92307"/>
    <w:rsid w:val="00F923DD"/>
    <w:rsid w:val="00F92533"/>
    <w:rsid w:val="00F92798"/>
    <w:rsid w:val="00F9299D"/>
    <w:rsid w:val="00F92BD9"/>
    <w:rsid w:val="00F92D5A"/>
    <w:rsid w:val="00F930B5"/>
    <w:rsid w:val="00F930B8"/>
    <w:rsid w:val="00F93363"/>
    <w:rsid w:val="00F93404"/>
    <w:rsid w:val="00F9346C"/>
    <w:rsid w:val="00F93472"/>
    <w:rsid w:val="00F93582"/>
    <w:rsid w:val="00F935DD"/>
    <w:rsid w:val="00F937F3"/>
    <w:rsid w:val="00F938C8"/>
    <w:rsid w:val="00F939BA"/>
    <w:rsid w:val="00F93AFA"/>
    <w:rsid w:val="00F93B75"/>
    <w:rsid w:val="00F93BA8"/>
    <w:rsid w:val="00F93D1C"/>
    <w:rsid w:val="00F93E37"/>
    <w:rsid w:val="00F93E4F"/>
    <w:rsid w:val="00F94270"/>
    <w:rsid w:val="00F942B7"/>
    <w:rsid w:val="00F94343"/>
    <w:rsid w:val="00F945EC"/>
    <w:rsid w:val="00F94815"/>
    <w:rsid w:val="00F94818"/>
    <w:rsid w:val="00F94C0C"/>
    <w:rsid w:val="00F94D5D"/>
    <w:rsid w:val="00F94DC3"/>
    <w:rsid w:val="00F94F25"/>
    <w:rsid w:val="00F94F3E"/>
    <w:rsid w:val="00F94F88"/>
    <w:rsid w:val="00F950CC"/>
    <w:rsid w:val="00F953F6"/>
    <w:rsid w:val="00F95413"/>
    <w:rsid w:val="00F9569E"/>
    <w:rsid w:val="00F959E8"/>
    <w:rsid w:val="00F95ABE"/>
    <w:rsid w:val="00F95B63"/>
    <w:rsid w:val="00F95E97"/>
    <w:rsid w:val="00F9611D"/>
    <w:rsid w:val="00F96248"/>
    <w:rsid w:val="00F9628D"/>
    <w:rsid w:val="00F962A2"/>
    <w:rsid w:val="00F9673B"/>
    <w:rsid w:val="00F96810"/>
    <w:rsid w:val="00F96A10"/>
    <w:rsid w:val="00F96C86"/>
    <w:rsid w:val="00F97106"/>
    <w:rsid w:val="00F9717D"/>
    <w:rsid w:val="00F97203"/>
    <w:rsid w:val="00F973A1"/>
    <w:rsid w:val="00F974D7"/>
    <w:rsid w:val="00F97553"/>
    <w:rsid w:val="00F975A6"/>
    <w:rsid w:val="00F978DA"/>
    <w:rsid w:val="00F97949"/>
    <w:rsid w:val="00F979E4"/>
    <w:rsid w:val="00F97AA0"/>
    <w:rsid w:val="00F97CD2"/>
    <w:rsid w:val="00F97D4D"/>
    <w:rsid w:val="00F97DF4"/>
    <w:rsid w:val="00FA00A4"/>
    <w:rsid w:val="00FA029D"/>
    <w:rsid w:val="00FA035E"/>
    <w:rsid w:val="00FA0491"/>
    <w:rsid w:val="00FA04E9"/>
    <w:rsid w:val="00FA06E0"/>
    <w:rsid w:val="00FA0746"/>
    <w:rsid w:val="00FA07AB"/>
    <w:rsid w:val="00FA0992"/>
    <w:rsid w:val="00FA09F2"/>
    <w:rsid w:val="00FA0C90"/>
    <w:rsid w:val="00FA0CFE"/>
    <w:rsid w:val="00FA0E36"/>
    <w:rsid w:val="00FA0F28"/>
    <w:rsid w:val="00FA1293"/>
    <w:rsid w:val="00FA15CF"/>
    <w:rsid w:val="00FA16B6"/>
    <w:rsid w:val="00FA1753"/>
    <w:rsid w:val="00FA1A51"/>
    <w:rsid w:val="00FA1B68"/>
    <w:rsid w:val="00FA1B99"/>
    <w:rsid w:val="00FA1CA0"/>
    <w:rsid w:val="00FA1D6E"/>
    <w:rsid w:val="00FA23CE"/>
    <w:rsid w:val="00FA2485"/>
    <w:rsid w:val="00FA25E0"/>
    <w:rsid w:val="00FA27FB"/>
    <w:rsid w:val="00FA2966"/>
    <w:rsid w:val="00FA2BFE"/>
    <w:rsid w:val="00FA2D03"/>
    <w:rsid w:val="00FA2DE7"/>
    <w:rsid w:val="00FA2E11"/>
    <w:rsid w:val="00FA2FF4"/>
    <w:rsid w:val="00FA316F"/>
    <w:rsid w:val="00FA337B"/>
    <w:rsid w:val="00FA35DA"/>
    <w:rsid w:val="00FA36E2"/>
    <w:rsid w:val="00FA3750"/>
    <w:rsid w:val="00FA37C1"/>
    <w:rsid w:val="00FA38AA"/>
    <w:rsid w:val="00FA3AAA"/>
    <w:rsid w:val="00FA40A6"/>
    <w:rsid w:val="00FA41F0"/>
    <w:rsid w:val="00FA4332"/>
    <w:rsid w:val="00FA4782"/>
    <w:rsid w:val="00FA4AE6"/>
    <w:rsid w:val="00FA4C9D"/>
    <w:rsid w:val="00FA4E65"/>
    <w:rsid w:val="00FA4ECD"/>
    <w:rsid w:val="00FA502B"/>
    <w:rsid w:val="00FA50B4"/>
    <w:rsid w:val="00FA510B"/>
    <w:rsid w:val="00FA5347"/>
    <w:rsid w:val="00FA5602"/>
    <w:rsid w:val="00FA5607"/>
    <w:rsid w:val="00FA5616"/>
    <w:rsid w:val="00FA56E7"/>
    <w:rsid w:val="00FA5897"/>
    <w:rsid w:val="00FA5E8E"/>
    <w:rsid w:val="00FA5E9D"/>
    <w:rsid w:val="00FA5EA3"/>
    <w:rsid w:val="00FA5F6F"/>
    <w:rsid w:val="00FA6467"/>
    <w:rsid w:val="00FA6468"/>
    <w:rsid w:val="00FA6476"/>
    <w:rsid w:val="00FA6619"/>
    <w:rsid w:val="00FA6734"/>
    <w:rsid w:val="00FA68D3"/>
    <w:rsid w:val="00FA6A1D"/>
    <w:rsid w:val="00FA6EC6"/>
    <w:rsid w:val="00FA6F51"/>
    <w:rsid w:val="00FA7060"/>
    <w:rsid w:val="00FA70E5"/>
    <w:rsid w:val="00FA7415"/>
    <w:rsid w:val="00FA746D"/>
    <w:rsid w:val="00FA74E9"/>
    <w:rsid w:val="00FA756B"/>
    <w:rsid w:val="00FA78A2"/>
    <w:rsid w:val="00FA7ABC"/>
    <w:rsid w:val="00FA7ADF"/>
    <w:rsid w:val="00FA7C14"/>
    <w:rsid w:val="00FA7FB7"/>
    <w:rsid w:val="00FB006E"/>
    <w:rsid w:val="00FB01AB"/>
    <w:rsid w:val="00FB01C9"/>
    <w:rsid w:val="00FB0205"/>
    <w:rsid w:val="00FB03B9"/>
    <w:rsid w:val="00FB0457"/>
    <w:rsid w:val="00FB053D"/>
    <w:rsid w:val="00FB063D"/>
    <w:rsid w:val="00FB0799"/>
    <w:rsid w:val="00FB09F8"/>
    <w:rsid w:val="00FB0AF7"/>
    <w:rsid w:val="00FB0C9A"/>
    <w:rsid w:val="00FB0D3A"/>
    <w:rsid w:val="00FB0DC0"/>
    <w:rsid w:val="00FB0E02"/>
    <w:rsid w:val="00FB0E6C"/>
    <w:rsid w:val="00FB1365"/>
    <w:rsid w:val="00FB1382"/>
    <w:rsid w:val="00FB14C9"/>
    <w:rsid w:val="00FB163D"/>
    <w:rsid w:val="00FB1783"/>
    <w:rsid w:val="00FB1C8C"/>
    <w:rsid w:val="00FB1D69"/>
    <w:rsid w:val="00FB1E05"/>
    <w:rsid w:val="00FB23D4"/>
    <w:rsid w:val="00FB24C8"/>
    <w:rsid w:val="00FB267F"/>
    <w:rsid w:val="00FB2827"/>
    <w:rsid w:val="00FB29FD"/>
    <w:rsid w:val="00FB2A3C"/>
    <w:rsid w:val="00FB2AAD"/>
    <w:rsid w:val="00FB2EA9"/>
    <w:rsid w:val="00FB2F09"/>
    <w:rsid w:val="00FB3047"/>
    <w:rsid w:val="00FB30D6"/>
    <w:rsid w:val="00FB32EC"/>
    <w:rsid w:val="00FB333C"/>
    <w:rsid w:val="00FB3409"/>
    <w:rsid w:val="00FB35EC"/>
    <w:rsid w:val="00FB36A4"/>
    <w:rsid w:val="00FB397B"/>
    <w:rsid w:val="00FB399E"/>
    <w:rsid w:val="00FB3C8C"/>
    <w:rsid w:val="00FB3D0A"/>
    <w:rsid w:val="00FB3EA7"/>
    <w:rsid w:val="00FB4048"/>
    <w:rsid w:val="00FB43BB"/>
    <w:rsid w:val="00FB466E"/>
    <w:rsid w:val="00FB4789"/>
    <w:rsid w:val="00FB486A"/>
    <w:rsid w:val="00FB4CCC"/>
    <w:rsid w:val="00FB513D"/>
    <w:rsid w:val="00FB5593"/>
    <w:rsid w:val="00FB565D"/>
    <w:rsid w:val="00FB5752"/>
    <w:rsid w:val="00FB57D3"/>
    <w:rsid w:val="00FB5CDA"/>
    <w:rsid w:val="00FB5E9D"/>
    <w:rsid w:val="00FB63DA"/>
    <w:rsid w:val="00FB6472"/>
    <w:rsid w:val="00FB64DF"/>
    <w:rsid w:val="00FB65F7"/>
    <w:rsid w:val="00FB66BD"/>
    <w:rsid w:val="00FB687E"/>
    <w:rsid w:val="00FB6A4E"/>
    <w:rsid w:val="00FB6D24"/>
    <w:rsid w:val="00FB6E0C"/>
    <w:rsid w:val="00FB6E2D"/>
    <w:rsid w:val="00FB7291"/>
    <w:rsid w:val="00FB751C"/>
    <w:rsid w:val="00FB75FB"/>
    <w:rsid w:val="00FB7882"/>
    <w:rsid w:val="00FB797E"/>
    <w:rsid w:val="00FB7BA1"/>
    <w:rsid w:val="00FB7BE0"/>
    <w:rsid w:val="00FB7CA5"/>
    <w:rsid w:val="00FB7DE6"/>
    <w:rsid w:val="00FB7EC0"/>
    <w:rsid w:val="00FB7F53"/>
    <w:rsid w:val="00FC0314"/>
    <w:rsid w:val="00FC0372"/>
    <w:rsid w:val="00FC0470"/>
    <w:rsid w:val="00FC04B9"/>
    <w:rsid w:val="00FC0534"/>
    <w:rsid w:val="00FC05C6"/>
    <w:rsid w:val="00FC0664"/>
    <w:rsid w:val="00FC0679"/>
    <w:rsid w:val="00FC06ED"/>
    <w:rsid w:val="00FC0749"/>
    <w:rsid w:val="00FC07FB"/>
    <w:rsid w:val="00FC0AC1"/>
    <w:rsid w:val="00FC0C6D"/>
    <w:rsid w:val="00FC1206"/>
    <w:rsid w:val="00FC126C"/>
    <w:rsid w:val="00FC12A0"/>
    <w:rsid w:val="00FC1529"/>
    <w:rsid w:val="00FC1825"/>
    <w:rsid w:val="00FC1882"/>
    <w:rsid w:val="00FC1A2B"/>
    <w:rsid w:val="00FC1A8B"/>
    <w:rsid w:val="00FC1C1F"/>
    <w:rsid w:val="00FC1D37"/>
    <w:rsid w:val="00FC1E55"/>
    <w:rsid w:val="00FC1F56"/>
    <w:rsid w:val="00FC2038"/>
    <w:rsid w:val="00FC2071"/>
    <w:rsid w:val="00FC2188"/>
    <w:rsid w:val="00FC21E3"/>
    <w:rsid w:val="00FC24FF"/>
    <w:rsid w:val="00FC25DF"/>
    <w:rsid w:val="00FC25FC"/>
    <w:rsid w:val="00FC26A9"/>
    <w:rsid w:val="00FC27C4"/>
    <w:rsid w:val="00FC2892"/>
    <w:rsid w:val="00FC2923"/>
    <w:rsid w:val="00FC2B7B"/>
    <w:rsid w:val="00FC2BB0"/>
    <w:rsid w:val="00FC2CDB"/>
    <w:rsid w:val="00FC2D87"/>
    <w:rsid w:val="00FC2DF4"/>
    <w:rsid w:val="00FC2F3F"/>
    <w:rsid w:val="00FC310B"/>
    <w:rsid w:val="00FC3285"/>
    <w:rsid w:val="00FC331C"/>
    <w:rsid w:val="00FC35DF"/>
    <w:rsid w:val="00FC3B41"/>
    <w:rsid w:val="00FC3BA8"/>
    <w:rsid w:val="00FC4009"/>
    <w:rsid w:val="00FC4086"/>
    <w:rsid w:val="00FC40FC"/>
    <w:rsid w:val="00FC4257"/>
    <w:rsid w:val="00FC45BF"/>
    <w:rsid w:val="00FC46A5"/>
    <w:rsid w:val="00FC46D2"/>
    <w:rsid w:val="00FC48D6"/>
    <w:rsid w:val="00FC4A3F"/>
    <w:rsid w:val="00FC4AD9"/>
    <w:rsid w:val="00FC50C3"/>
    <w:rsid w:val="00FC524C"/>
    <w:rsid w:val="00FC5305"/>
    <w:rsid w:val="00FC55DB"/>
    <w:rsid w:val="00FC5958"/>
    <w:rsid w:val="00FC59D9"/>
    <w:rsid w:val="00FC5CF3"/>
    <w:rsid w:val="00FC5D4D"/>
    <w:rsid w:val="00FC5F5B"/>
    <w:rsid w:val="00FC5F64"/>
    <w:rsid w:val="00FC6143"/>
    <w:rsid w:val="00FC6301"/>
    <w:rsid w:val="00FC656B"/>
    <w:rsid w:val="00FC65C5"/>
    <w:rsid w:val="00FC668E"/>
    <w:rsid w:val="00FC67C7"/>
    <w:rsid w:val="00FC68EF"/>
    <w:rsid w:val="00FC69BD"/>
    <w:rsid w:val="00FC6B20"/>
    <w:rsid w:val="00FC6BEF"/>
    <w:rsid w:val="00FC6ED8"/>
    <w:rsid w:val="00FC703B"/>
    <w:rsid w:val="00FC76F8"/>
    <w:rsid w:val="00FC7700"/>
    <w:rsid w:val="00FC7757"/>
    <w:rsid w:val="00FC7B76"/>
    <w:rsid w:val="00FC7CEA"/>
    <w:rsid w:val="00FC7F5E"/>
    <w:rsid w:val="00FC7FAD"/>
    <w:rsid w:val="00FD00E5"/>
    <w:rsid w:val="00FD021D"/>
    <w:rsid w:val="00FD0267"/>
    <w:rsid w:val="00FD0328"/>
    <w:rsid w:val="00FD035F"/>
    <w:rsid w:val="00FD03F9"/>
    <w:rsid w:val="00FD0489"/>
    <w:rsid w:val="00FD0520"/>
    <w:rsid w:val="00FD05BD"/>
    <w:rsid w:val="00FD0689"/>
    <w:rsid w:val="00FD0727"/>
    <w:rsid w:val="00FD0961"/>
    <w:rsid w:val="00FD09AE"/>
    <w:rsid w:val="00FD0F4F"/>
    <w:rsid w:val="00FD109C"/>
    <w:rsid w:val="00FD116E"/>
    <w:rsid w:val="00FD132B"/>
    <w:rsid w:val="00FD133D"/>
    <w:rsid w:val="00FD1452"/>
    <w:rsid w:val="00FD153E"/>
    <w:rsid w:val="00FD166B"/>
    <w:rsid w:val="00FD1D7A"/>
    <w:rsid w:val="00FD1DD7"/>
    <w:rsid w:val="00FD1FE7"/>
    <w:rsid w:val="00FD2017"/>
    <w:rsid w:val="00FD203A"/>
    <w:rsid w:val="00FD2216"/>
    <w:rsid w:val="00FD233F"/>
    <w:rsid w:val="00FD2395"/>
    <w:rsid w:val="00FD2588"/>
    <w:rsid w:val="00FD2A8C"/>
    <w:rsid w:val="00FD2B32"/>
    <w:rsid w:val="00FD2BB1"/>
    <w:rsid w:val="00FD2E90"/>
    <w:rsid w:val="00FD2EE9"/>
    <w:rsid w:val="00FD301B"/>
    <w:rsid w:val="00FD3108"/>
    <w:rsid w:val="00FD3477"/>
    <w:rsid w:val="00FD34F4"/>
    <w:rsid w:val="00FD36E3"/>
    <w:rsid w:val="00FD37A5"/>
    <w:rsid w:val="00FD3A0D"/>
    <w:rsid w:val="00FD3AE9"/>
    <w:rsid w:val="00FD3C9B"/>
    <w:rsid w:val="00FD3DC4"/>
    <w:rsid w:val="00FD3DD1"/>
    <w:rsid w:val="00FD3FDD"/>
    <w:rsid w:val="00FD4204"/>
    <w:rsid w:val="00FD421D"/>
    <w:rsid w:val="00FD4441"/>
    <w:rsid w:val="00FD44EB"/>
    <w:rsid w:val="00FD4511"/>
    <w:rsid w:val="00FD48B5"/>
    <w:rsid w:val="00FD490D"/>
    <w:rsid w:val="00FD4986"/>
    <w:rsid w:val="00FD4B8D"/>
    <w:rsid w:val="00FD4B8E"/>
    <w:rsid w:val="00FD4BC9"/>
    <w:rsid w:val="00FD4C50"/>
    <w:rsid w:val="00FD4D3A"/>
    <w:rsid w:val="00FD4DAB"/>
    <w:rsid w:val="00FD4E37"/>
    <w:rsid w:val="00FD502A"/>
    <w:rsid w:val="00FD5086"/>
    <w:rsid w:val="00FD50E8"/>
    <w:rsid w:val="00FD5383"/>
    <w:rsid w:val="00FD5479"/>
    <w:rsid w:val="00FD54FE"/>
    <w:rsid w:val="00FD5C2E"/>
    <w:rsid w:val="00FD5D18"/>
    <w:rsid w:val="00FD5DF6"/>
    <w:rsid w:val="00FD5E79"/>
    <w:rsid w:val="00FD5F1A"/>
    <w:rsid w:val="00FD6125"/>
    <w:rsid w:val="00FD6230"/>
    <w:rsid w:val="00FD6275"/>
    <w:rsid w:val="00FD62B7"/>
    <w:rsid w:val="00FD636B"/>
    <w:rsid w:val="00FD66C3"/>
    <w:rsid w:val="00FD6800"/>
    <w:rsid w:val="00FD6879"/>
    <w:rsid w:val="00FD6888"/>
    <w:rsid w:val="00FD69DB"/>
    <w:rsid w:val="00FD6A8C"/>
    <w:rsid w:val="00FD6AC8"/>
    <w:rsid w:val="00FD6B54"/>
    <w:rsid w:val="00FD6D0F"/>
    <w:rsid w:val="00FD6D99"/>
    <w:rsid w:val="00FD70C0"/>
    <w:rsid w:val="00FD7445"/>
    <w:rsid w:val="00FD74A6"/>
    <w:rsid w:val="00FD74EF"/>
    <w:rsid w:val="00FD7673"/>
    <w:rsid w:val="00FD76CD"/>
    <w:rsid w:val="00FD771E"/>
    <w:rsid w:val="00FD77A6"/>
    <w:rsid w:val="00FD7AD1"/>
    <w:rsid w:val="00FD7BFD"/>
    <w:rsid w:val="00FD7C69"/>
    <w:rsid w:val="00FD7D8E"/>
    <w:rsid w:val="00FD7DBE"/>
    <w:rsid w:val="00FD7E0C"/>
    <w:rsid w:val="00FE0187"/>
    <w:rsid w:val="00FE01BC"/>
    <w:rsid w:val="00FE049B"/>
    <w:rsid w:val="00FE0759"/>
    <w:rsid w:val="00FE0A5E"/>
    <w:rsid w:val="00FE0BE9"/>
    <w:rsid w:val="00FE0C53"/>
    <w:rsid w:val="00FE0D4D"/>
    <w:rsid w:val="00FE0E1A"/>
    <w:rsid w:val="00FE10FC"/>
    <w:rsid w:val="00FE1198"/>
    <w:rsid w:val="00FE11E4"/>
    <w:rsid w:val="00FE14DB"/>
    <w:rsid w:val="00FE1938"/>
    <w:rsid w:val="00FE19A6"/>
    <w:rsid w:val="00FE1AC3"/>
    <w:rsid w:val="00FE1B48"/>
    <w:rsid w:val="00FE1C2F"/>
    <w:rsid w:val="00FE1FE7"/>
    <w:rsid w:val="00FE22E1"/>
    <w:rsid w:val="00FE2487"/>
    <w:rsid w:val="00FE25A9"/>
    <w:rsid w:val="00FE25D9"/>
    <w:rsid w:val="00FE2763"/>
    <w:rsid w:val="00FE2765"/>
    <w:rsid w:val="00FE2A35"/>
    <w:rsid w:val="00FE2C4E"/>
    <w:rsid w:val="00FE2E19"/>
    <w:rsid w:val="00FE2F09"/>
    <w:rsid w:val="00FE3082"/>
    <w:rsid w:val="00FE3213"/>
    <w:rsid w:val="00FE33B7"/>
    <w:rsid w:val="00FE35AD"/>
    <w:rsid w:val="00FE3796"/>
    <w:rsid w:val="00FE37AD"/>
    <w:rsid w:val="00FE37DD"/>
    <w:rsid w:val="00FE3A90"/>
    <w:rsid w:val="00FE3B33"/>
    <w:rsid w:val="00FE3BDD"/>
    <w:rsid w:val="00FE3C3E"/>
    <w:rsid w:val="00FE3E98"/>
    <w:rsid w:val="00FE3EC8"/>
    <w:rsid w:val="00FE3F9C"/>
    <w:rsid w:val="00FE41C5"/>
    <w:rsid w:val="00FE420C"/>
    <w:rsid w:val="00FE4334"/>
    <w:rsid w:val="00FE44ED"/>
    <w:rsid w:val="00FE4620"/>
    <w:rsid w:val="00FE4639"/>
    <w:rsid w:val="00FE469B"/>
    <w:rsid w:val="00FE46E6"/>
    <w:rsid w:val="00FE49E0"/>
    <w:rsid w:val="00FE4A29"/>
    <w:rsid w:val="00FE4BDB"/>
    <w:rsid w:val="00FE4BE9"/>
    <w:rsid w:val="00FE4F41"/>
    <w:rsid w:val="00FE53FA"/>
    <w:rsid w:val="00FE596F"/>
    <w:rsid w:val="00FE59B3"/>
    <w:rsid w:val="00FE59E2"/>
    <w:rsid w:val="00FE5C6B"/>
    <w:rsid w:val="00FE5ED0"/>
    <w:rsid w:val="00FE5F26"/>
    <w:rsid w:val="00FE60A8"/>
    <w:rsid w:val="00FE6164"/>
    <w:rsid w:val="00FE66A8"/>
    <w:rsid w:val="00FE673C"/>
    <w:rsid w:val="00FE6A51"/>
    <w:rsid w:val="00FE6AC8"/>
    <w:rsid w:val="00FE6DEA"/>
    <w:rsid w:val="00FE6E70"/>
    <w:rsid w:val="00FE70BD"/>
    <w:rsid w:val="00FE712C"/>
    <w:rsid w:val="00FE7174"/>
    <w:rsid w:val="00FE717A"/>
    <w:rsid w:val="00FE7310"/>
    <w:rsid w:val="00FE73E3"/>
    <w:rsid w:val="00FE74AA"/>
    <w:rsid w:val="00FE7547"/>
    <w:rsid w:val="00FE75D4"/>
    <w:rsid w:val="00FE7B03"/>
    <w:rsid w:val="00FE7CDD"/>
    <w:rsid w:val="00FE7D4C"/>
    <w:rsid w:val="00FE7DEA"/>
    <w:rsid w:val="00FE7EB7"/>
    <w:rsid w:val="00FF0289"/>
    <w:rsid w:val="00FF02E4"/>
    <w:rsid w:val="00FF038C"/>
    <w:rsid w:val="00FF039C"/>
    <w:rsid w:val="00FF0416"/>
    <w:rsid w:val="00FF0600"/>
    <w:rsid w:val="00FF062F"/>
    <w:rsid w:val="00FF0642"/>
    <w:rsid w:val="00FF06A3"/>
    <w:rsid w:val="00FF0B93"/>
    <w:rsid w:val="00FF0E1B"/>
    <w:rsid w:val="00FF0F94"/>
    <w:rsid w:val="00FF1040"/>
    <w:rsid w:val="00FF1268"/>
    <w:rsid w:val="00FF1605"/>
    <w:rsid w:val="00FF1A28"/>
    <w:rsid w:val="00FF1C4B"/>
    <w:rsid w:val="00FF1C7E"/>
    <w:rsid w:val="00FF1D60"/>
    <w:rsid w:val="00FF1DA3"/>
    <w:rsid w:val="00FF1E0B"/>
    <w:rsid w:val="00FF1E86"/>
    <w:rsid w:val="00FF20F3"/>
    <w:rsid w:val="00FF2250"/>
    <w:rsid w:val="00FF2432"/>
    <w:rsid w:val="00FF24D0"/>
    <w:rsid w:val="00FF24DE"/>
    <w:rsid w:val="00FF252B"/>
    <w:rsid w:val="00FF2673"/>
    <w:rsid w:val="00FF26F6"/>
    <w:rsid w:val="00FF27CC"/>
    <w:rsid w:val="00FF2809"/>
    <w:rsid w:val="00FF2841"/>
    <w:rsid w:val="00FF291A"/>
    <w:rsid w:val="00FF2AE0"/>
    <w:rsid w:val="00FF2B95"/>
    <w:rsid w:val="00FF2CAD"/>
    <w:rsid w:val="00FF2D4B"/>
    <w:rsid w:val="00FF311E"/>
    <w:rsid w:val="00FF311F"/>
    <w:rsid w:val="00FF3330"/>
    <w:rsid w:val="00FF3560"/>
    <w:rsid w:val="00FF3674"/>
    <w:rsid w:val="00FF3816"/>
    <w:rsid w:val="00FF397D"/>
    <w:rsid w:val="00FF3B40"/>
    <w:rsid w:val="00FF3D2F"/>
    <w:rsid w:val="00FF3D90"/>
    <w:rsid w:val="00FF3F6D"/>
    <w:rsid w:val="00FF41BD"/>
    <w:rsid w:val="00FF43DE"/>
    <w:rsid w:val="00FF443F"/>
    <w:rsid w:val="00FF462F"/>
    <w:rsid w:val="00FF46F6"/>
    <w:rsid w:val="00FF4802"/>
    <w:rsid w:val="00FF482B"/>
    <w:rsid w:val="00FF4AB7"/>
    <w:rsid w:val="00FF4B82"/>
    <w:rsid w:val="00FF4BDC"/>
    <w:rsid w:val="00FF4BDF"/>
    <w:rsid w:val="00FF4C6D"/>
    <w:rsid w:val="00FF4CA8"/>
    <w:rsid w:val="00FF4E51"/>
    <w:rsid w:val="00FF4EED"/>
    <w:rsid w:val="00FF50C9"/>
    <w:rsid w:val="00FF51F2"/>
    <w:rsid w:val="00FF5365"/>
    <w:rsid w:val="00FF5501"/>
    <w:rsid w:val="00FF567A"/>
    <w:rsid w:val="00FF56AE"/>
    <w:rsid w:val="00FF579F"/>
    <w:rsid w:val="00FF5843"/>
    <w:rsid w:val="00FF5A34"/>
    <w:rsid w:val="00FF5A3F"/>
    <w:rsid w:val="00FF5BA8"/>
    <w:rsid w:val="00FF5EB0"/>
    <w:rsid w:val="00FF602F"/>
    <w:rsid w:val="00FF625B"/>
    <w:rsid w:val="00FF6470"/>
    <w:rsid w:val="00FF6719"/>
    <w:rsid w:val="00FF6730"/>
    <w:rsid w:val="00FF6797"/>
    <w:rsid w:val="00FF68B7"/>
    <w:rsid w:val="00FF6D38"/>
    <w:rsid w:val="00FF6DD3"/>
    <w:rsid w:val="00FF7472"/>
    <w:rsid w:val="00FF7555"/>
    <w:rsid w:val="00FF78CA"/>
    <w:rsid w:val="00FF7AEE"/>
    <w:rsid w:val="00FF7B96"/>
    <w:rsid w:val="00FF7BD4"/>
    <w:rsid w:val="00FF7C78"/>
    <w:rsid w:val="00FF7E9E"/>
    <w:rsid w:val="00FF7F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AB3D3"/>
  <w15:docId w15:val="{6E5022A8-A747-4F99-9C48-6D7E518E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angal"/>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FDA"/>
    <w:rPr>
      <w:rFonts w:cs="Times New Roman"/>
      <w:sz w:val="24"/>
      <w:szCs w:val="24"/>
      <w:lang w:val="en-US" w:eastAsia="en-US" w:bidi="ar-SA"/>
    </w:rPr>
  </w:style>
  <w:style w:type="paragraph" w:styleId="Heading1">
    <w:name w:val="heading 1"/>
    <w:basedOn w:val="Normal"/>
    <w:next w:val="Normal"/>
    <w:link w:val="Heading1Char"/>
    <w:qFormat/>
    <w:rsid w:val="00521BA4"/>
    <w:pPr>
      <w:keepNext/>
      <w:jc w:val="center"/>
      <w:outlineLvl w:val="0"/>
    </w:pPr>
    <w:rPr>
      <w:b/>
      <w:sz w:val="28"/>
    </w:rPr>
  </w:style>
  <w:style w:type="paragraph" w:styleId="Heading2">
    <w:name w:val="heading 2"/>
    <w:basedOn w:val="Normal"/>
    <w:next w:val="Normal"/>
    <w:link w:val="Heading2Char"/>
    <w:uiPriority w:val="9"/>
    <w:qFormat/>
    <w:rsid w:val="00521BA4"/>
    <w:pPr>
      <w:keepNext/>
      <w:pBdr>
        <w:top w:val="single" w:sz="6" w:space="1" w:color="auto"/>
        <w:bottom w:val="single" w:sz="6" w:space="1" w:color="auto"/>
      </w:pBdr>
      <w:tabs>
        <w:tab w:val="right" w:pos="6120"/>
      </w:tabs>
      <w:outlineLvl w:val="1"/>
    </w:pPr>
    <w:rPr>
      <w:b/>
    </w:rPr>
  </w:style>
  <w:style w:type="paragraph" w:styleId="Heading3">
    <w:name w:val="heading 3"/>
    <w:basedOn w:val="Normal"/>
    <w:next w:val="Normal"/>
    <w:link w:val="Heading3Char"/>
    <w:qFormat/>
    <w:rsid w:val="00521BA4"/>
    <w:pPr>
      <w:keepNext/>
      <w:ind w:firstLine="900"/>
      <w:jc w:val="both"/>
      <w:outlineLvl w:val="2"/>
    </w:pPr>
  </w:style>
  <w:style w:type="paragraph" w:styleId="Heading4">
    <w:name w:val="heading 4"/>
    <w:basedOn w:val="Normal"/>
    <w:next w:val="Normal"/>
    <w:link w:val="Heading4Char"/>
    <w:qFormat/>
    <w:rsid w:val="00521BA4"/>
    <w:pPr>
      <w:keepNext/>
      <w:tabs>
        <w:tab w:val="left" w:pos="360"/>
      </w:tabs>
      <w:jc w:val="both"/>
      <w:outlineLvl w:val="3"/>
    </w:pPr>
    <w:rPr>
      <w:b/>
      <w:bCs/>
    </w:rPr>
  </w:style>
  <w:style w:type="paragraph" w:styleId="Heading5">
    <w:name w:val="heading 5"/>
    <w:basedOn w:val="Normal"/>
    <w:next w:val="Normal"/>
    <w:link w:val="Heading5Char"/>
    <w:qFormat/>
    <w:rsid w:val="00521BA4"/>
    <w:pPr>
      <w:keepNext/>
      <w:spacing w:before="12"/>
      <w:outlineLvl w:val="4"/>
    </w:pPr>
    <w:rPr>
      <w:b/>
    </w:rPr>
  </w:style>
  <w:style w:type="paragraph" w:styleId="Heading6">
    <w:name w:val="heading 6"/>
    <w:basedOn w:val="Normal"/>
    <w:next w:val="Normal"/>
    <w:qFormat/>
    <w:rsid w:val="00521BA4"/>
    <w:pPr>
      <w:keepNext/>
      <w:tabs>
        <w:tab w:val="left" w:pos="360"/>
      </w:tabs>
      <w:spacing w:before="120"/>
      <w:jc w:val="center"/>
      <w:outlineLvl w:val="5"/>
    </w:pPr>
    <w:rPr>
      <w:i/>
      <w:iCs/>
    </w:rPr>
  </w:style>
  <w:style w:type="paragraph" w:styleId="Heading7">
    <w:name w:val="heading 7"/>
    <w:basedOn w:val="Normal"/>
    <w:next w:val="Normal"/>
    <w:link w:val="Heading7Char"/>
    <w:qFormat/>
    <w:rsid w:val="002747E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BA4"/>
    <w:pPr>
      <w:jc w:val="center"/>
    </w:pPr>
  </w:style>
  <w:style w:type="paragraph" w:styleId="Title">
    <w:name w:val="Title"/>
    <w:basedOn w:val="Normal"/>
    <w:link w:val="TitleChar"/>
    <w:qFormat/>
    <w:rsid w:val="00521BA4"/>
    <w:pPr>
      <w:jc w:val="center"/>
    </w:pPr>
    <w:rPr>
      <w:b/>
      <w:sz w:val="32"/>
    </w:rPr>
  </w:style>
  <w:style w:type="paragraph" w:styleId="Subtitle">
    <w:name w:val="Subtitle"/>
    <w:basedOn w:val="Normal"/>
    <w:link w:val="SubtitleChar"/>
    <w:qFormat/>
    <w:rsid w:val="00521BA4"/>
    <w:pPr>
      <w:jc w:val="center"/>
    </w:pPr>
    <w:rPr>
      <w:b/>
      <w:i/>
      <w:sz w:val="48"/>
    </w:rPr>
  </w:style>
  <w:style w:type="paragraph" w:styleId="Header">
    <w:name w:val="header"/>
    <w:basedOn w:val="Normal"/>
    <w:link w:val="HeaderChar"/>
    <w:uiPriority w:val="99"/>
    <w:rsid w:val="00521BA4"/>
    <w:pPr>
      <w:tabs>
        <w:tab w:val="center" w:pos="4320"/>
        <w:tab w:val="right" w:pos="8640"/>
      </w:tabs>
    </w:pPr>
  </w:style>
  <w:style w:type="character" w:styleId="PageNumber">
    <w:name w:val="page number"/>
    <w:basedOn w:val="DefaultParagraphFont"/>
    <w:rsid w:val="00521BA4"/>
  </w:style>
  <w:style w:type="paragraph" w:styleId="BodyTextIndent">
    <w:name w:val="Body Text Indent"/>
    <w:basedOn w:val="Normal"/>
    <w:link w:val="BodyTextIndentChar"/>
    <w:rsid w:val="00521BA4"/>
    <w:pPr>
      <w:tabs>
        <w:tab w:val="left" w:pos="-4410"/>
      </w:tabs>
      <w:ind w:firstLine="360"/>
      <w:jc w:val="both"/>
    </w:pPr>
  </w:style>
  <w:style w:type="paragraph" w:styleId="FootnoteText">
    <w:name w:val="footnote text"/>
    <w:basedOn w:val="Normal"/>
    <w:link w:val="FootnoteTextChar"/>
    <w:rsid w:val="00521BA4"/>
  </w:style>
  <w:style w:type="character" w:styleId="FootnoteReference">
    <w:name w:val="footnote reference"/>
    <w:basedOn w:val="DefaultParagraphFont"/>
    <w:rsid w:val="00521BA4"/>
    <w:rPr>
      <w:vertAlign w:val="superscript"/>
    </w:rPr>
  </w:style>
  <w:style w:type="paragraph" w:styleId="BodyTextIndent2">
    <w:name w:val="Body Text Indent 2"/>
    <w:basedOn w:val="Normal"/>
    <w:link w:val="BodyTextIndent2Char"/>
    <w:rsid w:val="00521BA4"/>
    <w:pPr>
      <w:tabs>
        <w:tab w:val="left" w:pos="360"/>
      </w:tabs>
      <w:spacing w:before="120"/>
      <w:ind w:left="360" w:hanging="360"/>
      <w:jc w:val="both"/>
    </w:pPr>
  </w:style>
  <w:style w:type="paragraph" w:styleId="BodyTextIndent3">
    <w:name w:val="Body Text Indent 3"/>
    <w:basedOn w:val="Normal"/>
    <w:link w:val="BodyTextIndent3Char"/>
    <w:rsid w:val="00521BA4"/>
    <w:pPr>
      <w:spacing w:before="120"/>
      <w:ind w:firstLine="360"/>
      <w:jc w:val="both"/>
    </w:pPr>
  </w:style>
  <w:style w:type="paragraph" w:styleId="BodyText2">
    <w:name w:val="Body Text 2"/>
    <w:basedOn w:val="Normal"/>
    <w:link w:val="BodyText2Char"/>
    <w:rsid w:val="00521BA4"/>
    <w:pPr>
      <w:spacing w:line="480" w:lineRule="auto"/>
      <w:jc w:val="both"/>
    </w:pPr>
  </w:style>
  <w:style w:type="paragraph" w:styleId="BodyText3">
    <w:name w:val="Body Text 3"/>
    <w:basedOn w:val="Normal"/>
    <w:link w:val="BodyText3Char"/>
    <w:rsid w:val="00521BA4"/>
    <w:pPr>
      <w:jc w:val="both"/>
    </w:pPr>
  </w:style>
  <w:style w:type="paragraph" w:styleId="BlockText">
    <w:name w:val="Block Text"/>
    <w:basedOn w:val="Normal"/>
    <w:rsid w:val="00521BA4"/>
    <w:pPr>
      <w:tabs>
        <w:tab w:val="left" w:pos="360"/>
      </w:tabs>
      <w:ind w:left="360" w:right="432"/>
      <w:jc w:val="both"/>
    </w:pPr>
  </w:style>
  <w:style w:type="paragraph" w:styleId="Footer">
    <w:name w:val="footer"/>
    <w:basedOn w:val="Normal"/>
    <w:link w:val="FooterChar"/>
    <w:uiPriority w:val="99"/>
    <w:rsid w:val="00521BA4"/>
    <w:pPr>
      <w:tabs>
        <w:tab w:val="center" w:pos="4320"/>
        <w:tab w:val="right" w:pos="8640"/>
      </w:tabs>
    </w:pPr>
  </w:style>
  <w:style w:type="table" w:styleId="TableGrid">
    <w:name w:val="Table Grid"/>
    <w:basedOn w:val="TableNormal"/>
    <w:uiPriority w:val="39"/>
    <w:rsid w:val="001B2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ortReturnAddress">
    <w:name w:val="Short Return Address"/>
    <w:basedOn w:val="Normal"/>
    <w:rsid w:val="006D0D6E"/>
  </w:style>
  <w:style w:type="paragraph" w:styleId="NormalWeb">
    <w:name w:val="Normal (Web)"/>
    <w:basedOn w:val="Normal"/>
    <w:uiPriority w:val="99"/>
    <w:rsid w:val="00FF0642"/>
    <w:pPr>
      <w:spacing w:before="100" w:beforeAutospacing="1" w:after="100" w:afterAutospacing="1"/>
    </w:pPr>
    <w:rPr>
      <w:rFonts w:eastAsia="Arial Unicode MS"/>
      <w:color w:val="000000"/>
    </w:rPr>
  </w:style>
  <w:style w:type="paragraph" w:styleId="BalloonText">
    <w:name w:val="Balloon Text"/>
    <w:basedOn w:val="Normal"/>
    <w:link w:val="BalloonTextChar"/>
    <w:semiHidden/>
    <w:rsid w:val="00F2575D"/>
    <w:rPr>
      <w:rFonts w:ascii="Tahoma" w:hAnsi="Tahoma"/>
      <w:sz w:val="16"/>
      <w:szCs w:val="16"/>
    </w:rPr>
  </w:style>
  <w:style w:type="paragraph" w:customStyle="1" w:styleId="CharCharCharCharCharCharCharCharCharCharCharCharChar">
    <w:name w:val="Char Char Char Char Char Char Char Char Char Char Char Char Char"/>
    <w:basedOn w:val="Normal"/>
    <w:autoRedefine/>
    <w:rsid w:val="00932FD7"/>
    <w:pPr>
      <w:tabs>
        <w:tab w:val="num" w:pos="360"/>
      </w:tabs>
      <w:spacing w:after="160"/>
      <w:ind w:left="540" w:hanging="540"/>
    </w:pPr>
    <w:rPr>
      <w:rFonts w:ascii="Arial" w:hAnsi="Arial"/>
      <w:b/>
      <w:bCs/>
      <w:iCs/>
    </w:rPr>
  </w:style>
  <w:style w:type="character" w:customStyle="1" w:styleId="BodyText3Char">
    <w:name w:val="Body Text 3 Char"/>
    <w:basedOn w:val="DefaultParagraphFont"/>
    <w:link w:val="BodyText3"/>
    <w:rsid w:val="00E97872"/>
    <w:rPr>
      <w:lang w:val="en-US" w:eastAsia="en-US" w:bidi="ar-SA"/>
    </w:rPr>
  </w:style>
  <w:style w:type="character" w:customStyle="1" w:styleId="BodyTextIndentChar">
    <w:name w:val="Body Text Indent Char"/>
    <w:basedOn w:val="DefaultParagraphFont"/>
    <w:link w:val="BodyTextIndent"/>
    <w:locked/>
    <w:rsid w:val="00C56BFD"/>
    <w:rPr>
      <w:lang w:val="en-US" w:eastAsia="en-US" w:bidi="ar-SA"/>
    </w:rPr>
  </w:style>
  <w:style w:type="character" w:customStyle="1" w:styleId="BodyTextIndent3Char">
    <w:name w:val="Body Text Indent 3 Char"/>
    <w:basedOn w:val="DefaultParagraphFont"/>
    <w:link w:val="BodyTextIndent3"/>
    <w:locked/>
    <w:rsid w:val="00C56BFD"/>
    <w:rPr>
      <w:lang w:val="en-US" w:eastAsia="en-US" w:bidi="ar-SA"/>
    </w:rPr>
  </w:style>
  <w:style w:type="paragraph" w:styleId="ListParagraph">
    <w:name w:val="List Paragraph"/>
    <w:aliases w:val="Resume Title,List Paragraph1,Citation List,List Paragraph Char Char,Bullet 1,b1 + Justified,b1,b1 Char,Bullet 11,b1 + Justified1,Bullet 111,b1 + Justified11,List Paragraph11,SGLText List Paragraph,Normal Sentence,Colorful List - Accent 11"/>
    <w:basedOn w:val="Normal"/>
    <w:link w:val="ListParagraphChar"/>
    <w:uiPriority w:val="34"/>
    <w:qFormat/>
    <w:rsid w:val="00B971A6"/>
    <w:pPr>
      <w:ind w:left="720"/>
      <w:contextualSpacing/>
    </w:pPr>
  </w:style>
  <w:style w:type="character" w:customStyle="1" w:styleId="FootnoteTextChar">
    <w:name w:val="Footnote Text Char"/>
    <w:basedOn w:val="DefaultParagraphFont"/>
    <w:link w:val="FootnoteText"/>
    <w:rsid w:val="00A11968"/>
    <w:rPr>
      <w:lang w:val="en-US" w:eastAsia="en-US" w:bidi="ar-SA"/>
    </w:rPr>
  </w:style>
  <w:style w:type="paragraph" w:styleId="EndnoteText">
    <w:name w:val="endnote text"/>
    <w:basedOn w:val="Normal"/>
    <w:link w:val="EndnoteTextChar"/>
    <w:rsid w:val="00A11968"/>
  </w:style>
  <w:style w:type="character" w:customStyle="1" w:styleId="EndnoteTextChar">
    <w:name w:val="Endnote Text Char"/>
    <w:basedOn w:val="DefaultParagraphFont"/>
    <w:link w:val="EndnoteText"/>
    <w:rsid w:val="00A11968"/>
    <w:rPr>
      <w:lang w:val="en-US" w:eastAsia="en-US" w:bidi="ar-SA"/>
    </w:rPr>
  </w:style>
  <w:style w:type="character" w:styleId="EndnoteReference">
    <w:name w:val="endnote reference"/>
    <w:basedOn w:val="DefaultParagraphFont"/>
    <w:rsid w:val="00A11968"/>
    <w:rPr>
      <w:vertAlign w:val="superscript"/>
    </w:rPr>
  </w:style>
  <w:style w:type="character" w:customStyle="1" w:styleId="BodyTextChar">
    <w:name w:val="Body Text Char"/>
    <w:basedOn w:val="DefaultParagraphFont"/>
    <w:link w:val="BodyText"/>
    <w:rsid w:val="00277BDE"/>
    <w:rPr>
      <w:lang w:val="en-US" w:eastAsia="en-US" w:bidi="ar-SA"/>
    </w:rPr>
  </w:style>
  <w:style w:type="character" w:customStyle="1" w:styleId="HeaderChar">
    <w:name w:val="Header Char"/>
    <w:basedOn w:val="DefaultParagraphFont"/>
    <w:link w:val="Header"/>
    <w:uiPriority w:val="99"/>
    <w:rsid w:val="00B35E19"/>
    <w:rPr>
      <w:lang w:val="en-US" w:eastAsia="en-US" w:bidi="ar-SA"/>
    </w:rPr>
  </w:style>
  <w:style w:type="character" w:customStyle="1" w:styleId="FooterChar">
    <w:name w:val="Footer Char"/>
    <w:basedOn w:val="DefaultParagraphFont"/>
    <w:link w:val="Footer"/>
    <w:uiPriority w:val="99"/>
    <w:rsid w:val="00623204"/>
    <w:rPr>
      <w:lang w:val="en-US" w:eastAsia="en-US" w:bidi="ar-SA"/>
    </w:rPr>
  </w:style>
  <w:style w:type="paragraph" w:customStyle="1" w:styleId="Default">
    <w:name w:val="Default"/>
    <w:rsid w:val="00F6048B"/>
    <w:pPr>
      <w:autoSpaceDE w:val="0"/>
      <w:autoSpaceDN w:val="0"/>
      <w:adjustRightInd w:val="0"/>
    </w:pPr>
    <w:rPr>
      <w:rFonts w:ascii="Tahoma" w:eastAsiaTheme="minorHAnsi" w:hAnsi="Tahoma" w:cs="Tahoma"/>
      <w:color w:val="000000"/>
      <w:sz w:val="24"/>
      <w:szCs w:val="24"/>
      <w:lang w:eastAsia="en-US"/>
    </w:rPr>
  </w:style>
  <w:style w:type="character" w:customStyle="1" w:styleId="Heading1Char">
    <w:name w:val="Heading 1 Char"/>
    <w:basedOn w:val="DefaultParagraphFont"/>
    <w:link w:val="Heading1"/>
    <w:rsid w:val="00205803"/>
    <w:rPr>
      <w:b/>
      <w:sz w:val="28"/>
      <w:lang w:val="en-US" w:eastAsia="en-US" w:bidi="ar-SA"/>
    </w:rPr>
  </w:style>
  <w:style w:type="character" w:customStyle="1" w:styleId="Heading2Char">
    <w:name w:val="Heading 2 Char"/>
    <w:basedOn w:val="DefaultParagraphFont"/>
    <w:link w:val="Heading2"/>
    <w:uiPriority w:val="9"/>
    <w:rsid w:val="00205803"/>
    <w:rPr>
      <w:b/>
      <w:lang w:val="en-US" w:eastAsia="en-US" w:bidi="ar-SA"/>
    </w:rPr>
  </w:style>
  <w:style w:type="character" w:customStyle="1" w:styleId="Heading3Char">
    <w:name w:val="Heading 3 Char"/>
    <w:basedOn w:val="DefaultParagraphFont"/>
    <w:link w:val="Heading3"/>
    <w:rsid w:val="00205803"/>
    <w:rPr>
      <w:sz w:val="24"/>
      <w:lang w:val="en-US" w:eastAsia="en-US" w:bidi="ar-SA"/>
    </w:rPr>
  </w:style>
  <w:style w:type="character" w:customStyle="1" w:styleId="Heading4Char">
    <w:name w:val="Heading 4 Char"/>
    <w:basedOn w:val="DefaultParagraphFont"/>
    <w:link w:val="Heading4"/>
    <w:rsid w:val="00205803"/>
    <w:rPr>
      <w:b/>
      <w:bCs/>
      <w:lang w:val="en-US" w:eastAsia="en-US" w:bidi="ar-SA"/>
    </w:rPr>
  </w:style>
  <w:style w:type="character" w:customStyle="1" w:styleId="TitleChar">
    <w:name w:val="Title Char"/>
    <w:basedOn w:val="DefaultParagraphFont"/>
    <w:link w:val="Title"/>
    <w:rsid w:val="00205803"/>
    <w:rPr>
      <w:b/>
      <w:sz w:val="32"/>
      <w:lang w:val="en-US" w:eastAsia="en-US" w:bidi="ar-SA"/>
    </w:rPr>
  </w:style>
  <w:style w:type="character" w:customStyle="1" w:styleId="BodyText2Char">
    <w:name w:val="Body Text 2 Char"/>
    <w:basedOn w:val="DefaultParagraphFont"/>
    <w:link w:val="BodyText2"/>
    <w:rsid w:val="00205803"/>
    <w:rPr>
      <w:sz w:val="24"/>
      <w:lang w:val="en-US" w:eastAsia="en-US" w:bidi="ar-SA"/>
    </w:rPr>
  </w:style>
  <w:style w:type="paragraph" w:styleId="Caption">
    <w:name w:val="caption"/>
    <w:basedOn w:val="Normal"/>
    <w:next w:val="Normal"/>
    <w:qFormat/>
    <w:rsid w:val="00205803"/>
    <w:pPr>
      <w:jc w:val="center"/>
    </w:pPr>
    <w:rPr>
      <w:i/>
      <w:iCs/>
    </w:rPr>
  </w:style>
  <w:style w:type="character" w:customStyle="1" w:styleId="BodyTextIndent2Char">
    <w:name w:val="Body Text Indent 2 Char"/>
    <w:basedOn w:val="DefaultParagraphFont"/>
    <w:link w:val="BodyTextIndent2"/>
    <w:rsid w:val="00205803"/>
    <w:rPr>
      <w:lang w:val="en-US" w:eastAsia="en-US" w:bidi="ar-SA"/>
    </w:rPr>
  </w:style>
  <w:style w:type="character" w:customStyle="1" w:styleId="SubtitleChar">
    <w:name w:val="Subtitle Char"/>
    <w:basedOn w:val="DefaultParagraphFont"/>
    <w:link w:val="Subtitle"/>
    <w:rsid w:val="00205803"/>
    <w:rPr>
      <w:b/>
      <w:i/>
      <w:sz w:val="48"/>
      <w:lang w:val="en-US" w:eastAsia="en-US" w:bidi="ar-SA"/>
    </w:rPr>
  </w:style>
  <w:style w:type="character" w:customStyle="1" w:styleId="BalloonTextChar">
    <w:name w:val="Balloon Text Char"/>
    <w:basedOn w:val="DefaultParagraphFont"/>
    <w:link w:val="BalloonText"/>
    <w:semiHidden/>
    <w:rsid w:val="00205803"/>
    <w:rPr>
      <w:rFonts w:ascii="Tahoma" w:hAnsi="Tahoma"/>
      <w:sz w:val="16"/>
      <w:szCs w:val="16"/>
      <w:lang w:val="en-US" w:eastAsia="en-US" w:bidi="ar-SA"/>
    </w:rPr>
  </w:style>
  <w:style w:type="character" w:styleId="Emphasis">
    <w:name w:val="Emphasis"/>
    <w:basedOn w:val="DefaultParagraphFont"/>
    <w:uiPriority w:val="20"/>
    <w:qFormat/>
    <w:rsid w:val="00DE5BDF"/>
    <w:rPr>
      <w:i/>
      <w:iCs/>
    </w:rPr>
  </w:style>
  <w:style w:type="character" w:styleId="Hyperlink">
    <w:name w:val="Hyperlink"/>
    <w:basedOn w:val="DefaultParagraphFont"/>
    <w:uiPriority w:val="99"/>
    <w:rsid w:val="00D84B74"/>
    <w:rPr>
      <w:color w:val="0000FF"/>
      <w:u w:val="single"/>
    </w:rPr>
  </w:style>
  <w:style w:type="paragraph" w:styleId="NoSpacing">
    <w:name w:val="No Spacing"/>
    <w:link w:val="NoSpacingChar"/>
    <w:uiPriority w:val="1"/>
    <w:qFormat/>
    <w:rsid w:val="00001141"/>
    <w:rPr>
      <w:rFonts w:ascii="Calibri" w:eastAsia="Calibri" w:hAnsi="Calibri"/>
      <w:sz w:val="22"/>
      <w:szCs w:val="22"/>
      <w:lang w:val="en-US" w:eastAsia="en-US" w:bidi="ar-SA"/>
    </w:rPr>
  </w:style>
  <w:style w:type="character" w:customStyle="1" w:styleId="Heading5Char">
    <w:name w:val="Heading 5 Char"/>
    <w:basedOn w:val="DefaultParagraphFont"/>
    <w:link w:val="Heading5"/>
    <w:rsid w:val="007321AF"/>
    <w:rPr>
      <w:b/>
      <w:lang w:val="en-US" w:eastAsia="en-US" w:bidi="ar-SA"/>
    </w:rPr>
  </w:style>
  <w:style w:type="character" w:customStyle="1" w:styleId="TitleChar1">
    <w:name w:val="Title Char1"/>
    <w:basedOn w:val="DefaultParagraphFont"/>
    <w:rsid w:val="0020394D"/>
    <w:rPr>
      <w:rFonts w:cs="Mangal"/>
      <w:b/>
      <w:sz w:val="32"/>
      <w:lang w:val="en-US" w:eastAsia="en-US" w:bidi="ar-SA"/>
    </w:rPr>
  </w:style>
  <w:style w:type="character" w:customStyle="1" w:styleId="ListParagraphChar">
    <w:name w:val="List Paragraph Char"/>
    <w:aliases w:val="Resume Title Char,List Paragraph1 Char,Citation List Char,List Paragraph Char Char Char,Bullet 1 Char,b1 + Justified Char,b1 Char1,b1 Char Char,Bullet 11 Char,b1 + Justified1 Char,Bullet 111 Char,b1 + Justified11 Char"/>
    <w:link w:val="ListParagraph"/>
    <w:uiPriority w:val="34"/>
    <w:qFormat/>
    <w:locked/>
    <w:rsid w:val="00C66529"/>
    <w:rPr>
      <w:lang w:val="en-US" w:eastAsia="en-US" w:bidi="ar-SA"/>
    </w:rPr>
  </w:style>
  <w:style w:type="character" w:customStyle="1" w:styleId="NoSpacingChar">
    <w:name w:val="No Spacing Char"/>
    <w:basedOn w:val="DefaultParagraphFont"/>
    <w:link w:val="NoSpacing"/>
    <w:uiPriority w:val="1"/>
    <w:qFormat/>
    <w:rsid w:val="00F461F4"/>
    <w:rPr>
      <w:rFonts w:ascii="Calibri" w:eastAsia="Calibri" w:hAnsi="Calibri"/>
      <w:sz w:val="22"/>
      <w:szCs w:val="22"/>
      <w:lang w:val="en-US" w:eastAsia="en-US" w:bidi="ar-SA"/>
    </w:rPr>
  </w:style>
  <w:style w:type="character" w:customStyle="1" w:styleId="Heading7Char">
    <w:name w:val="Heading 7 Char"/>
    <w:basedOn w:val="DefaultParagraphFont"/>
    <w:link w:val="Heading7"/>
    <w:rsid w:val="000D7E94"/>
    <w:rPr>
      <w:sz w:val="24"/>
      <w:szCs w:val="24"/>
      <w:lang w:val="en-US" w:eastAsia="en-US" w:bidi="ar-SA"/>
    </w:rPr>
  </w:style>
  <w:style w:type="character" w:customStyle="1" w:styleId="highlight">
    <w:name w:val="highlight"/>
    <w:basedOn w:val="DefaultParagraphFont"/>
    <w:rsid w:val="00BB2CD4"/>
  </w:style>
  <w:style w:type="character" w:styleId="Strong">
    <w:name w:val="Strong"/>
    <w:basedOn w:val="DefaultParagraphFont"/>
    <w:uiPriority w:val="22"/>
    <w:qFormat/>
    <w:rsid w:val="00864310"/>
    <w:rPr>
      <w:b/>
      <w:bCs/>
    </w:rPr>
  </w:style>
  <w:style w:type="character" w:customStyle="1" w:styleId="markedcontent">
    <w:name w:val="markedcontent"/>
    <w:basedOn w:val="DefaultParagraphFont"/>
    <w:rsid w:val="00DE43AF"/>
  </w:style>
  <w:style w:type="paragraph" w:customStyle="1" w:styleId="TableParagraph">
    <w:name w:val="Table Paragraph"/>
    <w:basedOn w:val="Normal"/>
    <w:uiPriority w:val="1"/>
    <w:qFormat/>
    <w:rsid w:val="00333D32"/>
    <w:pPr>
      <w:widowControl w:val="0"/>
      <w:autoSpaceDE w:val="0"/>
      <w:autoSpaceDN w:val="0"/>
      <w:spacing w:before="74"/>
      <w:ind w:left="72"/>
    </w:pPr>
    <w:rPr>
      <w:rFonts w:ascii="Arial" w:eastAsia="Arial" w:hAnsi="Arial" w:cs="Arial"/>
      <w:sz w:val="22"/>
      <w:szCs w:val="22"/>
    </w:rPr>
  </w:style>
  <w:style w:type="character" w:customStyle="1" w:styleId="arial10greybold1">
    <w:name w:val="arial10grey_bold1"/>
    <w:basedOn w:val="DefaultParagraphFont"/>
    <w:rsid w:val="00DC5E71"/>
    <w:rPr>
      <w:rFonts w:ascii="Verdana" w:hAnsi="Verdana" w:hint="default"/>
      <w:strike w:val="0"/>
      <w:dstrike w:val="0"/>
      <w:color w:val="000000"/>
      <w:sz w:val="17"/>
      <w:szCs w:val="17"/>
      <w:u w:val="none"/>
      <w:effect w:val="none"/>
    </w:rPr>
  </w:style>
  <w:style w:type="character" w:customStyle="1" w:styleId="yhemcb">
    <w:name w:val="yhemcb"/>
    <w:basedOn w:val="DefaultParagraphFont"/>
    <w:rsid w:val="00637BA6"/>
  </w:style>
  <w:style w:type="table" w:customStyle="1" w:styleId="TableGrid1">
    <w:name w:val="Table Grid1"/>
    <w:basedOn w:val="TableNormal"/>
    <w:rsid w:val="00910975"/>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eld-content">
    <w:name w:val="field-content"/>
    <w:basedOn w:val="DefaultParagraphFont"/>
    <w:rsid w:val="00B75E15"/>
  </w:style>
  <w:style w:type="paragraph" w:styleId="PlainText">
    <w:name w:val="Plain Text"/>
    <w:basedOn w:val="Normal"/>
    <w:link w:val="PlainTextChar"/>
    <w:rsid w:val="00BB61FD"/>
    <w:rPr>
      <w:rFonts w:ascii="Courier New" w:hAnsi="Courier New"/>
    </w:rPr>
  </w:style>
  <w:style w:type="character" w:customStyle="1" w:styleId="PlainTextChar">
    <w:name w:val="Plain Text Char"/>
    <w:basedOn w:val="DefaultParagraphFont"/>
    <w:link w:val="PlainText"/>
    <w:rsid w:val="00BB61FD"/>
    <w:rPr>
      <w:rFonts w:ascii="Courier New" w:hAnsi="Courier New" w:cs="Times New Roman"/>
      <w:lang w:val="en-US" w:eastAsia="en-US" w:bidi="ar-SA"/>
    </w:rPr>
  </w:style>
  <w:style w:type="character" w:styleId="LineNumber">
    <w:name w:val="line number"/>
    <w:basedOn w:val="DefaultParagraphFont"/>
    <w:rsid w:val="00EB17A5"/>
  </w:style>
  <w:style w:type="character" w:customStyle="1" w:styleId="subject">
    <w:name w:val="subject"/>
    <w:basedOn w:val="DefaultParagraphFont"/>
    <w:rsid w:val="003125E6"/>
  </w:style>
  <w:style w:type="character" w:customStyle="1" w:styleId="hgkelc">
    <w:name w:val="hgkelc"/>
    <w:basedOn w:val="DefaultParagraphFont"/>
    <w:rsid w:val="000A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70">
      <w:bodyDiv w:val="1"/>
      <w:marLeft w:val="0"/>
      <w:marRight w:val="0"/>
      <w:marTop w:val="0"/>
      <w:marBottom w:val="0"/>
      <w:divBdr>
        <w:top w:val="none" w:sz="0" w:space="0" w:color="auto"/>
        <w:left w:val="none" w:sz="0" w:space="0" w:color="auto"/>
        <w:bottom w:val="none" w:sz="0" w:space="0" w:color="auto"/>
        <w:right w:val="none" w:sz="0" w:space="0" w:color="auto"/>
      </w:divBdr>
    </w:div>
    <w:div w:id="2827000">
      <w:bodyDiv w:val="1"/>
      <w:marLeft w:val="0"/>
      <w:marRight w:val="0"/>
      <w:marTop w:val="0"/>
      <w:marBottom w:val="0"/>
      <w:divBdr>
        <w:top w:val="none" w:sz="0" w:space="0" w:color="auto"/>
        <w:left w:val="none" w:sz="0" w:space="0" w:color="auto"/>
        <w:bottom w:val="none" w:sz="0" w:space="0" w:color="auto"/>
        <w:right w:val="none" w:sz="0" w:space="0" w:color="auto"/>
      </w:divBdr>
    </w:div>
    <w:div w:id="24410648">
      <w:bodyDiv w:val="1"/>
      <w:marLeft w:val="0"/>
      <w:marRight w:val="0"/>
      <w:marTop w:val="0"/>
      <w:marBottom w:val="0"/>
      <w:divBdr>
        <w:top w:val="none" w:sz="0" w:space="0" w:color="auto"/>
        <w:left w:val="none" w:sz="0" w:space="0" w:color="auto"/>
        <w:bottom w:val="none" w:sz="0" w:space="0" w:color="auto"/>
        <w:right w:val="none" w:sz="0" w:space="0" w:color="auto"/>
      </w:divBdr>
    </w:div>
    <w:div w:id="28914274">
      <w:bodyDiv w:val="1"/>
      <w:marLeft w:val="0"/>
      <w:marRight w:val="0"/>
      <w:marTop w:val="0"/>
      <w:marBottom w:val="0"/>
      <w:divBdr>
        <w:top w:val="none" w:sz="0" w:space="0" w:color="auto"/>
        <w:left w:val="none" w:sz="0" w:space="0" w:color="auto"/>
        <w:bottom w:val="none" w:sz="0" w:space="0" w:color="auto"/>
        <w:right w:val="none" w:sz="0" w:space="0" w:color="auto"/>
      </w:divBdr>
    </w:div>
    <w:div w:id="74672164">
      <w:bodyDiv w:val="1"/>
      <w:marLeft w:val="0"/>
      <w:marRight w:val="0"/>
      <w:marTop w:val="0"/>
      <w:marBottom w:val="0"/>
      <w:divBdr>
        <w:top w:val="none" w:sz="0" w:space="0" w:color="auto"/>
        <w:left w:val="none" w:sz="0" w:space="0" w:color="auto"/>
        <w:bottom w:val="none" w:sz="0" w:space="0" w:color="auto"/>
        <w:right w:val="none" w:sz="0" w:space="0" w:color="auto"/>
      </w:divBdr>
    </w:div>
    <w:div w:id="110325694">
      <w:bodyDiv w:val="1"/>
      <w:marLeft w:val="0"/>
      <w:marRight w:val="0"/>
      <w:marTop w:val="0"/>
      <w:marBottom w:val="0"/>
      <w:divBdr>
        <w:top w:val="none" w:sz="0" w:space="0" w:color="auto"/>
        <w:left w:val="none" w:sz="0" w:space="0" w:color="auto"/>
        <w:bottom w:val="none" w:sz="0" w:space="0" w:color="auto"/>
        <w:right w:val="none" w:sz="0" w:space="0" w:color="auto"/>
      </w:divBdr>
      <w:divsChild>
        <w:div w:id="562714974">
          <w:marLeft w:val="0"/>
          <w:marRight w:val="0"/>
          <w:marTop w:val="104"/>
          <w:marBottom w:val="0"/>
          <w:divBdr>
            <w:top w:val="none" w:sz="0" w:space="0" w:color="auto"/>
            <w:left w:val="none" w:sz="0" w:space="0" w:color="auto"/>
            <w:bottom w:val="none" w:sz="0" w:space="0" w:color="auto"/>
            <w:right w:val="none" w:sz="0" w:space="0" w:color="auto"/>
          </w:divBdr>
          <w:divsChild>
            <w:div w:id="1804614961">
              <w:marLeft w:val="0"/>
              <w:marRight w:val="0"/>
              <w:marTop w:val="0"/>
              <w:marBottom w:val="0"/>
              <w:divBdr>
                <w:top w:val="none" w:sz="0" w:space="0" w:color="auto"/>
                <w:left w:val="none" w:sz="0" w:space="0" w:color="auto"/>
                <w:bottom w:val="none" w:sz="0" w:space="0" w:color="auto"/>
                <w:right w:val="none" w:sz="0" w:space="0" w:color="auto"/>
              </w:divBdr>
              <w:divsChild>
                <w:div w:id="268126763">
                  <w:marLeft w:val="0"/>
                  <w:marRight w:val="0"/>
                  <w:marTop w:val="0"/>
                  <w:marBottom w:val="0"/>
                  <w:divBdr>
                    <w:top w:val="none" w:sz="0" w:space="0" w:color="auto"/>
                    <w:left w:val="none" w:sz="0" w:space="0" w:color="auto"/>
                    <w:bottom w:val="none" w:sz="0" w:space="0" w:color="auto"/>
                    <w:right w:val="none" w:sz="0" w:space="0" w:color="auto"/>
                  </w:divBdr>
                  <w:divsChild>
                    <w:div w:id="1960531034">
                      <w:marLeft w:val="0"/>
                      <w:marRight w:val="0"/>
                      <w:marTop w:val="0"/>
                      <w:marBottom w:val="0"/>
                      <w:divBdr>
                        <w:top w:val="none" w:sz="0" w:space="0" w:color="auto"/>
                        <w:left w:val="none" w:sz="0" w:space="0" w:color="auto"/>
                        <w:bottom w:val="none" w:sz="0" w:space="0" w:color="auto"/>
                        <w:right w:val="none" w:sz="0" w:space="0" w:color="auto"/>
                      </w:divBdr>
                      <w:divsChild>
                        <w:div w:id="1915313061">
                          <w:marLeft w:val="0"/>
                          <w:marRight w:val="0"/>
                          <w:marTop w:val="0"/>
                          <w:marBottom w:val="0"/>
                          <w:divBdr>
                            <w:top w:val="none" w:sz="0" w:space="0" w:color="auto"/>
                            <w:left w:val="none" w:sz="0" w:space="0" w:color="auto"/>
                            <w:bottom w:val="none" w:sz="0" w:space="0" w:color="auto"/>
                            <w:right w:val="none" w:sz="0" w:space="0" w:color="auto"/>
                          </w:divBdr>
                          <w:divsChild>
                            <w:div w:id="1520851550">
                              <w:marLeft w:val="0"/>
                              <w:marRight w:val="0"/>
                              <w:marTop w:val="0"/>
                              <w:marBottom w:val="0"/>
                              <w:divBdr>
                                <w:top w:val="none" w:sz="0" w:space="0" w:color="auto"/>
                                <w:left w:val="none" w:sz="0" w:space="0" w:color="auto"/>
                                <w:bottom w:val="none" w:sz="0" w:space="0" w:color="auto"/>
                                <w:right w:val="none" w:sz="0" w:space="0" w:color="auto"/>
                              </w:divBdr>
                              <w:divsChild>
                                <w:div w:id="1239098516">
                                  <w:marLeft w:val="0"/>
                                  <w:marRight w:val="0"/>
                                  <w:marTop w:val="0"/>
                                  <w:marBottom w:val="0"/>
                                  <w:divBdr>
                                    <w:top w:val="none" w:sz="0" w:space="0" w:color="auto"/>
                                    <w:left w:val="none" w:sz="0" w:space="0" w:color="auto"/>
                                    <w:bottom w:val="none" w:sz="0" w:space="0" w:color="auto"/>
                                    <w:right w:val="none" w:sz="0" w:space="0" w:color="auto"/>
                                  </w:divBdr>
                                  <w:divsChild>
                                    <w:div w:id="839388910">
                                      <w:marLeft w:val="104"/>
                                      <w:marRight w:val="104"/>
                                      <w:marTop w:val="104"/>
                                      <w:marBottom w:val="104"/>
                                      <w:divBdr>
                                        <w:top w:val="none" w:sz="0" w:space="0" w:color="auto"/>
                                        <w:left w:val="none" w:sz="0" w:space="0" w:color="auto"/>
                                        <w:bottom w:val="none" w:sz="0" w:space="0" w:color="auto"/>
                                        <w:right w:val="none" w:sz="0" w:space="0" w:color="auto"/>
                                      </w:divBdr>
                                      <w:divsChild>
                                        <w:div w:id="470250445">
                                          <w:marLeft w:val="0"/>
                                          <w:marRight w:val="0"/>
                                          <w:marTop w:val="100"/>
                                          <w:marBottom w:val="100"/>
                                          <w:divBdr>
                                            <w:top w:val="none" w:sz="0" w:space="0" w:color="auto"/>
                                            <w:left w:val="none" w:sz="0" w:space="0" w:color="auto"/>
                                            <w:bottom w:val="none" w:sz="0" w:space="0" w:color="auto"/>
                                            <w:right w:val="none" w:sz="0" w:space="0" w:color="auto"/>
                                          </w:divBdr>
                                          <w:divsChild>
                                            <w:div w:id="1348209879">
                                              <w:marLeft w:val="0"/>
                                              <w:marRight w:val="0"/>
                                              <w:marTop w:val="0"/>
                                              <w:marBottom w:val="0"/>
                                              <w:divBdr>
                                                <w:top w:val="none" w:sz="0" w:space="0" w:color="auto"/>
                                                <w:left w:val="none" w:sz="0" w:space="0" w:color="auto"/>
                                                <w:bottom w:val="none" w:sz="0" w:space="0" w:color="auto"/>
                                                <w:right w:val="none" w:sz="0" w:space="0" w:color="auto"/>
                                              </w:divBdr>
                                              <w:divsChild>
                                                <w:div w:id="2143232968">
                                                  <w:marLeft w:val="0"/>
                                                  <w:marRight w:val="0"/>
                                                  <w:marTop w:val="0"/>
                                                  <w:marBottom w:val="0"/>
                                                  <w:divBdr>
                                                    <w:top w:val="none" w:sz="0" w:space="0" w:color="auto"/>
                                                    <w:left w:val="none" w:sz="0" w:space="0" w:color="auto"/>
                                                    <w:bottom w:val="none" w:sz="0" w:space="0" w:color="auto"/>
                                                    <w:right w:val="none" w:sz="0" w:space="0" w:color="auto"/>
                                                  </w:divBdr>
                                                  <w:divsChild>
                                                    <w:div w:id="929390805">
                                                      <w:marLeft w:val="0"/>
                                                      <w:marRight w:val="0"/>
                                                      <w:marTop w:val="0"/>
                                                      <w:marBottom w:val="0"/>
                                                      <w:divBdr>
                                                        <w:top w:val="none" w:sz="0" w:space="0" w:color="4285F4"/>
                                                        <w:left w:val="none" w:sz="0" w:space="0" w:color="4285F4"/>
                                                        <w:bottom w:val="none" w:sz="0" w:space="0" w:color="4285F4"/>
                                                        <w:right w:val="none" w:sz="0" w:space="0" w:color="4285F4"/>
                                                      </w:divBdr>
                                                      <w:divsChild>
                                                        <w:div w:id="11849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81432654">
      <w:bodyDiv w:val="1"/>
      <w:marLeft w:val="0"/>
      <w:marRight w:val="0"/>
      <w:marTop w:val="0"/>
      <w:marBottom w:val="0"/>
      <w:divBdr>
        <w:top w:val="none" w:sz="0" w:space="0" w:color="auto"/>
        <w:left w:val="none" w:sz="0" w:space="0" w:color="auto"/>
        <w:bottom w:val="none" w:sz="0" w:space="0" w:color="auto"/>
        <w:right w:val="none" w:sz="0" w:space="0" w:color="auto"/>
      </w:divBdr>
    </w:div>
    <w:div w:id="217594214">
      <w:bodyDiv w:val="1"/>
      <w:marLeft w:val="0"/>
      <w:marRight w:val="0"/>
      <w:marTop w:val="0"/>
      <w:marBottom w:val="0"/>
      <w:divBdr>
        <w:top w:val="none" w:sz="0" w:space="0" w:color="auto"/>
        <w:left w:val="none" w:sz="0" w:space="0" w:color="auto"/>
        <w:bottom w:val="none" w:sz="0" w:space="0" w:color="auto"/>
        <w:right w:val="none" w:sz="0" w:space="0" w:color="auto"/>
      </w:divBdr>
    </w:div>
    <w:div w:id="253319205">
      <w:bodyDiv w:val="1"/>
      <w:marLeft w:val="0"/>
      <w:marRight w:val="0"/>
      <w:marTop w:val="0"/>
      <w:marBottom w:val="0"/>
      <w:divBdr>
        <w:top w:val="none" w:sz="0" w:space="0" w:color="auto"/>
        <w:left w:val="none" w:sz="0" w:space="0" w:color="auto"/>
        <w:bottom w:val="none" w:sz="0" w:space="0" w:color="auto"/>
        <w:right w:val="none" w:sz="0" w:space="0" w:color="auto"/>
      </w:divBdr>
    </w:div>
    <w:div w:id="312681329">
      <w:bodyDiv w:val="1"/>
      <w:marLeft w:val="0"/>
      <w:marRight w:val="0"/>
      <w:marTop w:val="0"/>
      <w:marBottom w:val="0"/>
      <w:divBdr>
        <w:top w:val="none" w:sz="0" w:space="0" w:color="auto"/>
        <w:left w:val="none" w:sz="0" w:space="0" w:color="auto"/>
        <w:bottom w:val="none" w:sz="0" w:space="0" w:color="auto"/>
        <w:right w:val="none" w:sz="0" w:space="0" w:color="auto"/>
      </w:divBdr>
    </w:div>
    <w:div w:id="320546773">
      <w:bodyDiv w:val="1"/>
      <w:marLeft w:val="0"/>
      <w:marRight w:val="0"/>
      <w:marTop w:val="0"/>
      <w:marBottom w:val="0"/>
      <w:divBdr>
        <w:top w:val="none" w:sz="0" w:space="0" w:color="auto"/>
        <w:left w:val="none" w:sz="0" w:space="0" w:color="auto"/>
        <w:bottom w:val="none" w:sz="0" w:space="0" w:color="auto"/>
        <w:right w:val="none" w:sz="0" w:space="0" w:color="auto"/>
      </w:divBdr>
    </w:div>
    <w:div w:id="324169181">
      <w:bodyDiv w:val="1"/>
      <w:marLeft w:val="0"/>
      <w:marRight w:val="0"/>
      <w:marTop w:val="0"/>
      <w:marBottom w:val="0"/>
      <w:divBdr>
        <w:top w:val="none" w:sz="0" w:space="0" w:color="auto"/>
        <w:left w:val="none" w:sz="0" w:space="0" w:color="auto"/>
        <w:bottom w:val="none" w:sz="0" w:space="0" w:color="auto"/>
        <w:right w:val="none" w:sz="0" w:space="0" w:color="auto"/>
      </w:divBdr>
    </w:div>
    <w:div w:id="336932411">
      <w:bodyDiv w:val="1"/>
      <w:marLeft w:val="0"/>
      <w:marRight w:val="0"/>
      <w:marTop w:val="0"/>
      <w:marBottom w:val="0"/>
      <w:divBdr>
        <w:top w:val="none" w:sz="0" w:space="0" w:color="auto"/>
        <w:left w:val="none" w:sz="0" w:space="0" w:color="auto"/>
        <w:bottom w:val="none" w:sz="0" w:space="0" w:color="auto"/>
        <w:right w:val="none" w:sz="0" w:space="0" w:color="auto"/>
      </w:divBdr>
    </w:div>
    <w:div w:id="363747662">
      <w:bodyDiv w:val="1"/>
      <w:marLeft w:val="0"/>
      <w:marRight w:val="0"/>
      <w:marTop w:val="0"/>
      <w:marBottom w:val="0"/>
      <w:divBdr>
        <w:top w:val="none" w:sz="0" w:space="0" w:color="auto"/>
        <w:left w:val="none" w:sz="0" w:space="0" w:color="auto"/>
        <w:bottom w:val="none" w:sz="0" w:space="0" w:color="auto"/>
        <w:right w:val="none" w:sz="0" w:space="0" w:color="auto"/>
      </w:divBdr>
    </w:div>
    <w:div w:id="370107496">
      <w:bodyDiv w:val="1"/>
      <w:marLeft w:val="0"/>
      <w:marRight w:val="0"/>
      <w:marTop w:val="0"/>
      <w:marBottom w:val="0"/>
      <w:divBdr>
        <w:top w:val="none" w:sz="0" w:space="0" w:color="auto"/>
        <w:left w:val="none" w:sz="0" w:space="0" w:color="auto"/>
        <w:bottom w:val="none" w:sz="0" w:space="0" w:color="auto"/>
        <w:right w:val="none" w:sz="0" w:space="0" w:color="auto"/>
      </w:divBdr>
    </w:div>
    <w:div w:id="449204003">
      <w:bodyDiv w:val="1"/>
      <w:marLeft w:val="0"/>
      <w:marRight w:val="0"/>
      <w:marTop w:val="0"/>
      <w:marBottom w:val="0"/>
      <w:divBdr>
        <w:top w:val="none" w:sz="0" w:space="0" w:color="auto"/>
        <w:left w:val="none" w:sz="0" w:space="0" w:color="auto"/>
        <w:bottom w:val="none" w:sz="0" w:space="0" w:color="auto"/>
        <w:right w:val="none" w:sz="0" w:space="0" w:color="auto"/>
      </w:divBdr>
    </w:div>
    <w:div w:id="449905798">
      <w:bodyDiv w:val="1"/>
      <w:marLeft w:val="0"/>
      <w:marRight w:val="0"/>
      <w:marTop w:val="0"/>
      <w:marBottom w:val="0"/>
      <w:divBdr>
        <w:top w:val="none" w:sz="0" w:space="0" w:color="auto"/>
        <w:left w:val="none" w:sz="0" w:space="0" w:color="auto"/>
        <w:bottom w:val="none" w:sz="0" w:space="0" w:color="auto"/>
        <w:right w:val="none" w:sz="0" w:space="0" w:color="auto"/>
      </w:divBdr>
    </w:div>
    <w:div w:id="452095217">
      <w:bodyDiv w:val="1"/>
      <w:marLeft w:val="0"/>
      <w:marRight w:val="0"/>
      <w:marTop w:val="0"/>
      <w:marBottom w:val="0"/>
      <w:divBdr>
        <w:top w:val="none" w:sz="0" w:space="0" w:color="auto"/>
        <w:left w:val="none" w:sz="0" w:space="0" w:color="auto"/>
        <w:bottom w:val="none" w:sz="0" w:space="0" w:color="auto"/>
        <w:right w:val="none" w:sz="0" w:space="0" w:color="auto"/>
      </w:divBdr>
    </w:div>
    <w:div w:id="452938817">
      <w:bodyDiv w:val="1"/>
      <w:marLeft w:val="0"/>
      <w:marRight w:val="0"/>
      <w:marTop w:val="0"/>
      <w:marBottom w:val="0"/>
      <w:divBdr>
        <w:top w:val="none" w:sz="0" w:space="0" w:color="auto"/>
        <w:left w:val="none" w:sz="0" w:space="0" w:color="auto"/>
        <w:bottom w:val="none" w:sz="0" w:space="0" w:color="auto"/>
        <w:right w:val="none" w:sz="0" w:space="0" w:color="auto"/>
      </w:divBdr>
    </w:div>
    <w:div w:id="489516599">
      <w:bodyDiv w:val="1"/>
      <w:marLeft w:val="0"/>
      <w:marRight w:val="0"/>
      <w:marTop w:val="0"/>
      <w:marBottom w:val="0"/>
      <w:divBdr>
        <w:top w:val="none" w:sz="0" w:space="0" w:color="auto"/>
        <w:left w:val="none" w:sz="0" w:space="0" w:color="auto"/>
        <w:bottom w:val="none" w:sz="0" w:space="0" w:color="auto"/>
        <w:right w:val="none" w:sz="0" w:space="0" w:color="auto"/>
      </w:divBdr>
    </w:div>
    <w:div w:id="580068668">
      <w:bodyDiv w:val="1"/>
      <w:marLeft w:val="0"/>
      <w:marRight w:val="0"/>
      <w:marTop w:val="0"/>
      <w:marBottom w:val="0"/>
      <w:divBdr>
        <w:top w:val="none" w:sz="0" w:space="0" w:color="auto"/>
        <w:left w:val="none" w:sz="0" w:space="0" w:color="auto"/>
        <w:bottom w:val="none" w:sz="0" w:space="0" w:color="auto"/>
        <w:right w:val="none" w:sz="0" w:space="0" w:color="auto"/>
      </w:divBdr>
    </w:div>
    <w:div w:id="629015774">
      <w:bodyDiv w:val="1"/>
      <w:marLeft w:val="0"/>
      <w:marRight w:val="0"/>
      <w:marTop w:val="0"/>
      <w:marBottom w:val="0"/>
      <w:divBdr>
        <w:top w:val="none" w:sz="0" w:space="0" w:color="auto"/>
        <w:left w:val="none" w:sz="0" w:space="0" w:color="auto"/>
        <w:bottom w:val="none" w:sz="0" w:space="0" w:color="auto"/>
        <w:right w:val="none" w:sz="0" w:space="0" w:color="auto"/>
      </w:divBdr>
    </w:div>
    <w:div w:id="647709766">
      <w:bodyDiv w:val="1"/>
      <w:marLeft w:val="0"/>
      <w:marRight w:val="0"/>
      <w:marTop w:val="0"/>
      <w:marBottom w:val="0"/>
      <w:divBdr>
        <w:top w:val="none" w:sz="0" w:space="0" w:color="auto"/>
        <w:left w:val="none" w:sz="0" w:space="0" w:color="auto"/>
        <w:bottom w:val="none" w:sz="0" w:space="0" w:color="auto"/>
        <w:right w:val="none" w:sz="0" w:space="0" w:color="auto"/>
      </w:divBdr>
    </w:div>
    <w:div w:id="690839300">
      <w:bodyDiv w:val="1"/>
      <w:marLeft w:val="0"/>
      <w:marRight w:val="0"/>
      <w:marTop w:val="0"/>
      <w:marBottom w:val="0"/>
      <w:divBdr>
        <w:top w:val="none" w:sz="0" w:space="0" w:color="auto"/>
        <w:left w:val="none" w:sz="0" w:space="0" w:color="auto"/>
        <w:bottom w:val="none" w:sz="0" w:space="0" w:color="auto"/>
        <w:right w:val="none" w:sz="0" w:space="0" w:color="auto"/>
      </w:divBdr>
    </w:div>
    <w:div w:id="701830450">
      <w:bodyDiv w:val="1"/>
      <w:marLeft w:val="0"/>
      <w:marRight w:val="0"/>
      <w:marTop w:val="0"/>
      <w:marBottom w:val="0"/>
      <w:divBdr>
        <w:top w:val="none" w:sz="0" w:space="0" w:color="auto"/>
        <w:left w:val="none" w:sz="0" w:space="0" w:color="auto"/>
        <w:bottom w:val="none" w:sz="0" w:space="0" w:color="auto"/>
        <w:right w:val="none" w:sz="0" w:space="0" w:color="auto"/>
      </w:divBdr>
    </w:div>
    <w:div w:id="718670825">
      <w:bodyDiv w:val="1"/>
      <w:marLeft w:val="0"/>
      <w:marRight w:val="0"/>
      <w:marTop w:val="0"/>
      <w:marBottom w:val="0"/>
      <w:divBdr>
        <w:top w:val="none" w:sz="0" w:space="0" w:color="auto"/>
        <w:left w:val="none" w:sz="0" w:space="0" w:color="auto"/>
        <w:bottom w:val="none" w:sz="0" w:space="0" w:color="auto"/>
        <w:right w:val="none" w:sz="0" w:space="0" w:color="auto"/>
      </w:divBdr>
    </w:div>
    <w:div w:id="786512211">
      <w:bodyDiv w:val="1"/>
      <w:marLeft w:val="0"/>
      <w:marRight w:val="0"/>
      <w:marTop w:val="0"/>
      <w:marBottom w:val="0"/>
      <w:divBdr>
        <w:top w:val="none" w:sz="0" w:space="0" w:color="auto"/>
        <w:left w:val="none" w:sz="0" w:space="0" w:color="auto"/>
        <w:bottom w:val="none" w:sz="0" w:space="0" w:color="auto"/>
        <w:right w:val="none" w:sz="0" w:space="0" w:color="auto"/>
      </w:divBdr>
    </w:div>
    <w:div w:id="790439646">
      <w:bodyDiv w:val="1"/>
      <w:marLeft w:val="0"/>
      <w:marRight w:val="0"/>
      <w:marTop w:val="0"/>
      <w:marBottom w:val="0"/>
      <w:divBdr>
        <w:top w:val="none" w:sz="0" w:space="0" w:color="auto"/>
        <w:left w:val="none" w:sz="0" w:space="0" w:color="auto"/>
        <w:bottom w:val="none" w:sz="0" w:space="0" w:color="auto"/>
        <w:right w:val="none" w:sz="0" w:space="0" w:color="auto"/>
      </w:divBdr>
    </w:div>
    <w:div w:id="834759743">
      <w:bodyDiv w:val="1"/>
      <w:marLeft w:val="0"/>
      <w:marRight w:val="0"/>
      <w:marTop w:val="0"/>
      <w:marBottom w:val="0"/>
      <w:divBdr>
        <w:top w:val="none" w:sz="0" w:space="0" w:color="auto"/>
        <w:left w:val="none" w:sz="0" w:space="0" w:color="auto"/>
        <w:bottom w:val="none" w:sz="0" w:space="0" w:color="auto"/>
        <w:right w:val="none" w:sz="0" w:space="0" w:color="auto"/>
      </w:divBdr>
    </w:div>
    <w:div w:id="843394419">
      <w:bodyDiv w:val="1"/>
      <w:marLeft w:val="0"/>
      <w:marRight w:val="0"/>
      <w:marTop w:val="0"/>
      <w:marBottom w:val="0"/>
      <w:divBdr>
        <w:top w:val="none" w:sz="0" w:space="0" w:color="auto"/>
        <w:left w:val="none" w:sz="0" w:space="0" w:color="auto"/>
        <w:bottom w:val="none" w:sz="0" w:space="0" w:color="auto"/>
        <w:right w:val="none" w:sz="0" w:space="0" w:color="auto"/>
      </w:divBdr>
    </w:div>
    <w:div w:id="890311904">
      <w:bodyDiv w:val="1"/>
      <w:marLeft w:val="0"/>
      <w:marRight w:val="0"/>
      <w:marTop w:val="0"/>
      <w:marBottom w:val="0"/>
      <w:divBdr>
        <w:top w:val="none" w:sz="0" w:space="0" w:color="auto"/>
        <w:left w:val="none" w:sz="0" w:space="0" w:color="auto"/>
        <w:bottom w:val="none" w:sz="0" w:space="0" w:color="auto"/>
        <w:right w:val="none" w:sz="0" w:space="0" w:color="auto"/>
      </w:divBdr>
    </w:div>
    <w:div w:id="955790419">
      <w:bodyDiv w:val="1"/>
      <w:marLeft w:val="0"/>
      <w:marRight w:val="0"/>
      <w:marTop w:val="0"/>
      <w:marBottom w:val="0"/>
      <w:divBdr>
        <w:top w:val="none" w:sz="0" w:space="0" w:color="auto"/>
        <w:left w:val="none" w:sz="0" w:space="0" w:color="auto"/>
        <w:bottom w:val="none" w:sz="0" w:space="0" w:color="auto"/>
        <w:right w:val="none" w:sz="0" w:space="0" w:color="auto"/>
      </w:divBdr>
    </w:div>
    <w:div w:id="988443073">
      <w:bodyDiv w:val="1"/>
      <w:marLeft w:val="0"/>
      <w:marRight w:val="0"/>
      <w:marTop w:val="0"/>
      <w:marBottom w:val="0"/>
      <w:divBdr>
        <w:top w:val="none" w:sz="0" w:space="0" w:color="auto"/>
        <w:left w:val="none" w:sz="0" w:space="0" w:color="auto"/>
        <w:bottom w:val="none" w:sz="0" w:space="0" w:color="auto"/>
        <w:right w:val="none" w:sz="0" w:space="0" w:color="auto"/>
      </w:divBdr>
    </w:div>
    <w:div w:id="1005089652">
      <w:bodyDiv w:val="1"/>
      <w:marLeft w:val="0"/>
      <w:marRight w:val="0"/>
      <w:marTop w:val="0"/>
      <w:marBottom w:val="0"/>
      <w:divBdr>
        <w:top w:val="none" w:sz="0" w:space="0" w:color="auto"/>
        <w:left w:val="none" w:sz="0" w:space="0" w:color="auto"/>
        <w:bottom w:val="none" w:sz="0" w:space="0" w:color="auto"/>
        <w:right w:val="none" w:sz="0" w:space="0" w:color="auto"/>
      </w:divBdr>
    </w:div>
    <w:div w:id="1036274429">
      <w:bodyDiv w:val="1"/>
      <w:marLeft w:val="0"/>
      <w:marRight w:val="0"/>
      <w:marTop w:val="0"/>
      <w:marBottom w:val="0"/>
      <w:divBdr>
        <w:top w:val="none" w:sz="0" w:space="0" w:color="auto"/>
        <w:left w:val="none" w:sz="0" w:space="0" w:color="auto"/>
        <w:bottom w:val="none" w:sz="0" w:space="0" w:color="auto"/>
        <w:right w:val="none" w:sz="0" w:space="0" w:color="auto"/>
      </w:divBdr>
    </w:div>
    <w:div w:id="1045368143">
      <w:bodyDiv w:val="1"/>
      <w:marLeft w:val="0"/>
      <w:marRight w:val="0"/>
      <w:marTop w:val="0"/>
      <w:marBottom w:val="0"/>
      <w:divBdr>
        <w:top w:val="none" w:sz="0" w:space="0" w:color="auto"/>
        <w:left w:val="none" w:sz="0" w:space="0" w:color="auto"/>
        <w:bottom w:val="none" w:sz="0" w:space="0" w:color="auto"/>
        <w:right w:val="none" w:sz="0" w:space="0" w:color="auto"/>
      </w:divBdr>
    </w:div>
    <w:div w:id="1077171438">
      <w:bodyDiv w:val="1"/>
      <w:marLeft w:val="0"/>
      <w:marRight w:val="0"/>
      <w:marTop w:val="0"/>
      <w:marBottom w:val="0"/>
      <w:divBdr>
        <w:top w:val="none" w:sz="0" w:space="0" w:color="auto"/>
        <w:left w:val="none" w:sz="0" w:space="0" w:color="auto"/>
        <w:bottom w:val="none" w:sz="0" w:space="0" w:color="auto"/>
        <w:right w:val="none" w:sz="0" w:space="0" w:color="auto"/>
      </w:divBdr>
    </w:div>
    <w:div w:id="1086729433">
      <w:bodyDiv w:val="1"/>
      <w:marLeft w:val="0"/>
      <w:marRight w:val="0"/>
      <w:marTop w:val="0"/>
      <w:marBottom w:val="0"/>
      <w:divBdr>
        <w:top w:val="none" w:sz="0" w:space="0" w:color="auto"/>
        <w:left w:val="none" w:sz="0" w:space="0" w:color="auto"/>
        <w:bottom w:val="none" w:sz="0" w:space="0" w:color="auto"/>
        <w:right w:val="none" w:sz="0" w:space="0" w:color="auto"/>
      </w:divBdr>
    </w:div>
    <w:div w:id="1119302569">
      <w:bodyDiv w:val="1"/>
      <w:marLeft w:val="0"/>
      <w:marRight w:val="0"/>
      <w:marTop w:val="0"/>
      <w:marBottom w:val="0"/>
      <w:divBdr>
        <w:top w:val="none" w:sz="0" w:space="0" w:color="auto"/>
        <w:left w:val="none" w:sz="0" w:space="0" w:color="auto"/>
        <w:bottom w:val="none" w:sz="0" w:space="0" w:color="auto"/>
        <w:right w:val="none" w:sz="0" w:space="0" w:color="auto"/>
      </w:divBdr>
    </w:div>
    <w:div w:id="1163740661">
      <w:bodyDiv w:val="1"/>
      <w:marLeft w:val="0"/>
      <w:marRight w:val="0"/>
      <w:marTop w:val="0"/>
      <w:marBottom w:val="0"/>
      <w:divBdr>
        <w:top w:val="none" w:sz="0" w:space="0" w:color="auto"/>
        <w:left w:val="none" w:sz="0" w:space="0" w:color="auto"/>
        <w:bottom w:val="none" w:sz="0" w:space="0" w:color="auto"/>
        <w:right w:val="none" w:sz="0" w:space="0" w:color="auto"/>
      </w:divBdr>
    </w:div>
    <w:div w:id="1169097965">
      <w:bodyDiv w:val="1"/>
      <w:marLeft w:val="0"/>
      <w:marRight w:val="0"/>
      <w:marTop w:val="0"/>
      <w:marBottom w:val="0"/>
      <w:divBdr>
        <w:top w:val="none" w:sz="0" w:space="0" w:color="auto"/>
        <w:left w:val="none" w:sz="0" w:space="0" w:color="auto"/>
        <w:bottom w:val="none" w:sz="0" w:space="0" w:color="auto"/>
        <w:right w:val="none" w:sz="0" w:space="0" w:color="auto"/>
      </w:divBdr>
    </w:div>
    <w:div w:id="1172179322">
      <w:bodyDiv w:val="1"/>
      <w:marLeft w:val="0"/>
      <w:marRight w:val="0"/>
      <w:marTop w:val="0"/>
      <w:marBottom w:val="0"/>
      <w:divBdr>
        <w:top w:val="none" w:sz="0" w:space="0" w:color="auto"/>
        <w:left w:val="none" w:sz="0" w:space="0" w:color="auto"/>
        <w:bottom w:val="none" w:sz="0" w:space="0" w:color="auto"/>
        <w:right w:val="none" w:sz="0" w:space="0" w:color="auto"/>
      </w:divBdr>
    </w:div>
    <w:div w:id="1187207123">
      <w:bodyDiv w:val="1"/>
      <w:marLeft w:val="0"/>
      <w:marRight w:val="0"/>
      <w:marTop w:val="0"/>
      <w:marBottom w:val="0"/>
      <w:divBdr>
        <w:top w:val="none" w:sz="0" w:space="0" w:color="auto"/>
        <w:left w:val="none" w:sz="0" w:space="0" w:color="auto"/>
        <w:bottom w:val="none" w:sz="0" w:space="0" w:color="auto"/>
        <w:right w:val="none" w:sz="0" w:space="0" w:color="auto"/>
      </w:divBdr>
    </w:div>
    <w:div w:id="1190069507">
      <w:bodyDiv w:val="1"/>
      <w:marLeft w:val="0"/>
      <w:marRight w:val="0"/>
      <w:marTop w:val="0"/>
      <w:marBottom w:val="0"/>
      <w:divBdr>
        <w:top w:val="none" w:sz="0" w:space="0" w:color="auto"/>
        <w:left w:val="none" w:sz="0" w:space="0" w:color="auto"/>
        <w:bottom w:val="none" w:sz="0" w:space="0" w:color="auto"/>
        <w:right w:val="none" w:sz="0" w:space="0" w:color="auto"/>
      </w:divBdr>
    </w:div>
    <w:div w:id="1206596802">
      <w:bodyDiv w:val="1"/>
      <w:marLeft w:val="0"/>
      <w:marRight w:val="0"/>
      <w:marTop w:val="0"/>
      <w:marBottom w:val="0"/>
      <w:divBdr>
        <w:top w:val="none" w:sz="0" w:space="0" w:color="auto"/>
        <w:left w:val="none" w:sz="0" w:space="0" w:color="auto"/>
        <w:bottom w:val="none" w:sz="0" w:space="0" w:color="auto"/>
        <w:right w:val="none" w:sz="0" w:space="0" w:color="auto"/>
      </w:divBdr>
    </w:div>
    <w:div w:id="1225726801">
      <w:bodyDiv w:val="1"/>
      <w:marLeft w:val="0"/>
      <w:marRight w:val="0"/>
      <w:marTop w:val="0"/>
      <w:marBottom w:val="0"/>
      <w:divBdr>
        <w:top w:val="none" w:sz="0" w:space="0" w:color="auto"/>
        <w:left w:val="none" w:sz="0" w:space="0" w:color="auto"/>
        <w:bottom w:val="none" w:sz="0" w:space="0" w:color="auto"/>
        <w:right w:val="none" w:sz="0" w:space="0" w:color="auto"/>
      </w:divBdr>
    </w:div>
    <w:div w:id="1245337581">
      <w:bodyDiv w:val="1"/>
      <w:marLeft w:val="0"/>
      <w:marRight w:val="0"/>
      <w:marTop w:val="0"/>
      <w:marBottom w:val="0"/>
      <w:divBdr>
        <w:top w:val="none" w:sz="0" w:space="0" w:color="auto"/>
        <w:left w:val="none" w:sz="0" w:space="0" w:color="auto"/>
        <w:bottom w:val="none" w:sz="0" w:space="0" w:color="auto"/>
        <w:right w:val="none" w:sz="0" w:space="0" w:color="auto"/>
      </w:divBdr>
    </w:div>
    <w:div w:id="1311985203">
      <w:bodyDiv w:val="1"/>
      <w:marLeft w:val="0"/>
      <w:marRight w:val="0"/>
      <w:marTop w:val="0"/>
      <w:marBottom w:val="0"/>
      <w:divBdr>
        <w:top w:val="none" w:sz="0" w:space="0" w:color="auto"/>
        <w:left w:val="none" w:sz="0" w:space="0" w:color="auto"/>
        <w:bottom w:val="none" w:sz="0" w:space="0" w:color="auto"/>
        <w:right w:val="none" w:sz="0" w:space="0" w:color="auto"/>
      </w:divBdr>
      <w:divsChild>
        <w:div w:id="2115977779">
          <w:marLeft w:val="0"/>
          <w:marRight w:val="0"/>
          <w:marTop w:val="0"/>
          <w:marBottom w:val="0"/>
          <w:divBdr>
            <w:top w:val="none" w:sz="0" w:space="0" w:color="auto"/>
            <w:left w:val="none" w:sz="0" w:space="0" w:color="auto"/>
            <w:bottom w:val="none" w:sz="0" w:space="0" w:color="auto"/>
            <w:right w:val="none" w:sz="0" w:space="0" w:color="auto"/>
          </w:divBdr>
        </w:div>
        <w:div w:id="1321234572">
          <w:marLeft w:val="0"/>
          <w:marRight w:val="0"/>
          <w:marTop w:val="0"/>
          <w:marBottom w:val="0"/>
          <w:divBdr>
            <w:top w:val="none" w:sz="0" w:space="0" w:color="auto"/>
            <w:left w:val="none" w:sz="0" w:space="0" w:color="auto"/>
            <w:bottom w:val="none" w:sz="0" w:space="0" w:color="auto"/>
            <w:right w:val="none" w:sz="0" w:space="0" w:color="auto"/>
          </w:divBdr>
          <w:divsChild>
            <w:div w:id="1675566554">
              <w:marLeft w:val="0"/>
              <w:marRight w:val="0"/>
              <w:marTop w:val="0"/>
              <w:marBottom w:val="0"/>
              <w:divBdr>
                <w:top w:val="none" w:sz="0" w:space="0" w:color="auto"/>
                <w:left w:val="none" w:sz="0" w:space="0" w:color="auto"/>
                <w:bottom w:val="none" w:sz="0" w:space="0" w:color="auto"/>
                <w:right w:val="none" w:sz="0" w:space="0" w:color="auto"/>
              </w:divBdr>
              <w:divsChild>
                <w:div w:id="8950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59237">
      <w:bodyDiv w:val="1"/>
      <w:marLeft w:val="0"/>
      <w:marRight w:val="0"/>
      <w:marTop w:val="0"/>
      <w:marBottom w:val="0"/>
      <w:divBdr>
        <w:top w:val="none" w:sz="0" w:space="0" w:color="auto"/>
        <w:left w:val="none" w:sz="0" w:space="0" w:color="auto"/>
        <w:bottom w:val="none" w:sz="0" w:space="0" w:color="auto"/>
        <w:right w:val="none" w:sz="0" w:space="0" w:color="auto"/>
      </w:divBdr>
    </w:div>
    <w:div w:id="1353993801">
      <w:bodyDiv w:val="1"/>
      <w:marLeft w:val="0"/>
      <w:marRight w:val="0"/>
      <w:marTop w:val="0"/>
      <w:marBottom w:val="0"/>
      <w:divBdr>
        <w:top w:val="none" w:sz="0" w:space="0" w:color="auto"/>
        <w:left w:val="none" w:sz="0" w:space="0" w:color="auto"/>
        <w:bottom w:val="none" w:sz="0" w:space="0" w:color="auto"/>
        <w:right w:val="none" w:sz="0" w:space="0" w:color="auto"/>
      </w:divBdr>
    </w:div>
    <w:div w:id="1420322613">
      <w:bodyDiv w:val="1"/>
      <w:marLeft w:val="0"/>
      <w:marRight w:val="0"/>
      <w:marTop w:val="0"/>
      <w:marBottom w:val="0"/>
      <w:divBdr>
        <w:top w:val="none" w:sz="0" w:space="0" w:color="auto"/>
        <w:left w:val="none" w:sz="0" w:space="0" w:color="auto"/>
        <w:bottom w:val="none" w:sz="0" w:space="0" w:color="auto"/>
        <w:right w:val="none" w:sz="0" w:space="0" w:color="auto"/>
      </w:divBdr>
    </w:div>
    <w:div w:id="1423532775">
      <w:bodyDiv w:val="1"/>
      <w:marLeft w:val="0"/>
      <w:marRight w:val="0"/>
      <w:marTop w:val="0"/>
      <w:marBottom w:val="0"/>
      <w:divBdr>
        <w:top w:val="none" w:sz="0" w:space="0" w:color="auto"/>
        <w:left w:val="none" w:sz="0" w:space="0" w:color="auto"/>
        <w:bottom w:val="none" w:sz="0" w:space="0" w:color="auto"/>
        <w:right w:val="none" w:sz="0" w:space="0" w:color="auto"/>
      </w:divBdr>
    </w:div>
    <w:div w:id="1459445230">
      <w:bodyDiv w:val="1"/>
      <w:marLeft w:val="0"/>
      <w:marRight w:val="0"/>
      <w:marTop w:val="0"/>
      <w:marBottom w:val="0"/>
      <w:divBdr>
        <w:top w:val="none" w:sz="0" w:space="0" w:color="auto"/>
        <w:left w:val="none" w:sz="0" w:space="0" w:color="auto"/>
        <w:bottom w:val="none" w:sz="0" w:space="0" w:color="auto"/>
        <w:right w:val="none" w:sz="0" w:space="0" w:color="auto"/>
      </w:divBdr>
    </w:div>
    <w:div w:id="1496989886">
      <w:bodyDiv w:val="1"/>
      <w:marLeft w:val="0"/>
      <w:marRight w:val="0"/>
      <w:marTop w:val="0"/>
      <w:marBottom w:val="0"/>
      <w:divBdr>
        <w:top w:val="none" w:sz="0" w:space="0" w:color="auto"/>
        <w:left w:val="none" w:sz="0" w:space="0" w:color="auto"/>
        <w:bottom w:val="none" w:sz="0" w:space="0" w:color="auto"/>
        <w:right w:val="none" w:sz="0" w:space="0" w:color="auto"/>
      </w:divBdr>
    </w:div>
    <w:div w:id="1506676240">
      <w:bodyDiv w:val="1"/>
      <w:marLeft w:val="0"/>
      <w:marRight w:val="0"/>
      <w:marTop w:val="0"/>
      <w:marBottom w:val="0"/>
      <w:divBdr>
        <w:top w:val="none" w:sz="0" w:space="0" w:color="auto"/>
        <w:left w:val="none" w:sz="0" w:space="0" w:color="auto"/>
        <w:bottom w:val="none" w:sz="0" w:space="0" w:color="auto"/>
        <w:right w:val="none" w:sz="0" w:space="0" w:color="auto"/>
      </w:divBdr>
    </w:div>
    <w:div w:id="1538665504">
      <w:bodyDiv w:val="1"/>
      <w:marLeft w:val="0"/>
      <w:marRight w:val="0"/>
      <w:marTop w:val="0"/>
      <w:marBottom w:val="0"/>
      <w:divBdr>
        <w:top w:val="none" w:sz="0" w:space="0" w:color="auto"/>
        <w:left w:val="none" w:sz="0" w:space="0" w:color="auto"/>
        <w:bottom w:val="none" w:sz="0" w:space="0" w:color="auto"/>
        <w:right w:val="none" w:sz="0" w:space="0" w:color="auto"/>
      </w:divBdr>
    </w:div>
    <w:div w:id="1575512607">
      <w:bodyDiv w:val="1"/>
      <w:marLeft w:val="0"/>
      <w:marRight w:val="0"/>
      <w:marTop w:val="0"/>
      <w:marBottom w:val="0"/>
      <w:divBdr>
        <w:top w:val="none" w:sz="0" w:space="0" w:color="auto"/>
        <w:left w:val="none" w:sz="0" w:space="0" w:color="auto"/>
        <w:bottom w:val="none" w:sz="0" w:space="0" w:color="auto"/>
        <w:right w:val="none" w:sz="0" w:space="0" w:color="auto"/>
      </w:divBdr>
    </w:div>
    <w:div w:id="1607688631">
      <w:bodyDiv w:val="1"/>
      <w:marLeft w:val="0"/>
      <w:marRight w:val="0"/>
      <w:marTop w:val="0"/>
      <w:marBottom w:val="0"/>
      <w:divBdr>
        <w:top w:val="none" w:sz="0" w:space="0" w:color="auto"/>
        <w:left w:val="none" w:sz="0" w:space="0" w:color="auto"/>
        <w:bottom w:val="none" w:sz="0" w:space="0" w:color="auto"/>
        <w:right w:val="none" w:sz="0" w:space="0" w:color="auto"/>
      </w:divBdr>
      <w:divsChild>
        <w:div w:id="449400266">
          <w:marLeft w:val="374"/>
          <w:marRight w:val="374"/>
          <w:marTop w:val="374"/>
          <w:marBottom w:val="374"/>
          <w:divBdr>
            <w:top w:val="none" w:sz="0" w:space="0" w:color="auto"/>
            <w:left w:val="none" w:sz="0" w:space="0" w:color="auto"/>
            <w:bottom w:val="none" w:sz="0" w:space="0" w:color="auto"/>
            <w:right w:val="none" w:sz="0" w:space="0" w:color="auto"/>
          </w:divBdr>
        </w:div>
      </w:divsChild>
    </w:div>
    <w:div w:id="1610047007">
      <w:bodyDiv w:val="1"/>
      <w:marLeft w:val="0"/>
      <w:marRight w:val="0"/>
      <w:marTop w:val="0"/>
      <w:marBottom w:val="0"/>
      <w:divBdr>
        <w:top w:val="none" w:sz="0" w:space="0" w:color="auto"/>
        <w:left w:val="none" w:sz="0" w:space="0" w:color="auto"/>
        <w:bottom w:val="none" w:sz="0" w:space="0" w:color="auto"/>
        <w:right w:val="none" w:sz="0" w:space="0" w:color="auto"/>
      </w:divBdr>
    </w:div>
    <w:div w:id="1626698887">
      <w:bodyDiv w:val="1"/>
      <w:marLeft w:val="0"/>
      <w:marRight w:val="0"/>
      <w:marTop w:val="0"/>
      <w:marBottom w:val="0"/>
      <w:divBdr>
        <w:top w:val="none" w:sz="0" w:space="0" w:color="auto"/>
        <w:left w:val="none" w:sz="0" w:space="0" w:color="auto"/>
        <w:bottom w:val="none" w:sz="0" w:space="0" w:color="auto"/>
        <w:right w:val="none" w:sz="0" w:space="0" w:color="auto"/>
      </w:divBdr>
    </w:div>
    <w:div w:id="1640188560">
      <w:bodyDiv w:val="1"/>
      <w:marLeft w:val="0"/>
      <w:marRight w:val="0"/>
      <w:marTop w:val="0"/>
      <w:marBottom w:val="0"/>
      <w:divBdr>
        <w:top w:val="none" w:sz="0" w:space="0" w:color="auto"/>
        <w:left w:val="none" w:sz="0" w:space="0" w:color="auto"/>
        <w:bottom w:val="none" w:sz="0" w:space="0" w:color="auto"/>
        <w:right w:val="none" w:sz="0" w:space="0" w:color="auto"/>
      </w:divBdr>
    </w:div>
    <w:div w:id="1659923022">
      <w:bodyDiv w:val="1"/>
      <w:marLeft w:val="0"/>
      <w:marRight w:val="0"/>
      <w:marTop w:val="0"/>
      <w:marBottom w:val="0"/>
      <w:divBdr>
        <w:top w:val="none" w:sz="0" w:space="0" w:color="auto"/>
        <w:left w:val="none" w:sz="0" w:space="0" w:color="auto"/>
        <w:bottom w:val="none" w:sz="0" w:space="0" w:color="auto"/>
        <w:right w:val="none" w:sz="0" w:space="0" w:color="auto"/>
      </w:divBdr>
    </w:div>
    <w:div w:id="1661422960">
      <w:bodyDiv w:val="1"/>
      <w:marLeft w:val="0"/>
      <w:marRight w:val="0"/>
      <w:marTop w:val="0"/>
      <w:marBottom w:val="0"/>
      <w:divBdr>
        <w:top w:val="none" w:sz="0" w:space="0" w:color="auto"/>
        <w:left w:val="none" w:sz="0" w:space="0" w:color="auto"/>
        <w:bottom w:val="none" w:sz="0" w:space="0" w:color="auto"/>
        <w:right w:val="none" w:sz="0" w:space="0" w:color="auto"/>
      </w:divBdr>
    </w:div>
    <w:div w:id="1710299178">
      <w:bodyDiv w:val="1"/>
      <w:marLeft w:val="0"/>
      <w:marRight w:val="0"/>
      <w:marTop w:val="0"/>
      <w:marBottom w:val="0"/>
      <w:divBdr>
        <w:top w:val="none" w:sz="0" w:space="0" w:color="auto"/>
        <w:left w:val="none" w:sz="0" w:space="0" w:color="auto"/>
        <w:bottom w:val="none" w:sz="0" w:space="0" w:color="auto"/>
        <w:right w:val="none" w:sz="0" w:space="0" w:color="auto"/>
      </w:divBdr>
    </w:div>
    <w:div w:id="1842742175">
      <w:bodyDiv w:val="1"/>
      <w:marLeft w:val="0"/>
      <w:marRight w:val="0"/>
      <w:marTop w:val="0"/>
      <w:marBottom w:val="0"/>
      <w:divBdr>
        <w:top w:val="none" w:sz="0" w:space="0" w:color="auto"/>
        <w:left w:val="none" w:sz="0" w:space="0" w:color="auto"/>
        <w:bottom w:val="none" w:sz="0" w:space="0" w:color="auto"/>
        <w:right w:val="none" w:sz="0" w:space="0" w:color="auto"/>
      </w:divBdr>
    </w:div>
    <w:div w:id="1847669393">
      <w:bodyDiv w:val="1"/>
      <w:marLeft w:val="0"/>
      <w:marRight w:val="0"/>
      <w:marTop w:val="0"/>
      <w:marBottom w:val="0"/>
      <w:divBdr>
        <w:top w:val="none" w:sz="0" w:space="0" w:color="auto"/>
        <w:left w:val="none" w:sz="0" w:space="0" w:color="auto"/>
        <w:bottom w:val="none" w:sz="0" w:space="0" w:color="auto"/>
        <w:right w:val="none" w:sz="0" w:space="0" w:color="auto"/>
      </w:divBdr>
    </w:div>
    <w:div w:id="1868713701">
      <w:bodyDiv w:val="1"/>
      <w:marLeft w:val="0"/>
      <w:marRight w:val="0"/>
      <w:marTop w:val="0"/>
      <w:marBottom w:val="0"/>
      <w:divBdr>
        <w:top w:val="none" w:sz="0" w:space="0" w:color="auto"/>
        <w:left w:val="none" w:sz="0" w:space="0" w:color="auto"/>
        <w:bottom w:val="none" w:sz="0" w:space="0" w:color="auto"/>
        <w:right w:val="none" w:sz="0" w:space="0" w:color="auto"/>
      </w:divBdr>
    </w:div>
    <w:div w:id="1915241366">
      <w:bodyDiv w:val="1"/>
      <w:marLeft w:val="0"/>
      <w:marRight w:val="0"/>
      <w:marTop w:val="0"/>
      <w:marBottom w:val="0"/>
      <w:divBdr>
        <w:top w:val="none" w:sz="0" w:space="0" w:color="auto"/>
        <w:left w:val="none" w:sz="0" w:space="0" w:color="auto"/>
        <w:bottom w:val="none" w:sz="0" w:space="0" w:color="auto"/>
        <w:right w:val="none" w:sz="0" w:space="0" w:color="auto"/>
      </w:divBdr>
    </w:div>
    <w:div w:id="1939289655">
      <w:bodyDiv w:val="1"/>
      <w:marLeft w:val="0"/>
      <w:marRight w:val="0"/>
      <w:marTop w:val="0"/>
      <w:marBottom w:val="0"/>
      <w:divBdr>
        <w:top w:val="none" w:sz="0" w:space="0" w:color="auto"/>
        <w:left w:val="none" w:sz="0" w:space="0" w:color="auto"/>
        <w:bottom w:val="none" w:sz="0" w:space="0" w:color="auto"/>
        <w:right w:val="none" w:sz="0" w:space="0" w:color="auto"/>
      </w:divBdr>
    </w:div>
    <w:div w:id="1946107844">
      <w:bodyDiv w:val="1"/>
      <w:marLeft w:val="0"/>
      <w:marRight w:val="0"/>
      <w:marTop w:val="0"/>
      <w:marBottom w:val="0"/>
      <w:divBdr>
        <w:top w:val="none" w:sz="0" w:space="0" w:color="auto"/>
        <w:left w:val="none" w:sz="0" w:space="0" w:color="auto"/>
        <w:bottom w:val="none" w:sz="0" w:space="0" w:color="auto"/>
        <w:right w:val="none" w:sz="0" w:space="0" w:color="auto"/>
      </w:divBdr>
    </w:div>
    <w:div w:id="2014839511">
      <w:bodyDiv w:val="1"/>
      <w:marLeft w:val="0"/>
      <w:marRight w:val="0"/>
      <w:marTop w:val="0"/>
      <w:marBottom w:val="0"/>
      <w:divBdr>
        <w:top w:val="none" w:sz="0" w:space="0" w:color="auto"/>
        <w:left w:val="none" w:sz="0" w:space="0" w:color="auto"/>
        <w:bottom w:val="none" w:sz="0" w:space="0" w:color="auto"/>
        <w:right w:val="none" w:sz="0" w:space="0" w:color="auto"/>
      </w:divBdr>
    </w:div>
    <w:div w:id="2022705661">
      <w:bodyDiv w:val="1"/>
      <w:marLeft w:val="0"/>
      <w:marRight w:val="0"/>
      <w:marTop w:val="0"/>
      <w:marBottom w:val="0"/>
      <w:divBdr>
        <w:top w:val="none" w:sz="0" w:space="0" w:color="auto"/>
        <w:left w:val="none" w:sz="0" w:space="0" w:color="auto"/>
        <w:bottom w:val="none" w:sz="0" w:space="0" w:color="auto"/>
        <w:right w:val="none" w:sz="0" w:space="0" w:color="auto"/>
      </w:divBdr>
    </w:div>
    <w:div w:id="2028212519">
      <w:bodyDiv w:val="1"/>
      <w:marLeft w:val="0"/>
      <w:marRight w:val="0"/>
      <w:marTop w:val="0"/>
      <w:marBottom w:val="0"/>
      <w:divBdr>
        <w:top w:val="none" w:sz="0" w:space="0" w:color="auto"/>
        <w:left w:val="none" w:sz="0" w:space="0" w:color="auto"/>
        <w:bottom w:val="none" w:sz="0" w:space="0" w:color="auto"/>
        <w:right w:val="none" w:sz="0" w:space="0" w:color="auto"/>
      </w:divBdr>
    </w:div>
    <w:div w:id="21093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9C6C4-4B54-440C-95A7-E2D6779F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7685</TotalTime>
  <Pages>17</Pages>
  <Words>6098</Words>
  <Characters>34760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RAJYA SABHA</vt:lpstr>
    </vt:vector>
  </TitlesOfParts>
  <Company>PARLIAMENT CAMP TRAINING</Company>
  <LinksUpToDate>false</LinksUpToDate>
  <CharactersWithSpaces>40777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RAJYA SABHA</dc:title>
  <dc:creator>STUDENT</dc:creator>
  <cp:lastModifiedBy>Bhupendra _</cp:lastModifiedBy>
  <cp:revision>687</cp:revision>
  <cp:lastPrinted>2023-12-14T15:51:00Z</cp:lastPrinted>
  <dcterms:created xsi:type="dcterms:W3CDTF">2023-02-13T11:20:00Z</dcterms:created>
  <dcterms:modified xsi:type="dcterms:W3CDTF">2023-12-14T16:45:00Z</dcterms:modified>
</cp:coreProperties>
</file>