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0B" w:rsidRPr="001F3F7B" w:rsidRDefault="001F3F7B">
      <w:pPr>
        <w:rPr>
          <w:rFonts w:ascii="Courier New" w:eastAsia="Courier New" w:hAnsi="Courier New" w:cs="Courier New"/>
        </w:rPr>
      </w:pPr>
      <w:r w:rsidRPr="001F3F7B">
        <w:rPr>
          <w:rFonts w:ascii="Courier New" w:eastAsia="Cousine" w:hAnsi="Courier New" w:cs="Courier New"/>
        </w:rPr>
        <w:t>Cách di chuy</w:t>
      </w:r>
      <w:r w:rsidRPr="001F3F7B">
        <w:rPr>
          <w:rFonts w:ascii="Courier New" w:eastAsia="Cousine" w:hAnsi="Courier New" w:cs="Courier New"/>
        </w:rPr>
        <w:t>ể</w:t>
      </w:r>
      <w:r w:rsidRPr="001F3F7B">
        <w:rPr>
          <w:rFonts w:ascii="Courier New" w:eastAsia="Cousine" w:hAnsi="Courier New" w:cs="Courier New"/>
        </w:rPr>
        <w:t>n:</w:t>
      </w:r>
    </w:p>
    <w:tbl>
      <w:tblPr>
        <w:tblStyle w:val="a"/>
        <w:tblW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870"/>
        <w:gridCol w:w="960"/>
      </w:tblGrid>
      <w:tr w:rsidR="007B1F0B" w:rsidRPr="001F3F7B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7B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</w:p>
        </w:tc>
        <w:tc>
          <w:tcPr>
            <w:tcW w:w="870" w:type="dxa"/>
            <w:tcBorders>
              <w:bottom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1F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  <w:r w:rsidRPr="001F3F7B">
              <w:rPr>
                <w:rFonts w:ascii="Courier New" w:eastAsia="Fira Mono" w:hAnsi="Courier New" w:cs="Courier New"/>
                <w:b/>
                <w:sz w:val="60"/>
                <w:szCs w:val="60"/>
              </w:rPr>
              <w:t>↑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7B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</w:p>
        </w:tc>
      </w:tr>
      <w:tr w:rsidR="007B1F0B" w:rsidRPr="001F3F7B">
        <w:trPr>
          <w:trHeight w:val="915"/>
        </w:trPr>
        <w:tc>
          <w:tcPr>
            <w:tcW w:w="945" w:type="dxa"/>
            <w:tcBorders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1F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  <w:r w:rsidRPr="001F3F7B">
              <w:rPr>
                <w:rFonts w:ascii="Courier New" w:eastAsia="Fira Mono" w:hAnsi="Courier New" w:cs="Courier New"/>
                <w:b/>
                <w:sz w:val="60"/>
                <w:szCs w:val="60"/>
              </w:rPr>
              <w:t>←</w:t>
            </w:r>
          </w:p>
        </w:tc>
        <w:tc>
          <w:tcPr>
            <w:tcW w:w="87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7B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  <w:highlight w:val="black"/>
              </w:rPr>
            </w:pPr>
          </w:p>
        </w:tc>
        <w:tc>
          <w:tcPr>
            <w:tcW w:w="960" w:type="dxa"/>
            <w:tcBorders>
              <w:lef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1F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  <w:r w:rsidRPr="001F3F7B">
              <w:rPr>
                <w:rFonts w:ascii="Courier New" w:eastAsia="Fira Mono" w:hAnsi="Courier New" w:cs="Courier New"/>
                <w:b/>
                <w:sz w:val="60"/>
                <w:szCs w:val="60"/>
              </w:rPr>
              <w:t>→</w:t>
            </w:r>
          </w:p>
        </w:tc>
      </w:tr>
      <w:tr w:rsidR="007B1F0B" w:rsidRPr="001F3F7B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7B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</w:p>
        </w:tc>
        <w:tc>
          <w:tcPr>
            <w:tcW w:w="870" w:type="dxa"/>
            <w:tcBorders>
              <w:top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1F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  <w:r w:rsidRPr="001F3F7B">
              <w:rPr>
                <w:rFonts w:ascii="Courier New" w:eastAsia="Fira Mono" w:hAnsi="Courier New" w:cs="Courier New"/>
                <w:b/>
                <w:sz w:val="60"/>
                <w:szCs w:val="60"/>
              </w:rPr>
              <w:t>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0B" w:rsidRPr="001F3F7B" w:rsidRDefault="007B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60"/>
                <w:szCs w:val="60"/>
              </w:rPr>
            </w:pPr>
          </w:p>
        </w:tc>
        <w:bookmarkStart w:id="0" w:name="_GoBack"/>
        <w:bookmarkEnd w:id="0"/>
      </w:tr>
    </w:tbl>
    <w:p w:rsidR="007B1F0B" w:rsidRPr="001F3F7B" w:rsidRDefault="007B1F0B">
      <w:pPr>
        <w:rPr>
          <w:rFonts w:ascii="Courier New" w:eastAsia="Courier New" w:hAnsi="Courier New" w:cs="Courier New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Gi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s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ử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t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ừ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ô [1, 1]: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[1, 2]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[1, 0]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[0, 1]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[2, 1]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Gi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s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ử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t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ừ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ô [r, c]: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[r, c+1]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[r, c-1]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[r-1, c]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[r+1, c]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dr = [0, 0, -1, 1]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dc = [1, -1, 0, 0]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ki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valid: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-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Có đúng 2 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, 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là các ô mang giá tr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‘.’ 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rìa c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ủ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ma tr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ậ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-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ab/>
        <w:t>Có 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 gi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ữ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2 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đó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coi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ỗ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ô trong ma tr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ậ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là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nh c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ủ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th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, thì chúng ta ch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BFS t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b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ắ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tìm xem có 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 t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đ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nh k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t thúc hay không. 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1F3F7B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Ví d</w:t>
      </w:r>
      <w:r w:rsidRPr="001F3F7B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ụ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6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4 4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####</w:t>
      </w:r>
    </w:p>
    <w:p w:rsidR="007B1F0B" w:rsidRPr="001F3F7B" w:rsidRDefault="001F3F7B">
      <w:pPr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...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: [1, 3], [3, 1]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Có th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đi theo 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ng: [1, 3] → [1, 2] → [1, 1] → [2, 1] → [3, 1]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valid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5 5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#.###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#..##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##..#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#.#.#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###.#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: [0, 1], [4, 3]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Có th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đi: [0, 1] → [1, 1] → [1, 2] → [2, 2] → [2, 3] → [3, 3] → [4, 3]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valid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1 1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.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: [0, 0] 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invalid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5 1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.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.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lastRenderedPageBreak/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: [2, 0], [3, 0]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đi: [2, 0] → [3, 0] ho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ặ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[3, 0] → [2, 0]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valid</w:t>
      </w: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2 2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#.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.#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: [0, 1], [1, 0]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đi: Không có đư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 gi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ữ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2 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này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invalid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3 4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..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</w:t>
      </w:r>
      <w:r w:rsidRPr="001F3F7B">
        <w:rPr>
          <w:rFonts w:ascii="Courier New" w:eastAsia="Courier New" w:hAnsi="Courier New" w:cs="Courier New"/>
          <w:color w:val="FF0000"/>
          <w:sz w:val="27"/>
          <w:szCs w:val="27"/>
          <w:highlight w:val="white"/>
        </w:rPr>
        <w:t>.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##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Đi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m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ở</w:t>
      </w:r>
      <w:r w:rsidRPr="001F3F7B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: [0, 1], [0, 2], [2, 1]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 xml:space="preserve">→ 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invalid</w:t>
      </w: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sz w:val="40"/>
          <w:szCs w:val="40"/>
        </w:rPr>
      </w:pPr>
      <w:r w:rsidRPr="001F3F7B">
        <w:rPr>
          <w:rFonts w:ascii="Courier New" w:eastAsia="Cousine" w:hAnsi="Courier New" w:cs="Courier New"/>
          <w:b/>
          <w:sz w:val="40"/>
          <w:szCs w:val="40"/>
        </w:rPr>
        <w:t>Gi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ả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i thu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ậ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t:</w:t>
      </w:r>
    </w:p>
    <w:p w:rsidR="007B1F0B" w:rsidRPr="001F3F7B" w:rsidRDefault="007B1F0B">
      <w:pPr>
        <w:rPr>
          <w:rFonts w:ascii="Courier New" w:eastAsia="Courier New" w:hAnsi="Courier New" w:cs="Courier New"/>
          <w:b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sine" w:hAnsi="Courier New" w:cs="Courier New"/>
          <w:b/>
          <w:sz w:val="30"/>
          <w:szCs w:val="30"/>
        </w:rPr>
        <w:t>Bư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ớ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c 1: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Nh</w:t>
      </w:r>
      <w:r w:rsidRPr="001F3F7B">
        <w:rPr>
          <w:rFonts w:ascii="Courier New" w:eastAsia="Cousine" w:hAnsi="Courier New" w:cs="Courier New"/>
          <w:sz w:val="30"/>
          <w:szCs w:val="30"/>
        </w:rPr>
        <w:t>ậ</w:t>
      </w:r>
      <w:r w:rsidRPr="001F3F7B">
        <w:rPr>
          <w:rFonts w:ascii="Courier New" w:eastAsia="Cousine" w:hAnsi="Courier New" w:cs="Courier New"/>
          <w:sz w:val="30"/>
          <w:szCs w:val="30"/>
        </w:rPr>
        <w:t>p d</w:t>
      </w:r>
      <w:r w:rsidRPr="001F3F7B">
        <w:rPr>
          <w:rFonts w:ascii="Courier New" w:eastAsia="Cousine" w:hAnsi="Courier New" w:cs="Courier New"/>
          <w:sz w:val="30"/>
          <w:szCs w:val="30"/>
        </w:rPr>
        <w:t>ữ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li</w:t>
      </w:r>
      <w:r w:rsidRPr="001F3F7B">
        <w:rPr>
          <w:rFonts w:ascii="Courier New" w:eastAsia="Cousine" w:hAnsi="Courier New" w:cs="Courier New"/>
          <w:sz w:val="30"/>
          <w:szCs w:val="30"/>
        </w:rPr>
        <w:t>ệ</w:t>
      </w:r>
      <w:r w:rsidRPr="001F3F7B">
        <w:rPr>
          <w:rFonts w:ascii="Courier New" w:eastAsia="Cousine" w:hAnsi="Courier New" w:cs="Courier New"/>
          <w:sz w:val="30"/>
          <w:szCs w:val="30"/>
        </w:rPr>
        <w:t>u.</w:t>
      </w: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sine" w:hAnsi="Courier New" w:cs="Courier New"/>
          <w:b/>
          <w:sz w:val="30"/>
          <w:szCs w:val="30"/>
        </w:rPr>
        <w:t>Bư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ớ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c 2: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Tìm l</w:t>
      </w:r>
      <w:r w:rsidRPr="001F3F7B">
        <w:rPr>
          <w:rFonts w:ascii="Courier New" w:eastAsia="Cousine" w:hAnsi="Courier New" w:cs="Courier New"/>
          <w:sz w:val="30"/>
          <w:szCs w:val="30"/>
        </w:rPr>
        <w:t>ố</w:t>
      </w:r>
      <w:r w:rsidRPr="001F3F7B">
        <w:rPr>
          <w:rFonts w:ascii="Courier New" w:eastAsia="Cousine" w:hAnsi="Courier New" w:cs="Courier New"/>
          <w:sz w:val="30"/>
          <w:szCs w:val="30"/>
        </w:rPr>
        <w:t>i vào và l</w:t>
      </w:r>
      <w:r w:rsidRPr="001F3F7B">
        <w:rPr>
          <w:rFonts w:ascii="Courier New" w:eastAsia="Cousine" w:hAnsi="Courier New" w:cs="Courier New"/>
          <w:sz w:val="30"/>
          <w:szCs w:val="30"/>
        </w:rPr>
        <w:t>ố</w:t>
      </w:r>
      <w:r w:rsidRPr="001F3F7B">
        <w:rPr>
          <w:rFonts w:ascii="Courier New" w:eastAsia="Cousine" w:hAnsi="Courier New" w:cs="Courier New"/>
          <w:sz w:val="30"/>
          <w:szCs w:val="30"/>
        </w:rPr>
        <w:t>i ra cho mê cung.</w:t>
      </w: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rier New" w:hAnsi="Courier New" w:cs="Courier New"/>
          <w:sz w:val="30"/>
          <w:szCs w:val="30"/>
        </w:rPr>
        <w:tab/>
        <w:t>-</w:t>
      </w:r>
      <w:r w:rsidRPr="001F3F7B">
        <w:rPr>
          <w:rFonts w:ascii="Courier New" w:eastAsia="Courier New" w:hAnsi="Courier New" w:cs="Courier New"/>
          <w:sz w:val="30"/>
          <w:szCs w:val="30"/>
        </w:rPr>
        <w:tab/>
      </w:r>
      <w:r w:rsidRPr="001F3F7B">
        <w:rPr>
          <w:rFonts w:ascii="Courier New" w:eastAsia="Courier New" w:hAnsi="Courier New" w:cs="Courier New"/>
          <w:sz w:val="30"/>
          <w:szCs w:val="30"/>
        </w:rPr>
        <w:t>N</w:t>
      </w:r>
      <w:r w:rsidRPr="001F3F7B">
        <w:rPr>
          <w:rFonts w:ascii="Courier New" w:eastAsia="Courier New" w:hAnsi="Courier New" w:cs="Courier New"/>
          <w:sz w:val="30"/>
          <w:szCs w:val="30"/>
        </w:rPr>
        <w:t>ế</w:t>
      </w:r>
      <w:r w:rsidRPr="001F3F7B">
        <w:rPr>
          <w:rFonts w:ascii="Courier New" w:eastAsia="Courier New" w:hAnsi="Courier New" w:cs="Courier New"/>
          <w:sz w:val="30"/>
          <w:szCs w:val="30"/>
        </w:rPr>
        <w:t>u có đúng 1 l</w:t>
      </w:r>
      <w:r w:rsidRPr="001F3F7B">
        <w:rPr>
          <w:rFonts w:ascii="Courier New" w:eastAsia="Courier New" w:hAnsi="Courier New" w:cs="Courier New"/>
          <w:sz w:val="30"/>
          <w:szCs w:val="30"/>
        </w:rPr>
        <w:t>ố</w:t>
      </w:r>
      <w:r w:rsidRPr="001F3F7B">
        <w:rPr>
          <w:rFonts w:ascii="Courier New" w:eastAsia="Courier New" w:hAnsi="Courier New" w:cs="Courier New"/>
          <w:sz w:val="30"/>
          <w:szCs w:val="30"/>
        </w:rPr>
        <w:t>i vào và 1 l</w:t>
      </w:r>
      <w:r w:rsidRPr="001F3F7B">
        <w:rPr>
          <w:rFonts w:ascii="Courier New" w:eastAsia="Courier New" w:hAnsi="Courier New" w:cs="Courier New"/>
          <w:sz w:val="30"/>
          <w:szCs w:val="30"/>
        </w:rPr>
        <w:t>ố</w:t>
      </w:r>
      <w:r w:rsidRPr="001F3F7B">
        <w:rPr>
          <w:rFonts w:ascii="Courier New" w:eastAsia="Courier New" w:hAnsi="Courier New" w:cs="Courier New"/>
          <w:sz w:val="30"/>
          <w:szCs w:val="30"/>
        </w:rPr>
        <w:t>i ra, có đúng 2 đi</w:t>
      </w:r>
      <w:r w:rsidRPr="001F3F7B">
        <w:rPr>
          <w:rFonts w:ascii="Courier New" w:eastAsia="Courier New" w:hAnsi="Courier New" w:cs="Courier New"/>
          <w:sz w:val="30"/>
          <w:szCs w:val="30"/>
        </w:rPr>
        <w:t>ể</w:t>
      </w:r>
      <w:r w:rsidRPr="001F3F7B">
        <w:rPr>
          <w:rFonts w:ascii="Courier New" w:eastAsia="Courier New" w:hAnsi="Courier New" w:cs="Courier New"/>
          <w:sz w:val="30"/>
          <w:szCs w:val="30"/>
        </w:rPr>
        <w:t>m m</w:t>
      </w:r>
      <w:r w:rsidRPr="001F3F7B">
        <w:rPr>
          <w:rFonts w:ascii="Courier New" w:eastAsia="Courier New" w:hAnsi="Courier New" w:cs="Courier New"/>
          <w:sz w:val="30"/>
          <w:szCs w:val="30"/>
        </w:rPr>
        <w:t>ở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trên ma tr</w:t>
      </w:r>
      <w:r w:rsidRPr="001F3F7B">
        <w:rPr>
          <w:rFonts w:ascii="Courier New" w:eastAsia="Courier New" w:hAnsi="Courier New" w:cs="Courier New"/>
          <w:sz w:val="30"/>
          <w:szCs w:val="30"/>
        </w:rPr>
        <w:t>ậ</w:t>
      </w:r>
      <w:r w:rsidRPr="001F3F7B">
        <w:rPr>
          <w:rFonts w:ascii="Courier New" w:eastAsia="Courier New" w:hAnsi="Courier New" w:cs="Courier New"/>
          <w:sz w:val="30"/>
          <w:szCs w:val="30"/>
        </w:rPr>
        <w:t>n, ti</w:t>
      </w:r>
      <w:r w:rsidRPr="001F3F7B">
        <w:rPr>
          <w:rFonts w:ascii="Courier New" w:eastAsia="Courier New" w:hAnsi="Courier New" w:cs="Courier New"/>
          <w:sz w:val="30"/>
          <w:szCs w:val="30"/>
        </w:rPr>
        <w:t>ế</w:t>
      </w:r>
      <w:r w:rsidRPr="001F3F7B">
        <w:rPr>
          <w:rFonts w:ascii="Courier New" w:eastAsia="Courier New" w:hAnsi="Courier New" w:cs="Courier New"/>
          <w:sz w:val="30"/>
          <w:szCs w:val="30"/>
        </w:rPr>
        <w:t>p t</w:t>
      </w:r>
      <w:r w:rsidRPr="001F3F7B">
        <w:rPr>
          <w:rFonts w:ascii="Courier New" w:eastAsia="Courier New" w:hAnsi="Courier New" w:cs="Courier New"/>
          <w:sz w:val="30"/>
          <w:szCs w:val="30"/>
        </w:rPr>
        <w:t>ụ</w:t>
      </w:r>
      <w:r w:rsidRPr="001F3F7B">
        <w:rPr>
          <w:rFonts w:ascii="Courier New" w:eastAsia="Courier New" w:hAnsi="Courier New" w:cs="Courier New"/>
          <w:sz w:val="30"/>
          <w:szCs w:val="30"/>
        </w:rPr>
        <w:t>c bư</w:t>
      </w:r>
      <w:r w:rsidRPr="001F3F7B">
        <w:rPr>
          <w:rFonts w:ascii="Courier New" w:eastAsia="Courier New" w:hAnsi="Courier New" w:cs="Courier New"/>
          <w:sz w:val="30"/>
          <w:szCs w:val="30"/>
        </w:rPr>
        <w:t>ớ</w:t>
      </w:r>
      <w:r w:rsidRPr="001F3F7B">
        <w:rPr>
          <w:rFonts w:ascii="Courier New" w:eastAsia="Courier New" w:hAnsi="Courier New" w:cs="Courier New"/>
          <w:sz w:val="30"/>
          <w:szCs w:val="30"/>
        </w:rPr>
        <w:t>c s</w:t>
      </w:r>
      <w:r w:rsidRPr="001F3F7B">
        <w:rPr>
          <w:rFonts w:ascii="Courier New" w:eastAsia="Courier New" w:hAnsi="Courier New" w:cs="Courier New"/>
          <w:sz w:val="30"/>
          <w:szCs w:val="30"/>
        </w:rPr>
        <w:t>ố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3.</w:t>
      </w: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sine" w:hAnsi="Courier New" w:cs="Courier New"/>
          <w:sz w:val="30"/>
          <w:szCs w:val="30"/>
        </w:rPr>
        <w:tab/>
        <w:t>-</w:t>
      </w:r>
      <w:r w:rsidRPr="001F3F7B">
        <w:rPr>
          <w:rFonts w:ascii="Courier New" w:eastAsia="Cousine" w:hAnsi="Courier New" w:cs="Courier New"/>
          <w:sz w:val="30"/>
          <w:szCs w:val="30"/>
        </w:rPr>
        <w:tab/>
        <w:t>Ngư</w:t>
      </w:r>
      <w:r w:rsidRPr="001F3F7B">
        <w:rPr>
          <w:rFonts w:ascii="Courier New" w:eastAsia="Cousine" w:hAnsi="Courier New" w:cs="Courier New"/>
          <w:sz w:val="30"/>
          <w:szCs w:val="30"/>
        </w:rPr>
        <w:t>ợ</w:t>
      </w:r>
      <w:r w:rsidRPr="001F3F7B">
        <w:rPr>
          <w:rFonts w:ascii="Courier New" w:eastAsia="Cousine" w:hAnsi="Courier New" w:cs="Courier New"/>
          <w:sz w:val="30"/>
          <w:szCs w:val="30"/>
        </w:rPr>
        <w:t>c l</w:t>
      </w:r>
      <w:r w:rsidRPr="001F3F7B">
        <w:rPr>
          <w:rFonts w:ascii="Courier New" w:eastAsia="Cousine" w:hAnsi="Courier New" w:cs="Courier New"/>
          <w:sz w:val="30"/>
          <w:szCs w:val="30"/>
        </w:rPr>
        <w:t>ạ</w:t>
      </w:r>
      <w:r w:rsidRPr="001F3F7B">
        <w:rPr>
          <w:rFonts w:ascii="Courier New" w:eastAsia="Cousine" w:hAnsi="Courier New" w:cs="Courier New"/>
          <w:sz w:val="30"/>
          <w:szCs w:val="30"/>
        </w:rPr>
        <w:t>i, tr</w:t>
      </w:r>
      <w:r w:rsidRPr="001F3F7B">
        <w:rPr>
          <w:rFonts w:ascii="Courier New" w:eastAsia="Cousine" w:hAnsi="Courier New" w:cs="Courier New"/>
          <w:sz w:val="30"/>
          <w:szCs w:val="30"/>
        </w:rPr>
        <w:t>ả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v</w:t>
      </w:r>
      <w:r w:rsidRPr="001F3F7B">
        <w:rPr>
          <w:rFonts w:ascii="Courier New" w:eastAsia="Cousine" w:hAnsi="Courier New" w:cs="Courier New"/>
          <w:sz w:val="30"/>
          <w:szCs w:val="30"/>
        </w:rPr>
        <w:t>ề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“</w:t>
      </w:r>
      <w:r w:rsidRPr="001F3F7B">
        <w:rPr>
          <w:rFonts w:ascii="Courier New" w:eastAsia="Courier New" w:hAnsi="Courier New" w:cs="Courier New"/>
          <w:b/>
          <w:sz w:val="30"/>
          <w:szCs w:val="30"/>
        </w:rPr>
        <w:t>invalid</w:t>
      </w:r>
      <w:r w:rsidRPr="001F3F7B">
        <w:rPr>
          <w:rFonts w:ascii="Courier New" w:eastAsia="Courier New" w:hAnsi="Courier New" w:cs="Courier New"/>
          <w:sz w:val="30"/>
          <w:szCs w:val="30"/>
        </w:rPr>
        <w:t>”.</w:t>
      </w: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sine" w:hAnsi="Courier New" w:cs="Courier New"/>
          <w:b/>
          <w:sz w:val="30"/>
          <w:szCs w:val="30"/>
        </w:rPr>
        <w:t>Bư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ớ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c 3: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BFS t</w:t>
      </w:r>
      <w:r w:rsidRPr="001F3F7B">
        <w:rPr>
          <w:rFonts w:ascii="Courier New" w:eastAsia="Cousine" w:hAnsi="Courier New" w:cs="Courier New"/>
          <w:sz w:val="30"/>
          <w:szCs w:val="30"/>
        </w:rPr>
        <w:t>ừ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l</w:t>
      </w:r>
      <w:r w:rsidRPr="001F3F7B">
        <w:rPr>
          <w:rFonts w:ascii="Courier New" w:eastAsia="Cousine" w:hAnsi="Courier New" w:cs="Courier New"/>
          <w:sz w:val="30"/>
          <w:szCs w:val="30"/>
        </w:rPr>
        <w:t>ố</w:t>
      </w:r>
      <w:r w:rsidRPr="001F3F7B">
        <w:rPr>
          <w:rFonts w:ascii="Courier New" w:eastAsia="Cousine" w:hAnsi="Courier New" w:cs="Courier New"/>
          <w:sz w:val="30"/>
          <w:szCs w:val="30"/>
        </w:rPr>
        <w:t>i vào.</w:t>
      </w: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sz w:val="30"/>
          <w:szCs w:val="30"/>
        </w:rPr>
      </w:pPr>
      <w:r w:rsidRPr="001F3F7B">
        <w:rPr>
          <w:rFonts w:ascii="Courier New" w:eastAsia="Cousine" w:hAnsi="Courier New" w:cs="Courier New"/>
          <w:b/>
          <w:sz w:val="30"/>
          <w:szCs w:val="30"/>
        </w:rPr>
        <w:t>Bư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ớ</w:t>
      </w:r>
      <w:r w:rsidRPr="001F3F7B">
        <w:rPr>
          <w:rFonts w:ascii="Courier New" w:eastAsia="Cousine" w:hAnsi="Courier New" w:cs="Courier New"/>
          <w:b/>
          <w:sz w:val="30"/>
          <w:szCs w:val="30"/>
        </w:rPr>
        <w:t>c 4: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N</w:t>
      </w:r>
      <w:r w:rsidRPr="001F3F7B">
        <w:rPr>
          <w:rFonts w:ascii="Courier New" w:eastAsia="Courier New" w:hAnsi="Courier New" w:cs="Courier New"/>
          <w:sz w:val="30"/>
          <w:szCs w:val="30"/>
        </w:rPr>
        <w:t>ế</w:t>
      </w:r>
      <w:r w:rsidRPr="001F3F7B">
        <w:rPr>
          <w:rFonts w:ascii="Courier New" w:eastAsia="Courier New" w:hAnsi="Courier New" w:cs="Courier New"/>
          <w:sz w:val="30"/>
          <w:szCs w:val="30"/>
        </w:rPr>
        <w:t>u có đư</w:t>
      </w:r>
      <w:r w:rsidRPr="001F3F7B">
        <w:rPr>
          <w:rFonts w:ascii="Courier New" w:eastAsia="Courier New" w:hAnsi="Courier New" w:cs="Courier New"/>
          <w:sz w:val="30"/>
          <w:szCs w:val="30"/>
        </w:rPr>
        <w:t>ờ</w:t>
      </w:r>
      <w:r w:rsidRPr="001F3F7B">
        <w:rPr>
          <w:rFonts w:ascii="Courier New" w:eastAsia="Courier New" w:hAnsi="Courier New" w:cs="Courier New"/>
          <w:sz w:val="30"/>
          <w:szCs w:val="30"/>
        </w:rPr>
        <w:t>ng đi t</w:t>
      </w:r>
      <w:r w:rsidRPr="001F3F7B">
        <w:rPr>
          <w:rFonts w:ascii="Courier New" w:eastAsia="Courier New" w:hAnsi="Courier New" w:cs="Courier New"/>
          <w:sz w:val="30"/>
          <w:szCs w:val="30"/>
        </w:rPr>
        <w:t>ừ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l</w:t>
      </w:r>
      <w:r w:rsidRPr="001F3F7B">
        <w:rPr>
          <w:rFonts w:ascii="Courier New" w:eastAsia="Courier New" w:hAnsi="Courier New" w:cs="Courier New"/>
          <w:sz w:val="30"/>
          <w:szCs w:val="30"/>
        </w:rPr>
        <w:t>ố</w:t>
      </w:r>
      <w:r w:rsidRPr="001F3F7B">
        <w:rPr>
          <w:rFonts w:ascii="Courier New" w:eastAsia="Courier New" w:hAnsi="Courier New" w:cs="Courier New"/>
          <w:sz w:val="30"/>
          <w:szCs w:val="30"/>
        </w:rPr>
        <w:t>i vào t</w:t>
      </w:r>
      <w:r w:rsidRPr="001F3F7B">
        <w:rPr>
          <w:rFonts w:ascii="Courier New" w:eastAsia="Courier New" w:hAnsi="Courier New" w:cs="Courier New"/>
          <w:sz w:val="30"/>
          <w:szCs w:val="30"/>
        </w:rPr>
        <w:t>ớ</w:t>
      </w:r>
      <w:r w:rsidRPr="001F3F7B">
        <w:rPr>
          <w:rFonts w:ascii="Courier New" w:eastAsia="Courier New" w:hAnsi="Courier New" w:cs="Courier New"/>
          <w:sz w:val="30"/>
          <w:szCs w:val="30"/>
        </w:rPr>
        <w:t>i l</w:t>
      </w:r>
      <w:r w:rsidRPr="001F3F7B">
        <w:rPr>
          <w:rFonts w:ascii="Courier New" w:eastAsia="Courier New" w:hAnsi="Courier New" w:cs="Courier New"/>
          <w:sz w:val="30"/>
          <w:szCs w:val="30"/>
        </w:rPr>
        <w:t>ố</w:t>
      </w:r>
      <w:r w:rsidRPr="001F3F7B">
        <w:rPr>
          <w:rFonts w:ascii="Courier New" w:eastAsia="Courier New" w:hAnsi="Courier New" w:cs="Courier New"/>
          <w:sz w:val="30"/>
          <w:szCs w:val="30"/>
        </w:rPr>
        <w:t>i ra, tr</w:t>
      </w:r>
      <w:r w:rsidRPr="001F3F7B">
        <w:rPr>
          <w:rFonts w:ascii="Courier New" w:eastAsia="Courier New" w:hAnsi="Courier New" w:cs="Courier New"/>
          <w:sz w:val="30"/>
          <w:szCs w:val="30"/>
        </w:rPr>
        <w:t>ả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v</w:t>
      </w:r>
      <w:r w:rsidRPr="001F3F7B">
        <w:rPr>
          <w:rFonts w:ascii="Courier New" w:eastAsia="Courier New" w:hAnsi="Courier New" w:cs="Courier New"/>
          <w:sz w:val="30"/>
          <w:szCs w:val="30"/>
        </w:rPr>
        <w:t>ề</w:t>
      </w:r>
      <w:r w:rsidRPr="001F3F7B">
        <w:rPr>
          <w:rFonts w:ascii="Courier New" w:eastAsia="Courier New" w:hAnsi="Courier New" w:cs="Courier New"/>
          <w:sz w:val="30"/>
          <w:szCs w:val="30"/>
        </w:rPr>
        <w:t xml:space="preserve"> “</w:t>
      </w:r>
      <w:r w:rsidRPr="001F3F7B">
        <w:rPr>
          <w:rFonts w:ascii="Courier New" w:eastAsia="Courier New" w:hAnsi="Courier New" w:cs="Courier New"/>
          <w:b/>
          <w:sz w:val="30"/>
          <w:szCs w:val="30"/>
        </w:rPr>
        <w:t>valid</w:t>
      </w:r>
      <w:r w:rsidRPr="001F3F7B">
        <w:rPr>
          <w:rFonts w:ascii="Courier New" w:eastAsia="Cousine" w:hAnsi="Courier New" w:cs="Courier New"/>
          <w:sz w:val="30"/>
          <w:szCs w:val="30"/>
        </w:rPr>
        <w:t>”, ngư</w:t>
      </w:r>
      <w:r w:rsidRPr="001F3F7B">
        <w:rPr>
          <w:rFonts w:ascii="Courier New" w:eastAsia="Cousine" w:hAnsi="Courier New" w:cs="Courier New"/>
          <w:sz w:val="30"/>
          <w:szCs w:val="30"/>
        </w:rPr>
        <w:t>ợ</w:t>
      </w:r>
      <w:r w:rsidRPr="001F3F7B">
        <w:rPr>
          <w:rFonts w:ascii="Courier New" w:eastAsia="Cousine" w:hAnsi="Courier New" w:cs="Courier New"/>
          <w:sz w:val="30"/>
          <w:szCs w:val="30"/>
        </w:rPr>
        <w:t>c l</w:t>
      </w:r>
      <w:r w:rsidRPr="001F3F7B">
        <w:rPr>
          <w:rFonts w:ascii="Courier New" w:eastAsia="Cousine" w:hAnsi="Courier New" w:cs="Courier New"/>
          <w:sz w:val="30"/>
          <w:szCs w:val="30"/>
        </w:rPr>
        <w:t>ạ</w:t>
      </w:r>
      <w:r w:rsidRPr="001F3F7B">
        <w:rPr>
          <w:rFonts w:ascii="Courier New" w:eastAsia="Cousine" w:hAnsi="Courier New" w:cs="Courier New"/>
          <w:sz w:val="30"/>
          <w:szCs w:val="30"/>
        </w:rPr>
        <w:t>i, tr</w:t>
      </w:r>
      <w:r w:rsidRPr="001F3F7B">
        <w:rPr>
          <w:rFonts w:ascii="Courier New" w:eastAsia="Cousine" w:hAnsi="Courier New" w:cs="Courier New"/>
          <w:sz w:val="30"/>
          <w:szCs w:val="30"/>
        </w:rPr>
        <w:t>ả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v</w:t>
      </w:r>
      <w:r w:rsidRPr="001F3F7B">
        <w:rPr>
          <w:rFonts w:ascii="Courier New" w:eastAsia="Cousine" w:hAnsi="Courier New" w:cs="Courier New"/>
          <w:sz w:val="30"/>
          <w:szCs w:val="30"/>
        </w:rPr>
        <w:t>ề</w:t>
      </w:r>
      <w:r w:rsidRPr="001F3F7B">
        <w:rPr>
          <w:rFonts w:ascii="Courier New" w:eastAsia="Cousine" w:hAnsi="Courier New" w:cs="Courier New"/>
          <w:sz w:val="30"/>
          <w:szCs w:val="30"/>
        </w:rPr>
        <w:t xml:space="preserve"> “</w:t>
      </w:r>
      <w:r w:rsidRPr="001F3F7B">
        <w:rPr>
          <w:rFonts w:ascii="Courier New" w:eastAsia="Courier New" w:hAnsi="Courier New" w:cs="Courier New"/>
          <w:b/>
          <w:sz w:val="30"/>
          <w:szCs w:val="30"/>
        </w:rPr>
        <w:t>invalid</w:t>
      </w:r>
      <w:r w:rsidRPr="001F3F7B">
        <w:rPr>
          <w:rFonts w:ascii="Courier New" w:eastAsia="Courier New" w:hAnsi="Courier New" w:cs="Courier New"/>
          <w:sz w:val="30"/>
          <w:szCs w:val="30"/>
        </w:rPr>
        <w:t>”.</w:t>
      </w: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7B1F0B">
      <w:pPr>
        <w:rPr>
          <w:rFonts w:ascii="Courier New" w:eastAsia="Courier New" w:hAnsi="Courier New" w:cs="Courier New"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sz w:val="40"/>
          <w:szCs w:val="40"/>
        </w:rPr>
      </w:pPr>
      <w:r w:rsidRPr="001F3F7B">
        <w:rPr>
          <w:rFonts w:ascii="Courier New" w:eastAsia="Cousine" w:hAnsi="Courier New" w:cs="Courier New"/>
          <w:b/>
          <w:sz w:val="40"/>
          <w:szCs w:val="40"/>
        </w:rPr>
        <w:t>Mã gi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ả</w:t>
      </w:r>
      <w:r w:rsidRPr="001F3F7B">
        <w:rPr>
          <w:rFonts w:ascii="Courier New" w:eastAsia="Cousine" w:hAnsi="Courier New" w:cs="Courier New"/>
          <w:b/>
          <w:sz w:val="40"/>
          <w:szCs w:val="40"/>
        </w:rPr>
        <w:t>:</w:t>
      </w:r>
    </w:p>
    <w:p w:rsidR="007B1F0B" w:rsidRPr="001F3F7B" w:rsidRDefault="007B1F0B">
      <w:pPr>
        <w:rPr>
          <w:rFonts w:ascii="Courier New" w:eastAsia="Courier New" w:hAnsi="Courier New" w:cs="Courier New"/>
          <w:b/>
          <w:sz w:val="30"/>
          <w:szCs w:val="30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dr = [0, 0, -1, 1]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dc = [1, -1, 0, 0]</w:t>
      </w: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function BFS(s, f): 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queue = [];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queue.push(s);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while queue.size() &gt; 0: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ur, uc = queue.front();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queue.pop();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(ur, uc) == f: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return true;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 xml:space="preserve">for i = 0 to 3: 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 = ur + dr[i];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c = uc + dc[i];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if r &lt; 0 or r &gt;= m or c &lt; 0 or c &gt;= n: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continue;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maze[r][c] == ‘#’ or visited[r][c] == true: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continue;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visited[r][c] = true;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queue.push((r, c));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return false;</w:t>
      </w: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read(T);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testcase = 1 to T: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read(m, n);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i = 0 to m-1: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read(maze[i]);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entrance = [];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i = 0 to m-1: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j = 0 to n-1: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lastRenderedPageBreak/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visited[i][j] = false;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 xml:space="preserve">if maze[i][j] == ‘.’ </w:t>
      </w:r>
    </w:p>
    <w:p w:rsidR="007B1F0B" w:rsidRPr="001F3F7B" w:rsidRDefault="001F3F7B">
      <w:pPr>
        <w:ind w:left="2160" w:firstLine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and (i == 0 or i == m-1 or j == 0 or j == n-1): </w:t>
      </w:r>
    </w:p>
    <w:p w:rsidR="007B1F0B" w:rsidRPr="001F3F7B" w:rsidRDefault="001F3F7B">
      <w:pPr>
        <w:ind w:left="2160" w:firstLine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entrance.push((i, j));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entrance.size() != 2: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print(‘invalid’);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BFS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(entrance[0], entrance[1]) == true: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print(‘valid’);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else:</w:t>
      </w: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print(‘invalid’);</w:t>
      </w: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B1F0B" w:rsidRPr="001F3F7B" w:rsidRDefault="001F3F7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p: O(T * (V + E)) = O(T * M * N)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T 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là s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lư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ợ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testcase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M 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là s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lư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ợ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hàng trong ma tr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ậ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</w:t>
      </w:r>
    </w:p>
    <w:p w:rsidR="007B1F0B" w:rsidRPr="001F3F7B" w:rsidRDefault="001F3F7B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1F3F7B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là s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lư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ợ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c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ộ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trong ma tr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ậ</w:t>
      </w:r>
      <w:r w:rsidRPr="001F3F7B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</w:t>
      </w:r>
    </w:p>
    <w:p w:rsidR="007B1F0B" w:rsidRPr="001F3F7B" w:rsidRDefault="007B1F0B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sectPr w:rsidR="007B1F0B" w:rsidRPr="001F3F7B">
      <w:pgSz w:w="11909" w:h="16834"/>
      <w:pgMar w:top="1440" w:right="152" w:bottom="1440" w:left="1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B"/>
    <w:rsid w:val="001F3F7B"/>
    <w:rsid w:val="007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C589F-4602-4953-95DE-F0E00BA3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2020-11-13T12:07:00Z</dcterms:created>
  <dcterms:modified xsi:type="dcterms:W3CDTF">2020-11-13T12:07:00Z</dcterms:modified>
</cp:coreProperties>
</file>