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6lalfup9jl6" w:id="0"/>
      <w:bookmarkEnd w:id="0"/>
      <w:r w:rsidDel="00000000" w:rsidR="00000000" w:rsidRPr="00000000">
        <w:rPr>
          <w:rtl w:val="0"/>
        </w:rPr>
        <w:t xml:space="preserve">Ví dụ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viên bi sau khi sắp xếp: 1 2 3 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vị trí 5 xuất hiện đầu tiên → vị trí 4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⇒ </w:t>
      </w:r>
      <w:r w:rsidDel="00000000" w:rsidR="00000000" w:rsidRPr="00000000">
        <w:rPr>
          <w:b w:val="1"/>
          <w:sz w:val="25"/>
          <w:szCs w:val="25"/>
          <w:rtl w:val="0"/>
        </w:rPr>
        <w:t xml:space="preserve">5 found at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Các viên bi sau khi sắp xếp: 1 1 3 3 3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vị trí 2 xuất hiện đầu tiên: Không có số 2 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2 not found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Tìm vị trí 3 xuất hiện đầu tiên: vị trí 3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3 found at 3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qb4v1qbupovg" w:id="1"/>
      <w:bookmarkEnd w:id="1"/>
      <w:r w:rsidDel="00000000" w:rsidR="00000000" w:rsidRPr="00000000">
        <w:rPr>
          <w:rtl w:val="0"/>
        </w:rPr>
        <w:t xml:space="preserve">Giải thuật: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B1: Đọc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B2: Sắp xếp mảng các viên bi tăng dần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B3: Với mỗi con số mà Meena đưa ra: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vị trí con số đó xuất hiện đầu tiên → Dùng BinarySearch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Xuất kết quả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wezl48p9dxi" w:id="2"/>
      <w:bookmarkEnd w:id="2"/>
      <w:r w:rsidDel="00000000" w:rsidR="00000000" w:rsidRPr="00000000">
        <w:rPr>
          <w:rtl w:val="0"/>
        </w:rPr>
        <w:t xml:space="preserve">Mã giả: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BinarySearch(a, x):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left = 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right = N - 1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while left &lt;= right: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mid = (left + right) / 2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(a[mid] == x and (mid == left or a[mid - 1] &lt; a[mid])):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mid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if a[mid] &lt; x: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left = mid + 1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right = mid - 1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return -1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test 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while True: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read(N, Q)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if N == 0 and Q == 0: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a = 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for i = 0 to N - 1: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read(x)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a.append(x)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a.sort() // Sắp xếp tăng dần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print(“Case# “, test, “: “)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for i = 0 to Q - 1: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read(x)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index = BinarySearch(a, x)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if index == -1: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print(x, “ not found”)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print(x, “ found at ”, index + 1)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Độ phức tạp: O(T *(N * logN + Q * logN))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color w:val="212529"/>
        <w:sz w:val="28"/>
        <w:szCs w:val="28"/>
        <w:highlight w:val="white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nsolas" w:cs="Consolas" w:eastAsia="Consolas" w:hAnsi="Consola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