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2A7B8" w14:textId="77777777" w:rsidR="000878D3" w:rsidRDefault="000878D3">
      <w:pPr>
        <w:pStyle w:val="Heading1"/>
        <w:rPr>
          <w:rFonts w:ascii="Times New Roman" w:eastAsia="Times New Roman" w:hAnsi="Times New Roman" w:cs="Times New Roman"/>
          <w:color w:val="000000"/>
        </w:rPr>
      </w:pPr>
      <w:bookmarkStart w:id="0" w:name="_rye42kvswgwd" w:colFirst="0" w:colLast="0"/>
      <w:bookmarkEnd w:id="0"/>
    </w:p>
    <w:p w14:paraId="00000001" w14:textId="707EAD7E" w:rsidR="00DE0183" w:rsidRDefault="00000000">
      <w:pPr>
        <w:pStyle w:val="Heading1"/>
      </w:pPr>
      <w:r>
        <w:rPr>
          <w:rFonts w:ascii="Times New Roman" w:eastAsia="Times New Roman" w:hAnsi="Times New Roman" w:cs="Times New Roman"/>
          <w:color w:val="000000"/>
        </w:rPr>
        <w:t>PHẦN A. THIẾT KẾ VẬN HÀNH SCRUM</w:t>
      </w:r>
    </w:p>
    <w:p w14:paraId="00000002" w14:textId="77777777" w:rsidR="00DE0183" w:rsidRDefault="00000000">
      <w:pPr>
        <w:numPr>
          <w:ilvl w:val="0"/>
          <w:numId w:val="3"/>
        </w:numPr>
      </w:pPr>
      <w:r>
        <w:rPr>
          <w:rFonts w:ascii="Times New Roman" w:eastAsia="Times New Roman" w:hAnsi="Times New Roman" w:cs="Times New Roman"/>
          <w:b/>
          <w:bCs/>
          <w:color w:val="000000"/>
        </w:rPr>
        <w:t>Độ dài Sprint:</w:t>
      </w:r>
      <w:r>
        <w:rPr>
          <w:rFonts w:ascii="Times New Roman" w:eastAsia="Times New Roman" w:hAnsi="Times New Roman" w:cs="Times New Roman"/>
          <w:color w:val="000000"/>
        </w:rPr>
        <w:t xml:space="preserve"> Chọn 2 tuần, chia làm 4 Sprint cho toàn giai đoạn 8 tuần. Độ dài này cân bằng giữa tốc độ phản hồi thay đổi từ Marketing, Kế toán và thời gian bàn giao phần mềm hoàn chỉnh.</w:t>
      </w:r>
    </w:p>
    <w:p w14:paraId="00000003" w14:textId="77777777" w:rsidR="00DE0183" w:rsidRDefault="00000000">
      <w:pPr>
        <w:numPr>
          <w:ilvl w:val="0"/>
          <w:numId w:val="3"/>
        </w:numPr>
      </w:pPr>
      <w:r>
        <w:rPr>
          <w:rFonts w:ascii="Times New Roman" w:eastAsia="Times New Roman" w:hAnsi="Times New Roman" w:cs="Times New Roman"/>
          <w:b/>
          <w:bCs/>
          <w:color w:val="000000"/>
        </w:rPr>
        <w:t>Phân vai trò:</w:t>
      </w:r>
    </w:p>
    <w:p w14:paraId="00000004" w14:textId="77777777" w:rsidR="00DE0183" w:rsidRDefault="00000000">
      <w:pPr>
        <w:numPr>
          <w:ilvl w:val="1"/>
          <w:numId w:val="3"/>
        </w:numPr>
      </w:pPr>
      <w:r>
        <w:rPr>
          <w:rFonts w:ascii="Times New Roman" w:eastAsia="Times New Roman" w:hAnsi="Times New Roman" w:cs="Times New Roman"/>
          <w:b/>
          <w:bCs/>
          <w:color w:val="000000"/>
        </w:rPr>
        <w:t>Product Owner:</w:t>
      </w:r>
      <w:r>
        <w:rPr>
          <w:rFonts w:ascii="Times New Roman" w:eastAsia="Times New Roman" w:hAnsi="Times New Roman" w:cs="Times New Roman"/>
          <w:color w:val="000000"/>
        </w:rPr>
        <w:t xml:space="preserve"> Quản lý Product Backlog, chốt thứ tự ưu tiên, nhận yêu cầu từ các bên và nghiệm thu sản phẩm.</w:t>
      </w:r>
    </w:p>
    <w:p w14:paraId="00000005" w14:textId="77777777" w:rsidR="00DE0183" w:rsidRDefault="00000000">
      <w:pPr>
        <w:numPr>
          <w:ilvl w:val="1"/>
          <w:numId w:val="3"/>
        </w:numPr>
      </w:pPr>
      <w:r>
        <w:rPr>
          <w:rFonts w:ascii="Times New Roman" w:eastAsia="Times New Roman" w:hAnsi="Times New Roman" w:cs="Times New Roman"/>
          <w:b/>
          <w:bCs/>
          <w:color w:val="000000"/>
        </w:rPr>
        <w:t>Scrum Master kiêm Business Analyst:</w:t>
      </w:r>
      <w:r>
        <w:rPr>
          <w:rFonts w:ascii="Times New Roman" w:eastAsia="Times New Roman" w:hAnsi="Times New Roman" w:cs="Times New Roman"/>
          <w:color w:val="000000"/>
        </w:rPr>
        <w:t xml:space="preserve"> Duy trì quy trình Scrum, tháo gỡ vướng mắc, đặc tả User Story và Acceptance Criteria.</w:t>
      </w:r>
    </w:p>
    <w:p w14:paraId="00000006" w14:textId="77777777" w:rsidR="00DE0183" w:rsidRDefault="00000000">
      <w:pPr>
        <w:numPr>
          <w:ilvl w:val="1"/>
          <w:numId w:val="3"/>
        </w:numPr>
      </w:pPr>
      <w:r>
        <w:rPr>
          <w:rFonts w:ascii="Times New Roman" w:eastAsia="Times New Roman" w:hAnsi="Times New Roman" w:cs="Times New Roman"/>
          <w:b/>
          <w:bCs/>
          <w:color w:val="000000"/>
        </w:rPr>
        <w:t>Development Team:</w:t>
      </w:r>
      <w:r>
        <w:rPr>
          <w:rFonts w:ascii="Times New Roman" w:eastAsia="Times New Roman" w:hAnsi="Times New Roman" w:cs="Times New Roman"/>
          <w:color w:val="000000"/>
        </w:rPr>
        <w:t xml:space="preserve"> Ước lượng công việc, lập trình, kiểm thử và bàn giao sản phẩm đạt Definition of Done.</w:t>
      </w:r>
    </w:p>
    <w:p w14:paraId="00000007" w14:textId="77777777" w:rsidR="00DE0183" w:rsidRDefault="00000000">
      <w:pPr>
        <w:numPr>
          <w:ilvl w:val="0"/>
          <w:numId w:val="3"/>
        </w:numPr>
      </w:pPr>
      <w:r>
        <w:rPr>
          <w:rFonts w:ascii="Times New Roman" w:eastAsia="Times New Roman" w:hAnsi="Times New Roman" w:cs="Times New Roman"/>
          <w:b/>
          <w:bCs/>
          <w:color w:val="000000"/>
        </w:rPr>
        <w:t>Sự kiện Scrum quan trọng nhất:</w:t>
      </w:r>
      <w:r>
        <w:rPr>
          <w:rFonts w:ascii="Times New Roman" w:eastAsia="Times New Roman" w:hAnsi="Times New Roman" w:cs="Times New Roman"/>
          <w:color w:val="000000"/>
        </w:rPr>
        <w:t xml:space="preserve"> Sprint Review ở cuối mỗi Sprint. Sự kiện này thể hiện hai trụ cột Thanh tra và Thích nghi khi demo phần mềm trực tiếp cho Marketing, Kế toán kiểm tra và thu nhận phản hồi để điều chỉnh Product Backlog.</w:t>
      </w:r>
    </w:p>
    <w:p w14:paraId="00000008" w14:textId="77777777" w:rsidR="00DE0183" w:rsidRDefault="00000000">
      <w:pPr>
        <w:pStyle w:val="Heading1"/>
      </w:pPr>
      <w:bookmarkStart w:id="1" w:name="_h0mfgvtvp66e" w:colFirst="0" w:colLast="0"/>
      <w:bookmarkEnd w:id="1"/>
      <w:r>
        <w:rPr>
          <w:rFonts w:ascii="Times New Roman" w:eastAsia="Times New Roman" w:hAnsi="Times New Roman" w:cs="Times New Roman"/>
          <w:color w:val="000000"/>
        </w:rPr>
        <w:t>PHẦN B. PRODUCT BACKLOG VÀ MOSCOW</w:t>
      </w:r>
    </w:p>
    <w:p w14:paraId="00000009" w14:textId="77777777" w:rsidR="00DE0183" w:rsidRDefault="00000000">
      <w:pPr>
        <w:numPr>
          <w:ilvl w:val="0"/>
          <w:numId w:val="1"/>
        </w:numPr>
      </w:pPr>
      <w:r>
        <w:rPr>
          <w:rFonts w:ascii="Times New Roman" w:eastAsia="Times New Roman" w:hAnsi="Times New Roman" w:cs="Times New Roman"/>
          <w:b/>
          <w:bCs/>
          <w:color w:val="000000"/>
        </w:rPr>
        <w:t>Tiêu chí ưu tiên MoSCoW:</w:t>
      </w:r>
      <w:r>
        <w:rPr>
          <w:rFonts w:ascii="Times New Roman" w:eastAsia="Times New Roman" w:hAnsi="Times New Roman" w:cs="Times New Roman"/>
          <w:color w:val="000000"/>
        </w:rPr>
        <w:t xml:space="preserve"> Must là hạ tầng tích điểm và đảm bảo tài chính, Should là tính năng đổi điểm và tra cứu lịch sử, Could là thông báo nhắc nhở, Won't là cộng dồn ưu đãi phức tạp.</w:t>
      </w:r>
    </w:p>
    <w:p w14:paraId="0000000A" w14:textId="77777777" w:rsidR="00DE0183" w:rsidRDefault="00000000">
      <w:pPr>
        <w:numPr>
          <w:ilvl w:val="0"/>
          <w:numId w:val="1"/>
        </w:numPr>
      </w:pPr>
      <w:r>
        <w:rPr>
          <w:rFonts w:ascii="Times New Roman" w:eastAsia="Times New Roman" w:hAnsi="Times New Roman" w:cs="Times New Roman"/>
          <w:b/>
          <w:bCs/>
          <w:color w:val="000000"/>
        </w:rPr>
        <w:t>Product Backlog:</w:t>
      </w:r>
    </w:p>
    <w:p w14:paraId="0000000B" w14:textId="77777777" w:rsidR="00DE0183" w:rsidRDefault="00000000">
      <w:pPr>
        <w:numPr>
          <w:ilvl w:val="1"/>
          <w:numId w:val="1"/>
        </w:numPr>
      </w:pPr>
      <w:r>
        <w:rPr>
          <w:rFonts w:ascii="Times New Roman" w:eastAsia="Times New Roman" w:hAnsi="Times New Roman" w:cs="Times New Roman"/>
          <w:b/>
          <w:bCs/>
          <w:color w:val="000000"/>
        </w:rPr>
        <w:t>US1 - Must:</w:t>
      </w:r>
      <w:r>
        <w:rPr>
          <w:rFonts w:ascii="Times New Roman" w:eastAsia="Times New Roman" w:hAnsi="Times New Roman" w:cs="Times New Roman"/>
          <w:color w:val="000000"/>
        </w:rPr>
        <w:t xml:space="preserve"> Tích điểm tự động sau thanh toán đơn thành công với tỷ lệ 10 nghìn đồng bằng 1 điểm.</w:t>
      </w:r>
    </w:p>
    <w:p w14:paraId="0000000C" w14:textId="77777777" w:rsidR="00DE0183" w:rsidRDefault="00000000">
      <w:pPr>
        <w:numPr>
          <w:ilvl w:val="1"/>
          <w:numId w:val="1"/>
        </w:numPr>
      </w:pPr>
      <w:r>
        <w:rPr>
          <w:rFonts w:ascii="Times New Roman" w:eastAsia="Times New Roman" w:hAnsi="Times New Roman" w:cs="Times New Roman"/>
          <w:b/>
          <w:bCs/>
          <w:color w:val="000000"/>
        </w:rPr>
        <w:t>US2 - Must:</w:t>
      </w:r>
      <w:r>
        <w:rPr>
          <w:rFonts w:ascii="Times New Roman" w:eastAsia="Times New Roman" w:hAnsi="Times New Roman" w:cs="Times New Roman"/>
          <w:color w:val="000000"/>
        </w:rPr>
        <w:t xml:space="preserve"> Thu hồi điểm tích lũy khi đơn hàng bị hủy hoặc hoàn trả.</w:t>
      </w:r>
    </w:p>
    <w:p w14:paraId="0000000D" w14:textId="77777777" w:rsidR="00DE0183" w:rsidRDefault="00000000">
      <w:pPr>
        <w:numPr>
          <w:ilvl w:val="1"/>
          <w:numId w:val="1"/>
        </w:numPr>
      </w:pPr>
      <w:r>
        <w:rPr>
          <w:rFonts w:ascii="Times New Roman" w:eastAsia="Times New Roman" w:hAnsi="Times New Roman" w:cs="Times New Roman"/>
          <w:b/>
          <w:bCs/>
          <w:color w:val="000000"/>
        </w:rPr>
        <w:t>US3 - Should:</w:t>
      </w:r>
      <w:r>
        <w:rPr>
          <w:rFonts w:ascii="Times New Roman" w:eastAsia="Times New Roman" w:hAnsi="Times New Roman" w:cs="Times New Roman"/>
          <w:color w:val="000000"/>
        </w:rPr>
        <w:t xml:space="preserve"> Đổi điểm lấy voucher giảm giá với tỷ lệ 100 điểm bằng 20 nghìn đồng.</w:t>
      </w:r>
    </w:p>
    <w:p w14:paraId="0000000E" w14:textId="77777777" w:rsidR="00DE0183" w:rsidRDefault="00000000">
      <w:pPr>
        <w:numPr>
          <w:ilvl w:val="1"/>
          <w:numId w:val="1"/>
        </w:numPr>
      </w:pPr>
      <w:r>
        <w:rPr>
          <w:rFonts w:ascii="Times New Roman" w:eastAsia="Times New Roman" w:hAnsi="Times New Roman" w:cs="Times New Roman"/>
          <w:b/>
          <w:bCs/>
          <w:color w:val="000000"/>
        </w:rPr>
        <w:t>US4 - Should:</w:t>
      </w:r>
      <w:r>
        <w:rPr>
          <w:rFonts w:ascii="Times New Roman" w:eastAsia="Times New Roman" w:hAnsi="Times New Roman" w:cs="Times New Roman"/>
          <w:color w:val="000000"/>
        </w:rPr>
        <w:t xml:space="preserve"> Tra cứu lịch sử tích điểm và đổi điểm.</w:t>
      </w:r>
    </w:p>
    <w:p w14:paraId="0000000F" w14:textId="77777777" w:rsidR="00DE0183" w:rsidRDefault="00000000">
      <w:pPr>
        <w:numPr>
          <w:ilvl w:val="1"/>
          <w:numId w:val="1"/>
        </w:numPr>
      </w:pPr>
      <w:r>
        <w:rPr>
          <w:rFonts w:ascii="Times New Roman" w:eastAsia="Times New Roman" w:hAnsi="Times New Roman" w:cs="Times New Roman"/>
          <w:b/>
          <w:bCs/>
          <w:color w:val="000000"/>
        </w:rPr>
        <w:t>US5 - Could:</w:t>
      </w:r>
      <w:r>
        <w:rPr>
          <w:rFonts w:ascii="Times New Roman" w:eastAsia="Times New Roman" w:hAnsi="Times New Roman" w:cs="Times New Roman"/>
          <w:color w:val="000000"/>
        </w:rPr>
        <w:t xml:space="preserve"> Tự động thông báo điểm thưởng sắp hết hạn 12 tháng.</w:t>
      </w:r>
    </w:p>
    <w:p w14:paraId="00000010" w14:textId="77777777" w:rsidR="00DE0183" w:rsidRDefault="00000000">
      <w:pPr>
        <w:numPr>
          <w:ilvl w:val="1"/>
          <w:numId w:val="1"/>
        </w:numPr>
      </w:pPr>
      <w:r>
        <w:rPr>
          <w:rFonts w:ascii="Times New Roman" w:eastAsia="Times New Roman" w:hAnsi="Times New Roman" w:cs="Times New Roman"/>
          <w:b/>
          <w:bCs/>
          <w:color w:val="000000"/>
        </w:rPr>
        <w:t>US6 - Won't:</w:t>
      </w:r>
      <w:r>
        <w:rPr>
          <w:rFonts w:ascii="Times New Roman" w:eastAsia="Times New Roman" w:hAnsi="Times New Roman" w:cs="Times New Roman"/>
          <w:color w:val="000000"/>
        </w:rPr>
        <w:t xml:space="preserve"> Cơ chế cộng dồn ưu đãi đặc biệt.</w:t>
      </w:r>
    </w:p>
    <w:p w14:paraId="00000011" w14:textId="77777777" w:rsidR="00DE0183" w:rsidRDefault="00000000">
      <w:pPr>
        <w:numPr>
          <w:ilvl w:val="0"/>
          <w:numId w:val="1"/>
        </w:numPr>
      </w:pPr>
      <w:r>
        <w:rPr>
          <w:rFonts w:ascii="Times New Roman" w:eastAsia="Times New Roman" w:hAnsi="Times New Roman" w:cs="Times New Roman"/>
          <w:b/>
          <w:bCs/>
          <w:color w:val="000000"/>
        </w:rPr>
        <w:t>Chốt danh sách Sprint 1:</w:t>
      </w:r>
      <w:r>
        <w:rPr>
          <w:rFonts w:ascii="Times New Roman" w:eastAsia="Times New Roman" w:hAnsi="Times New Roman" w:cs="Times New Roman"/>
          <w:color w:val="000000"/>
        </w:rPr>
        <w:t xml:space="preserve"> Chọn US1, US2, US3, US4 gồm toàn bộ 2 hạng mục Must và 2 hạng mục Should theo nguồn lực cho phép.</w:t>
      </w:r>
    </w:p>
    <w:p w14:paraId="00000012" w14:textId="77777777" w:rsidR="00DE0183" w:rsidRDefault="00000000">
      <w:pPr>
        <w:pStyle w:val="Heading1"/>
      </w:pPr>
      <w:bookmarkStart w:id="2" w:name="_xxvd0lnymh1c" w:colFirst="0" w:colLast="0"/>
      <w:bookmarkEnd w:id="2"/>
      <w:r>
        <w:rPr>
          <w:rFonts w:ascii="Times New Roman" w:eastAsia="Times New Roman" w:hAnsi="Times New Roman" w:cs="Times New Roman"/>
          <w:color w:val="000000"/>
        </w:rPr>
        <w:lastRenderedPageBreak/>
        <w:t>PHẦN C. ACCEPTANCE CRITERIA VÀ DEFINITION OF DONE</w:t>
      </w:r>
    </w:p>
    <w:p w14:paraId="00000013" w14:textId="77777777" w:rsidR="00DE0183" w:rsidRDefault="00000000">
      <w:pPr>
        <w:pStyle w:val="Heading2"/>
      </w:pPr>
      <w:bookmarkStart w:id="3" w:name="_zhffkbgfqrbn" w:colFirst="0" w:colLast="0"/>
      <w:bookmarkEnd w:id="3"/>
      <w:r>
        <w:rPr>
          <w:rFonts w:ascii="Times New Roman" w:eastAsia="Times New Roman" w:hAnsi="Times New Roman" w:cs="Times New Roman"/>
          <w:color w:val="000000"/>
        </w:rPr>
        <w:t>1. Acceptance Criteria cho US1</w:t>
      </w:r>
    </w:p>
    <w:p w14:paraId="00000014" w14:textId="77777777" w:rsidR="00DE0183" w:rsidRDefault="00000000">
      <w:pPr>
        <w:numPr>
          <w:ilvl w:val="0"/>
          <w:numId w:val="2"/>
        </w:numPr>
      </w:pPr>
      <w:r>
        <w:rPr>
          <w:rFonts w:ascii="Times New Roman" w:eastAsia="Times New Roman" w:hAnsi="Times New Roman" w:cs="Times New Roman"/>
          <w:b/>
          <w:bCs/>
          <w:color w:val="000000"/>
        </w:rPr>
        <w:t>Kịch bản 1 - Đơn hàng hợp lệ:</w:t>
      </w:r>
      <w:r>
        <w:rPr>
          <w:rFonts w:ascii="Times New Roman" w:eastAsia="Times New Roman" w:hAnsi="Times New Roman" w:cs="Times New Roman"/>
          <w:color w:val="000000"/>
        </w:rPr>
        <w:t xml:space="preserve"> Given khách hàng thanh toán thành công đơn hàng 155 nghìn đồng, When đơn chuyển trạng thái hoàn thành, Then hệ thống cộng 15 điểm và đặt hạn sử dụng 12 tháng.</w:t>
      </w:r>
    </w:p>
    <w:p w14:paraId="00000015" w14:textId="77777777" w:rsidR="00DE0183" w:rsidRDefault="00000000">
      <w:pPr>
        <w:numPr>
          <w:ilvl w:val="0"/>
          <w:numId w:val="2"/>
        </w:numPr>
      </w:pPr>
      <w:r>
        <w:rPr>
          <w:rFonts w:ascii="Times New Roman" w:eastAsia="Times New Roman" w:hAnsi="Times New Roman" w:cs="Times New Roman"/>
          <w:b/>
          <w:bCs/>
          <w:color w:val="000000"/>
        </w:rPr>
        <w:t>Kịch bản 2 - Làm tròn giá trị đơn hàng:</w:t>
      </w:r>
      <w:r>
        <w:rPr>
          <w:rFonts w:ascii="Times New Roman" w:eastAsia="Times New Roman" w:hAnsi="Times New Roman" w:cs="Times New Roman"/>
          <w:color w:val="000000"/>
        </w:rPr>
        <w:t xml:space="preserve"> Given khách hàng thanh toán đơn hàng 8 nghìn 500 đồng, When hệ thống tính điểm, Then hệ thống cộng 0 điểm do chưa đủ hạn mức tối thiểu 10 nghìn đồng.</w:t>
      </w:r>
    </w:p>
    <w:p w14:paraId="00000016" w14:textId="77777777" w:rsidR="00DE0183" w:rsidRDefault="00000000">
      <w:pPr>
        <w:numPr>
          <w:ilvl w:val="0"/>
          <w:numId w:val="2"/>
        </w:numPr>
      </w:pPr>
      <w:r>
        <w:rPr>
          <w:rFonts w:ascii="Times New Roman" w:eastAsia="Times New Roman" w:hAnsi="Times New Roman" w:cs="Times New Roman"/>
          <w:b/>
          <w:bCs/>
          <w:color w:val="000000"/>
        </w:rPr>
        <w:t>Kịch bản 3 - Ngoại lệ bẫy dữ liệu hủy đơn:</w:t>
      </w:r>
      <w:r>
        <w:rPr>
          <w:rFonts w:ascii="Times New Roman" w:eastAsia="Times New Roman" w:hAnsi="Times New Roman" w:cs="Times New Roman"/>
          <w:color w:val="000000"/>
        </w:rPr>
        <w:t xml:space="preserve"> Given khách hàng đã nhận 20 điểm từ đơn hàng 200 nghìn đồng hoàn tất trước đó, When đơn hàng chuyển sang trạng thái Đã hủy hoàn tiền, Then hệ thống tự động trừ 20 điểm khỏi ví điểm và ghi nhận nhật ký thu hồi.</w:t>
      </w:r>
    </w:p>
    <w:p w14:paraId="00000017" w14:textId="77777777" w:rsidR="00DE0183" w:rsidRDefault="00000000">
      <w:pPr>
        <w:pStyle w:val="Heading2"/>
      </w:pPr>
      <w:bookmarkStart w:id="4" w:name="_vq83sz790cop" w:colFirst="0" w:colLast="0"/>
      <w:bookmarkEnd w:id="4"/>
      <w:r>
        <w:rPr>
          <w:rFonts w:ascii="Times New Roman" w:eastAsia="Times New Roman" w:hAnsi="Times New Roman" w:cs="Times New Roman"/>
          <w:color w:val="000000"/>
        </w:rPr>
        <w:t>2. Definition of Done áp dụng chung cho Sprint 1</w:t>
      </w:r>
    </w:p>
    <w:p w14:paraId="00000018" w14:textId="77777777" w:rsidR="00DE0183" w:rsidRDefault="00000000">
      <w:pPr>
        <w:numPr>
          <w:ilvl w:val="0"/>
          <w:numId w:val="2"/>
        </w:numPr>
      </w:pPr>
      <w:r>
        <w:rPr>
          <w:rFonts w:ascii="Times New Roman" w:eastAsia="Times New Roman" w:hAnsi="Times New Roman" w:cs="Times New Roman"/>
          <w:color w:val="000000"/>
        </w:rPr>
        <w:t>Mã nguồn được đưa lên hệ thống quản lý phiên bản, vượt qua kiểm tra tự động và được nhóm duyệt.</w:t>
      </w:r>
    </w:p>
    <w:p w14:paraId="00000019" w14:textId="77777777" w:rsidR="00DE0183" w:rsidRDefault="00000000">
      <w:pPr>
        <w:numPr>
          <w:ilvl w:val="0"/>
          <w:numId w:val="2"/>
        </w:numPr>
      </w:pPr>
      <w:r>
        <w:rPr>
          <w:rFonts w:ascii="Times New Roman" w:eastAsia="Times New Roman" w:hAnsi="Times New Roman" w:cs="Times New Roman"/>
          <w:color w:val="000000"/>
        </w:rPr>
        <w:t>100 phần trăm kịch bản kiểm thử Acceptance Criteria và kiểm thử tích hợp chạy đạt trên môi trường Staging.</w:t>
      </w:r>
    </w:p>
    <w:p w14:paraId="0000001A" w14:textId="77777777" w:rsidR="00DE0183" w:rsidRDefault="00000000">
      <w:pPr>
        <w:numPr>
          <w:ilvl w:val="0"/>
          <w:numId w:val="2"/>
        </w:numPr>
      </w:pPr>
      <w:r>
        <w:rPr>
          <w:rFonts w:ascii="Times New Roman" w:eastAsia="Times New Roman" w:hAnsi="Times New Roman" w:cs="Times New Roman"/>
          <w:color w:val="000000"/>
        </w:rPr>
        <w:t>Bàn giao đầy đủ tài liệu hướng dẫn vận hành cho bộ phận Kế toán và Chăm sóc khách hàng.</w:t>
      </w:r>
    </w:p>
    <w:p w14:paraId="0000001B" w14:textId="77777777" w:rsidR="00DE0183" w:rsidRDefault="00000000">
      <w:pPr>
        <w:pStyle w:val="Heading1"/>
      </w:pPr>
      <w:bookmarkStart w:id="5" w:name="_28r792mw51pm" w:colFirst="0" w:colLast="0"/>
      <w:bookmarkEnd w:id="5"/>
      <w:r>
        <w:rPr>
          <w:rFonts w:ascii="Times New Roman" w:eastAsia="Times New Roman" w:hAnsi="Times New Roman" w:cs="Times New Roman"/>
          <w:color w:val="000000"/>
        </w:rPr>
        <w:t>PHẦN D. XỬ LÝ TÌNH HUỐNG THAY ĐỔI GIỮA SPRINT</w:t>
      </w:r>
    </w:p>
    <w:p w14:paraId="0000001C" w14:textId="77777777" w:rsidR="00DE0183" w:rsidRDefault="00000000">
      <w:pPr>
        <w:numPr>
          <w:ilvl w:val="0"/>
          <w:numId w:val="4"/>
        </w:numPr>
      </w:pPr>
      <w:r>
        <w:rPr>
          <w:rFonts w:ascii="Times New Roman" w:eastAsia="Times New Roman" w:hAnsi="Times New Roman" w:cs="Times New Roman"/>
          <w:b/>
          <w:bCs/>
          <w:color w:val="000000"/>
        </w:rPr>
        <w:t>Quy trình tiếp nhận:</w:t>
      </w:r>
      <w:r>
        <w:rPr>
          <w:rFonts w:ascii="Times New Roman" w:eastAsia="Times New Roman" w:hAnsi="Times New Roman" w:cs="Times New Roman"/>
          <w:color w:val="000000"/>
        </w:rPr>
        <w:t xml:space="preserve"> Scrum Master giữ ổn định mục tiêu Sprint 1 đang chạy để bảo vệ nhóm phát triển. Product Owner ghi nhận yêu cầu đổi tỷ lệ quy đổi sang 100 điểm bằng 25 nghìn đồng vào Product Backlog, làm rõ đặc tả trong các đợt Refinement và sẽ đưa vào triển khai ở Sprint 2.</w:t>
      </w:r>
    </w:p>
    <w:p w14:paraId="0000001D" w14:textId="77777777" w:rsidR="00DE0183" w:rsidRDefault="00000000">
      <w:pPr>
        <w:numPr>
          <w:ilvl w:val="0"/>
          <w:numId w:val="4"/>
        </w:numPr>
      </w:pPr>
      <w:r>
        <w:rPr>
          <w:rFonts w:ascii="Times New Roman" w:eastAsia="Times New Roman" w:hAnsi="Times New Roman" w:cs="Times New Roman"/>
          <w:b/>
          <w:bCs/>
          <w:color w:val="000000"/>
        </w:rPr>
        <w:t>Tác động:</w:t>
      </w:r>
    </w:p>
    <w:p w14:paraId="0000001E" w14:textId="77777777" w:rsidR="00DE0183" w:rsidRDefault="00000000">
      <w:pPr>
        <w:numPr>
          <w:ilvl w:val="1"/>
          <w:numId w:val="4"/>
        </w:numPr>
      </w:pPr>
      <w:r>
        <w:rPr>
          <w:rFonts w:ascii="Times New Roman" w:eastAsia="Times New Roman" w:hAnsi="Times New Roman" w:cs="Times New Roman"/>
          <w:b/>
          <w:bCs/>
          <w:color w:val="000000"/>
        </w:rPr>
        <w:t>Product Backlog:</w:t>
      </w:r>
      <w:r>
        <w:rPr>
          <w:rFonts w:ascii="Times New Roman" w:eastAsia="Times New Roman" w:hAnsi="Times New Roman" w:cs="Times New Roman"/>
          <w:color w:val="000000"/>
        </w:rPr>
        <w:t xml:space="preserve"> Cập nhật yêu cầu nghiệp vụ cho US3 và xếp ưu tiên cao ở Sprint 2.</w:t>
      </w:r>
    </w:p>
    <w:p w14:paraId="0000001F" w14:textId="77777777" w:rsidR="00DE0183" w:rsidRDefault="00000000">
      <w:pPr>
        <w:numPr>
          <w:ilvl w:val="1"/>
          <w:numId w:val="4"/>
        </w:numPr>
      </w:pPr>
      <w:r>
        <w:rPr>
          <w:rFonts w:ascii="Times New Roman" w:eastAsia="Times New Roman" w:hAnsi="Times New Roman" w:cs="Times New Roman"/>
          <w:b/>
          <w:bCs/>
          <w:color w:val="000000"/>
        </w:rPr>
        <w:t>Acceptance Criteria:</w:t>
      </w:r>
      <w:r>
        <w:rPr>
          <w:rFonts w:ascii="Times New Roman" w:eastAsia="Times New Roman" w:hAnsi="Times New Roman" w:cs="Times New Roman"/>
          <w:color w:val="000000"/>
        </w:rPr>
        <w:t xml:space="preserve"> Sửa thông số kiểm thử quy đổi điểm của US3 từ 20 nghìn đồng thành 25 nghìn đồng.</w:t>
      </w:r>
    </w:p>
    <w:p w14:paraId="00000020" w14:textId="77777777" w:rsidR="00DE0183" w:rsidRDefault="00000000">
      <w:pPr>
        <w:numPr>
          <w:ilvl w:val="1"/>
          <w:numId w:val="4"/>
        </w:numPr>
      </w:pPr>
      <w:r>
        <w:rPr>
          <w:rFonts w:ascii="Times New Roman" w:eastAsia="Times New Roman" w:hAnsi="Times New Roman" w:cs="Times New Roman"/>
          <w:b/>
          <w:bCs/>
          <w:color w:val="000000"/>
        </w:rPr>
        <w:t>Definition of Done:</w:t>
      </w:r>
      <w:r>
        <w:rPr>
          <w:rFonts w:ascii="Times New Roman" w:eastAsia="Times New Roman" w:hAnsi="Times New Roman" w:cs="Times New Roman"/>
          <w:color w:val="000000"/>
        </w:rPr>
        <w:t xml:space="preserve"> Giữ nguyên không thay đổi.</w:t>
      </w:r>
    </w:p>
    <w:sectPr w:rsidR="00DE01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3BBC0C13-86D3-4AE8-BA7B-755E0148EFC3}"/>
    <w:embedBold r:id="rId2" w:fontKey="{0A353921-48C2-428C-BB0E-4FEE90B0DD3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4727FD11-812A-4A56-8966-422D0D58327B}"/>
  </w:font>
  <w:font w:name="Cambria">
    <w:panose1 w:val="02040503050406030204"/>
    <w:charset w:val="00"/>
    <w:family w:val="roman"/>
    <w:pitch w:val="variable"/>
    <w:sig w:usb0="E00006FF" w:usb1="420024FF" w:usb2="02000000" w:usb3="00000000" w:csb0="0000019F" w:csb1="00000000"/>
    <w:embedRegular r:id="rId4" w:fontKey="{B9DD8875-0294-47DD-AD1D-919B2E582B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1328F0"/>
    <w:multiLevelType w:val="multilevel"/>
    <w:tmpl w:val="98B4AFB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5D71B19"/>
    <w:multiLevelType w:val="multilevel"/>
    <w:tmpl w:val="ACC0F0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64B751E"/>
    <w:multiLevelType w:val="multilevel"/>
    <w:tmpl w:val="926A52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6585B0D"/>
    <w:multiLevelType w:val="multilevel"/>
    <w:tmpl w:val="7A9061C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0757503">
    <w:abstractNumId w:val="1"/>
  </w:num>
  <w:num w:numId="2" w16cid:durableId="761684334">
    <w:abstractNumId w:val="3"/>
  </w:num>
  <w:num w:numId="3" w16cid:durableId="2131898124">
    <w:abstractNumId w:val="2"/>
  </w:num>
  <w:num w:numId="4" w16cid:durableId="691494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183"/>
    <w:rsid w:val="000878D3"/>
    <w:rsid w:val="008E27EA"/>
    <w:rsid w:val="00DE0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200E"/>
  <w15:docId w15:val="{DA0DB7E5-F133-466B-9172-9BC95BCE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2D3748"/>
        <w:sz w:val="22"/>
        <w:szCs w:val="22"/>
        <w:lang w:val="vi" w:eastAsia="en-US"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365D"/>
      <w:sz w:val="30"/>
      <w:szCs w:val="30"/>
    </w:rPr>
  </w:style>
  <w:style w:type="paragraph" w:styleId="Heading2">
    <w:name w:val="heading 2"/>
    <w:basedOn w:val="Normal"/>
    <w:next w:val="Normal"/>
    <w:uiPriority w:val="9"/>
    <w:unhideWhenUsed/>
    <w:qFormat/>
    <w:pPr>
      <w:keepNext/>
      <w:keepLines/>
      <w:spacing w:before="360" w:after="80" w:line="300" w:lineRule="auto"/>
      <w:outlineLvl w:val="1"/>
    </w:pPr>
    <w:rPr>
      <w:b/>
      <w:bCs/>
      <w:color w:val="2B6CB0"/>
      <w:sz w:val="26"/>
      <w:szCs w:val="26"/>
    </w:rPr>
  </w:style>
  <w:style w:type="paragraph" w:styleId="Heading3">
    <w:name w:val="heading 3"/>
    <w:basedOn w:val="Normal"/>
    <w:next w:val="Normal"/>
    <w:uiPriority w:val="9"/>
    <w:semiHidden/>
    <w:unhideWhenUsed/>
    <w:qFormat/>
    <w:pPr>
      <w:keepNext/>
      <w:keepLines/>
      <w:spacing w:before="280" w:after="80" w:line="300" w:lineRule="auto"/>
      <w:outlineLvl w:val="2"/>
    </w:pPr>
    <w:rPr>
      <w:b/>
      <w:bCs/>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A365D"/>
      <w:sz w:val="44"/>
      <w:szCs w:val="44"/>
    </w:rPr>
  </w:style>
  <w:style w:type="paragraph" w:styleId="Subtitle">
    <w:name w:val="Subtitle"/>
    <w:basedOn w:val="Normal"/>
    <w:next w:val="Normal"/>
    <w:uiPriority w:val="11"/>
    <w:qFormat/>
    <w:pPr>
      <w:keepNext/>
      <w:keepLines/>
      <w:spacing w:before="360" w:after="80" w:line="312" w:lineRule="auto"/>
    </w:pPr>
    <w:rPr>
      <w:color w:val="4A5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Nguyễn Tuấn Hưng</cp:lastModifiedBy>
  <cp:revision>3</cp:revision>
  <dcterms:created xsi:type="dcterms:W3CDTF">2026-10-14T00:57:00Z</dcterms:created>
  <dcterms:modified xsi:type="dcterms:W3CDTF">2026-10-14T00:57:00Z</dcterms:modified>
</cp:coreProperties>
</file>