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0D1B2A"/>
      </w:pPr>
      <w:r>
        <w:rPr>
          <w:b/>
          <w:color w:val="4FC3F7"/>
          <w:sz w:val="48"/>
        </w:rPr>
        <w:br/>
        <w:br/>
        <w:t xml:space="preserve">  Pyroscope Java Agent</w:t>
        <w:br/>
        <w:t xml:space="preserve">  Architecture &amp; Data Format Reference</w:t>
        <w:br/>
        <w:br/>
      </w:r>
    </w:p>
    <w:p>
      <w:pPr>
        <w:jc w:val="center"/>
      </w:pPr>
      <w:r>
        <w:rPr>
          <w:color w:val="557799"/>
          <w:sz w:val="22"/>
        </w:rPr>
        <w:t>Deep-dive: code architecture · startup sequence · profiling data formats · OTel trace linking · eBPF gap analysis</w:t>
      </w:r>
    </w:p>
    <w:p/>
    <w:p>
      <w:r>
        <w:br w:type="page"/>
      </w:r>
    </w:p>
    <w:p>
      <w:pPr>
        <w:pStyle w:val="Heading1"/>
        <w:jc w:val="left"/>
      </w:pPr>
      <w:r>
        <w:rPr>
          <w:color w:val="1A73E8"/>
          <w:sz w:val="36"/>
        </w:rPr>
        <w:t>Table of Contents</w:t>
      </w:r>
    </w:p>
    <w:p>
      <w:pPr>
        <w:pStyle w:val="ListBullet"/>
        <w:ind w:left="283"/>
      </w:pPr>
      <w:r>
        <w:rPr>
          <w:sz w:val="20"/>
        </w:rPr>
        <w:t>1.  Code Architecture Overview</w:t>
      </w:r>
    </w:p>
    <w:p>
      <w:pPr>
        <w:pStyle w:val="ListBullet"/>
        <w:ind w:left="283"/>
      </w:pPr>
      <w:r>
        <w:rPr>
          <w:sz w:val="20"/>
        </w:rPr>
        <w:t>2.  Entry Point — Full Startup Sequence</w:t>
      </w:r>
    </w:p>
    <w:p>
      <w:pPr>
        <w:pStyle w:val="ListBullet"/>
        <w:ind w:left="283"/>
      </w:pPr>
      <w:r>
        <w:rPr>
          <w:sz w:val="20"/>
        </w:rPr>
        <w:t>3.  Configuration Management</w:t>
      </w:r>
    </w:p>
    <w:p>
      <w:pPr>
        <w:pStyle w:val="ListBullet"/>
        <w:ind w:left="283"/>
      </w:pPr>
      <w:r>
        <w:rPr>
          <w:sz w:val="20"/>
        </w:rPr>
        <w:t>4.  Component Dependency Injection</w:t>
      </w:r>
    </w:p>
    <w:p>
      <w:pPr>
        <w:pStyle w:val="ListBullet"/>
        <w:ind w:left="283"/>
      </w:pPr>
      <w:r>
        <w:rPr>
          <w:sz w:val="20"/>
        </w:rPr>
        <w:t>5.  Profiling Data Capture Lifecycle</w:t>
      </w:r>
    </w:p>
    <w:p>
      <w:pPr>
        <w:pStyle w:val="ListBullet"/>
        <w:ind w:left="283"/>
      </w:pPr>
      <w:r>
        <w:rPr>
          <w:sz w:val="20"/>
        </w:rPr>
        <w:t>6.  What AsyncProfiler Collects vs What Needs eBPF</w:t>
      </w:r>
    </w:p>
    <w:p>
      <w:pPr>
        <w:pStyle w:val="ListBullet"/>
        <w:ind w:left="283"/>
      </w:pPr>
      <w:r>
        <w:rPr>
          <w:sz w:val="20"/>
        </w:rPr>
        <w:t>7.  OTel Trace Linking Mechanism</w:t>
      </w:r>
    </w:p>
    <w:p>
      <w:pPr>
        <w:pStyle w:val="ListBullet"/>
        <w:ind w:left="283"/>
      </w:pPr>
      <w:r>
        <w:rPr>
          <w:sz w:val="20"/>
        </w:rPr>
        <w:t>8.  JFR Snapshot — Example Data</w:t>
      </w:r>
    </w:p>
    <w:p>
      <w:pPr>
        <w:pStyle w:val="ListBullet"/>
        <w:ind w:left="283"/>
      </w:pPr>
      <w:r>
        <w:rPr>
          <w:sz w:val="20"/>
        </w:rPr>
        <w:t>9.  LabelsSnapshot — Protobuf Example Data</w:t>
      </w:r>
    </w:p>
    <w:p>
      <w:pPr>
        <w:pStyle w:val="ListBullet"/>
        <w:ind w:left="283"/>
      </w:pPr>
      <w:r>
        <w:rPr>
          <w:sz w:val="20"/>
        </w:rPr>
        <w:t>10. Pyroscope HTTP Payload — Wire Format Example</w:t>
      </w:r>
    </w:p>
    <w:p>
      <w:pPr>
        <w:pStyle w:val="ListBullet"/>
        <w:ind w:left="283"/>
      </w:pPr>
      <w:r>
        <w:rPr>
          <w:sz w:val="20"/>
        </w:rPr>
        <w:t>11. AsyncProfiler Internal Storage Format</w:t>
      </w:r>
    </w:p>
    <w:p>
      <w:pPr>
        <w:pStyle w:val="ListBullet"/>
        <w:ind w:left="283"/>
      </w:pPr>
      <w:r>
        <w:rPr>
          <w:sz w:val="20"/>
        </w:rPr>
        <w:t>12. Data Size Reference Table</w:t>
      </w:r>
    </w:p>
    <w:p>
      <w:r>
        <w:br w:type="page"/>
      </w:r>
    </w:p>
    <w:p>
      <w:pPr>
        <w:pStyle w:val="Heading1"/>
        <w:jc w:val="left"/>
      </w:pPr>
      <w:r>
        <w:rPr>
          <w:color w:val="1A73E8"/>
          <w:sz w:val="36"/>
        </w:rPr>
        <w:t>1. Code Architecture Overview</w:t>
      </w:r>
    </w:p>
    <w:p>
      <w:r>
        <w:rPr>
          <w:b w:val="0"/>
          <w:i w:val="0"/>
          <w:sz w:val="20"/>
        </w:rPr>
        <w:t>The Pyroscope Java Agent is a Gradle multi-module project that instruments a running JVM to continuously capture profiling data and push it to a Pyroscope server. It has three modules: agent (core), async-profiler-context (labels), and demo.</w:t>
      </w:r>
    </w:p>
    <w:p/>
    <w:p>
      <w:pPr>
        <w:pStyle w:val="Heading2"/>
        <w:jc w:val="left"/>
      </w:pPr>
      <w:r>
        <w:rPr>
          <w:color w:val="0D47A1"/>
          <w:sz w:val="28"/>
        </w:rPr>
        <w:t>1.1 Module Structure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pyroscope-java/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├── agent/                        # Core profiling agent (shadow JAR)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│   ├── src/main/java/io/pyroscope/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│   │   ├── javaagent/            # Core: PyroscopeAgent, delegates, scheduler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│   │   │   ├── api/              # Interfaces: Exporter, Logger, Scheduler, ConfigProvider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│   │   │   ├── config/           # Config, AppName, ProfilerType, IntervalParser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│   │   │   └── impl/             # Implementations: schedulers, exporters, providers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│   │   └── http/                 # Format, Units, AggregationType enums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│   └── src/main/resources/jfr/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│       └── pyroscope.jfc         # JFR event configuration (XML)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│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├── async-profiler-context/       # Labels &amp; context management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│   ├── src/main/java/io/pyroscope/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│   │   ├── PyroscopeAsyncProfiler.java  # native .so deploy + getInstance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│   │   ├── labels/v2/            # Pyroscope, ScopedContext, ConstantContext, LabelsSet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│   │   └── labels/pb/            # Protobuf generated: JfrLabels (LabelsSnapshot)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│   └── jfr_labels.proto          # Protobuf schema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│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├── async-profiler-grafana-fork-dist/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│   └── lib/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│       ├── libasyncProfiler-linux-x64.so      # native binary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│       ├── libasyncProfiler-linux-arm64.so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│       └── libasyncProfiler-macos.so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│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└── demo/                         # Example: TracingContext.kt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/>
    <w:p>
      <w:pPr>
        <w:pStyle w:val="Heading2"/>
        <w:jc w:val="left"/>
      </w:pPr>
      <w:r>
        <w:rPr>
          <w:color w:val="0D47A1"/>
          <w:sz w:val="28"/>
        </w:rPr>
        <w:t>1.2 Key Class Hierarchies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ProfilerDelegate (interface)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├── AsyncProfilerDelegate      ← wraps native async-profiler (.so), DEFAULT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└── JFRProfilerDelegate        ← routes to JDK-version-specific impl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├── JFRJCMDProfilerDelegate   (JDK 8, uses jcmd CLI)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└── JFRJDKProfilerDelegate    (JDK 9+, uses jdk.jfr.Recording API)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ProfilingScheduler (interface)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├── ContinuousProfilingScheduler  ← stop→dump→start every N seconds (DEFAULT)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└── SamplingProfilingScheduler    ← experimental: fixed duration per event type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Exporter (interface)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└── QueuedExporter                ← async queue wrapper (capacity=8)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└── PyroscopeExporter         ← OkHttp3 multipart POST to /ingest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ConfigurationProvider (interface)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└── DefaultConfigurationProvider  ← chains 4 sources in priority order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├── PropertiesConfigurationProvider(System.getProperties())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├── EnvConfigurationProvider()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├── PropertiesConfigurationProvider(filesystem file)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└── PropertiesConfigurationProvider(classpath resource)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Labels / Context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├── LabelsSet (immutable String[] key-value pairs)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├── ScopedContext (AutoCloseable, dynamic, GC-able)     ← per request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└── ConstantContext (permanent, low-cardinality)        ← per endpoint/service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/>
    <w:p>
      <w:r>
        <w:br w:type="page"/>
      </w:r>
    </w:p>
    <w:p>
      <w:pPr>
        <w:pStyle w:val="Heading1"/>
        <w:jc w:val="left"/>
      </w:pPr>
      <w:r>
        <w:rPr>
          <w:color w:val="1A73E8"/>
          <w:sz w:val="36"/>
        </w:rPr>
        <w:t>2. Entry Point — Full Startup Sequence</w:t>
      </w:r>
    </w:p>
    <w:p>
      <w:r>
        <w:rPr>
          <w:b w:val="0"/>
          <w:i w:val="0"/>
          <w:sz w:val="20"/>
        </w:rPr>
        <w:t>The agent has two entry points: the standard JVM premain() hook (when loaded via -javaagent:pyroscope.jar) and a programmatic SDK API for embedding directly in code.</w:t>
      </w:r>
    </w:p>
    <w:p/>
    <w:p>
      <w:pPr>
        <w:pStyle w:val="Heading2"/>
        <w:jc w:val="left"/>
      </w:pPr>
      <w:r>
        <w:rPr>
          <w:color w:val="0D47A1"/>
          <w:sz w:val="28"/>
        </w:rPr>
        <w:t>2.1 premain() — JVM Agent Injection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JVM starts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│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├── reads MANIFEST.MF → Premain-Class: io.pyroscope.javaagent.PyroscopeAgent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├── calls premain(agentArgs, Instrumentation)   ← BEFORE application main()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│                         [PyroscopeAgent.java:19]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│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├── PHASE 1: Config.build(DefaultConfigurationProvider.INSTANCE)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│     reads 25+ parameters from env/props/file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│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└── PHASE 2: start(config)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  Options.Builder.build()   ← wires all components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  scheduler.start(profiler) ← NATIVE PROFILING BEGINS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  ScopedContext.ENABLED = true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/>
    <w:p>
      <w:pPr>
        <w:pStyle w:val="Heading2"/>
        <w:jc w:val="left"/>
      </w:pPr>
      <w:r>
        <w:rPr>
          <w:color w:val="0D47A1"/>
          <w:sz w:val="28"/>
        </w:rPr>
        <w:t>2.2 Programmatic SDK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// Minimal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PyroscopeAgent.start();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// With config builder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PyroscopeAgent.start(new Config.Builder()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.setApplicationName("my-service")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.setServerAddress("http://pyroscope:4040")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.setProfilingEvent(EventType.ITIMER)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.setUploadInterval(Duration.ofSeconds(10))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.build());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// Full DI override — swap any component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PyroscopeAgent.start(new PyroscopeAgent.Options.Builder(config)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.setScheduler(myScheduler)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.setExporter(myExporter)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.setLogger(myLogger)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.setProfiler(myProfilerDelegate)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.build());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/>
    <w:p>
      <w:pPr>
        <w:pStyle w:val="Heading2"/>
        <w:jc w:val="left"/>
      </w:pPr>
      <w:r>
        <w:rPr>
          <w:color w:val="0D47A1"/>
          <w:sz w:val="28"/>
        </w:rPr>
        <w:t>2.3 Initialization Timeline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t=0ms    JVM starts, agent JAR loaded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t=1ms    premain() called on MAIN thread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t=2ms    DefaultConfigurationProvider built (4-source priority chain)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t=5ms    Config.build() reads all 25 params, validates URL, warns on conflicts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t=6ms    DefaultLogger(logLevel, System.err) created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t=7ms    PyroscopeExporter created → OkHttpClient pool initialized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t=8ms    QueuedExporter created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t=8ms    ← EXPORT THREAD starts (daemon), blocks on queue.take()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t=9ms    ContinuousProfilingScheduler created (no thread yet)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t=10ms   AsyncProfilerDelegate created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t=10ms   ← libasyncProfiler-linux-x64-{sha1}.so extracted to /tmp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t=11ms   ← System.load(.so) → native code live in JVM process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t=12ms   scheduler.start(profiler) acquires sLock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t=12ms   startFirst() → profiler.start() → asprof.execute("start,event=cpu,...")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t=12ms   ← NATIVE PROFILING BEGINS (samples every 10ms)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t=12ms   ScheduledExecutorService created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t=12ms   ← SCHEDULER THREAD starts (daemon), first tick after random 2s–10s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t=12ms   ScopedContext.ENABLED = true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t=12ms   premain() returns, application main() begins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[every 10 seconds]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   schedulerTick(): stop → dumpProfile → start → exporter.export(snapshot)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   exportLoop():    queue.take → gzip → HTTP POST /ingest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/>
    <w:p>
      <w:r>
        <w:br w:type="page"/>
      </w:r>
    </w:p>
    <w:p>
      <w:pPr>
        <w:pStyle w:val="Heading1"/>
        <w:jc w:val="left"/>
      </w:pPr>
      <w:r>
        <w:rPr>
          <w:color w:val="1A73E8"/>
          <w:sz w:val="36"/>
        </w:rPr>
        <w:t>3. Configuration Management</w:t>
      </w:r>
    </w:p>
    <w:p>
      <w:r>
        <w:rPr>
          <w:b w:val="0"/>
          <w:i w:val="0"/>
          <w:sz w:val="20"/>
        </w:rPr>
        <w:t>Config is built once at startup from DefaultConfigurationProvider, which chains four sources in strict priority order. The first non-null value for any key wins.</w:t>
      </w:r>
    </w:p>
    <w:p/>
    <w:p>
      <w:pPr>
        <w:pStyle w:val="Heading2"/>
        <w:jc w:val="left"/>
      </w:pPr>
      <w:r>
        <w:rPr>
          <w:color w:val="0D47A1"/>
          <w:sz w:val="28"/>
        </w:rPr>
        <w:t>3.1 Priority Chain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DefaultConfigurationProvider.get(key):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[1] System.getProperties()          ← -DPYROSCOPE_X=y JVM flag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[2] System.getenv()                 ← PYROSCOPE_X=y shell env var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[3] pyroscope.properties (disk)     ← ./pyroscope.properties file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[4] pyroscope.properties (classpath)← /pyroscope.properties in JAR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→ returns first non-null value, or null (→ default applied in Config.build)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/>
    <w:p>
      <w:pPr>
        <w:pStyle w:val="Heading2"/>
        <w:jc w:val="left"/>
      </w:pPr>
      <w:r>
        <w:rPr>
          <w:color w:val="0D47A1"/>
          <w:sz w:val="28"/>
        </w:rPr>
        <w:t>3.2 Key Configuration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324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3324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PYROSCOPE_APPLICATION_NAME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javaspy.&lt;uuid&gt;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App identifier used in Pyroscope UI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PYROSCOPE_PROFILER_TYPE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ASYNC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ASYNC (native) or JFR (experimental)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PYROSCOPE_PROFILER_EVENT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itimer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cpu / itimer / ctimer / wall / alloc / lock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PYROSCOPE_PROFILING_INTERVAL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10ms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Sampling frequency (10ms = 100Hz)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PYROSCOPE_UPLOAD_INTERVAL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10s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How often snapshots are exported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PYROSCOPE_SERVER_ADDRESS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http://localhost:4040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Pyroscope server endpoint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PYROSCOPE_PROFILER_ALLOC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(disabled)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Alloc threshold e.g. 512k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PYROSCOPE_PROFILER_LOCK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(disabled)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Lock threshold e.g. 10ms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PYROSCOPE_PUSH_QUEUE_CAPACITY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Max snapshots buffered in memory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PYROSCOPE_INGEST_MAX_TRIES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HTTP retry limit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PYROSCOPE_EXPORT_COMPRESSION_LEVEL_JFR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BEST_SPEED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Deflate level 1–9 or named constant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PYROSCOPE_AUTH_TOKEN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Bearer token for Grafana Cloud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PYROSCOPE_BASIC_AUTH_USER/PASSWORD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HTTP Basic auth (overrides token)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PYROSCOPE_TENANT_ID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X-Scope-OrgID header (multi-tenant)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PYROSCOPE_LABELS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Static labels: key=val,key2=val2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PYROSCOPE_HTTP_HEADERS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Custom headers as JSON map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PYROSCOPE_GC_BEFORE_DUMP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Run GC before each JFR dump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PYROSCOPE_JAVA_STACK_DEPTH_MAX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2048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Max JVM frames per stack trace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PYROSCOPE_LOG_LEVEL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INFO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DEBUG / INFO / WARN / ERROR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PYROSCOPE_SAMPLING_DURATION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Enables experimental sampling mode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A73E8"/>
          <w:sz w:val="36"/>
        </w:rPr>
        <w:t>4. Component Dependency Injection</w:t>
      </w:r>
    </w:p>
    <w:p>
      <w:r>
        <w:rPr>
          <w:b w:val="0"/>
          <w:i w:val="0"/>
          <w:sz w:val="20"/>
        </w:rPr>
        <w:t>All components are wired manually inside Options.Builder.build() — no reflection, no DI framework. Each component is created in strict order because each depends on the previous one. Any component can be overridden via the Builder setters.</w:t>
      </w:r>
    </w:p>
    <w:p/>
    <w:p>
      <w:pPr>
        <w:pStyle w:val="Heading2"/>
        <w:jc w:val="left"/>
      </w:pPr>
      <w:r>
        <w:rPr>
          <w:color w:val="0D47A1"/>
          <w:sz w:val="28"/>
        </w:rPr>
        <w:t>4.1 Wiring Order in Options.Builder.build()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Options.Builder.build()                       [PyroscopeAgent.java:151]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│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├─ Step 1:  DefaultLogger(config.logLevel, System.err)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│             ← created first; used by all components below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│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├─ Step 2:  PyroscopeExporter(config, logger)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│             ├─ staticLabels = "appname{env=prod,region=us-east-1}"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│             └─ OkHttpClient.Builder()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│                  .connectTimeout(profileExportTimeout)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│                  .readTimeout(profileExportTimeout)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│                  .callTimeout(profileExportTimeout)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│                  .build()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│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├─ Step 3:  QueuedExporter(config, pyroscopeExporter, logger)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│             ├─ OverfillQueue&lt;Snapshot&gt;(capacity=8)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│             │    ArrayBlockingQueue + ReentrantLock + Condition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│             ├─ thread = new Thread(exportLoop)  daemon=true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│             └─ thread.start()  ← EXPORT DAEMON STARTS IMMEDIATELY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│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├─ Step 4:  ContinuousProfilingScheduler(config, queuedExporter, logger)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│             ← stores refs; NO thread yet (created on start())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│             (or SamplingProfilingScheduler if samplingDuration != null)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│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└─ Step 5:  AsyncProfilerDelegate(config)          ← or JFRProfilerDelegate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          ├─ PyroscopeAsyncProfiler.getAsyncProfiler()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          │    ├─ detect os.name + os.arch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          │    ├─ extract libasyncProfiler-{os}-{sha1}.so → /tmp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          │    ├─ validate SHA1 checksum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          │    └─ System.load(.so) ← NATIVE LIB LOADED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          └─ File.createTempFile("pyroscope", ".jfr")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/>
    <w:p>
      <w:pPr>
        <w:pStyle w:val="Heading2"/>
        <w:jc w:val="left"/>
      </w:pPr>
      <w:r>
        <w:rPr>
          <w:color w:val="0D47A1"/>
          <w:sz w:val="28"/>
        </w:rPr>
        <w:t>4.2 Singleton Guard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// PyroscopeAgent.java:44-66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synchronized (sLock) {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if (!options.config.agentEnabled)  return;  // PYROSCOPE_AGENT_ENABLED=false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if (sOptions != null)              return;  // already started guard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sOptions = options;                         // "running" sentinel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options.scheduler.start(options.profiler);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ScopedContext.ENABLED.set(true);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}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// sOptions == null → stopped;  sOptions != null → running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// All components stored inside Options — no other global state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/>
    <w:p>
      <w:pPr>
        <w:pStyle w:val="Heading2"/>
        <w:jc w:val="left"/>
      </w:pPr>
      <w:r>
        <w:rPr>
          <w:color w:val="0D47A1"/>
          <w:sz w:val="28"/>
        </w:rPr>
        <w:t>4.3 Thread Map After Full Startup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Thread Name</w:t>
            </w:r>
          </w:p>
        </w:tc>
        <w:tc>
          <w:tcPr>
            <w:tcW w:type="dxa" w:w="2493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Started In</w:t>
            </w:r>
          </w:p>
        </w:tc>
        <w:tc>
          <w:tcPr>
            <w:tcW w:type="dxa" w:w="2493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493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Daemon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main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JVM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Runs premain → application main()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PyroscopeProfilingScheduler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ContinuousProfilingScheduler.start()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stop/dump/start every 10s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Thread-N (export)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QueuedExporter constructor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Blocks on queue.take(), HTTP POST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Yes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A73E8"/>
          <w:sz w:val="36"/>
        </w:rPr>
        <w:t>5. Profiling Data Capture Lifecycle</w:t>
      </w:r>
    </w:p>
    <w:p>
      <w:pPr>
        <w:pStyle w:val="Heading2"/>
        <w:jc w:val="left"/>
      </w:pPr>
      <w:r>
        <w:rPr>
          <w:color w:val="0D47A1"/>
          <w:sz w:val="28"/>
        </w:rPr>
        <w:t>5.1 Scheduler Tick (every 10 seconds)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schedulerTick()                             [ContinuousProfilingScheduler.java:115]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│  synchronized(lock)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│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├─ profiler.stop()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│    └─ asprof.stop() / asprof.execute("stop")  ← native: freeze recording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│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├─ snapshot = profiler.dumpProfile(startTime, now)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│    └─ AsyncProfilerDelegate.dumpProfile()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│         ├─ if gcBeforeDump: System.gc()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│         ├─ dumpJFR(): read tempJFRFile → byte[]   (raw JFR binary)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│         └─ new Snapshot(JFR, CPU, startTime, now, byte[], LabelsWrapper.dump())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│              └─ LabelsWrapper.dump() serializes active ScopedContexts → LabelsSnapshot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│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├─ profiler.start()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│    └─ asprof.execute("start,event=cpu,interval=10000000,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│                        file=/tmp/pyroscope.jfr,jstackdepth=2048")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│       ← IMMEDIATELY resumes recording (gap ≈ nanoseconds)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│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├─ profilingIntervalStartTime = now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│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└─ exporter.export(snapshot)       ← NON-BLOCKING hand-off to queue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 └─ QueuedExporter: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      queue.put(snapshot)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      ├─ not full → offer() + notEmpty.signal()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      └─ full → poll() oldest (DROPPED), offer() new, signal()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/>
    <w:p>
      <w:pPr>
        <w:pStyle w:val="Heading2"/>
        <w:jc w:val="left"/>
      </w:pPr>
      <w:r>
        <w:rPr>
          <w:color w:val="0D47A1"/>
          <w:sz w:val="28"/>
        </w:rPr>
        <w:t>5.2 Export Loop (background thread)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exportLoop()                               [QueuedExporter.java:26]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while (!interrupted):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snapshot = queue.take()    ← BLOCKS until signal()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PyroscopeExporter.export(snapshot)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│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├─ Build URL: POST http://pyroscope:4040/ingest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│              ?name=myapp{env=prod}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│              &amp;from=1700000000   &amp;until=1700000010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│              &amp;format=jfr       &amp;units=samples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│              &amp;aggregationType=sum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│              &amp;spyName=javaspy  &amp;sampleRate=100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│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├─ GzipSink.gzip(jfrBytes,   BEST_SPEED) → compressed JFR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├─ GzipSink.gzip(labelBytes, BEST_SPEED) → compressed protobuf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│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├─ MultipartBody: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│    part "jfr"    = gzip(JFR binary)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│    part "labels" = gzip(protobuf LabelsSnapshot)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│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├─ Auth: basicAuth &gt; URL creds &gt; Bearer token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│        + X-Scope-OrgID if tenantID set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│        + custom httpHeaders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│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├─ client.newCall(request).execute()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│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├─ 2xx → success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└─ 429 / 5xx → ExponentialBackoff retry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                jitter = random(0..base*2^attempt)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                base=1s, cap=30s, max 8 tries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/>
    <w:p>
      <w:pPr>
        <w:pStyle w:val="Heading2"/>
        <w:jc w:val="left"/>
      </w:pPr>
      <w:r>
        <w:rPr>
          <w:color w:val="0D47A1"/>
          <w:sz w:val="28"/>
        </w:rPr>
        <w:t>5.3 OverfillQueue Behaviour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OverfillQueue (capacity = 8):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Normal (queue has space):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[S1][S2][S3][ ][ ][ ][ ][ ]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put(S4) → offer(S4) → signal() → [S1][S2][S3][S4][ ][ ][ ][ ]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Full (export lagging):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[S1][S2][S3][S4][S5][S6][S7][S8]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put(S9) → offer() fails → poll() DROPS S1 → offer(S9) → signal()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Result: [S2][S3][S4][S5][S6][S7][S8][S9]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← S1 permanently lost (never exported)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← prevents unbounded memory growth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/>
    <w:p>
      <w:r>
        <w:br w:type="page"/>
      </w:r>
    </w:p>
    <w:p>
      <w:pPr>
        <w:pStyle w:val="Heading1"/>
        <w:jc w:val="left"/>
      </w:pPr>
      <w:r>
        <w:rPr>
          <w:color w:val="1A73E8"/>
          <w:sz w:val="36"/>
        </w:rPr>
        <w:t>6. What AsyncProfiler Collects vs What Needs eBPF</w:t>
      </w:r>
    </w:p>
    <w:p>
      <w:pPr>
        <w:pStyle w:val="Heading2"/>
        <w:jc w:val="left"/>
      </w:pPr>
      <w:r>
        <w:rPr>
          <w:color w:val="0D47A1"/>
          <w:sz w:val="28"/>
        </w:rPr>
        <w:t>6.1 AsyncProfiler Event Types (ASYNC mode)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type="dxa" w:w="2493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2493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Captures</w:t>
            </w:r>
          </w:p>
        </w:tc>
        <w:tc>
          <w:tcPr>
            <w:tcW w:type="dxa" w:w="2493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Misses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CPU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perf_events (PMU hardware counter)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Threads actively on CPU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All blocked threads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ITIMER (default)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SIGPROF via setitimer()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User + kernel CPU time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I/O wait, sleep, lock wait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CTIMER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POSIX timer_create per-thread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Per-thread CPU, accurate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Blocked threads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WALL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Wall-clock timer, samples ALL threads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Running + sleeping + I/O blocked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Byte-level I/O metrics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ALLOC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JVMTI AllocationSampling callback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Heap allocations by object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Native memory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LOCK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JavaMonitorEnter callback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Java synchronized contention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j.u.c locks</w:t>
            </w:r>
          </w:p>
        </w:tc>
      </w:tr>
    </w:tbl>
    <w:p/>
    <w:p>
      <w:pPr>
        <w:pStyle w:val="Heading2"/>
        <w:jc w:val="left"/>
      </w:pPr>
      <w:r>
        <w:rPr>
          <w:color w:val="0D47A1"/>
          <w:sz w:val="28"/>
        </w:rPr>
        <w:t>6.2 JFR Mode Events (pyroscope.jfc)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JFR Event</w:t>
            </w:r>
          </w:p>
        </w:tc>
        <w:tc>
          <w:tcPr>
            <w:tcW w:type="dxa" w:w="3324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Period/Threshold</w:t>
            </w:r>
          </w:p>
        </w:tc>
        <w:tc>
          <w:tcPr>
            <w:tcW w:type="dxa" w:w="3324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What It Captures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jdk.ExecutionSample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 ms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On-CPU thread samples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jdk.ThreadPark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&gt; 10ms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Threads parked via LockSupport.park() — closest to I/O wait visibility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jdk.ObjectAllocationInNewTLAB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Allocations filling a new Thread-Local Allocation Buffer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jdk.ObjectAllocationOutsideTLAB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Large object allocations bypassing TLAB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jdk.JavaMonitorEnter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&gt; 10ms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Java synchronized block contention</w:t>
            </w:r>
          </w:p>
        </w:tc>
      </w:tr>
    </w:tbl>
    <w:p/>
    <w:p>
      <w:pPr>
        <w:pStyle w:val="Heading2"/>
        <w:jc w:val="left"/>
      </w:pPr>
      <w:r>
        <w:rPr>
          <w:color w:val="0D47A1"/>
          <w:sz w:val="28"/>
        </w:rPr>
        <w:t>6.3 Complete Coverage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2493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AsyncProfiler (ASYNC)</w:t>
            </w:r>
          </w:p>
        </w:tc>
        <w:tc>
          <w:tcPr>
            <w:tcW w:type="dxa" w:w="2493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JFR Mode</w:t>
            </w:r>
          </w:p>
        </w:tc>
        <w:tc>
          <w:tcPr>
            <w:tcW w:type="dxa" w:w="2493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eBPF Needed?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On-CPU time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✅ ITIMER/CPU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✅ ExecutionSample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Wall-clock / blocked time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✅ WALL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✅ ThreadPark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No (approx)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Heap allocation (objects)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✅ ALLOC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✅ TLAB events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Lock contention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✅ LOCK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✅ JavaMonitorEnter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Thread park/sleep stacks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✅ ThreadPark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Network bytes sent/recv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✅ YES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TCP connect latency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✅ YES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File I/O bytes + latency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✅ YES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DNS resolution time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✅ YES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Off-CPU kernel stacks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✅ YES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Runqueue wait time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✅ YES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Disk I/O queue depth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✅ YES</w:t>
            </w:r>
          </w:p>
        </w:tc>
      </w:tr>
    </w:tbl>
    <w:p/>
    <w:p>
      <w:pPr>
        <w:shd w:val="clear" w:color="auto" w:fill="FFF3CD"/>
        <w:ind w:left="170"/>
      </w:pPr>
      <w:r>
        <w:rPr>
          <w:b/>
          <w:sz w:val="20"/>
        </w:rPr>
        <w:t xml:space="preserve">Key Insight: </w:t>
      </w:r>
      <w:r>
        <w:rPr>
          <w:sz w:val="20"/>
        </w:rPr>
        <w:t>WALL clock mode reveals WHERE code is blocked on I/O (shows Socket.read in the flame graph) but cannot measure bytes transferred, TCP latency, retransmits, or DNS time. Those require an eBPF profiler (e.g. Grafana Beyla, Pixie).</w:t>
      </w:r>
    </w:p>
    <w:p/>
    <w:p>
      <w:r>
        <w:br w:type="page"/>
      </w:r>
    </w:p>
    <w:p>
      <w:pPr>
        <w:pStyle w:val="Heading1"/>
        <w:jc w:val="left"/>
      </w:pPr>
      <w:r>
        <w:rPr>
          <w:color w:val="1A73E8"/>
          <w:sz w:val="36"/>
        </w:rPr>
        <w:t>7. OTel Trace Linking Mechanism</w:t>
      </w:r>
    </w:p>
    <w:p>
      <w:r>
        <w:rPr>
          <w:b w:val="0"/>
          <w:i w:val="0"/>
          <w:sz w:val="20"/>
        </w:rPr>
        <w:t>Pyroscope links profiling samples to distributed traces by embedding span/trace IDs as labels on each profiling sample. The agent does NOT send to an OTel Collector — correlation happens in Grafana by querying Pyroscope with span_id/trace_id label filters.</w:t>
      </w:r>
    </w:p>
    <w:p/>
    <w:p>
      <w:pPr>
        <w:pStyle w:val="Heading2"/>
        <w:jc w:val="left"/>
      </w:pPr>
      <w:r>
        <w:rPr>
          <w:color w:val="0D47A1"/>
          <w:sz w:val="28"/>
        </w:rPr>
        <w:t>7.1 API 1 — setTracingContext() (native)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// Step 1: register a constant function name at startup (returns a long ID)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long constId = Pyroscope.LabelsWrapper.registerConstant("OrderService.processOrder");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//  stores "OrderService.processOrder" → id=1 in CONSTANTS map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// Step 2: when an OTel span starts on a thread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Span span = tracer.startSpan("OrderService.processOrder");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long spanId = Long.parseUnsignedLong(span.getSpanContext().getSpanId(), 16);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ProfilerSdk.setTracingContext(spanId, constId);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//  → asprof.setTracingContext(spanId, constId)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//  → stored in native thread-local storage in .so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// On every CPU sample: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// JFR ExecutionSample { ..., spanId: 239, spanName: 1 } ← embedded natively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// Step 3: when span ends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ProfilerSdk.setTracingContext(0, 0);  // clear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/>
    <w:p>
      <w:pPr>
        <w:pStyle w:val="Heading2"/>
        <w:jc w:val="left"/>
      </w:pPr>
      <w:r>
        <w:rPr>
          <w:color w:val="0D47A1"/>
          <w:sz w:val="28"/>
        </w:rPr>
        <w:t>7.2 API 2 — ScopedContext (Java labels)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// Called per-request in middleware/filter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Span span = Span.current();   // from OTel SDK Context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String spanId  = span.getSpanContext().getSpanId();   // "a3b4c5d6e7f80001"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String traceId = span.getSpanContext().getTraceId();  // "0af7651916cd43dd..."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try (ScopedContext ctx = new ScopedContext(new LabelsSet(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  "span_id",  spanId,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  "trace_id", traceId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))) {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handleRequest();   // all CPU samples captured here carry contextId=42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}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// ctx.close() → asprof.setContextId(prevContextId)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// Inside ScopedContext constructor: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//   contextId = CONTEXT_COUNTER.incrementAndGet();  → e.g. 42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//   CONTEXTS.put(42, this);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//   asprof.setContextId(42);  ← native thread-local: this thread = context 42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/>
    <w:p>
      <w:pPr>
        <w:pStyle w:val="Heading2"/>
        <w:jc w:val="left"/>
      </w:pPr>
      <w:r>
        <w:rPr>
          <w:color w:val="0D47A1"/>
          <w:sz w:val="28"/>
        </w:rPr>
        <w:t>7.3 How Samples Are Joined at Pyroscope Server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HTTP POST /ingest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PART 1 (JFR): ExecutionSample { contextId=42, stackTrace=[...] }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          ExecutionSample { contextId=43, stackTrace=[...] }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PART 2 (LabelsSnapshot):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contexts: {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 42 → { span_id="a3b4c5d6", trace_id="0af76519..." }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 43 → { span_id="b4c5d6e7", trace_id="1b087612..." }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}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Pyroscope server JOINs on contextId: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→ Sample { stack=[...], span_id="a3b4c5d6", trace_id="0af76519..." }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→ Sample { stack=[...], span_id="b4c5d6e7", trace_id="1b087612..." }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Grafana query: "show flame graph where trace_id=0af76519..."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→ returns all stack samples for that specific distributed trace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/>
    <w:p>
      <w:r>
        <w:br w:type="page"/>
      </w:r>
    </w:p>
    <w:p>
      <w:pPr>
        <w:pStyle w:val="Heading1"/>
        <w:jc w:val="left"/>
      </w:pPr>
      <w:r>
        <w:rPr>
          <w:color w:val="1A73E8"/>
          <w:sz w:val="36"/>
        </w:rPr>
        <w:t>8. JFR Snapshot — Example Data</w:t>
      </w:r>
    </w:p>
    <w:p>
      <w:pPr>
        <w:pStyle w:val="Heading2"/>
        <w:jc w:val="left"/>
      </w:pPr>
      <w:r>
        <w:rPr>
          <w:color w:val="0D47A1"/>
          <w:sz w:val="28"/>
        </w:rPr>
        <w:t>8.1 Java Snapshot Object (In-Memory)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Snapshot {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format    = Format.JFR             // enum value "jfr"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eventType = EventType.ITIMER       // id="itimer", units=SAMPLES, agg=SUM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started   = 2024-11-14T10:00:00.000Z  // java.time.Instant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ended     = 2024-11-14T10:00:10.000Z  // 10 seconds later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data      = byte[47832]            // raw JFR binary — see 8.2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labels    = LabelsSnapshot { ... } // protobuf — see Section 9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}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/>
    <w:p>
      <w:pPr>
        <w:pStyle w:val="Heading2"/>
        <w:jc w:val="left"/>
      </w:pPr>
      <w:r>
        <w:rPr>
          <w:color w:val="0D47A1"/>
          <w:sz w:val="28"/>
        </w:rPr>
        <w:t>8.2 JFR Binary File Structure (Snapshot.data)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OFFSET   SIZE  FIELD                          EXAMPLE VALUE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──────   ────  ─────────────────────────────  ──────────────────────────────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0        4     Magic bytes                    46 4C 52 00  ("FLR\0")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4        2     Major version                  00 02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6        2     Minor version                  00 00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8        8     Chunk size (bytes)             00 00 BA F0  (47,856 bytes)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16       8     Constant pool offset           00 00 9A 10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24       8     Metadata offset                00 00 B2 40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32       8     Chunk start (nanos epoch)      17 0E 2A 3F ...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40       8     Duration (nanos)               00 00 00 02 54 0B E4 00  (10s)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48       8     Start ticks (CPU clock)        ...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56       8     Ticks per second               00 00 00 00 3B 9A CA 00  (1GHz)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64       4     Features                       00 00 00 01  (compressed ints)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[Event Body — one per CPU sample]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ExecutionSample event (compressed varint encoding):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field           encoded bytes   decoded value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size            2F              47 bytes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eventTypeId     01              type 1 = ExecutionSample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startTime       C0 84 3D        delta-encoded nanos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sampledThread   02              threadId=2 → "http-nio-8080-exec-1"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stackTrace      65              stackId=101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state           01              1 = STATE_RUNNABLE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contextId       2A              42 → links to LabelsSnapshot.contexts[42]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ObjectAllocationInNewTLAB event: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eventTypeId     03              type 3 = AllocationInNewTLAB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startTime       ...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thread          02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stackTrace      66              stackId=102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objectClass     07              classId=7 → "java.util.HashMap"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tlabSize        80 80 20        524,288 bytes (512KB TLAB)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allocationSize  A0 46           9,248 bytes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[Constant Pool section]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Thread table: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id=1  name="main"                    osThreadId=12345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id=2  name="http-nio-8080-exec-1"    osThreadId=12346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id=3  name="http-nio-8080-exec-2"    osThreadId=12347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StackTrace table: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id=101  truncated=false  frames=[frameId=5, frameId=3, frameId=1]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id=102  truncated=false  frames=[frameId=6, frameId=4, frameId=2]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Method/Frame table: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id=1  class="com.myapp.OrderService"   method="processOrder"  line=42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id=2  class="com.myapp.UserService"    method="getUser"       line=87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id=3  class="javax.servlet.HttpServlet" method="service"      line=590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id=4  class="org.springframework.web.servlet.DispatcherServlet"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  method="doGet"  line=943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id=5  class="java.net.SocketInputStream" method="read0"       line=-1 (native)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id=6  class="java.io.FileInputStream"  method="read"          line=-1 (native)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Class table: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id=7   "java.util.HashMap"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id=8   "com.myapp.OrderRequest"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id=9   "byte[]"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/>
    <w:p>
      <w:pPr>
        <w:pStyle w:val="Heading2"/>
        <w:jc w:val="left"/>
      </w:pPr>
      <w:r>
        <w:rPr>
          <w:color w:val="0D47A1"/>
          <w:sz w:val="28"/>
        </w:rPr>
        <w:t>8.3 Collapsed Stack Format (non-JFR legacy mode)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// instance.dumpCollapsed(Counter.SAMPLES) output — plain UTF-8 text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main;com.myapp.Main.main;com.myapp.OrderService.process;java.net.SocketInputStream.read0 47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http-nio-8080-exec-1;com.myapp.UserService.getUser;com.myapp.db.JdbcTemplate.query 23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http-nio-8080-exec-1;com.myapp.UserService.getUser;com.myapp.cache.RedisCache.get 12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http-nio-8080-exec-2;com.myapp.OrderService.validate;java.util.HashMap.get 8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http-nio-8080-exec-2;com.myapp.OrderService.validate;java.util.regex.Pattern.match 3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// Format: &lt;thread&gt;;&lt;frame1&gt;;&lt;frame2&gt;;...;&lt;leafFrame&gt; &lt;sampleCount&gt;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//         root → leaf (left to right)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//         count = times this exact stack was sampled in the 10s window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/>
    <w:p>
      <w:r>
        <w:br w:type="page"/>
      </w:r>
    </w:p>
    <w:p>
      <w:pPr>
        <w:pStyle w:val="Heading1"/>
        <w:jc w:val="left"/>
      </w:pPr>
      <w:r>
        <w:rPr>
          <w:color w:val="1A73E8"/>
          <w:sz w:val="36"/>
        </w:rPr>
        <w:t>9. LabelsSnapshot — Protobuf Example Data</w:t>
      </w:r>
    </w:p>
    <w:p>
      <w:pPr>
        <w:pStyle w:val="Heading2"/>
        <w:jc w:val="left"/>
      </w:pPr>
      <w:r>
        <w:rPr>
          <w:color w:val="0D47A1"/>
          <w:sz w:val="28"/>
        </w:rPr>
        <w:t>9.1 Proto Schema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// jfr_labels.proto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syntax = "proto3";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package io.pyroscope.labels.pb;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message Context {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map&lt;int64, int64&gt; labels = 1;   // key_string_id → value_string_id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}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message LabelsSnapshot {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map&lt;int64, Context&gt; contexts = 1;  // context_id → Context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map&lt;int64, string&gt;  strings  = 2;  // string_id  → string value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}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/>
    <w:p>
      <w:pPr>
        <w:pStyle w:val="Heading2"/>
        <w:jc w:val="left"/>
      </w:pPr>
      <w:r>
        <w:rPr>
          <w:color w:val="0D47A1"/>
          <w:sz w:val="28"/>
        </w:rPr>
        <w:t>9.2 Example: Two Active Requests With Trace Labels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// Java state at dump time: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ScopedContext.CONTEXTS = {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42L → labels: ["span_id","a3b4c5d6e7f80001", "trace_id","0af7651916cd43dd", "endpoint","/api/orders"]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43L → labels: ["span_id","b4c5d6e7f8000002", "trace_id","1b087612....",       "endpoint","/api/users"]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}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ScopedContext.CONSTANT_CONTEXTS = {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1L  → labels: ["service","order-service", "version","2.4.1"]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}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// After LabelsWrapper.dump() builds LabelsSnapshot: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LabelsSnapshot {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strings: {                          // string deduplication table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  1L  → "span_id"                 // key string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  2L  → "a3b4c5d6e7f80001"       // value string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  3L  → "trace_id"               // key string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  4L  → "0af7651916cd43dd"       // value string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  5L  → "endpoint"               // key string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  6L  → "/api/orders"            // value string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  7L  → "b4c5d6e7f8000002"       // value string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  8L  → "1b08761200000000"       // value string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  9L  → "/api/users"             // value string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  10L → "service"                // key string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  11L → "order-service"          // value string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  12L → "version"                // key string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  13L → "2.4.1"                  // value string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}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contexts: {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  42L → Context {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            labels: { 1L→2L, 3L→4L, 5L→6L }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            //        span_id  trace_id  endpoint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        }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  43L → Context {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            labels: { 1L→7L, 3L→8L, 5L→9L }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        }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  1L  → Context {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            labels: { 10L→11L, 12L→13L }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            //        service   version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        }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}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}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/>
    <w:p>
      <w:pPr>
        <w:pStyle w:val="Heading2"/>
        <w:jc w:val="left"/>
      </w:pPr>
      <w:r>
        <w:rPr>
          <w:color w:val="0D47A1"/>
          <w:sz w:val="28"/>
        </w:rPr>
        <w:t>9.3 Protobuf Binary Encoding (hex-annotated)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// Binary protobuf encoding of LabelsSnapshot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// wire type 2 = length-delimited,  wire type 0 = varint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// field 2 (strings map) — one entry: strings[1] = "span_id"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12       // field 2, wire type 2 (LEN)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0B     // length = 11 bytes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08 01  // key=1   (varint)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12 07  // value length=7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73 70 61 6E 5F 69 64  // "span_id" UTF-8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// field 2 (strings map) — entry: strings[2] = "a3b4c5d6e7f80001"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12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14     // length = 20 bytes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08 02  // key=2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12 10  // value length=16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61 33 62 34 63 35 64 36  // "a3b4c5d6..."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65 37 66 38 30 30 30 31  // "...e7f80001"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// field 1 (contexts map) — entry: contexts[42] = Context{labels:{1→2, 3→4, 5→6}}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0A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1C     // length = 28 bytes (context map entry)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08 2A  // key = 42 (varint)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12 18  // value = Context message, length=24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0A   // Context.labels map field 1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06 // length=6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08 01  // key=1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10 02  // value=2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0A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06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08 03  // key=3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10 04  // value=4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0A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06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08 05  // key=5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10 06  // value=6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// Typical raw size:   80 – 2,000 bytes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// After gzip:         50 – 500 bytes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/>
    <w:p>
      <w:r>
        <w:br w:type="page"/>
      </w:r>
    </w:p>
    <w:p>
      <w:pPr>
        <w:pStyle w:val="Heading1"/>
        <w:jc w:val="left"/>
      </w:pPr>
      <w:r>
        <w:rPr>
          <w:color w:val="1A73E8"/>
          <w:sz w:val="36"/>
        </w:rPr>
        <w:t>10. Pyroscope HTTP Payload — Wire Format Example</w:t>
      </w:r>
    </w:p>
    <w:p>
      <w:pPr>
        <w:pStyle w:val="Heading2"/>
        <w:jc w:val="left"/>
      </w:pPr>
      <w:r>
        <w:rPr>
          <w:color w:val="0D47A1"/>
          <w:sz w:val="28"/>
        </w:rPr>
        <w:t>10.1 Full HTTP Request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POST http://localhost:4040/ingest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?name=my-order-service%7Benv%3Dprod%2Cregion%3Dus-east-1%7D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&amp;from=1731578400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&amp;until=1731578410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&amp;format=jfr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&amp;units=samples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&amp;aggregationType=sum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&amp;spyName=javaspy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&amp;sampleRate=100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HTTP/1.1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Host: localhost:4040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Content-Type: multipart/form-data; boundary=----PyroscopeBoundary7ma4YWxkTrZu0gW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Authorization: Bearer glsa_abc123token_def456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X-Scope-OrgID: tenant-acme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Content-Length: 38421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------PyroscopeBoundary7ma4YWxkTrZu0gW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Content-Disposition: form-data; name="jfr"; filename="jfr"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Content-Type: application/octet-stream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Content-Encoding: gzip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[BINARY: gzip-deflated JFR bytes]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Header:  1F 8B 08 00 00 00 00 00 02 00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Body:    [deflated JFR binary ~5KB-40KB]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Footer:  [CRC32 LE] [original-size LE]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------PyroscopeBoundary7ma4YWxkTrZu0gW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Content-Disposition: form-data; name="labels"; filename="labels"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Content-Type: application/x-protobuf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Content-Encoding: gzip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[BINARY: gzip-deflated protobuf LabelsSnapshot]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Header:  1F 8B 08 00 00 00 00 00 02 00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Body:    [deflated protobuf ~50-500 bytes]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Footer:  [CRC32 LE] [original-size LE]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------PyroscopeBoundary7ma4YWxkTrZu0gW--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/>
    <w:p>
      <w:pPr>
        <w:pStyle w:val="Heading2"/>
        <w:jc w:val="left"/>
      </w:pPr>
      <w:r>
        <w:rPr>
          <w:color w:val="0D47A1"/>
          <w:sz w:val="28"/>
        </w:rPr>
        <w:t>10.2 URL Query Parameters Decoded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324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Example Value</w:t>
            </w:r>
          </w:p>
        </w:tc>
        <w:tc>
          <w:tcPr>
            <w:tcW w:type="dxa" w:w="3324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my-order-service{env=prod,region=us-east-1}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AppName + static labels + Pyroscope.staticLabels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from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1731578400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snapshot.started.getEpochSecond()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until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1731578410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snapshot.ended.getEpochSecond()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format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jfr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always 'jfr' (only format supported)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units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samples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snapshot.eventType.units.id  (ITIMER/CPU/WALL → samples)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aggregationType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sum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snapshot.eventType.aggregationType.id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spyName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javaspy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Config.DEFAULT_SPY_NAME constant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sampleRate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1s / profilingInterval = 1s/10ms = 100Hz</w:t>
            </w:r>
          </w:p>
        </w:tc>
      </w:tr>
    </w:tbl>
    <w:p/>
    <w:p>
      <w:pPr>
        <w:pStyle w:val="Heading2"/>
        <w:jc w:val="left"/>
      </w:pPr>
      <w:r>
        <w:rPr>
          <w:color w:val="0D47A1"/>
          <w:sz w:val="28"/>
        </w:rPr>
        <w:t>10.3 Authentication Priority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addAuthHeader() priority order: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1. basicAuthUser + basicAuthPassword  → Authorization: Basic base64(user:pass)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2. URL embedded credentials           → Authorization: Basic base64(user:pass)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3. authToken (Bearer)                 → Authorization: Bearer glsa_xxx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+ tenantID                            → X-Scope-OrgID: tenant-123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+ httpHeaders map                     → &lt;custom&gt;: &lt;value&gt;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/>
    <w:p>
      <w:r>
        <w:br w:type="page"/>
      </w:r>
    </w:p>
    <w:p>
      <w:pPr>
        <w:pStyle w:val="Heading1"/>
        <w:jc w:val="left"/>
      </w:pPr>
      <w:r>
        <w:rPr>
          <w:color w:val="1A73E8"/>
          <w:sz w:val="36"/>
        </w:rPr>
        <w:t>11. AsyncProfiler Internal Storage Format (Native)</w:t>
      </w:r>
    </w:p>
    <w:p>
      <w:r>
        <w:rPr>
          <w:b w:val="0"/>
          <w:i w:val="0"/>
          <w:sz w:val="20"/>
        </w:rPr>
        <w:t>Inside libasyncProfiler.so, data is stored in native C++ memory within the JVM process. It is never written to disk in intermediate form — only the final JFR chunk is flushed to the tempJFRFile at dump time.</w:t>
      </w:r>
    </w:p>
    <w:p/>
    <w:p>
      <w:pPr>
        <w:pStyle w:val="Heading2"/>
        <w:jc w:val="left"/>
      </w:pPr>
      <w:r>
        <w:rPr>
          <w:color w:val="0D47A1"/>
          <w:sz w:val="28"/>
        </w:rPr>
        <w:t>11.1 Per-Thread State (Thread-Local Storage)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// C++ thread_local (one copy per OS thread)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struct ThreadLocalData {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uint64_t contextId;    // set by asprof.setContextId(42)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uint64_t spanId;       // set by asprof.setTracingContext(239, constId)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uint64_t spanName;     // constant id (index into CONSTANTS string table)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};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/>
    <w:p>
      <w:pPr>
        <w:pStyle w:val="Heading2"/>
        <w:jc w:val="left"/>
      </w:pPr>
      <w:r>
        <w:rPr>
          <w:color w:val="0D47A1"/>
          <w:sz w:val="28"/>
        </w:rPr>
        <w:t>11.2 Global Hash Table (Lock-Free, Shared)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// Deduplicated stack trace storage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// Key:   hash(array of frame descriptors)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// Value: compressed list of frames {method, bci, lineNumber, type}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StackTrace {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u64  hash;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bool truncated;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int  numFrames;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Frame frames[] = {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  { classId=3, methodId=1, bci=42, line=42, type=JIT_COMPILED },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  { classId=4, methodId=3, bci=590,line=590,type=JIT_COMPILED },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  { classId=5, methodId=5, bci=-1, line=-1, type=NATIVE       },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}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}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/>
    <w:p>
      <w:pPr>
        <w:pStyle w:val="Heading2"/>
        <w:jc w:val="left"/>
      </w:pPr>
      <w:r>
        <w:rPr>
          <w:color w:val="0D47A1"/>
          <w:sz w:val="28"/>
        </w:rPr>
        <w:t>11.3 Sample Counter Table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// Aggregated sample counts per (stackHash, contextId) pair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// Incremented on every SIGPROF / perf_event overflow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Key:   (stackHash=0xABCD1234, contextId=42)   → count: 47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Key:   (stackHash=0xABCD1234, contextId=43)   → count: 23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Key:   (stackHash=0xEF567890, contextId=42)   → count:  8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Key:   (stackHash=0xEF567890, contextId=0)    → count: 15   // no label context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/>
    <w:p>
      <w:pPr>
        <w:pStyle w:val="Heading2"/>
        <w:jc w:val="left"/>
      </w:pPr>
      <w:r>
        <w:rPr>
          <w:color w:val="0D47A1"/>
          <w:sz w:val="28"/>
        </w:rPr>
        <w:t>11.4 On dumpProfile() — Native to Java Handoff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asprof.execute("stop")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← freezes sample collection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asprof.execute("dump,file=/tmp/pyroscope123.jfr")  (or internal dump API)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← iterates all (stackHash, contextId) → count entries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← writes JFR binary chunk: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 for each unique stack: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   write Constant Pool entries (thread, class, method, stackTrace records)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 for each (stack, contextId, count):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   write N ExecutionSample events  (N = count)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       each event embeds: contextId, stackTraceId, threadId, timestamp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← flushes to tempJFRFile on disk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← clears internal hash tables (fresh window)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Java reads tempJFRFile → byte[]  (the Snapshot.data field)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/>
    <w:p>
      <w:r>
        <w:br w:type="page"/>
      </w:r>
    </w:p>
    <w:p>
      <w:pPr>
        <w:pStyle w:val="Heading1"/>
        <w:jc w:val="left"/>
      </w:pPr>
      <w:r>
        <w:rPr>
          <w:color w:val="1A73E8"/>
          <w:sz w:val="36"/>
        </w:rPr>
        <w:t>12. Data Size Reference Table</w:t>
      </w:r>
    </w:p>
    <w:p>
      <w:pPr>
        <w:pStyle w:val="Heading2"/>
        <w:jc w:val="left"/>
      </w:pPr>
      <w:r>
        <w:rPr>
          <w:color w:val="0D47A1"/>
          <w:sz w:val="28"/>
        </w:rPr>
        <w:t>12.1 Sizes at Each Stage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3324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Typical Size</w:t>
            </w:r>
          </w:p>
        </w:tc>
        <w:tc>
          <w:tcPr>
            <w:tcW w:type="dxa" w:w="3324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JFR raw file (10s window, busy service)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20 KB – 200 KB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Binary JFR (OpenJDK format)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JFR raw file (10s window, idle service)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 KB – 10 KB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Binary JFR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JFR after gzip BEST_SPEED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 KB – 40 KB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Gzip-deflated binary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LabelsSnapshot protobuf (raw)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80 B – 2 KB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Binary protobuf (proto3)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LabelsSnapshot after gzip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50 B – 500 B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Gzip-deflated protobuf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Total HTTP body per upload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 KB – 42 KB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multipart/form-data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HTTP URL + headers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~400 B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ASCII text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Collapsed stack text (non-JFR mode)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 KB – 20 KB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Plain UTF-8 text</w:t>
            </w:r>
          </w:p>
        </w:tc>
      </w:tr>
    </w:tbl>
    <w:p/>
    <w:p>
      <w:pPr>
        <w:pStyle w:val="Heading2"/>
        <w:jc w:val="left"/>
      </w:pPr>
      <w:r>
        <w:rPr>
          <w:color w:val="0D47A1"/>
          <w:sz w:val="28"/>
        </w:rPr>
        <w:t>12.2 Bandwidth Estimates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493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Per Upload (10s)</w:t>
            </w:r>
          </w:p>
        </w:tc>
        <w:tc>
          <w:tcPr>
            <w:tcW w:type="dxa" w:w="2493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Per Minute</w:t>
            </w:r>
          </w:p>
        </w:tc>
        <w:tc>
          <w:tcPr>
            <w:tcW w:type="dxa" w:w="2493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Per Hour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Idle service, no labels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~5 KB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~30 KB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~1.8 MB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Busy service, no labels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~25 KB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~150 KB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~9 MB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Busy service + span labels (50 RPS)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~42 KB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~252 KB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~15 MB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ALLOC mode, high allocation rate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~80 KB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~480 KB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~29 MB</w:t>
            </w:r>
          </w:p>
        </w:tc>
      </w:tr>
    </w:tbl>
    <w:p/>
    <w:p>
      <w:pPr>
        <w:pStyle w:val="Heading2"/>
        <w:jc w:val="left"/>
      </w:pPr>
      <w:r>
        <w:rPr>
          <w:color w:val="0D47A1"/>
          <w:sz w:val="28"/>
        </w:rPr>
        <w:t>12.3 Queue Memory Budget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OverfillQueue capacity = 8 snapshots (default)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Worst case memory held: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8 × 200 KB (JFR) + 8 × 2 KB (labels) = ~1.6 MB + ~16 KB ≈ 1.6 MB total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>This is the maximum in-memory buffering regardless of: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- How slow the network is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- How many retries are happening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 - How long the export thread is sleeping (exponential backoff)</w:t>
      </w:r>
    </w:p>
    <w:p>
      <w:pPr>
        <w:spacing w:before="0" w:after="0"/>
        <w:ind w:left="170"/>
        <w:shd w:val="clear" w:color="auto" w:fill="1E1E2E"/>
      </w:pPr>
      <w:r>
        <w:rPr>
          <w:rFonts w:ascii="Courier New" w:hAnsi="Courier New"/>
          <w:color w:val="CED0DA"/>
          <w:sz w:val="17"/>
        </w:rPr>
        <w:t xml:space="preserve"> </w:t>
      </w:r>
    </w:p>
    <w:p/>
    <w:p>
      <w:r>
        <w:br w:type="page"/>
      </w:r>
    </w:p>
    <w:p>
      <w:pPr>
        <w:pStyle w:val="Heading1"/>
        <w:jc w:val="left"/>
      </w:pPr>
      <w:r>
        <w:rPr>
          <w:color w:val="1A73E8"/>
          <w:sz w:val="36"/>
        </w:rPr>
        <w:t>Appendix — Key Files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4986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agent/src/main/java/io/pyroscope/javaagent/PyroscopeAgent.java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Entry point, singleton guard, start/stop lifecycle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agent/src/main/java/io/pyroscope/javaagent/config/Config.java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All 25+ config parameters, Builder, validation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agent/src/main/java/io/pyroscope/javaagent/impl/DefaultConfigurationProvider.java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4-source priority chain configuration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agent/src/main/java/io/pyroscope/javaagent/AsyncProfilerDelegate.java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Native async-profiler wrapper, JFR command builder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agent/src/main/java/io/pyroscope/javaagent/impl/ContinuousProfilingScheduler.java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Scheduler tick loop, stop/dump/start cycle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agent/src/main/java/io/pyroscope/javaagent/impl/QueuedExporter.java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Async queue wrapper, export daemon thread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agent/src/main/java/io/pyroscope/javaagent/impl/PyroscopeExporter.java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HTTP multipart POST, gzip, auth, retry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agent/src/main/java/io/pyroscope/javaagent/impl/ExponentialBackoff.java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Full Jitter backoff: base=1s, cap=30s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agent/src/main/java/io/pyroscope/javaagent/OverfillQueue.java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Bounded queue: drop oldest on overflow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agent/src/main/java/io/pyroscope/javaagent/Snapshot.java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Data object: format, eventType, timestamps, JFR bytes, labels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agent/src/main/resources/jfr/pyroscope.jfc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JFR event configuration XML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async-profiler-context/src/main/java/io/pyroscope/PyroscopeAsyncProfiler.java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Native .so extraction, SHA1 validation, System.load()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async-profiler-context/src/main/java/io/pyroscope/labels/v2/ScopedContext.java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AutoCloseable label context, setContextId()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async-profiler-context/src/main/java/io/pyroscope/labels/v2/ConstantContext.java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Permanent low-cardinality label context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async-profiler-context/src/main/java/io/pyroscope/labels/v2/Pyroscope.java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LabelsWrapper: dump(), registerConstant(), staticLabels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async-profiler-context/jfr_labels.proto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Protobuf schema: LabelsSnapshot, Context messages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agent/src/main/java/io/pyroscope/javaagent/api/ProfilerApi.java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SDK API: startProfiling, setTracingContext, registerConstant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demo/src/main/kotlin/TracingContext.kt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Demo: setTracingContext() + ScopedContext usage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