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E3E14" w14:textId="77777777" w:rsidR="00BE57CD" w:rsidRPr="00BE57CD" w:rsidRDefault="00BE57CD" w:rsidP="00BE57CD">
      <w:pPr>
        <w:rPr>
          <w:b/>
          <w:bCs/>
        </w:rPr>
      </w:pPr>
      <w:r w:rsidRPr="00BE57CD">
        <w:rPr>
          <w:b/>
          <w:bCs/>
        </w:rPr>
        <w:t>Cybersecurity: How to Prevent Cyber Attack Risks</w:t>
      </w:r>
    </w:p>
    <w:p w14:paraId="48604F25" w14:textId="77777777" w:rsidR="00BE57CD" w:rsidRPr="00BE57CD" w:rsidRDefault="00BE57CD" w:rsidP="00BE57CD">
      <w:pPr>
        <w:rPr>
          <w:b/>
          <w:bCs/>
        </w:rPr>
      </w:pPr>
      <w:r w:rsidRPr="00BE57CD">
        <w:rPr>
          <w:b/>
          <w:bCs/>
        </w:rPr>
        <w:t>Introduction (30s)</w:t>
      </w:r>
    </w:p>
    <w:p w14:paraId="31C91C07" w14:textId="77777777" w:rsidR="00BE57CD" w:rsidRPr="00BE57CD" w:rsidRDefault="00BE57CD" w:rsidP="00BE57CD">
      <w:r w:rsidRPr="00BE57CD">
        <w:t xml:space="preserve">"In today’s digital age, cybersecurity is more important than ever. With the increasing sophistication of cyber threats, protecting sensitive information and systems from cybercriminals is crucial for businesses and individuals alike. In this presentation, I will highlight key practices to prevent </w:t>
      </w:r>
      <w:proofErr w:type="spellStart"/>
      <w:r w:rsidRPr="00BE57CD">
        <w:t>cyber attack</w:t>
      </w:r>
      <w:proofErr w:type="spellEnd"/>
      <w:r w:rsidRPr="00BE57CD">
        <w:t xml:space="preserve"> risks and secure digital assets."</w:t>
      </w:r>
    </w:p>
    <w:p w14:paraId="0B450D5E" w14:textId="77777777" w:rsidR="00BE57CD" w:rsidRPr="00BE57CD" w:rsidRDefault="00BE57CD" w:rsidP="00BE57CD">
      <w:pPr>
        <w:rPr>
          <w:b/>
          <w:bCs/>
        </w:rPr>
      </w:pPr>
      <w:r w:rsidRPr="00BE57CD">
        <w:rPr>
          <w:b/>
          <w:bCs/>
        </w:rPr>
        <w:t>1. Basic Cybersecurity Practices (1 min)</w:t>
      </w:r>
    </w:p>
    <w:p w14:paraId="731E73EF" w14:textId="77777777" w:rsidR="00BE57CD" w:rsidRPr="00BE57CD" w:rsidRDefault="00BE57CD" w:rsidP="00BE57CD">
      <w:r w:rsidRPr="00BE57CD">
        <w:t>"First, let’s discuss basic cybersecurity practices.</w:t>
      </w:r>
    </w:p>
    <w:p w14:paraId="72529F24" w14:textId="77777777" w:rsidR="00BE57CD" w:rsidRPr="00BE57CD" w:rsidRDefault="00BE57CD" w:rsidP="00BE57CD">
      <w:pPr>
        <w:numPr>
          <w:ilvl w:val="0"/>
          <w:numId w:val="1"/>
        </w:numPr>
      </w:pPr>
      <w:r w:rsidRPr="00BE57CD">
        <w:rPr>
          <w:b/>
          <w:bCs/>
        </w:rPr>
        <w:t>Regularly updating software and operating systems</w:t>
      </w:r>
      <w:r w:rsidRPr="00BE57CD">
        <w:t xml:space="preserve"> is vital to close any vulnerabilities. Software updates often include security patches that prevent cybercriminals from exploiting known weaknesses.</w:t>
      </w:r>
    </w:p>
    <w:p w14:paraId="66B02A14" w14:textId="77777777" w:rsidR="00BE57CD" w:rsidRPr="00BE57CD" w:rsidRDefault="00BE57CD" w:rsidP="00BE57CD">
      <w:pPr>
        <w:numPr>
          <w:ilvl w:val="0"/>
          <w:numId w:val="1"/>
        </w:numPr>
      </w:pPr>
      <w:r w:rsidRPr="00BE57CD">
        <w:rPr>
          <w:b/>
          <w:bCs/>
        </w:rPr>
        <w:t>Using strong and unique passwords</w:t>
      </w:r>
      <w:r w:rsidRPr="00BE57CD">
        <w:t xml:space="preserve"> is another important step. By creating long and complex passwords for each account, we reduce the risk of unauthorized access.</w:t>
      </w:r>
    </w:p>
    <w:p w14:paraId="0F4B20CD" w14:textId="77777777" w:rsidR="00BE57CD" w:rsidRPr="00BE57CD" w:rsidRDefault="00BE57CD" w:rsidP="00BE57CD">
      <w:pPr>
        <w:numPr>
          <w:ilvl w:val="0"/>
          <w:numId w:val="1"/>
        </w:numPr>
      </w:pPr>
      <w:r w:rsidRPr="00BE57CD">
        <w:t xml:space="preserve">Lastly, </w:t>
      </w:r>
      <w:r w:rsidRPr="00BE57CD">
        <w:rPr>
          <w:b/>
          <w:bCs/>
        </w:rPr>
        <w:t>implementing multi-factor authentication (MFA)</w:t>
      </w:r>
      <w:r w:rsidRPr="00BE57CD">
        <w:t xml:space="preserve"> significantly increases security by requiring multiple forms of identification before granting access to an account."</w:t>
      </w:r>
    </w:p>
    <w:p w14:paraId="503622A7" w14:textId="77777777" w:rsidR="00BE57CD" w:rsidRPr="00BE57CD" w:rsidRDefault="00BE57CD" w:rsidP="00BE57CD">
      <w:pPr>
        <w:rPr>
          <w:b/>
          <w:bCs/>
        </w:rPr>
      </w:pPr>
      <w:r w:rsidRPr="00BE57CD">
        <w:rPr>
          <w:b/>
          <w:bCs/>
        </w:rPr>
        <w:t>2. Defense in Depth (1 min)</w:t>
      </w:r>
    </w:p>
    <w:p w14:paraId="47DC33C3" w14:textId="77777777" w:rsidR="00BE57CD" w:rsidRPr="00BE57CD" w:rsidRDefault="00BE57CD" w:rsidP="00BE57CD">
      <w:r w:rsidRPr="00BE57CD">
        <w:t xml:space="preserve">"Now, let's talk about </w:t>
      </w:r>
      <w:r w:rsidRPr="00BE57CD">
        <w:rPr>
          <w:b/>
          <w:bCs/>
        </w:rPr>
        <w:t>Defense in Depth</w:t>
      </w:r>
      <w:r w:rsidRPr="00BE57CD">
        <w:t>, which is the strategy of using multiple layers of security to protect systems.</w:t>
      </w:r>
    </w:p>
    <w:p w14:paraId="65BAAA89" w14:textId="77777777" w:rsidR="00BE57CD" w:rsidRPr="00BE57CD" w:rsidRDefault="00BE57CD" w:rsidP="00BE57CD">
      <w:pPr>
        <w:numPr>
          <w:ilvl w:val="0"/>
          <w:numId w:val="2"/>
        </w:numPr>
      </w:pPr>
      <w:r w:rsidRPr="00BE57CD">
        <w:rPr>
          <w:b/>
          <w:bCs/>
        </w:rPr>
        <w:t>Encryption</w:t>
      </w:r>
      <w:r w:rsidRPr="00BE57CD">
        <w:t xml:space="preserve"> ensures that sensitive data is unreadable to anyone without the decryption key. This is especially important for protecting personal and financial information.</w:t>
      </w:r>
    </w:p>
    <w:p w14:paraId="452D3CC9" w14:textId="77777777" w:rsidR="00BE57CD" w:rsidRPr="00BE57CD" w:rsidRDefault="00BE57CD" w:rsidP="00BE57CD">
      <w:pPr>
        <w:numPr>
          <w:ilvl w:val="0"/>
          <w:numId w:val="2"/>
        </w:numPr>
      </w:pPr>
      <w:r w:rsidRPr="00BE57CD">
        <w:rPr>
          <w:b/>
          <w:bCs/>
        </w:rPr>
        <w:t>Firewalls and Intrusion Detection/Prevention Systems (IDS/IPS)</w:t>
      </w:r>
      <w:r w:rsidRPr="00BE57CD">
        <w:t xml:space="preserve"> are also critical in blocking malicious traffic and detecting any unauthorized access attempts."</w:t>
      </w:r>
    </w:p>
    <w:p w14:paraId="7381BDE3" w14:textId="77777777" w:rsidR="00BE57CD" w:rsidRPr="00BE57CD" w:rsidRDefault="00BE57CD" w:rsidP="00BE57CD">
      <w:pPr>
        <w:rPr>
          <w:b/>
          <w:bCs/>
        </w:rPr>
      </w:pPr>
      <w:r w:rsidRPr="00BE57CD">
        <w:rPr>
          <w:b/>
          <w:bCs/>
        </w:rPr>
        <w:t>3. Human Factor in Cybersecurity (1 min)</w:t>
      </w:r>
    </w:p>
    <w:p w14:paraId="535EA99F" w14:textId="77777777" w:rsidR="00BE57CD" w:rsidRPr="00BE57CD" w:rsidRDefault="00BE57CD" w:rsidP="00BE57CD">
      <w:r w:rsidRPr="00BE57CD">
        <w:t>"Cybersecurity is not just about technology; it also involves people.</w:t>
      </w:r>
    </w:p>
    <w:p w14:paraId="719E11D9" w14:textId="77777777" w:rsidR="00BE57CD" w:rsidRPr="00BE57CD" w:rsidRDefault="00BE57CD" w:rsidP="00BE57CD">
      <w:pPr>
        <w:numPr>
          <w:ilvl w:val="0"/>
          <w:numId w:val="3"/>
        </w:numPr>
      </w:pPr>
      <w:r w:rsidRPr="00BE57CD">
        <w:t xml:space="preserve">Providing </w:t>
      </w:r>
      <w:r w:rsidRPr="00BE57CD">
        <w:rPr>
          <w:b/>
          <w:bCs/>
        </w:rPr>
        <w:t>cybersecurity awareness training</w:t>
      </w:r>
      <w:r w:rsidRPr="00BE57CD">
        <w:t xml:space="preserve"> to employees is essential. Training helps them recognize phishing attacks, suspicious emails, and other common threats.</w:t>
      </w:r>
    </w:p>
    <w:p w14:paraId="581FB0E9" w14:textId="77777777" w:rsidR="00BE57CD" w:rsidRPr="00BE57CD" w:rsidRDefault="00BE57CD" w:rsidP="00BE57CD">
      <w:pPr>
        <w:numPr>
          <w:ilvl w:val="0"/>
          <w:numId w:val="3"/>
        </w:numPr>
      </w:pPr>
      <w:r w:rsidRPr="00BE57CD">
        <w:lastRenderedPageBreak/>
        <w:t xml:space="preserve">Teaching them to </w:t>
      </w:r>
      <w:r w:rsidRPr="00BE57CD">
        <w:rPr>
          <w:b/>
          <w:bCs/>
        </w:rPr>
        <w:t>identify phishing scams</w:t>
      </w:r>
      <w:r w:rsidRPr="00BE57CD">
        <w:t xml:space="preserve"> and avoid fraudulent websites can significantly reduce the risk of human error."</w:t>
      </w:r>
    </w:p>
    <w:p w14:paraId="52D2B6E1" w14:textId="77777777" w:rsidR="00BE57CD" w:rsidRPr="00BE57CD" w:rsidRDefault="00BE57CD" w:rsidP="00BE57CD">
      <w:pPr>
        <w:rPr>
          <w:b/>
          <w:bCs/>
        </w:rPr>
      </w:pPr>
      <w:r w:rsidRPr="00BE57CD">
        <w:rPr>
          <w:b/>
          <w:bCs/>
        </w:rPr>
        <w:t>4. Backup and Recovery (1 min)</w:t>
      </w:r>
    </w:p>
    <w:p w14:paraId="78BEC694" w14:textId="77777777" w:rsidR="00BE57CD" w:rsidRPr="00BE57CD" w:rsidRDefault="00BE57CD" w:rsidP="00BE57CD">
      <w:r w:rsidRPr="00BE57CD">
        <w:t xml:space="preserve">"Another critical aspect of cybersecurity is </w:t>
      </w:r>
      <w:r w:rsidRPr="00BE57CD">
        <w:rPr>
          <w:b/>
          <w:bCs/>
        </w:rPr>
        <w:t>Backup and Recovery</w:t>
      </w:r>
      <w:r w:rsidRPr="00BE57CD">
        <w:t>.</w:t>
      </w:r>
    </w:p>
    <w:p w14:paraId="49D50ABC" w14:textId="77777777" w:rsidR="00BE57CD" w:rsidRPr="00BE57CD" w:rsidRDefault="00BE57CD" w:rsidP="00BE57CD">
      <w:pPr>
        <w:numPr>
          <w:ilvl w:val="0"/>
          <w:numId w:val="4"/>
        </w:numPr>
      </w:pPr>
      <w:r w:rsidRPr="00BE57CD">
        <w:t xml:space="preserve">Regularly </w:t>
      </w:r>
      <w:r w:rsidRPr="00BE57CD">
        <w:rPr>
          <w:b/>
          <w:bCs/>
        </w:rPr>
        <w:t>backing up critical data</w:t>
      </w:r>
      <w:r w:rsidRPr="00BE57CD">
        <w:t xml:space="preserve"> ensures that in case of an attack or system failure, we can quickly recover lost information.</w:t>
      </w:r>
    </w:p>
    <w:p w14:paraId="0D09A897" w14:textId="77777777" w:rsidR="00BE57CD" w:rsidRPr="00BE57CD" w:rsidRDefault="00BE57CD" w:rsidP="00BE57CD">
      <w:pPr>
        <w:numPr>
          <w:ilvl w:val="0"/>
          <w:numId w:val="4"/>
        </w:numPr>
      </w:pPr>
      <w:r w:rsidRPr="00BE57CD">
        <w:t xml:space="preserve">It is also important to </w:t>
      </w:r>
      <w:r w:rsidRPr="00BE57CD">
        <w:rPr>
          <w:b/>
          <w:bCs/>
        </w:rPr>
        <w:t>have a disaster recovery plan</w:t>
      </w:r>
      <w:r w:rsidRPr="00BE57CD">
        <w:t xml:space="preserve"> in place. This plan will guide you on how to restore systems and data efficiently after an incident."</w:t>
      </w:r>
    </w:p>
    <w:p w14:paraId="4695579C" w14:textId="77777777" w:rsidR="00BE57CD" w:rsidRPr="00BE57CD" w:rsidRDefault="00BE57CD" w:rsidP="00BE57CD">
      <w:pPr>
        <w:rPr>
          <w:b/>
          <w:bCs/>
        </w:rPr>
      </w:pPr>
      <w:r w:rsidRPr="00BE57CD">
        <w:rPr>
          <w:b/>
          <w:bCs/>
        </w:rPr>
        <w:t>Conclusion (30s)</w:t>
      </w:r>
    </w:p>
    <w:p w14:paraId="6A4EE2B2" w14:textId="77777777" w:rsidR="00BE57CD" w:rsidRPr="00BE57CD" w:rsidRDefault="00BE57CD" w:rsidP="00BE57CD">
      <w:r w:rsidRPr="00BE57CD">
        <w:t>"In conclusion, cybersecurity is an ongoing process. We must stay vigilant and continuously monitor and update our security measures. By implementing strong practices like regular updates, strong passwords, MFA, encryption, and effective training, we can significantly reduce the risk of cyberattacks. Cybersecurity is a shared responsibility, and it’s up to all of us to protect our digital world."</w:t>
      </w:r>
    </w:p>
    <w:p w14:paraId="1C22B376" w14:textId="77777777" w:rsidR="00BE57CD" w:rsidRDefault="00BE57CD"/>
    <w:sectPr w:rsidR="00BE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C0FE5"/>
    <w:multiLevelType w:val="multilevel"/>
    <w:tmpl w:val="F17E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04F13"/>
    <w:multiLevelType w:val="multilevel"/>
    <w:tmpl w:val="B652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82152"/>
    <w:multiLevelType w:val="multilevel"/>
    <w:tmpl w:val="125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81E73"/>
    <w:multiLevelType w:val="multilevel"/>
    <w:tmpl w:val="97CE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293514">
    <w:abstractNumId w:val="3"/>
  </w:num>
  <w:num w:numId="2" w16cid:durableId="1538395436">
    <w:abstractNumId w:val="1"/>
  </w:num>
  <w:num w:numId="3" w16cid:durableId="1595700771">
    <w:abstractNumId w:val="0"/>
  </w:num>
  <w:num w:numId="4" w16cid:durableId="812409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CD"/>
    <w:rsid w:val="00843D4C"/>
    <w:rsid w:val="00BE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882D"/>
  <w15:chartTrackingRefBased/>
  <w15:docId w15:val="{A5D4FEC8-4A33-4B0C-A353-30D179C1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7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7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7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7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7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7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7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7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7CD"/>
    <w:rPr>
      <w:rFonts w:eastAsiaTheme="majorEastAsia" w:cstheme="majorBidi"/>
      <w:color w:val="272727" w:themeColor="text1" w:themeTint="D8"/>
    </w:rPr>
  </w:style>
  <w:style w:type="paragraph" w:styleId="Title">
    <w:name w:val="Title"/>
    <w:basedOn w:val="Normal"/>
    <w:next w:val="Normal"/>
    <w:link w:val="TitleChar"/>
    <w:uiPriority w:val="10"/>
    <w:qFormat/>
    <w:rsid w:val="00BE5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7CD"/>
    <w:pPr>
      <w:spacing w:before="160"/>
      <w:jc w:val="center"/>
    </w:pPr>
    <w:rPr>
      <w:i/>
      <w:iCs/>
      <w:color w:val="404040" w:themeColor="text1" w:themeTint="BF"/>
    </w:rPr>
  </w:style>
  <w:style w:type="character" w:customStyle="1" w:styleId="QuoteChar">
    <w:name w:val="Quote Char"/>
    <w:basedOn w:val="DefaultParagraphFont"/>
    <w:link w:val="Quote"/>
    <w:uiPriority w:val="29"/>
    <w:rsid w:val="00BE57CD"/>
    <w:rPr>
      <w:i/>
      <w:iCs/>
      <w:color w:val="404040" w:themeColor="text1" w:themeTint="BF"/>
    </w:rPr>
  </w:style>
  <w:style w:type="paragraph" w:styleId="ListParagraph">
    <w:name w:val="List Paragraph"/>
    <w:basedOn w:val="Normal"/>
    <w:uiPriority w:val="34"/>
    <w:qFormat/>
    <w:rsid w:val="00BE57CD"/>
    <w:pPr>
      <w:ind w:left="720"/>
      <w:contextualSpacing/>
    </w:pPr>
  </w:style>
  <w:style w:type="character" w:styleId="IntenseEmphasis">
    <w:name w:val="Intense Emphasis"/>
    <w:basedOn w:val="DefaultParagraphFont"/>
    <w:uiPriority w:val="21"/>
    <w:qFormat/>
    <w:rsid w:val="00BE57CD"/>
    <w:rPr>
      <w:i/>
      <w:iCs/>
      <w:color w:val="0F4761" w:themeColor="accent1" w:themeShade="BF"/>
    </w:rPr>
  </w:style>
  <w:style w:type="paragraph" w:styleId="IntenseQuote">
    <w:name w:val="Intense Quote"/>
    <w:basedOn w:val="Normal"/>
    <w:next w:val="Normal"/>
    <w:link w:val="IntenseQuoteChar"/>
    <w:uiPriority w:val="30"/>
    <w:qFormat/>
    <w:rsid w:val="00BE5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7CD"/>
    <w:rPr>
      <w:i/>
      <w:iCs/>
      <w:color w:val="0F4761" w:themeColor="accent1" w:themeShade="BF"/>
    </w:rPr>
  </w:style>
  <w:style w:type="character" w:styleId="IntenseReference">
    <w:name w:val="Intense Reference"/>
    <w:basedOn w:val="DefaultParagraphFont"/>
    <w:uiPriority w:val="32"/>
    <w:qFormat/>
    <w:rsid w:val="00BE57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Nguyen Vu 202416768</dc:creator>
  <cp:keywords/>
  <dc:description/>
  <cp:lastModifiedBy>Bui Nguyen Vu 202416768</cp:lastModifiedBy>
  <cp:revision>1</cp:revision>
  <dcterms:created xsi:type="dcterms:W3CDTF">2025-09-28T02:41:00Z</dcterms:created>
  <dcterms:modified xsi:type="dcterms:W3CDTF">2025-09-28T02:43:00Z</dcterms:modified>
</cp:coreProperties>
</file>