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6D28D9" w:val="clear"/>
        <w:spacing w:after="0" w:before="0"/>
      </w:pPr>
      <w:r>
        <w:rPr>
          <w:rFonts w:ascii="Calibri" w:cs="Calibri" w:eastAsia="Calibri" w:hAnsi="Calibri"/>
          <w:sz w:val="28"/>
          <w:szCs w:val="28"/>
        </w:rPr>
        <w:t xml:space="preserve"> </w:t>
      </w:r>
    </w:p>
    <w:p>
      <w:pPr>
        <w:shd w:fill="EDE9FE" w:val="clear"/>
        <w:spacing w:after="0" w:before="0"/>
      </w:pPr>
      <w:r>
        <w:rPr>
          <w:rFonts w:ascii="Calibri" w:cs="Calibri" w:eastAsia="Calibri" w:hAnsi="Calibri"/>
          <w:sz w:val="10"/>
          <w:szCs w:val="10"/>
        </w:rPr>
        <w:t xml:space="preserve"> </w:t>
      </w:r>
    </w:p>
    <w:p>
      <w:pPr>
        <w:spacing w:after="0" w:before="900"/>
        <w:jc w:val="center"/>
      </w:pPr>
      <w:r>
        <w:drawing>
          <wp:inline distT="0" distB="0" distL="0" distR="0">
            <wp:extent cx="190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05000" cy="1600200"/>
                    </a:xfrm>
                    <a:prstGeom prst="rect">
                      <a:avLst/>
                    </a:prstGeom>
                  </pic:spPr>
                </pic:pic>
              </a:graphicData>
            </a:graphic>
          </wp:inline>
        </w:drawing>
      </w:r>
    </w:p>
    <w:p>
      <w:pPr>
        <w:spacing w:after="0" w:before="340"/>
        <w:jc w:val="center"/>
      </w:pPr>
      <w:r>
        <w:rPr>
          <w:rFonts w:ascii="Calibri" w:cs="Calibri" w:eastAsia="Calibri" w:hAnsi="Calibri"/>
          <w:b w:val="false"/>
          <w:bCs w:val="false"/>
          <w:i w:val="false"/>
          <w:iCs w:val="false"/>
          <w:color w:val="1E293B"/>
          <w:sz w:val="90"/>
          <w:szCs w:val="90"/>
        </w:rPr>
        <w:t xml:space="preserve">📖</w:t>
      </w:r>
    </w:p>
    <w:p>
      <w:pPr>
        <w:spacing w:after="0" w:before="300"/>
        <w:jc w:val="center"/>
      </w:pPr>
      <w:r>
        <w:rPr>
          <w:rFonts w:ascii="Calibri" w:cs="Calibri" w:eastAsia="Calibri" w:hAnsi="Calibri"/>
          <w:b/>
          <w:bCs/>
          <w:i w:val="false"/>
          <w:iCs w:val="false"/>
          <w:color w:val="6D28D9"/>
          <w:sz w:val="64"/>
          <w:szCs w:val="64"/>
        </w:rPr>
        <w:t xml:space="preserve">PLAN DE LECTURA</w:t>
      </w:r>
    </w:p>
    <w:p>
      <w:pPr>
        <w:spacing w:after="0" w:before="60"/>
        <w:jc w:val="center"/>
      </w:pPr>
      <w:r>
        <w:rPr>
          <w:rFonts w:ascii="Calibri" w:cs="Calibri" w:eastAsia="Calibri" w:hAnsi="Calibri"/>
          <w:b/>
          <w:bCs/>
          <w:i w:val="false"/>
          <w:iCs w:val="false"/>
          <w:color w:val="334155"/>
          <w:sz w:val="40"/>
          <w:szCs w:val="40"/>
        </w:rPr>
        <w:t xml:space="preserve">«Leo, luego resuelvo»</w:t>
      </w:r>
    </w:p>
    <w:p>
      <w:pPr>
        <w:spacing w:after="0" w:before="260"/>
        <w:jc w:val="center"/>
      </w:pPr>
      <w:r>
        <w:rPr>
          <w:rFonts w:ascii="Calibri" w:cs="Calibri" w:eastAsia="Calibri" w:hAnsi="Calibri"/>
          <w:b w:val="false"/>
          <w:bCs w:val="false"/>
          <w:i/>
          <w:iCs/>
          <w:color w:val="64748B"/>
          <w:sz w:val="26"/>
          <w:szCs w:val="26"/>
        </w:rPr>
        <w:t xml:space="preserve">Treinta minutos al día, un texto distinto cada día, tres pasos siempre iguales.</w:t>
      </w:r>
    </w:p>
    <w:p>
      <w:pPr>
        <w:shd w:fill="EDE9FE" w:val="clear"/>
        <w:spacing w:after="0" w:before="820"/>
        <w:jc w:val="center"/>
      </w:pPr>
      <w:r>
        <w:rPr>
          <w:rFonts w:ascii="Calibri" w:cs="Calibri" w:eastAsia="Calibri" w:hAnsi="Calibri"/>
          <w:b/>
          <w:bCs/>
          <w:i w:val="false"/>
          <w:iCs w:val="false"/>
          <w:color w:val="6D28D9"/>
          <w:sz w:val="26"/>
          <w:szCs w:val="26"/>
        </w:rPr>
        <w:t xml:space="preserve">  PROGRAMACIÓN POR CURSOS · TRIMESTRAL · MENSUAL · SEMANAL  </w:t>
      </w:r>
    </w:p>
    <w:p>
      <w:pPr>
        <w:spacing w:after="0" w:before="220"/>
        <w:jc w:val="center"/>
      </w:pPr>
      <w:r>
        <w:rPr>
          <w:rFonts w:ascii="Calibri" w:cs="Calibri" w:eastAsia="Calibri" w:hAnsi="Calibri"/>
          <w:b/>
          <w:bCs/>
          <w:i w:val="false"/>
          <w:iCs w:val="false"/>
          <w:color w:val="0F172A"/>
          <w:sz w:val="30"/>
          <w:szCs w:val="30"/>
        </w:rPr>
        <w:t xml:space="preserve">CEIP CAPITULACIONES DE SANTA FE</w:t>
      </w:r>
    </w:p>
    <w:p>
      <w:pPr>
        <w:spacing w:after="0" w:before="40"/>
        <w:jc w:val="center"/>
      </w:pPr>
      <w:r>
        <w:rPr>
          <w:rFonts w:ascii="Calibri" w:cs="Calibri" w:eastAsia="Calibri" w:hAnsi="Calibri"/>
          <w:b w:val="false"/>
          <w:bCs w:val="false"/>
          <w:i w:val="false"/>
          <w:iCs w:val="false"/>
          <w:color w:val="64748B"/>
          <w:sz w:val="22"/>
          <w:szCs w:val="22"/>
        </w:rPr>
        <w:t xml:space="preserve">Santa Fe (Granada) · Código de centro 18008853</w:t>
      </w:r>
    </w:p>
    <w:p>
      <w:pPr>
        <w:spacing w:after="0" w:before="40"/>
        <w:jc w:val="center"/>
      </w:pPr>
      <w:r>
        <w:rPr>
          <w:rFonts w:ascii="Calibri" w:cs="Calibri" w:eastAsia="Calibri" w:hAnsi="Calibri"/>
          <w:b/>
          <w:bCs/>
          <w:i w:val="false"/>
          <w:iCs w:val="false"/>
          <w:color w:val="6D28D9"/>
          <w:sz w:val="28"/>
          <w:szCs w:val="28"/>
        </w:rPr>
        <w:t xml:space="preserve">CURSO 2026/2027</w:t>
      </w:r>
    </w:p>
    <w:p>
      <w:pPr>
        <w:spacing w:after="0" w:before="700"/>
      </w:pPr>
    </w:p>
    <w:p>
      <w:pPr>
        <w:shd w:fill="EDE9FE" w:val="clear"/>
        <w:spacing w:after="0" w:before="0"/>
      </w:pPr>
      <w:r>
        <w:rPr>
          <w:rFonts w:ascii="Calibri" w:cs="Calibri" w:eastAsia="Calibri" w:hAnsi="Calibri"/>
          <w:sz w:val="10"/>
          <w:szCs w:val="10"/>
        </w:rPr>
        <w:t xml:space="preserve"> </w:t>
      </w:r>
    </w:p>
    <w:p>
      <w:pPr>
        <w:shd w:fill="6D28D9" w:val="clear"/>
        <w:spacing w:after="0" w:before="0"/>
      </w:pPr>
      <w:r>
        <w:rPr>
          <w:rFonts w:ascii="Calibri" w:cs="Calibri" w:eastAsia="Calibri" w:hAnsi="Calibri"/>
          <w:sz w:val="28"/>
          <w:szCs w:val="28"/>
        </w:rPr>
        <w:t xml:space="preserve"> </w:t>
      </w:r>
    </w:p>
    <w:p>
      <w:r>
        <w:br w:type="page"/>
      </w:r>
    </w:p>
    <w:p>
      <w:pPr>
        <w:pStyle w:val="Heading1"/>
        <w:spacing w:after="120" w:before="280"/>
      </w:pPr>
      <w:r>
        <w:rPr>
          <w:rFonts w:ascii="Calibri" w:cs="Calibri" w:eastAsia="Calibri" w:hAnsi="Calibri"/>
          <w:b/>
          <w:bCs/>
          <w:i w:val="false"/>
          <w:iCs w:val="false"/>
          <w:color w:val="1D4ED8"/>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rPr>
          <w:rFonts w:ascii="Calibri" w:cs="Calibri" w:eastAsia="Calibri" w:hAnsi="Calibri"/>
          <w:b/>
          <w:bCs/>
          <w:i w:val="false"/>
          <w:iCs w:val="false"/>
          <w:color w:val="1D4ED8"/>
          <w:sz w:val="30"/>
          <w:szCs w:val="30"/>
        </w:rPr>
        <w:t xml:space="preserve">1. Presentación y marco normativo</w:t>
      </w:r>
    </w:p>
    <w:p>
      <w:pPr>
        <w:spacing w:after="60" w:before="60" w:line="276"/>
      </w:pPr>
      <w:r>
        <w:rPr>
          <w:rFonts w:ascii="Calibri" w:cs="Calibri" w:eastAsia="Calibri" w:hAnsi="Calibri"/>
          <w:b w:val="false"/>
          <w:bCs w:val="false"/>
          <w:i w:val="false"/>
          <w:iCs w:val="false"/>
          <w:color w:val="1E293B"/>
          <w:sz w:val="22"/>
          <w:szCs w:val="22"/>
        </w:rPr>
        <w:t xml:space="preserve">Este Plan de Lectura concreta, para el curso 2026/27, el tratamiento de la lectura y de la comprensión lectora en el CEIP Capitulaciones de Santa Fe. Su objetivo es sencillo de enunciar y ambicioso de conseguir: que todo el alumnado dedique treinta minutos diarios a leer y comprender textos variados, con una rutina tan clara que cualquier docente pueda aplicarla desde el primer día sin preparación adicional.</w:t>
      </w:r>
    </w:p>
    <w:p>
      <w:pPr>
        <w:spacing w:after="60" w:before="60" w:line="276"/>
      </w:pPr>
      <w:r>
        <w:rPr>
          <w:rFonts w:ascii="Calibri" w:cs="Calibri" w:eastAsia="Calibri" w:hAnsi="Calibri"/>
          <w:b w:val="false"/>
          <w:bCs w:val="false"/>
          <w:i w:val="false"/>
          <w:iCs w:val="false"/>
          <w:color w:val="1E293B"/>
          <w:sz w:val="22"/>
          <w:szCs w:val="22"/>
        </w:rPr>
        <w:t xml:space="preserve">El documento está redactado deliberadamente en un lenguaje llano. Cada término técnico aparece traducido a la práctica de aula: qué se hace, cuándo se hace y con qué texto. La programación desciende desde el trimestre hasta la semana, curso por curso, de manera que la pregunta «¿qué toca hoy?» tenga siempre respuesta inmediata.</w:t>
      </w:r>
    </w:p>
    <w:p>
      <w:pPr>
        <w:pStyle w:val="Heading3"/>
        <w:spacing w:after="80" w:before="160"/>
      </w:pPr>
      <w:r>
        <w:rPr>
          <w:rFonts w:ascii="Calibri" w:cs="Calibri" w:eastAsia="Calibri" w:hAnsi="Calibri"/>
          <w:b/>
          <w:bCs/>
          <w:i w:val="false"/>
          <w:iCs w:val="false"/>
          <w:color w:val="334155"/>
          <w:sz w:val="23"/>
          <w:szCs w:val="23"/>
        </w:rPr>
        <w:t xml:space="preserve">Marco normativo de referencia</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Instrucciones de 21 de junio de 2023: </w:t>
      </w:r>
      <w:r>
        <w:rPr>
          <w:rFonts w:ascii="Calibri" w:cs="Calibri" w:eastAsia="Calibri" w:hAnsi="Calibri"/>
          <w:b w:val="false"/>
          <w:bCs w:val="false"/>
          <w:i w:val="false"/>
          <w:iCs w:val="false"/>
          <w:color w:val="1E293B"/>
          <w:sz w:val="22"/>
          <w:szCs w:val="22"/>
        </w:rPr>
        <w:t xml:space="preserve">de la Viceconsejería, sobre el tratamiento de la lectura para el desarrollo de la competencia en comunicación lingüística.</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Decreto 101/2023, de 9 de mayo: </w:t>
      </w:r>
      <w:r>
        <w:rPr>
          <w:rFonts w:ascii="Calibri" w:cs="Calibri" w:eastAsia="Calibri" w:hAnsi="Calibri"/>
          <w:b w:val="false"/>
          <w:bCs w:val="false"/>
          <w:i w:val="false"/>
          <w:iCs w:val="false"/>
          <w:color w:val="1E293B"/>
          <w:sz w:val="22"/>
          <w:szCs w:val="22"/>
        </w:rPr>
        <w:t xml:space="preserve">por el que se establece la ordenación y el currículo de Educación Primaria en Andalucía (LOMLOE).</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Orden de 30 de mayo de 2023: </w:t>
      </w:r>
      <w:r>
        <w:rPr>
          <w:rFonts w:ascii="Calibri" w:cs="Calibri" w:eastAsia="Calibri" w:hAnsi="Calibri"/>
          <w:b w:val="false"/>
          <w:bCs w:val="false"/>
          <w:i w:val="false"/>
          <w:iCs w:val="false"/>
          <w:color w:val="1E293B"/>
          <w:sz w:val="22"/>
          <w:szCs w:val="22"/>
        </w:rPr>
        <w:t xml:space="preserve">por la que se desarrolla el currículo de Educación Primaria en Andalucía.</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Proyecto Educativo del CEIP Capitulaciones: </w:t>
      </w:r>
      <w:r>
        <w:rPr>
          <w:rFonts w:ascii="Calibri" w:cs="Calibri" w:eastAsia="Calibri" w:hAnsi="Calibri"/>
          <w:b w:val="false"/>
          <w:bCs w:val="false"/>
          <w:i w:val="false"/>
          <w:iCs w:val="false"/>
          <w:color w:val="1E293B"/>
          <w:sz w:val="22"/>
          <w:szCs w:val="22"/>
        </w:rPr>
        <w:t xml:space="preserve">y su Plan de Actuación de Lectura, del que este documento es actualización para 2026/27.</w:t>
      </w:r>
    </w:p>
    <w:p>
      <w:pPr>
        <w:pStyle w:val="Heading1"/>
        <w:spacing w:after="120" w:before="280"/>
      </w:pPr>
      <w:r>
        <w:rPr>
          <w:rFonts w:ascii="Calibri" w:cs="Calibri" w:eastAsia="Calibri" w:hAnsi="Calibri"/>
          <w:b/>
          <w:bCs/>
          <w:i w:val="false"/>
          <w:iCs w:val="false"/>
          <w:color w:val="1D4ED8"/>
          <w:sz w:val="30"/>
          <w:szCs w:val="30"/>
        </w:rPr>
        <w:t xml:space="preserve">2. La rutina diaria: 30 minutos, 3 pasos, siempre igual</w:t>
      </w:r>
    </w:p>
    <w:p>
      <w:pPr>
        <w:spacing w:after="60" w:before="60" w:line="276"/>
      </w:pPr>
      <w:r>
        <w:rPr>
          <w:rFonts w:ascii="Calibri" w:cs="Calibri" w:eastAsia="Calibri" w:hAnsi="Calibri"/>
          <w:b w:val="false"/>
          <w:bCs w:val="false"/>
          <w:i w:val="false"/>
          <w:iCs w:val="false"/>
          <w:color w:val="1E293B"/>
          <w:sz w:val="22"/>
          <w:szCs w:val="22"/>
        </w:rPr>
        <w:t xml:space="preserve">La fuerza de este plan está en la repetición de una estructura fija. De lunes a jueves se lee cada día un texto diferente; el viernes, cada alumno o alumna lee el libro que elija del itinerario lector o de la biblioteca. Toda sesión, sea cual sea el texto, sigue estos tres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Paso</w:t>
            </w:r>
          </w:p>
        </w:tc>
        <w:tc>
          <w:tcPr>
            <w:tcW w:type="dxa" w:w="21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Tiempo</w:t>
            </w:r>
          </w:p>
        </w:tc>
        <w:tc>
          <w:tcPr>
            <w:tcW w:type="dxa" w:w="5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Qué se hace</w:t>
            </w:r>
          </w:p>
        </w:tc>
      </w:tr>
      <w:tr>
        <w:tc>
          <w:tcPr>
            <w:tcW w:type="dxa" w:w="1500"/>
            <w:tcBorders>
              <w:top w:val="single" w:color="CBD5E1" w:sz="4"/>
              <w:left w:val="single" w:color="CBD5E1" w:sz="4"/>
              <w:bottom w:val="single" w:color="CBD5E1" w:sz="4"/>
              <w:right w:val="single" w:color="CBD5E1" w:sz="4"/>
            </w:tcBorders>
            <w:shd w:fill="FEF3C7"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1. ANTES</w:t>
            </w:r>
          </w:p>
        </w:tc>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jc w:val="center"/>
            </w:pPr>
            <w:r>
              <w:rPr>
                <w:rFonts w:ascii="Calibri" w:cs="Calibri" w:eastAsia="Calibri" w:hAnsi="Calibri"/>
                <w:b w:val="false"/>
                <w:bCs w:val="false"/>
                <w:i w:val="false"/>
                <w:iCs w:val="false"/>
                <w:color w:val="1E293B"/>
                <w:sz w:val="20"/>
                <w:szCs w:val="20"/>
              </w:rPr>
              <w:t xml:space="preserve">5 minutos</w:t>
            </w:r>
          </w:p>
        </w:tc>
        <w:tc>
          <w:tcPr>
            <w:tcW w:type="dxa" w:w="5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Antes de leer: ¿de qué creéis que va? Miramos el título, las imágenes y alguna palabra difícil. Aquí se presentan las palabras de vocabulario de la semana.</w:t>
            </w:r>
          </w:p>
        </w:tc>
      </w:tr>
      <w:tr>
        <w:tc>
          <w:tcPr>
            <w:tcW w:type="dxa" w:w="1500"/>
            <w:tcBorders>
              <w:top w:val="single" w:color="CBD5E1" w:sz="4"/>
              <w:left w:val="single" w:color="CBD5E1" w:sz="4"/>
              <w:bottom w:val="single" w:color="CBD5E1" w:sz="4"/>
              <w:right w:val="single" w:color="CBD5E1" w:sz="4"/>
            </w:tcBorders>
            <w:shd w:fill="DBEA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2. LEEMOS</w:t>
            </w:r>
          </w:p>
        </w:tc>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jc w:val="center"/>
            </w:pPr>
            <w:r>
              <w:rPr>
                <w:rFonts w:ascii="Calibri" w:cs="Calibri" w:eastAsia="Calibri" w:hAnsi="Calibri"/>
                <w:b w:val="false"/>
                <w:bCs w:val="false"/>
                <w:i w:val="false"/>
                <w:iCs w:val="false"/>
                <w:color w:val="1E293B"/>
                <w:sz w:val="20"/>
                <w:szCs w:val="20"/>
              </w:rPr>
              <w:t xml:space="preserve">15 minutos</w:t>
            </w:r>
          </w:p>
        </w:tc>
        <w:tc>
          <w:tcPr>
            <w:tcW w:type="dxa" w:w="5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Lectura del texto con una actividad concreta: en voz alta por el docente, coral, por turnos, subrayando, en pareja… según la estrategia semanal.</w:t>
            </w:r>
          </w:p>
        </w:tc>
      </w:tr>
      <w:tr>
        <w:tc>
          <w:tcPr>
            <w:tcW w:type="dxa" w:w="1500"/>
            <w:tcBorders>
              <w:top w:val="single" w:color="CBD5E1" w:sz="4"/>
              <w:left w:val="single" w:color="CBD5E1" w:sz="4"/>
              <w:bottom w:val="single" w:color="CBD5E1" w:sz="4"/>
              <w:right w:val="single" w:color="CBD5E1" w:sz="4"/>
            </w:tcBorders>
            <w:shd w:fill="DCFCE7"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3. DESPUÉS</w:t>
            </w:r>
          </w:p>
        </w:tc>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jc w:val="center"/>
            </w:pPr>
            <w:r>
              <w:rPr>
                <w:rFonts w:ascii="Calibri" w:cs="Calibri" w:eastAsia="Calibri" w:hAnsi="Calibri"/>
                <w:b w:val="false"/>
                <w:bCs w:val="false"/>
                <w:i w:val="false"/>
                <w:iCs w:val="false"/>
                <w:color w:val="1E293B"/>
                <w:sz w:val="20"/>
                <w:szCs w:val="20"/>
              </w:rPr>
              <w:t xml:space="preserve">10 minutos</w:t>
            </w:r>
          </w:p>
        </w:tc>
        <w:tc>
          <w:tcPr>
            <w:tcW w:type="dxa" w:w="5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¿Qué hemos entendido? Preguntas, dibujo, resumen, opinión… una actividad pequeña y concreta de respuesta al texto.</w:t>
            </w:r>
          </w:p>
        </w:tc>
      </w:tr>
    </w:tbl>
    <w:p>
      <w:pPr>
        <w:pStyle w:val="Heading3"/>
        <w:spacing w:after="80" w:before="160"/>
      </w:pPr>
      <w:r>
        <w:rPr>
          <w:rFonts w:ascii="Calibri" w:cs="Calibri" w:eastAsia="Calibri" w:hAnsi="Calibri"/>
          <w:b/>
          <w:bCs/>
          <w:i w:val="false"/>
          <w:iCs w:val="false"/>
          <w:color w:val="334155"/>
          <w:sz w:val="23"/>
          <w:szCs w:val="23"/>
        </w:rPr>
        <w:t xml:space="preserve">Las dos reglas de oro</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No repetir el mismo tipo de texto dos días seguidos. </w:t>
      </w:r>
      <w:r>
        <w:rPr>
          <w:rFonts w:ascii="Calibri" w:cs="Calibri" w:eastAsia="Calibri" w:hAnsi="Calibri"/>
          <w:b w:val="false"/>
          <w:bCs w:val="false"/>
          <w:i w:val="false"/>
          <w:iCs w:val="false"/>
          <w:color w:val="1E293B"/>
          <w:sz w:val="22"/>
          <w:szCs w:val="22"/>
        </w:rPr>
        <w:t xml:space="preserve">La variedad de textos es la esencia del plan.</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Subir la dificultad poco a poco dentro de cada mes: </w:t>
      </w:r>
      <w:r>
        <w:rPr>
          <w:rFonts w:ascii="Calibri" w:cs="Calibri" w:eastAsia="Calibri" w:hAnsi="Calibri"/>
          <w:b w:val="false"/>
          <w:bCs w:val="false"/>
          <w:i w:val="false"/>
          <w:iCs w:val="false"/>
          <w:color w:val="1E293B"/>
          <w:sz w:val="22"/>
          <w:szCs w:val="22"/>
        </w:rPr>
        <w:t xml:space="preserve">la semana 1 es la más accesible y la última incorpora el mayor reto (crear, opinar, debatir).</w:t>
      </w:r>
    </w:p>
    <w:p>
      <w:pPr>
        <w:pStyle w:val="Heading2"/>
        <w:spacing w:after="100" w:before="220"/>
      </w:pPr>
      <w:r>
        <w:rPr>
          <w:rFonts w:ascii="Calibri" w:cs="Calibri" w:eastAsia="Calibri" w:hAnsi="Calibri"/>
          <w:b/>
          <w:bCs/>
          <w:i w:val="false"/>
          <w:iCs w:val="false"/>
          <w:color w:val="0F172A"/>
          <w:sz w:val="26"/>
          <w:szCs w:val="26"/>
        </w:rPr>
        <w:t xml:space="preserve">2.1. Los tres niveles de comprensión</w:t>
      </w:r>
    </w:p>
    <w:p>
      <w:pPr>
        <w:spacing w:after="60" w:before="60" w:line="276"/>
      </w:pPr>
      <w:r>
        <w:rPr>
          <w:rFonts w:ascii="Calibri" w:cs="Calibri" w:eastAsia="Calibri" w:hAnsi="Calibri"/>
          <w:b w:val="false"/>
          <w:bCs w:val="false"/>
          <w:i w:val="false"/>
          <w:iCs w:val="false"/>
          <w:color w:val="1E293B"/>
          <w:sz w:val="22"/>
          <w:szCs w:val="22"/>
        </w:rPr>
        <w:t xml:space="preserve">El alumnado debe conocer los tres niveles y saber en cuál está trabajando en cada actividad. Los nombramos siempre igual, en fácil: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Nivel</w:t>
            </w:r>
          </w:p>
        </w:tc>
        <w:tc>
          <w:tcPr>
            <w:tcW w:type="dxa" w:w="6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Qué significa</w:t>
            </w:r>
          </w:p>
        </w:tc>
      </w:tr>
      <w:tr>
        <w:tc>
          <w:tcPr>
            <w:tcW w:type="dxa" w:w="2600"/>
            <w:tcBorders>
              <w:top w:val="single" w:color="CBD5E1" w:sz="4"/>
              <w:left w:val="single" w:color="CBD5E1" w:sz="4"/>
              <w:bottom w:val="single" w:color="CBD5E1" w:sz="4"/>
              <w:right w:val="single" w:color="CBD5E1" w:sz="4"/>
            </w:tcBorders>
            <w:shd w:fill="F0FDF4"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Nivel 1 · Lo que dice el texto</w:t>
            </w:r>
          </w:p>
        </w:tc>
        <w:tc>
          <w:tcPr>
            <w:tcW w:type="dxa" w:w="6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Responder a lo que aparece escrito tal cual: ¿quién?, ¿qué?, ¿dónde?, ¿cuándo? (comprensión literal).</w:t>
            </w:r>
          </w:p>
        </w:tc>
      </w:tr>
      <w:tr>
        <w:tc>
          <w:tcPr>
            <w:tcW w:type="dxa" w:w="2600"/>
            <w:tcBorders>
              <w:top w:val="single" w:color="CBD5E1" w:sz="4"/>
              <w:left w:val="single" w:color="CBD5E1" w:sz="4"/>
              <w:bottom w:val="single" w:color="CBD5E1" w:sz="4"/>
              <w:right w:val="single" w:color="CBD5E1" w:sz="4"/>
            </w:tcBorders>
            <w:shd w:fill="EFF6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Nivel 2 · Leer entre líneas</w:t>
            </w:r>
          </w:p>
        </w:tc>
        <w:tc>
          <w:tcPr>
            <w:tcW w:type="dxa" w:w="6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Deducir lo que el texto no dice directamente: ¿por qué lo hizo?, ¿cómo se siente?, ¿qué pasará después? (comprensión inferencial).</w:t>
            </w:r>
          </w:p>
        </w:tc>
      </w:tr>
      <w:tr>
        <w:tc>
          <w:tcPr>
            <w:tcW w:type="dxa" w:w="2600"/>
            <w:tcBorders>
              <w:top w:val="single" w:color="CBD5E1" w:sz="4"/>
              <w:left w:val="single" w:color="CBD5E1" w:sz="4"/>
              <w:bottom w:val="single" w:color="CBD5E1" w:sz="4"/>
              <w:right w:val="single" w:color="CBD5E1" w:sz="4"/>
            </w:tcBorders>
            <w:shd w:fill="FAF5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Nivel 3 · Opinar</w:t>
            </w:r>
          </w:p>
        </w:tc>
        <w:tc>
          <w:tcPr>
            <w:tcW w:type="dxa" w:w="6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Valorar el texto: ¿te ha gustado?, ¿estás de acuerdo?, ¿te fías de lo que dice?, ¿qué pretende quien lo escribió? (comprensión crítica).</w:t>
            </w:r>
          </w:p>
        </w:tc>
      </w:tr>
    </w:tbl>
    <w:p>
      <w:pPr>
        <w:pStyle w:val="Heading2"/>
        <w:spacing w:after="100" w:before="220"/>
      </w:pPr>
      <w:r>
        <w:rPr>
          <w:rFonts w:ascii="Calibri" w:cs="Calibri" w:eastAsia="Calibri" w:hAnsi="Calibri"/>
          <w:b/>
          <w:bCs/>
          <w:i w:val="false"/>
          <w:iCs w:val="false"/>
          <w:color w:val="0F172A"/>
          <w:sz w:val="26"/>
          <w:szCs w:val="26"/>
        </w:rPr>
        <w:t xml:space="preserve">2.2. La fluidez lectora: cómo se mide y qué hacer</w:t>
      </w:r>
    </w:p>
    <w:p>
      <w:pPr>
        <w:spacing w:after="60" w:before="60" w:line="276"/>
        <w:jc w:val="both"/>
      </w:pPr>
      <w:r>
        <w:rPr>
          <w:rFonts w:ascii="Calibri" w:cs="Calibri" w:eastAsia="Calibri" w:hAnsi="Calibri"/>
          <w:b/>
          <w:sz w:val="22"/>
          <w:szCs w:val="22"/>
        </w:rPr>
        <w:t xml:space="preserve">Leer bien no es leer rápido.</w:t>
      </w:r>
      <w:r>
        <w:rPr>
          <w:rFonts w:ascii="Calibri" w:cs="Calibri" w:eastAsia="Calibri" w:hAnsi="Calibri"/>
          <w:sz w:val="22"/>
          <w:szCs w:val="22"/>
        </w:rPr>
        <w:t xml:space="preserve"> Un alumno que corre y no entiende nada no lee bien. La fluidez son tres cosas a la vez, y las tres importan igual:</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Sin errores.</w:t>
      </w:r>
      <w:r>
        <w:rPr>
          <w:rFonts w:ascii="Calibri" w:cs="Calibri" w:eastAsia="Calibri" w:hAnsi="Calibri"/>
          <w:sz w:val="22"/>
          <w:szCs w:val="22"/>
        </w:rPr>
        <w:t xml:space="preserve"> No se salta palabras ni se las inventa.</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A buen ritmo.</w:t>
      </w:r>
      <w:r>
        <w:rPr>
          <w:rFonts w:ascii="Calibri" w:cs="Calibri" w:eastAsia="Calibri" w:hAnsi="Calibri"/>
          <w:sz w:val="22"/>
          <w:szCs w:val="22"/>
        </w:rPr>
        <w:t xml:space="preserve"> Ni tan despacio que se le olvide el principio de la frase, ni tan rápido que no le dé tiempo a entender.</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Con entonación.</w:t>
      </w:r>
      <w:r>
        <w:rPr>
          <w:rFonts w:ascii="Calibri" w:cs="Calibri" w:eastAsia="Calibri" w:hAnsi="Calibri"/>
          <w:sz w:val="22"/>
          <w:szCs w:val="22"/>
        </w:rPr>
        <w:t xml:space="preserve"> Para en los puntos, sube en las preguntas, cambia la voz en los diálogos. Esta es la que más dice sobre si comprende.</w:t>
      </w:r>
    </w:p>
    <w:p>
      <w:pPr>
        <w:pStyle w:val="Heading3"/>
        <w:spacing w:after="80" w:before="180"/>
      </w:pPr>
      <w:r>
        <w:rPr>
          <w:rFonts w:ascii="Calibri" w:cs="Calibri" w:eastAsia="Calibri" w:hAnsi="Calibri"/>
          <w:b/>
          <w:bCs/>
          <w:color w:val="6D28D9"/>
          <w:sz w:val="24"/>
          <w:szCs w:val="24"/>
        </w:rPr>
        <w:t xml:space="preserve">Cómo se mide: tres minutos, dos veces al año</w:t>
      </w:r>
    </w:p>
    <w:p>
      <w:pPr>
        <w:spacing w:after="60" w:before="60" w:line="276"/>
        <w:jc w:val="both"/>
      </w:pPr>
      <w:r>
        <w:rPr>
          <w:rFonts w:ascii="Calibri" w:cs="Calibri" w:eastAsia="Calibri" w:hAnsi="Calibri"/>
          <w:sz w:val="22"/>
          <w:szCs w:val="22"/>
        </w:rPr>
        <w:t xml:space="preserve">Se hace en octubre y en mayo, con cada alumno o alumna por separado, en un rincón tranquilo mientras el resto trabaja. Tarda menos de lo que parece: tres minutos por niño.</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1. Prepara dos copias del texto.</w:t>
      </w:r>
      <w:r>
        <w:rPr>
          <w:rFonts w:ascii="Calibri" w:cs="Calibri" w:eastAsia="Calibri" w:hAnsi="Calibri"/>
          <w:sz w:val="22"/>
          <w:szCs w:val="22"/>
        </w:rPr>
        <w:t xml:space="preserve"> Uno para el alumno y otro para ti. Debe ser un texto que no conozca, del nivel de su curso.</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2. Dile: «lee en voz alta como tú lees normalmente».</w:t>
      </w:r>
      <w:r>
        <w:rPr>
          <w:rFonts w:ascii="Calibri" w:cs="Calibri" w:eastAsia="Calibri" w:hAnsi="Calibri"/>
          <w:sz w:val="22"/>
          <w:szCs w:val="22"/>
        </w:rPr>
        <w:t xml:space="preserve"> Sin avisar de que le vas a cronometrar, para que no corra.</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3. Un minuto exacto.</w:t>
      </w:r>
      <w:r>
        <w:rPr>
          <w:rFonts w:ascii="Calibri" w:cs="Calibri" w:eastAsia="Calibri" w:hAnsi="Calibri"/>
          <w:sz w:val="22"/>
          <w:szCs w:val="22"/>
        </w:rPr>
        <w:t xml:space="preserve"> Mientras lee, tú vas siguiendo en tu copia y marcas con una raya cada palabra que falla. Al minuto, marca hasta dónde ha llegado y déjale terminar la frase.</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4. Resta.</w:t>
      </w:r>
      <w:r>
        <w:rPr>
          <w:rFonts w:ascii="Calibri" w:cs="Calibri" w:eastAsia="Calibri" w:hAnsi="Calibri"/>
          <w:sz w:val="22"/>
          <w:szCs w:val="22"/>
        </w:rPr>
        <w:t xml:space="preserve"> Palabras leídas menos palabras falladas. Ese número son sus palabras por minuto.</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5. Anota tres cosas.</w:t>
      </w:r>
      <w:r>
        <w:rPr>
          <w:rFonts w:ascii="Calibri" w:cs="Calibri" w:eastAsia="Calibri" w:hAnsi="Calibri"/>
          <w:sz w:val="22"/>
          <w:szCs w:val="22"/>
        </w:rPr>
        <w:t xml:space="preserve"> Las palabras por minuto, si se corrige solo cuando se equivoca y si respeta los puntos.</w:t>
      </w:r>
    </w:p>
    <w:p>
      <w:pPr>
        <w:spacing w:after="60" w:before="60" w:line="276"/>
        <w:jc w:val="both"/>
      </w:pPr>
      <w:r>
        <w:rPr>
          <w:rFonts w:ascii="Calibri" w:cs="Calibri" w:eastAsia="Calibri" w:hAnsi="Calibri"/>
          <w:b/>
          <w:sz w:val="22"/>
          <w:szCs w:val="22"/>
        </w:rPr>
        <w:t xml:space="preserve">Qué cuenta como fallo:</w:t>
      </w:r>
      <w:r>
        <w:rPr>
          <w:rFonts w:ascii="Calibri" w:cs="Calibri" w:eastAsia="Calibri" w:hAnsi="Calibri"/>
          <w:sz w:val="22"/>
          <w:szCs w:val="22"/>
        </w:rPr>
        <w:t xml:space="preserve"> se salta la palabra, dice otra distinta, se la inventa, o se queda parado más de tres segundos, en cuyo caso se la dices tú y sigue. </w:t>
      </w:r>
    </w:p>
    <w:p>
      <w:pPr>
        <w:spacing w:after="60" w:before="60" w:line="276"/>
        <w:jc w:val="both"/>
      </w:pPr>
      <w:r>
        <w:rPr>
          <w:rFonts w:ascii="Calibri" w:cs="Calibri" w:eastAsia="Calibri" w:hAnsi="Calibri"/>
          <w:b/>
          <w:sz w:val="22"/>
          <w:szCs w:val="22"/>
        </w:rPr>
        <w:t xml:space="preserve">Qué NO cuenta como fallo:</w:t>
      </w:r>
      <w:r>
        <w:rPr>
          <w:rFonts w:ascii="Calibri" w:cs="Calibri" w:eastAsia="Calibri" w:hAnsi="Calibri"/>
          <w:sz w:val="22"/>
          <w:szCs w:val="22"/>
        </w:rPr>
        <w:t xml:space="preserve"> que se equivoque y se corrija solo, que repita una palabra o que lea con acento andaluz. Autocorregirse es buena señal, no mala.</w:t>
      </w:r>
    </w:p>
    <w:p>
      <w:pPr>
        <w:pStyle w:val="Heading3"/>
        <w:spacing w:after="80" w:before="180"/>
      </w:pPr>
      <w:r>
        <w:rPr>
          <w:rFonts w:ascii="Calibri" w:cs="Calibri" w:eastAsia="Calibri" w:hAnsi="Calibri"/>
          <w:b/>
          <w:bCs/>
          <w:color w:val="6D28D9"/>
          <w:sz w:val="24"/>
          <w:szCs w:val="24"/>
        </w:rPr>
        <w:t xml:space="preserve">Qué se considera normal en cada curso</w:t>
      </w:r>
    </w:p>
    <w:p>
      <w:pPr>
        <w:spacing w:after="60" w:before="60" w:line="276"/>
        <w:jc w:val="both"/>
      </w:pPr>
      <w:r>
        <w:rPr>
          <w:rFonts w:ascii="Calibri" w:cs="Calibri" w:eastAsia="Calibri" w:hAnsi="Calibri"/>
          <w:sz w:val="22"/>
          <w:szCs w:val="22"/>
        </w:rPr>
        <w:t xml:space="preserve">Estos números son orientativos y sirven solo para detectar a quien se queda muy atrás. No son una nota ni se comunican como 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rPr>
          <w:tblHeader/>
        </w:trPr>
        <w:tc>
          <w:tcPr>
            <w:tcW w:type="dxa" w:w="12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pPr>
            <w:r>
              <w:rPr>
                <w:rFonts w:ascii="Calibri" w:cs="Calibri" w:eastAsia="Calibri" w:hAnsi="Calibri"/>
                <w:b w:val="true"/>
                <w:color w:val="FFFFFF"/>
                <w:sz w:val="21"/>
                <w:szCs w:val="21"/>
              </w:rPr>
              <w:t xml:space="preserve">Curso</w:t>
            </w:r>
          </w:p>
        </w:tc>
        <w:tc>
          <w:tcPr>
            <w:tcW w:type="dxa" w:w="24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pPr>
            <w:r>
              <w:rPr>
                <w:rFonts w:ascii="Calibri" w:cs="Calibri" w:eastAsia="Calibri" w:hAnsi="Calibri"/>
                <w:b w:val="true"/>
                <w:color w:val="FFFFFF"/>
                <w:sz w:val="21"/>
                <w:szCs w:val="21"/>
              </w:rPr>
              <w:t xml:space="preserve">Palabras por minuto</w:t>
            </w:r>
          </w:p>
        </w:tc>
        <w:tc>
          <w:tcPr>
            <w:tcW w:type="dxa" w:w="5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pPr>
            <w:r>
              <w:rPr>
                <w:rFonts w:ascii="Calibri" w:cs="Calibri" w:eastAsia="Calibri" w:hAnsi="Calibri"/>
                <w:b w:val="true"/>
                <w:color w:val="FFFFFF"/>
                <w:sz w:val="21"/>
                <w:szCs w:val="21"/>
              </w:rPr>
              <w:t xml:space="preserve">En qué fijarse sobre todo</w:t>
            </w:r>
          </w:p>
        </w:tc>
      </w:tr>
      <w:tr>
        <w:tc>
          <w:tcPr>
            <w:tcW w:type="dxa" w:w="12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1.º</w:t>
            </w:r>
          </w:p>
        </w:tc>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35 a 59</w:t>
            </w:r>
          </w:p>
        </w:tc>
        <w:tc>
          <w:tcPr>
            <w:tcW w:type="dxa" w:w="5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Que no se invente palabras. La velocidad da igual.</w:t>
            </w:r>
          </w:p>
        </w:tc>
      </w:tr>
      <w:tr>
        <w:tc>
          <w:tcPr>
            <w:tcW w:type="dxa" w:w="12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2.º</w:t>
            </w:r>
          </w:p>
        </w:tc>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60 a 84</w:t>
            </w:r>
          </w:p>
        </w:tc>
        <w:tc>
          <w:tcPr>
            <w:tcW w:type="dxa" w:w="5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Que deje de silabear.</w:t>
            </w:r>
          </w:p>
        </w:tc>
      </w:tr>
      <w:tr>
        <w:tc>
          <w:tcPr>
            <w:tcW w:type="dxa" w:w="12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3.º</w:t>
            </w:r>
          </w:p>
        </w:tc>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85 a 99</w:t>
            </w:r>
          </w:p>
        </w:tc>
        <w:tc>
          <w:tcPr>
            <w:tcW w:type="dxa" w:w="5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Que empiece a parar en los puntos.</w:t>
            </w:r>
          </w:p>
        </w:tc>
      </w:tr>
      <w:tr>
        <w:tc>
          <w:tcPr>
            <w:tcW w:type="dxa" w:w="12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4.º</w:t>
            </w:r>
          </w:p>
        </w:tc>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100 a 114</w:t>
            </w:r>
          </w:p>
        </w:tc>
        <w:tc>
          <w:tcPr>
            <w:tcW w:type="dxa" w:w="5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Que respete comas e interrogaciones.</w:t>
            </w:r>
          </w:p>
        </w:tc>
      </w:tr>
      <w:tr>
        <w:tc>
          <w:tcPr>
            <w:tcW w:type="dxa" w:w="12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5.º</w:t>
            </w:r>
          </w:p>
        </w:tc>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115 a 124</w:t>
            </w:r>
          </w:p>
        </w:tc>
        <w:tc>
          <w:tcPr>
            <w:tcW w:type="dxa" w:w="5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Que se corrija solo sin que se lo digas.</w:t>
            </w:r>
          </w:p>
        </w:tc>
      </w:tr>
      <w:tr>
        <w:tc>
          <w:tcPr>
            <w:tcW w:type="dxa" w:w="12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6.º</w:t>
            </w:r>
          </w:p>
        </w:tc>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125 a 134</w:t>
            </w:r>
          </w:p>
        </w:tc>
        <w:tc>
          <w:tcPr>
            <w:tcW w:type="dxa" w:w="57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Que lea distinto según el tipo de texto.</w:t>
            </w:r>
          </w:p>
        </w:tc>
      </w:tr>
    </w:tbl>
    <w:p>
      <w:pPr>
        <w:spacing w:after="60" w:before="60" w:line="276"/>
        <w:jc w:val="both"/>
      </w:pPr>
      <w:r>
        <w:rPr>
          <w:rFonts w:ascii="Calibri" w:cs="Calibri" w:eastAsia="Calibri" w:hAnsi="Calibri"/>
          <w:sz w:val="22"/>
          <w:szCs w:val="22"/>
        </w:rPr>
        <w:t xml:space="preserve"/>
      </w:r>
    </w:p>
    <w:p>
      <w:pPr>
        <w:pStyle w:val="Heading3"/>
        <w:spacing w:after="80" w:before="180"/>
      </w:pPr>
      <w:r>
        <w:rPr>
          <w:rFonts w:ascii="Calibri" w:cs="Calibri" w:eastAsia="Calibri" w:hAnsi="Calibri"/>
          <w:b/>
          <w:bCs/>
          <w:color w:val="6D28D9"/>
          <w:sz w:val="24"/>
          <w:szCs w:val="24"/>
        </w:rPr>
        <w:t xml:space="preserve">Y ahora, ¿qué hago con eso? Tres casos y ya está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rPr>
          <w:tblHeader/>
        </w:trPr>
        <w:tc>
          <w:tcPr>
            <w:tcW w:type="dxa" w:w="24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pPr>
            <w:r>
              <w:rPr>
                <w:rFonts w:ascii="Calibri" w:cs="Calibri" w:eastAsia="Calibri" w:hAnsi="Calibri"/>
                <w:b w:val="true"/>
                <w:color w:val="FFFFFF"/>
                <w:sz w:val="21"/>
                <w:szCs w:val="21"/>
              </w:rPr>
              <w:t xml:space="preserve">Lo que te ha salido</w:t>
            </w:r>
          </w:p>
        </w:tc>
        <w:tc>
          <w:tcPr>
            <w:tcW w:type="dxa" w:w="27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pPr>
            <w:r>
              <w:rPr>
                <w:rFonts w:ascii="Calibri" w:cs="Calibri" w:eastAsia="Calibri" w:hAnsi="Calibri"/>
                <w:b w:val="true"/>
                <w:color w:val="FFFFFF"/>
                <w:sz w:val="21"/>
                <w:szCs w:val="21"/>
              </w:rPr>
              <w:t xml:space="preserve">Qué significa</w:t>
            </w:r>
          </w:p>
        </w:tc>
        <w:tc>
          <w:tcPr>
            <w:tcW w:type="dxa" w:w="42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pPr>
            <w:r>
              <w:rPr>
                <w:rFonts w:ascii="Calibri" w:cs="Calibri" w:eastAsia="Calibri" w:hAnsi="Calibri"/>
                <w:b w:val="true"/>
                <w:color w:val="FFFFFF"/>
                <w:sz w:val="21"/>
                <w:szCs w:val="21"/>
              </w:rPr>
              <w:t xml:space="preserve">Qué haces</w:t>
            </w:r>
          </w:p>
        </w:tc>
      </w:tr>
      <w:t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Dentro del rango y con entonación</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Va bien.</w:t>
            </w:r>
          </w:p>
        </w:tc>
        <w:tc>
          <w:tcPr>
            <w:tcW w:type="dxa" w:w="42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Nada especial. Sigue con la sesión diaria de siempre.</w:t>
            </w:r>
          </w:p>
        </w:tc>
      </w:tr>
      <w:t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Dentro del rango pero sin entonación, de carrerilla</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Descodifica bien pero no está atendiendo al significado.</w:t>
            </w:r>
          </w:p>
        </w:tc>
        <w:tc>
          <w:tcPr>
            <w:tcW w:type="dxa" w:w="42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Lectura eco y teatro leído, dos veces por semana. Diez minutos bastan.</w:t>
            </w:r>
          </w:p>
        </w:tc>
      </w:tr>
      <w:t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Muy por debajo del rango</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La descodificación le está consumiendo toda la atención y por eso no comprende.</w:t>
            </w:r>
          </w:p>
        </w:tc>
        <w:tc>
          <w:tcPr>
            <w:tcW w:type="dxa" w:w="42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color w:val="0F172A"/>
                <w:sz w:val="21"/>
                <w:szCs w:val="21"/>
              </w:rPr>
              <w:t xml:space="preserve">Lectura repetida cinco minutos diarios, en grupo pequeño. Y mientras tanto, en las demás áreas, léele tú los enunciados o dáselos grabados: si no, no podrá aprender nada.</w:t>
            </w:r>
          </w:p>
        </w:tc>
      </w:tr>
    </w:tbl>
    <w:p>
      <w:pPr>
        <w:spacing w:after="60" w:before="60" w:line="276"/>
        <w:jc w:val="both"/>
      </w:pPr>
      <w:r>
        <w:rPr>
          <w:rFonts w:ascii="Calibri" w:cs="Calibri" w:eastAsia="Calibri" w:hAnsi="Calibri"/>
          <w:sz w:val="22"/>
          <w:szCs w:val="22"/>
        </w:rPr>
        <w:t xml:space="preserve"/>
      </w:r>
    </w:p>
    <w:p>
      <w:pPr>
        <w:pStyle w:val="Heading3"/>
        <w:spacing w:after="80" w:before="180"/>
      </w:pPr>
      <w:r>
        <w:rPr>
          <w:rFonts w:ascii="Calibri" w:cs="Calibri" w:eastAsia="Calibri" w:hAnsi="Calibri"/>
          <w:b/>
          <w:bCs/>
          <w:color w:val="6D28D9"/>
          <w:sz w:val="24"/>
          <w:szCs w:val="24"/>
        </w:rPr>
        <w:t xml:space="preserve">Las cuatro técnicas, explicadas en una línea</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Lectura repetida.</w:t>
      </w:r>
      <w:r>
        <w:rPr>
          <w:rFonts w:ascii="Calibri" w:cs="Calibri" w:eastAsia="Calibri" w:hAnsi="Calibri"/>
          <w:sz w:val="22"/>
          <w:szCs w:val="22"/>
        </w:rPr>
        <w:t xml:space="preserve"> El mismo texto corto, tres veces seguidas. A la tercera lo lee bien y se da cuenta. Es la que más funciona.</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Lectura eco.</w:t>
      </w:r>
      <w:r>
        <w:rPr>
          <w:rFonts w:ascii="Calibri" w:cs="Calibri" w:eastAsia="Calibri" w:hAnsi="Calibri"/>
          <w:sz w:val="22"/>
          <w:szCs w:val="22"/>
        </w:rPr>
        <w:t xml:space="preserve"> Tú lees una frase con entonación y él la repite igual, imitándote.</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Lectura en pareja.</w:t>
      </w:r>
      <w:r>
        <w:rPr>
          <w:rFonts w:ascii="Calibri" w:cs="Calibri" w:eastAsia="Calibri" w:hAnsi="Calibri"/>
          <w:sz w:val="22"/>
          <w:szCs w:val="22"/>
        </w:rPr>
        <w:t xml:space="preserve"> Dos alumnos leen a la vez en voz baja, uno mejor lector que el otro. El que va peor se apoya en el ritmo del otro.</w:t>
      </w:r>
    </w:p>
    <w:p>
      <w:pPr>
        <w:spacing w:after="40" w:before="40" w:line="276"/>
        <w:ind w:left="454" w:hanging="227"/>
      </w:pPr>
      <w:r>
        <w:rPr>
          <w:rFonts w:ascii="Calibri" w:cs="Calibri" w:eastAsia="Calibri" w:hAnsi="Calibri"/>
          <w:sz w:val="22"/>
        </w:rPr>
        <w:t xml:space="preserve">– </w:t>
      </w:r>
      <w:r>
        <w:rPr>
          <w:rFonts w:ascii="Calibri" w:cs="Calibri" w:eastAsia="Calibri" w:hAnsi="Calibri"/>
          <w:b/>
          <w:sz w:val="22"/>
          <w:szCs w:val="22"/>
        </w:rPr>
        <w:t xml:space="preserve">Teatro leído.</w:t>
      </w:r>
      <w:r>
        <w:rPr>
          <w:rFonts w:ascii="Calibri" w:cs="Calibri" w:eastAsia="Calibri" w:hAnsi="Calibri"/>
          <w:sz w:val="22"/>
          <w:szCs w:val="22"/>
        </w:rPr>
        <w:t xml:space="preserve"> Un diálogo repartido por personajes que se ensaya y se lee delante de la clase. Ensayar para leer bien en público es la excusa perfecta para repetir.</w:t>
      </w:r>
    </w:p>
    <w:p>
      <w:pPr>
        <w:pStyle w:val="Heading3"/>
        <w:spacing w:after="80" w:before="180"/>
      </w:pPr>
      <w:r>
        <w:rPr>
          <w:rFonts w:ascii="Calibri" w:cs="Calibri" w:eastAsia="Calibri" w:hAnsi="Calibri"/>
          <w:b/>
          <w:bCs/>
          <w:color w:val="6D28D9"/>
          <w:sz w:val="24"/>
          <w:szCs w:val="24"/>
        </w:rPr>
        <w:t xml:space="preserve">Lo que no hay que hacer nunca</w:t>
      </w:r>
    </w:p>
    <w:p>
      <w:pPr>
        <w:spacing w:after="40" w:before="40" w:line="276"/>
        <w:ind w:left="454" w:hanging="227"/>
      </w:pPr>
      <w:r>
        <w:rPr>
          <w:rFonts w:ascii="Calibri" w:cs="Calibri" w:eastAsia="Calibri" w:hAnsi="Calibri"/>
          <w:sz w:val="22"/>
        </w:rPr>
        <w:t xml:space="preserve">– </w:t>
      </w:r>
      <w:r>
        <w:rPr>
          <w:rFonts w:ascii="Calibri" w:cs="Calibri" w:eastAsia="Calibri" w:hAnsi="Calibri"/>
          <w:sz w:val="22"/>
          <w:szCs w:val="22"/>
        </w:rPr>
        <w:t xml:space="preserve">Convertirlo en una carrera ni comparar unos con otros en voz alta.</w:t>
      </w:r>
    </w:p>
    <w:p>
      <w:pPr>
        <w:spacing w:after="40" w:before="40" w:line="276"/>
        <w:ind w:left="454" w:hanging="227"/>
      </w:pPr>
      <w:r>
        <w:rPr>
          <w:rFonts w:ascii="Calibri" w:cs="Calibri" w:eastAsia="Calibri" w:hAnsi="Calibri"/>
          <w:sz w:val="22"/>
        </w:rPr>
        <w:t xml:space="preserve">– </w:t>
      </w:r>
      <w:r>
        <w:rPr>
          <w:rFonts w:ascii="Calibri" w:cs="Calibri" w:eastAsia="Calibri" w:hAnsi="Calibri"/>
          <w:sz w:val="22"/>
          <w:szCs w:val="22"/>
        </w:rPr>
        <w:t xml:space="preserve">Colgar los resultados o decirlos delante de la clase.</w:t>
      </w:r>
    </w:p>
    <w:p>
      <w:pPr>
        <w:spacing w:after="40" w:before="40" w:line="276"/>
        <w:ind w:left="454" w:hanging="227"/>
      </w:pPr>
      <w:r>
        <w:rPr>
          <w:rFonts w:ascii="Calibri" w:cs="Calibri" w:eastAsia="Calibri" w:hAnsi="Calibri"/>
          <w:sz w:val="22"/>
        </w:rPr>
        <w:t xml:space="preserve">– </w:t>
      </w:r>
      <w:r>
        <w:rPr>
          <w:rFonts w:ascii="Calibri" w:cs="Calibri" w:eastAsia="Calibri" w:hAnsi="Calibri"/>
          <w:sz w:val="22"/>
          <w:szCs w:val="22"/>
        </w:rPr>
        <w:t xml:space="preserve">Hacer leer en voz alta delante de todos, sin preparación previa, a quien lee mal. Se le humilla y se le quitan las ganas de leer para siempre.</w:t>
      </w:r>
    </w:p>
    <w:p>
      <w:pPr>
        <w:spacing w:after="40" w:before="40" w:line="276"/>
        <w:ind w:left="454" w:hanging="227"/>
      </w:pPr>
      <w:r>
        <w:rPr>
          <w:rFonts w:ascii="Calibri" w:cs="Calibri" w:eastAsia="Calibri" w:hAnsi="Calibri"/>
          <w:sz w:val="22"/>
        </w:rPr>
        <w:t xml:space="preserve">– </w:t>
      </w:r>
      <w:r>
        <w:rPr>
          <w:rFonts w:ascii="Calibri" w:cs="Calibri" w:eastAsia="Calibri" w:hAnsi="Calibri"/>
          <w:sz w:val="22"/>
          <w:szCs w:val="22"/>
        </w:rPr>
        <w:t xml:space="preserve">Confundir esto con una nota. La fluidez no se califica: se mide para saber a quién ayudar.</w:t>
      </w:r>
    </w:p>
    <w:p>
      <w:pPr>
        <w:pStyle w:val="Heading3"/>
        <w:spacing w:after="80" w:before="180"/>
      </w:pPr>
      <w:r>
        <w:rPr>
          <w:rFonts w:ascii="Calibri" w:cs="Calibri" w:eastAsia="Calibri" w:hAnsi="Calibri"/>
          <w:b/>
          <w:bCs/>
          <w:color w:val="6D28D9"/>
          <w:sz w:val="24"/>
          <w:szCs w:val="24"/>
        </w:rPr>
        <w:t xml:space="preserve">Dónde se anota</w:t>
      </w:r>
    </w:p>
    <w:p>
      <w:pPr>
        <w:spacing w:after="60" w:before="60" w:line="276"/>
        <w:jc w:val="both"/>
      </w:pPr>
      <w:r>
        <w:rPr>
          <w:rFonts w:ascii="Calibri" w:cs="Calibri" w:eastAsia="Calibri" w:hAnsi="Calibri"/>
          <w:sz w:val="22"/>
          <w:szCs w:val="22"/>
        </w:rPr>
        <w:t xml:space="preserve">En el registro del grupo, una hoja con una fila por alumno y cuatro columnas: palabras por minuto en octubre, palabras por minuto en mayo, si se autocorrige y si respeta los puntos. Esa hoja se entrega a la persona responsable del Plan de Lectura, que hace el cuadro del centro para el ETCP de enero y de junio.</w:t>
      </w:r>
    </w:p>
    <w:p>
      <w:pPr>
        <w:spacing w:after="60" w:before="60" w:line="276"/>
        <w:jc w:val="both"/>
      </w:pPr>
      <w:r>
        <w:rPr>
          <w:rFonts w:ascii="Calibri" w:cs="Calibri" w:eastAsia="Calibri" w:hAnsi="Calibri"/>
          <w:sz w:val="22"/>
          <w:szCs w:val="22"/>
        </w:rPr>
        <w:t xml:space="preserve">Lo que de verdad importa de todo esto no es el número de octubre, sino </w:t>
      </w:r>
      <w:r>
        <w:rPr>
          <w:rFonts w:ascii="Calibri" w:cs="Calibri" w:eastAsia="Calibri" w:hAnsi="Calibri"/>
          <w:b/>
          <w:sz w:val="22"/>
          <w:szCs w:val="22"/>
        </w:rPr>
        <w:t xml:space="preserve">la diferencia entre octubre y mayo</w:t>
      </w:r>
      <w:r>
        <w:rPr>
          <w:rFonts w:ascii="Calibri" w:cs="Calibri" w:eastAsia="Calibri" w:hAnsi="Calibri"/>
          <w:sz w:val="22"/>
          <w:szCs w:val="22"/>
        </w:rPr>
        <w:t xml:space="preserve">. Un alumno que pasa de 40 a 65 palabras por minuto ha hecho un curso excelente, aunque siga por debajo del rango.</w:t>
      </w:r>
    </w:p>
    <w:p>
      <w:pPr>
        <w:pStyle w:val="Heading1"/>
        <w:spacing w:after="120" w:before="280"/>
      </w:pPr>
      <w:r>
        <w:rPr>
          <w:rFonts w:ascii="Calibri" w:cs="Calibri" w:eastAsia="Calibri" w:hAnsi="Calibri"/>
          <w:b/>
          <w:bCs/>
          <w:i w:val="false"/>
          <w:iCs w:val="false"/>
          <w:color w:val="1D4ED8"/>
          <w:sz w:val="30"/>
          <w:szCs w:val="30"/>
        </w:rPr>
        <w:t xml:space="preserve">3. Los tipos de texto: qué son y dónde encontrarlos</w:t>
      </w:r>
    </w:p>
    <w:p>
      <w:pPr>
        <w:spacing w:after="60" w:before="60" w:line="276"/>
      </w:pPr>
      <w:r>
        <w:rPr>
          <w:rFonts w:ascii="Calibri" w:cs="Calibri" w:eastAsia="Calibri" w:hAnsi="Calibri"/>
          <w:b w:val="false"/>
          <w:bCs w:val="false"/>
          <w:i w:val="false"/>
          <w:iCs w:val="false"/>
          <w:color w:val="1E293B"/>
          <w:sz w:val="22"/>
          <w:szCs w:val="22"/>
        </w:rPr>
        <w:t xml:space="preserve">Cada día se lee un tipo de texto distinto. La siguiente tabla es la «chuleta» del profesorado: qué es cada tipo, ejemplos de aula y fuentes rápidas para conseguirlo sin perder tiempo. La mitad de los textos ya está en la biblioteca de aula y en el propio libro de Lengua.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Tipo de texto</w:t>
            </w:r>
          </w:p>
        </w:tc>
        <w:tc>
          <w:tcPr>
            <w:tcW w:type="dxa" w:w="34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Ejemplos</w:t>
            </w:r>
          </w:p>
        </w:tc>
        <w:tc>
          <w:tcPr>
            <w:tcW w:type="dxa" w:w="36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Dónde encontrarlo</w:t>
            </w:r>
          </w:p>
        </w:tc>
      </w:tr>
      <w:tr>
        <w:tc>
          <w:tcPr>
            <w:tcW w:type="dxa" w:w="23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Cuento o historia</w:t>
            </w:r>
          </w:p>
        </w:tc>
        <w:tc>
          <w:tcPr>
            <w:tcW w:type="dxa" w:w="34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cuento, fábula, leyenda</w:t>
            </w:r>
          </w:p>
        </w:tc>
        <w:tc>
          <w:tcPr>
            <w:tcW w:type="dxa" w:w="36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Biblioteca de aula, libro de Lengua</w:t>
            </w:r>
          </w:p>
        </w:tc>
      </w:tr>
      <w:tr>
        <w:tc>
          <w:tcPr>
            <w:tcW w:type="dxa" w:w="23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Poema o rima</w:t>
            </w:r>
          </w:p>
        </w:tc>
        <w:tc>
          <w:tcPr>
            <w:tcW w:type="dxa" w:w="34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poesías, rimas, adivinanzas, trabalenguas</w:t>
            </w:r>
          </w:p>
        </w:tc>
        <w:tc>
          <w:tcPr>
            <w:tcW w:type="dxa" w:w="36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Antologías (Gloria Fuertes, Lorca para niños), libro de Lengua</w:t>
            </w:r>
          </w:p>
        </w:tc>
      </w:tr>
      <w:tr>
        <w:tc>
          <w:tcPr>
            <w:tcW w:type="dxa" w:w="23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Cómic</w:t>
            </w:r>
          </w:p>
        </w:tc>
        <w:tc>
          <w:tcPr>
            <w:tcW w:type="dxa" w:w="34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historietas con viñetas y bocadillos</w:t>
            </w:r>
          </w:p>
        </w:tc>
        <w:tc>
          <w:tcPr>
            <w:tcW w:type="dxa" w:w="36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Cómics de la biblioteca, tira cómica de un periódico</w:t>
            </w:r>
          </w:p>
        </w:tc>
      </w:tr>
      <w:tr>
        <w:tc>
          <w:tcPr>
            <w:tcW w:type="dxa" w:w="23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Noticia</w:t>
            </w:r>
          </w:p>
        </w:tc>
        <w:tc>
          <w:tcPr>
            <w:tcW w:type="dxa" w:w="34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noticia de periódico o entrevista</w:t>
            </w:r>
          </w:p>
        </w:tc>
        <w:tc>
          <w:tcPr>
            <w:tcW w:type="dxa" w:w="36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«Junior Report», noticia local de Santa Fe adaptada</w:t>
            </w:r>
          </w:p>
        </w:tc>
      </w:tr>
      <w:tr>
        <w:tc>
          <w:tcPr>
            <w:tcW w:type="dxa" w:w="23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Instrucciones</w:t>
            </w:r>
          </w:p>
        </w:tc>
        <w:tc>
          <w:tcPr>
            <w:tcW w:type="dxa" w:w="34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receta, normas de un juego, pasos a seguir</w:t>
            </w:r>
          </w:p>
        </w:tc>
        <w:tc>
          <w:tcPr>
            <w:tcW w:type="dxa" w:w="36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Recetas de casa, normas del patio, juegos de mesa</w:t>
            </w:r>
          </w:p>
        </w:tc>
      </w:tr>
      <w:tr>
        <w:tc>
          <w:tcPr>
            <w:tcW w:type="dxa" w:w="23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Descripción</w:t>
            </w:r>
          </w:p>
        </w:tc>
        <w:tc>
          <w:tcPr>
            <w:tcW w:type="dxa" w:w="34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cómo es una persona, un animal, un paisaje</w:t>
            </w:r>
          </w:p>
        </w:tc>
        <w:tc>
          <w:tcPr>
            <w:tcW w:type="dxa" w:w="36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Fichas de animales, libros de Conocimiento del Medio</w:t>
            </w:r>
          </w:p>
        </w:tc>
      </w:tr>
      <w:tr>
        <w:tc>
          <w:tcPr>
            <w:tcW w:type="dxa" w:w="23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Carta, nota o mensaje</w:t>
            </w:r>
          </w:p>
        </w:tc>
        <w:tc>
          <w:tcPr>
            <w:tcW w:type="dxa" w:w="34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carta, invitación, lista, mensaje</w:t>
            </w:r>
          </w:p>
        </w:tc>
        <w:tc>
          <w:tcPr>
            <w:tcW w:type="dxa" w:w="36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La escribe el/la docente en dos minutos como modelo</w:t>
            </w:r>
          </w:p>
        </w:tc>
      </w:tr>
      <w:tr>
        <w:tc>
          <w:tcPr>
            <w:tcW w:type="dxa" w:w="23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Texto que enseña algo</w:t>
            </w:r>
          </w:p>
        </w:tc>
        <w:tc>
          <w:tcPr>
            <w:tcW w:type="dxa" w:w="34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texto sobre animales, planetas, historia…</w:t>
            </w:r>
          </w:p>
        </w:tc>
        <w:tc>
          <w:tcPr>
            <w:tcW w:type="dxa" w:w="36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Conocimiento del Medio, enciclopedias, National Geographic Kids</w:t>
            </w:r>
          </w:p>
        </w:tc>
      </w:tr>
      <w:tr>
        <w:tc>
          <w:tcPr>
            <w:tcW w:type="dxa" w:w="23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Texto de opinión</w:t>
            </w:r>
          </w:p>
        </w:tc>
        <w:tc>
          <w:tcPr>
            <w:tcW w:type="dxa" w:w="34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«yo pienso que…», argumentos a favor y en contra</w:t>
            </w:r>
          </w:p>
        </w:tc>
        <w:tc>
          <w:tcPr>
            <w:tcW w:type="dxa" w:w="36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Reseñas infantiles de libros y películas, modelos del docente</w:t>
            </w:r>
          </w:p>
        </w:tc>
      </w:tr>
      <w:tr>
        <w:tc>
          <w:tcPr>
            <w:tcW w:type="dxa" w:w="23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Teatro</w:t>
            </w:r>
          </w:p>
        </w:tc>
        <w:tc>
          <w:tcPr>
            <w:tcW w:type="dxa" w:w="34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diálogos para leer con personajes y voces</w:t>
            </w:r>
          </w:p>
        </w:tc>
        <w:tc>
          <w:tcPr>
            <w:tcW w:type="dxa" w:w="36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Obras cortas de la biblioteca, cuentos convertidos en diálogo</w:t>
            </w:r>
          </w:p>
        </w:tc>
      </w:tr>
      <w:tr>
        <w:tc>
          <w:tcPr>
            <w:tcW w:type="dxa" w:w="23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Texto con imágenes y datos</w:t>
            </w:r>
          </w:p>
        </w:tc>
        <w:tc>
          <w:tcPr>
            <w:tcW w:type="dxa" w:w="34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infografía, cartel, folleto</w:t>
            </w:r>
          </w:p>
        </w:tc>
        <w:tc>
          <w:tcPr>
            <w:tcW w:type="dxa" w:w="36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Carteles del colegio, folletos del ayuntamiento o del centro de salud</w:t>
            </w:r>
          </w:p>
        </w:tc>
      </w:tr>
    </w:tbl>
    <w:p>
      <w:pPr>
        <w:pStyle w:val="Heading1"/>
        <w:spacing w:after="120" w:before="280"/>
      </w:pPr>
      <w:r>
        <w:rPr>
          <w:rFonts w:ascii="Calibri" w:cs="Calibri" w:eastAsia="Calibri" w:hAnsi="Calibri"/>
          <w:b/>
          <w:bCs/>
          <w:i w:val="false"/>
          <w:iCs w:val="false"/>
          <w:color w:val="1D4ED8"/>
          <w:sz w:val="30"/>
          <w:szCs w:val="30"/>
        </w:rPr>
        <w:t xml:space="preserve">4. El trabajo de vocabulario</w:t>
      </w:r>
    </w:p>
    <w:p>
      <w:pPr>
        <w:spacing w:after="60" w:before="60" w:line="276"/>
      </w:pPr>
      <w:r>
        <w:rPr>
          <w:rFonts w:ascii="Calibri" w:cs="Calibri" w:eastAsia="Calibri" w:hAnsi="Calibri"/>
          <w:b w:val="false"/>
          <w:bCs w:val="false"/>
          <w:i w:val="false"/>
          <w:iCs w:val="false"/>
          <w:color w:val="1E293B"/>
          <w:sz w:val="22"/>
          <w:szCs w:val="22"/>
        </w:rPr>
        <w:t xml:space="preserve">Cada mes se trabajan ocho palabras nuevas relacionadas con la temática del mes, repartidas en dos o tres por semana. Se presentan el lunes durante el paso ANTES de la lectura y se repasan un minuto cada día. La actividad semanal con las palabras rota según el ciclo: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Ciclo</w:t>
            </w:r>
          </w:p>
        </w:tc>
        <w:tc>
          <w:tcPr>
            <w:tcW w:type="dxa" w:w="71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Actividades con las palabras (una por semana, en rotación)</w:t>
            </w:r>
          </w:p>
        </w:tc>
      </w:tr>
      <w:tr>
        <w:tc>
          <w:tcPr>
            <w:tcW w:type="dxa" w:w="22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1er Ciclo (1º–2º)</w:t>
            </w:r>
          </w:p>
        </w:tc>
        <w:tc>
          <w:tcPr>
            <w:tcW w:type="dxa" w:w="71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Semana 1: Decirla en voz alta y dar palmadas por sílabas. Semana 2: Dibujarla y escribirla debajo del dibujo. Semana 3: Usarla en una frase dicha en voz alta. Semana 4: Jugar con ella: mímica o veo-veo.</w:t>
            </w:r>
          </w:p>
        </w:tc>
      </w:tr>
      <w:tr>
        <w:tc>
          <w:tcPr>
            <w:tcW w:type="dxa" w:w="22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2º Ciclo (3º–4º)</w:t>
            </w:r>
          </w:p>
        </w:tc>
        <w:tc>
          <w:tcPr>
            <w:tcW w:type="dxa" w:w="71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Semana 1: Explicarla con sus palabras y escribirla en una frase. Semana 2: Buscar una palabra que signifique lo mismo y otra lo contrario. Semana 3: Escribir su familia de palabras. Semana 4: Usarla en un pequeño texto propio.</w:t>
            </w:r>
          </w:p>
        </w:tc>
      </w:tr>
      <w:tr>
        <w:tc>
          <w:tcPr>
            <w:tcW w:type="dxa" w:w="220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20"/>
                <w:szCs w:val="20"/>
              </w:rPr>
              <w:t xml:space="preserve">3er Ciclo (5º–6º)</w:t>
            </w:r>
          </w:p>
        </w:tc>
        <w:tc>
          <w:tcPr>
            <w:tcW w:type="dxa" w:w="7160"/>
            <w:tcBorders>
              <w:top w:val="single" w:color="CBD5E1" w:sz="4"/>
              <w:left w:val="single" w:color="CBD5E1" w:sz="4"/>
              <w:bottom w:val="single" w:color="CBD5E1" w:sz="4"/>
              <w:right w:val="single" w:color="CBD5E1" w:sz="4"/>
            </w:tcBorders>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20"/>
                <w:szCs w:val="20"/>
              </w:rPr>
              <w:t xml:space="preserve">Semana 1: Definirla y comprobarlo en el diccionario. Semana 2: Buscar sinónimos y matices de uso. Semana 3: Usarla en un texto propio y en el debate semanal. Semana 4: Crear una frase ingeniosa con ella.</w:t>
            </w:r>
          </w:p>
        </w:tc>
      </w:tr>
    </w:tbl>
    <w:p>
      <w:pPr>
        <w:spacing w:after="60" w:before="60" w:line="276"/>
      </w:pPr>
      <w:r>
        <w:rPr>
          <w:rFonts w:ascii="Calibri" w:cs="Calibri" w:eastAsia="Calibri" w:hAnsi="Calibri"/>
          <w:b w:val="false"/>
          <w:bCs w:val="false"/>
          <w:i/>
          <w:iCs/>
          <w:color w:val="64748B"/>
          <w:sz w:val="22"/>
          <w:szCs w:val="22"/>
        </w:rPr>
        <w:t xml:space="preserve">Las ocho palabras concretas de cada mes y su reparto semanal figuran en la programación por cursos del apartado 8.</w:t>
      </w:r>
    </w:p>
    <w:p>
      <w:pPr>
        <w:pStyle w:val="Heading1"/>
        <w:spacing w:after="120" w:before="280"/>
      </w:pPr>
      <w:r>
        <w:rPr>
          <w:rFonts w:ascii="Calibri" w:cs="Calibri" w:eastAsia="Calibri" w:hAnsi="Calibri"/>
          <w:b/>
          <w:bCs/>
          <w:i w:val="false"/>
          <w:iCs w:val="false"/>
          <w:color w:val="1D4ED8"/>
          <w:sz w:val="30"/>
          <w:szCs w:val="30"/>
        </w:rPr>
        <w:t xml:space="preserve">5. Atención a la diversidad (DUA y medidas ordinarias)</w:t>
      </w:r>
    </w:p>
    <w:p>
      <w:pPr>
        <w:spacing w:after="60" w:before="60" w:line="276"/>
      </w:pPr>
      <w:r>
        <w:rPr>
          <w:rFonts w:ascii="Calibri" w:cs="Calibri" w:eastAsia="Calibri" w:hAnsi="Calibri"/>
          <w:b w:val="false"/>
          <w:bCs w:val="false"/>
          <w:i w:val="false"/>
          <w:iCs w:val="false"/>
          <w:color w:val="1E293B"/>
          <w:sz w:val="22"/>
          <w:szCs w:val="22"/>
        </w:rPr>
        <w:t xml:space="preserve">El plan incorpora ajustes razonables para el alumnado que más lo necesita, aplicables por cualquier docente sin trámites: son medidas ordinarias de aula. En un centro con aula TEA reconocida como buena práctica y ubicado en Zona de Transformación Social, estas medidas no son un anexo: son parte del plan.</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1er Ciclo (1º–2º): </w:t>
      </w:r>
      <w:r>
        <w:rPr>
          <w:rFonts w:ascii="Calibri" w:cs="Calibri" w:eastAsia="Calibri" w:hAnsi="Calibri"/>
          <w:b w:val="false"/>
          <w:bCs w:val="false"/>
          <w:i w:val="false"/>
          <w:iCs w:val="false"/>
          <w:color w:val="1E293B"/>
          <w:sz w:val="22"/>
          <w:szCs w:val="22"/>
        </w:rPr>
        <w:t xml:space="preserve">texto más corto o con pictogramas; leerlo antes en casa con la familia; lectura en pareja con un compañero o compañera lectora.</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2º Ciclo (3º–4º): </w:t>
      </w:r>
      <w:r>
        <w:rPr>
          <w:rFonts w:ascii="Calibri" w:cs="Calibri" w:eastAsia="Calibri" w:hAnsi="Calibri"/>
          <w:b w:val="false"/>
          <w:bCs w:val="false"/>
          <w:i w:val="false"/>
          <w:iCs w:val="false"/>
          <w:color w:val="1E293B"/>
          <w:sz w:val="22"/>
          <w:szCs w:val="22"/>
        </w:rPr>
        <w:t xml:space="preserve">texto más corto; lectura en pareja; preguntas con opciones para elegir; en problemas, apoyo con dibujo y material manipulable.</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3er Ciclo (5º–6º): </w:t>
      </w:r>
      <w:r>
        <w:rPr>
          <w:rFonts w:ascii="Calibri" w:cs="Calibri" w:eastAsia="Calibri" w:hAnsi="Calibri"/>
          <w:b w:val="false"/>
          <w:bCs w:val="false"/>
          <w:i w:val="false"/>
          <w:iCs w:val="false"/>
          <w:color w:val="1E293B"/>
          <w:sz w:val="22"/>
          <w:szCs w:val="22"/>
        </w:rPr>
        <w:t xml:space="preserve">entregar el texto el día anterior para anticiparlo; permitir subrayado y esquema; en problemas, enunciados con menos datos y pasos escritos.</w:t>
      </w:r>
    </w:p>
    <w:p>
      <w:pPr>
        <w:spacing w:after="60" w:before="60" w:line="276"/>
      </w:pPr>
      <w:r>
        <w:rPr>
          <w:rFonts w:ascii="Calibri" w:cs="Calibri" w:eastAsia="Calibri" w:hAnsi="Calibri"/>
          <w:b w:val="false"/>
          <w:bCs w:val="false"/>
          <w:i w:val="false"/>
          <w:iCs w:val="false"/>
          <w:color w:val="1E293B"/>
          <w:sz w:val="22"/>
          <w:szCs w:val="22"/>
        </w:rPr>
        <w:t xml:space="preserve">Para el alumnado usuario de sistemas aumentativos, los textos del primer ciclo pueden apoyarse en pictogramas de ARASAAC, en coordinación con la maestra o maestro de PT y el aula TEA.</w:t>
      </w:r>
    </w:p>
    <w:p>
      <w:pPr>
        <w:pStyle w:val="Heading1"/>
        <w:spacing w:after="120" w:before="280"/>
      </w:pPr>
      <w:r>
        <w:rPr>
          <w:rFonts w:ascii="Calibri" w:cs="Calibri" w:eastAsia="Calibri" w:hAnsi="Calibri"/>
          <w:b/>
          <w:bCs/>
          <w:i w:val="false"/>
          <w:iCs w:val="false"/>
          <w:color w:val="1D4ED8"/>
          <w:sz w:val="30"/>
          <w:szCs w:val="30"/>
        </w:rPr>
        <w:t xml:space="preserve">6. Lecturas alternativas: efemérides y días de celebración</w:t>
      </w:r>
    </w:p>
    <w:p>
      <w:pPr>
        <w:spacing w:after="60" w:before="60" w:line="276"/>
      </w:pPr>
      <w:r>
        <w:rPr>
          <w:rFonts w:ascii="Calibri" w:cs="Calibri" w:eastAsia="Calibri" w:hAnsi="Calibri"/>
          <w:b w:val="false"/>
          <w:bCs w:val="false"/>
          <w:i w:val="false"/>
          <w:iCs w:val="false"/>
          <w:color w:val="1E293B"/>
          <w:sz w:val="22"/>
          <w:szCs w:val="22"/>
        </w:rPr>
        <w:t xml:space="preserve">Cuando una efeméride del calendario andaluz coincide con día lectivo (o con el día lectivo más próximo, si cae en fin de semana), la lectura de ese día se sustituye por una lectura relacionada con la celebración, manteniendo intacta la rutina de tres pasos. No es trabajo extra: es el mismo hueco de 30 minutos con un texto con más sentido ese día.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050"/>
        <w:gridCol w:w="1850"/>
        <w:gridCol w:w="1850"/>
        <w:gridCol w:w="1860"/>
      </w:tblGrid>
      <w:tr>
        <w:trPr>
          <w:tblHeader/>
        </w:trPr>
        <w:tc>
          <w:tcPr>
            <w:tcW w:type="dxa" w:w="17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Fecha</w:t>
            </w:r>
          </w:p>
        </w:tc>
        <w:tc>
          <w:tcPr>
            <w:tcW w:type="dxa" w:w="20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Efeméride</w:t>
            </w:r>
          </w:p>
        </w:tc>
        <w:tc>
          <w:tcPr>
            <w:tcW w:type="dxa" w:w="18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Primer ciclo</w:t>
            </w:r>
          </w:p>
        </w:tc>
        <w:tc>
          <w:tcPr>
            <w:tcW w:type="dxa" w:w="18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Segundo ciclo</w:t>
            </w:r>
          </w:p>
        </w:tc>
        <w:tc>
          <w:tcPr>
            <w:tcW w:type="dxa" w:w="18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Tercer ciclo</w:t>
            </w:r>
          </w:p>
        </w:tc>
      </w:tr>
      <w:tr>
        <w:tc>
          <w:tcPr>
            <w:tcW w:type="dxa" w:w="17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24 de octubre de 2026</w:t>
            </w:r>
          </w:p>
        </w:tc>
        <w:tc>
          <w:tcPr>
            <w:tcW w:type="dxa" w:w="20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de la Biblioteca</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Cuento sobre libros o bibliotecas («La sorpresa de Nandi», «El monstruo que amaba los libros»)</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Texto informativo: ¿cómo funciona una biblioteca? + visita a la del centro</w:t>
            </w:r>
          </w:p>
        </w:tc>
        <w:tc>
          <w:tcPr>
            <w:tcW w:type="dxa" w:w="18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Debate a partir de un texto de opinión: ¿para qué sirven las bibliotecas hoy?</w:t>
            </w:r>
          </w:p>
        </w:tc>
      </w:tr>
      <w:tr>
        <w:tc>
          <w:tcPr>
            <w:tcW w:type="dxa" w:w="17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20 de noviembre de 2026</w:t>
            </w:r>
          </w:p>
        </w:tc>
        <w:tc>
          <w:tcPr>
            <w:tcW w:type="dxa" w:w="20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de los Derechos de la Infancia</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Álbum ilustrado sobre derechos («Yo tengo derecho a ser niño»)</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Lectura de una selección de derechos de la Convención, en versión adaptada</w:t>
            </w:r>
          </w:p>
        </w:tc>
        <w:tc>
          <w:tcPr>
            <w:tcW w:type="dxa" w:w="18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Noticia real sobre infancia en el mundo + comprensión crítica</w:t>
            </w:r>
          </w:p>
        </w:tc>
      </w:tr>
      <w:tr>
        <w:tc>
          <w:tcPr>
            <w:tcW w:type="dxa" w:w="17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25 de noviembre de 2026</w:t>
            </w:r>
          </w:p>
        </w:tc>
        <w:tc>
          <w:tcPr>
            <w:tcW w:type="dxa" w:w="20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contra la Violencia de Género</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Cuento coeducativo («Arturo y Clementina», «Rosa Caramelo»)</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Cuento con debate guiado sobre relaciones de buen trato</w:t>
            </w:r>
          </w:p>
        </w:tc>
        <w:tc>
          <w:tcPr>
            <w:tcW w:type="dxa" w:w="18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Texto periodístico o testimonio adaptado + tertulia de aula</w:t>
            </w:r>
          </w:p>
        </w:tc>
      </w:tr>
      <w:tr>
        <w:tc>
          <w:tcPr>
            <w:tcW w:type="dxa" w:w="17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3 de diciembre de 2026</w:t>
            </w:r>
          </w:p>
        </w:tc>
        <w:tc>
          <w:tcPr>
            <w:tcW w:type="dxa" w:w="20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de las Personas con Discapacidad</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Cuento sobre diversidad («El cazo de Lorenzo»)</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Biografía breve de una persona con discapacidad que admiremos</w:t>
            </w:r>
          </w:p>
        </w:tc>
        <w:tc>
          <w:tcPr>
            <w:tcW w:type="dxa" w:w="18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Texto informativo sobre accesibilidad + propuesta de mejoras para el centro</w:t>
            </w:r>
          </w:p>
        </w:tc>
      </w:tr>
      <w:tr>
        <w:tc>
          <w:tcPr>
            <w:tcW w:type="dxa" w:w="17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6 de diciembre de 2026</w:t>
            </w:r>
          </w:p>
        </w:tc>
        <w:tc>
          <w:tcPr>
            <w:tcW w:type="dxa" w:w="20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de la Constitución</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¿Qué es la Constitución? Texto muy sencillo con imágenes</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Selección de artículos adaptados: derechos y deberes</w:t>
            </w:r>
          </w:p>
        </w:tc>
        <w:tc>
          <w:tcPr>
            <w:tcW w:type="dxa" w:w="18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Texto expositivo sobre la Constitución + preguntas de los tres niveles</w:t>
            </w:r>
          </w:p>
        </w:tc>
      </w:tr>
      <w:tr>
        <w:tc>
          <w:tcPr>
            <w:tcW w:type="dxa" w:w="17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30 de enero de 2027</w:t>
            </w:r>
          </w:p>
        </w:tc>
        <w:tc>
          <w:tcPr>
            <w:tcW w:type="dxa" w:w="20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Escolar de la No Violencia y la Paz</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Cuento sobre la paz o poema para recitar en la celebración del centro</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Biografía adaptada de un premio Nobel de la Paz</w:t>
            </w:r>
          </w:p>
        </w:tc>
        <w:tc>
          <w:tcPr>
            <w:tcW w:type="dxa" w:w="18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Discurso célebre adaptado (Malala, Gandhi) + comentario crítico</w:t>
            </w:r>
          </w:p>
        </w:tc>
      </w:tr>
      <w:tr>
        <w:tc>
          <w:tcPr>
            <w:tcW w:type="dxa" w:w="17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28 de febrero de 2027</w:t>
            </w:r>
          </w:p>
        </w:tc>
        <w:tc>
          <w:tcPr>
            <w:tcW w:type="dxa" w:w="20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de Andalucía</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Leyenda andaluza o poema andaluz sencillo (Alberti, Lorca)</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Texto informativo sobre Andalucía y sus provincias; el Himno como texto</w:t>
            </w:r>
          </w:p>
        </w:tc>
        <w:tc>
          <w:tcPr>
            <w:tcW w:type="dxa" w:w="18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Las Capitulaciones de Santa Fe: texto histórico adaptado de nuestra localidad</w:t>
            </w:r>
          </w:p>
        </w:tc>
      </w:tr>
      <w:tr>
        <w:tc>
          <w:tcPr>
            <w:tcW w:type="dxa" w:w="17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8 de marzo de 2027</w:t>
            </w:r>
          </w:p>
        </w:tc>
        <w:tc>
          <w:tcPr>
            <w:tcW w:type="dxa" w:w="20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Internacional de la Mujer</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Cuento sobre una mujer pionera (colección «Pequeña &amp; Grande»)</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Biografía adaptada de una científica, artista o deportista</w:t>
            </w:r>
          </w:p>
        </w:tc>
        <w:tc>
          <w:tcPr>
            <w:tcW w:type="dxa" w:w="18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Noticia o artículo sobre igualdad + debate con argumentos</w:t>
            </w:r>
          </w:p>
        </w:tc>
      </w:tr>
      <w:tr>
        <w:tc>
          <w:tcPr>
            <w:tcW w:type="dxa" w:w="17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21 de marzo de 2027</w:t>
            </w:r>
          </w:p>
        </w:tc>
        <w:tc>
          <w:tcPr>
            <w:tcW w:type="dxa" w:w="20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Mundial de la Poesía / Día del Síndrome de Down</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Recital de rimas y poemas cortos; calcetines desparejados como excusa lectora</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Taller de poemas: leer y crear pareados sobre la diversidad</w:t>
            </w:r>
          </w:p>
        </w:tc>
        <w:tc>
          <w:tcPr>
            <w:tcW w:type="dxa" w:w="18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Antología poética breve + creación propia para el mural del centro</w:t>
            </w:r>
          </w:p>
        </w:tc>
      </w:tr>
      <w:tr>
        <w:tc>
          <w:tcPr>
            <w:tcW w:type="dxa" w:w="17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2 de abril de 2027</w:t>
            </w:r>
          </w:p>
        </w:tc>
        <w:tc>
          <w:tcPr>
            <w:tcW w:type="dxa" w:w="20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Mundial de Concienciación sobre el Autismo</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Cuento con pictogramas de ARASAAC; «El cazo de Lorenzo» o similar</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Texto informativo sencillo: ¿qué es el autismo? Vinculado a nuestra aula TEA</w:t>
            </w:r>
          </w:p>
        </w:tc>
        <w:tc>
          <w:tcPr>
            <w:tcW w:type="dxa" w:w="18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Testimonio o entrevista adaptada + decálogo de aula inclusiva</w:t>
            </w:r>
          </w:p>
        </w:tc>
      </w:tr>
      <w:tr>
        <w:tc>
          <w:tcPr>
            <w:tcW w:type="dxa" w:w="17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23 de abril de 2027</w:t>
            </w:r>
          </w:p>
        </w:tc>
        <w:tc>
          <w:tcPr>
            <w:tcW w:type="dxa" w:w="20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del Libro</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Sesión especial de cuentacuentos y apadrinamiento lector</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Fragmento adaptado de El Quijote u otro clásico + ilustración</w:t>
            </w:r>
          </w:p>
        </w:tc>
        <w:tc>
          <w:tcPr>
            <w:tcW w:type="dxa" w:w="18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Fragmento de El Quijote + biografía breve de Cervantes; feria del libro de aula</w:t>
            </w:r>
          </w:p>
        </w:tc>
      </w:tr>
      <w:tr>
        <w:tc>
          <w:tcPr>
            <w:tcW w:type="dxa" w:w="17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9 de mayo de 2027</w:t>
            </w:r>
          </w:p>
        </w:tc>
        <w:tc>
          <w:tcPr>
            <w:tcW w:type="dxa" w:w="20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de Europa</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Cuento tradicional de otro país europeo</w:t>
            </w:r>
          </w:p>
        </w:tc>
        <w:tc>
          <w:tcPr>
            <w:tcW w:type="dxa" w:w="18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Texto informativo: países, banderas y lenguas de Europa</w:t>
            </w:r>
          </w:p>
        </w:tc>
        <w:tc>
          <w:tcPr>
            <w:tcW w:type="dxa" w:w="18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Texto expositivo sobre la Unión Europea + mapa y preguntas</w:t>
            </w:r>
          </w:p>
        </w:tc>
      </w:tr>
      <w:tr>
        <w:tc>
          <w:tcPr>
            <w:tcW w:type="dxa" w:w="17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5 de junio de 2027</w:t>
            </w:r>
          </w:p>
        </w:tc>
        <w:tc>
          <w:tcPr>
            <w:tcW w:type="dxa" w:w="20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bCs/>
                <w:i w:val="false"/>
                <w:iCs w:val="false"/>
                <w:color w:val="1E293B"/>
                <w:sz w:val="18"/>
                <w:szCs w:val="18"/>
              </w:rPr>
              <w:t xml:space="preserve">Día Mundial del Medio Ambiente</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Cuento sobre el cuidado de la naturaleza</w:t>
            </w:r>
          </w:p>
        </w:tc>
        <w:tc>
          <w:tcPr>
            <w:tcW w:type="dxa" w:w="185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Instrucciones: decálogo para cuidar el patio y reciclar en clase</w:t>
            </w:r>
          </w:p>
        </w:tc>
        <w:tc>
          <w:tcPr>
            <w:tcW w:type="dxa" w:w="1860"/>
            <w:tcBorders>
              <w:top w:val="single" w:color="CBD5E1" w:sz="4"/>
              <w:left w:val="single" w:color="CBD5E1" w:sz="4"/>
              <w:bottom w:val="single" w:color="CBD5E1" w:sz="4"/>
              <w:right w:val="single" w:color="CBD5E1" w:sz="4"/>
            </w:tcBorders>
            <w:shd w:fill="EDE9FE"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Artículo de divulgación ambiental + propuestas para el centro (ZTS/PROA+)</w:t>
            </w:r>
          </w:p>
        </w:tc>
      </w:tr>
    </w:tbl>
    <w:p>
      <w:pPr>
        <w:pStyle w:val="Heading1"/>
        <w:spacing w:after="120" w:before="280"/>
      </w:pPr>
      <w:r>
        <w:rPr>
          <w:rFonts w:ascii="Calibri" w:cs="Calibri" w:eastAsia="Calibri" w:hAnsi="Calibri"/>
          <w:b/>
          <w:bCs/>
          <w:i w:val="false"/>
          <w:iCs w:val="false"/>
          <w:color w:val="1D4ED8"/>
          <w:sz w:val="30"/>
          <w:szCs w:val="30"/>
        </w:rPr>
        <w:t xml:space="preserve">7. Objetivos y estrategias por ciclo</w:t>
      </w:r>
    </w:p>
    <w:p>
      <w:pPr>
        <w:pStyle w:val="Heading2"/>
        <w:spacing w:after="100" w:before="220"/>
      </w:pPr>
      <w:r>
        <w:rPr>
          <w:rFonts w:ascii="Calibri" w:cs="Calibri" w:eastAsia="Calibri" w:hAnsi="Calibri"/>
          <w:b/>
          <w:bCs/>
          <w:i w:val="false"/>
          <w:iCs w:val="false"/>
          <w:color w:val="6D28D9"/>
          <w:sz w:val="26"/>
          <w:szCs w:val="26"/>
        </w:rPr>
        <w:t xml:space="preserve">7.1. 1er Ciclo (1º–2º)</w:t>
      </w:r>
    </w:p>
    <w:p>
      <w:pPr>
        <w:pStyle w:val="Heading3"/>
        <w:spacing w:after="80" w:before="160"/>
      </w:pPr>
      <w:r>
        <w:rPr>
          <w:rFonts w:ascii="Calibri" w:cs="Calibri" w:eastAsia="Calibri" w:hAnsi="Calibri"/>
          <w:b/>
          <w:bCs/>
          <w:i w:val="false"/>
          <w:iCs w:val="false"/>
          <w:color w:val="334155"/>
          <w:sz w:val="23"/>
          <w:szCs w:val="23"/>
        </w:rPr>
        <w:t xml:space="preserve">Qué queremos conseguir</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Promover el uso cotidiano de la biblioteca de aula y escolar.</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Fomentar el interés por la lectura a través de distintos tipos de textos: cuentos, rimas, poemas, pictogramas.</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Ser capaces de contar una historia o expresar sus ideas principales tras escucharla o leerla.</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Despertar el interés por actividades de lectura: cuentacuentos, audiocuentos, obras de teatro.</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Reconocer letras, sonidos, las partes de un libro y palabras nuevas.</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Jugar con los sonidos de las palabras y conocer bien las letras.</w:t>
      </w:r>
    </w:p>
    <w:p>
      <w:pPr>
        <w:pStyle w:val="Heading3"/>
        <w:spacing w:after="80" w:before="160"/>
      </w:pPr>
      <w:r>
        <w:rPr>
          <w:rFonts w:ascii="Calibri" w:cs="Calibri" w:eastAsia="Calibri" w:hAnsi="Calibri"/>
          <w:b/>
          <w:bCs/>
          <w:i w:val="false"/>
          <w:iCs w:val="false"/>
          <w:color w:val="334155"/>
          <w:sz w:val="23"/>
          <w:szCs w:val="23"/>
        </w:rPr>
        <w:t xml:space="preserve">Actividades que funcionan en este ciclo</w:t>
      </w:r>
    </w:p>
    <w:p>
      <w:pPr>
        <w:spacing w:after="60" w:before="60" w:line="276"/>
      </w:pPr>
      <w:r>
        <w:rPr>
          <w:rFonts w:ascii="Calibri" w:cs="Calibri" w:eastAsia="Calibri" w:hAnsi="Calibri"/>
          <w:b w:val="false"/>
          <w:bCs w:val="false"/>
          <w:i w:val="false"/>
          <w:iCs w:val="false"/>
          <w:color w:val="475569"/>
          <w:sz w:val="22"/>
          <w:szCs w:val="22"/>
        </w:rPr>
        <w:t xml:space="preserve">Lectura en voz alta del maestro/a · Lectura coral · Lectura por turnos · Identificación de palabras clave · Dibujo de escenas · Identificación de personajes y emociones · Creación de final alternativo.</w:t>
      </w:r>
    </w:p>
    <w:p>
      <w:pPr>
        <w:pStyle w:val="Heading2"/>
        <w:spacing w:after="100" w:before="220"/>
      </w:pPr>
      <w:r>
        <w:rPr>
          <w:rFonts w:ascii="Calibri" w:cs="Calibri" w:eastAsia="Calibri" w:hAnsi="Calibri"/>
          <w:b/>
          <w:bCs/>
          <w:i w:val="false"/>
          <w:iCs w:val="false"/>
          <w:color w:val="6D28D9"/>
          <w:sz w:val="26"/>
          <w:szCs w:val="26"/>
        </w:rPr>
        <w:t xml:space="preserve">7.2. 2º Ciclo (3º–4º)</w:t>
      </w:r>
    </w:p>
    <w:p>
      <w:pPr>
        <w:pStyle w:val="Heading3"/>
        <w:spacing w:after="80" w:before="160"/>
      </w:pPr>
      <w:r>
        <w:rPr>
          <w:rFonts w:ascii="Calibri" w:cs="Calibri" w:eastAsia="Calibri" w:hAnsi="Calibri"/>
          <w:b/>
          <w:bCs/>
          <w:i w:val="false"/>
          <w:iCs w:val="false"/>
          <w:color w:val="334155"/>
          <w:sz w:val="23"/>
          <w:szCs w:val="23"/>
        </w:rPr>
        <w:t xml:space="preserve">Qué queremos conseguir</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Leer con soltura, sin trabarse y sin errores.</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Descubrir palabras nuevas fijándose en cómo se forman (prefijos, sufijos…).</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Entender frases bien construidas: que estén ordenadas y tengan sentido.</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Distinguir lo importante de lo secundario en un texto.</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Entrenar la memoria y la atención mientras se lee.</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Leer para cosas distintas: para informarse, para aprender, para disfrutar, para compartir.</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Conocer los distintos tipos de texto y para qué sirve cada uno.</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Empezar a «leer entre líneas»: entender lo que el texto no dice directamente.</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Fomentar la curiosidad y el gusto por leer como experiencia enriquecedora.</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Leer textos bonitos y bien escritos para disfrutar de la literatura.</w:t>
      </w:r>
    </w:p>
    <w:p>
      <w:pPr>
        <w:pStyle w:val="Heading3"/>
        <w:spacing w:after="80" w:before="160"/>
      </w:pPr>
      <w:r>
        <w:rPr>
          <w:rFonts w:ascii="Calibri" w:cs="Calibri" w:eastAsia="Calibri" w:hAnsi="Calibri"/>
          <w:b/>
          <w:bCs/>
          <w:i w:val="false"/>
          <w:iCs w:val="false"/>
          <w:color w:val="334155"/>
          <w:sz w:val="23"/>
          <w:szCs w:val="23"/>
        </w:rPr>
        <w:t xml:space="preserve">Actividades que funcionan en este ciclo</w:t>
      </w:r>
    </w:p>
    <w:p>
      <w:pPr>
        <w:spacing w:after="60" w:before="60" w:line="276"/>
      </w:pPr>
      <w:r>
        <w:rPr>
          <w:rFonts w:ascii="Calibri" w:cs="Calibri" w:eastAsia="Calibri" w:hAnsi="Calibri"/>
          <w:b w:val="false"/>
          <w:bCs w:val="false"/>
          <w:i w:val="false"/>
          <w:iCs w:val="false"/>
          <w:color w:val="475569"/>
          <w:sz w:val="22"/>
          <w:szCs w:val="22"/>
        </w:rPr>
        <w:t xml:space="preserve">Actividad de vocabulario previa · Charlar sobre la época o el lugar del texto · Lluvia de ideas: ¿qué sabemos ya del tema? · Lectura en voz alta docente · Lectura silenciosa individual · Lectura guiada con corrección de pronunciación y entonación · Lectura en sombra: seguir el texto con la vista mientras otro lee · Identificación ideas principales · Subrayado de frases importantes · Preguntas sobre lo leído · Discusión en grupo · Hacer un cómic o un esquema de lo leído.</w:t>
      </w:r>
    </w:p>
    <w:p>
      <w:pPr>
        <w:pStyle w:val="Heading2"/>
        <w:spacing w:after="100" w:before="220"/>
      </w:pPr>
      <w:r>
        <w:rPr>
          <w:rFonts w:ascii="Calibri" w:cs="Calibri" w:eastAsia="Calibri" w:hAnsi="Calibri"/>
          <w:b/>
          <w:bCs/>
          <w:i w:val="false"/>
          <w:iCs w:val="false"/>
          <w:color w:val="6D28D9"/>
          <w:sz w:val="26"/>
          <w:szCs w:val="26"/>
        </w:rPr>
        <w:t xml:space="preserve">7.3. 3er Ciclo (5º–6º)</w:t>
      </w:r>
    </w:p>
    <w:p>
      <w:pPr>
        <w:pStyle w:val="Heading3"/>
        <w:spacing w:after="80" w:before="160"/>
      </w:pPr>
      <w:r>
        <w:rPr>
          <w:rFonts w:ascii="Calibri" w:cs="Calibri" w:eastAsia="Calibri" w:hAnsi="Calibri"/>
          <w:b/>
          <w:bCs/>
          <w:i w:val="false"/>
          <w:iCs w:val="false"/>
          <w:color w:val="334155"/>
          <w:sz w:val="23"/>
          <w:szCs w:val="23"/>
        </w:rPr>
        <w:t xml:space="preserve">Qué queremos conseguir</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Aprender a opinar con criterio leyendo en grupo y en solitario.</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Leer sobre temas de actualidad y charlar sobre ellos en clase (debates y tertulias).</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Que leer sea un momento agradable y esperado, no un castigo.</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Opinar sobre lo leído y trabajar textos con imágenes y vídeos.</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Diario de lectura personal.</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Presentaciones orales sobre temas de interés.</w:t>
      </w:r>
    </w:p>
    <w:p>
      <w:pPr>
        <w:pStyle w:val="ListParagraph"/>
        <w:numPr>
          <w:ilvl w:val="0"/>
          <w:numId w:val="2"/>
        </w:numPr>
        <w:spacing w:after="40" w:before="40" w:line="270"/>
      </w:pPr>
      <w:r>
        <w:rPr>
          <w:rFonts w:ascii="Calibri" w:cs="Calibri" w:eastAsia="Calibri" w:hAnsi="Calibri"/>
          <w:b w:val="false"/>
          <w:bCs w:val="false"/>
          <w:i w:val="false"/>
          <w:iCs w:val="false"/>
          <w:color w:val="1E293B"/>
          <w:sz w:val="22"/>
          <w:szCs w:val="22"/>
        </w:rPr>
        <w:t xml:space="preserve">Debates en torno a noticias y textos informativos.</w:t>
      </w:r>
    </w:p>
    <w:p>
      <w:pPr>
        <w:pStyle w:val="Heading3"/>
        <w:spacing w:after="80" w:before="160"/>
      </w:pPr>
      <w:r>
        <w:rPr>
          <w:rFonts w:ascii="Calibri" w:cs="Calibri" w:eastAsia="Calibri" w:hAnsi="Calibri"/>
          <w:b/>
          <w:bCs/>
          <w:i w:val="false"/>
          <w:iCs w:val="false"/>
          <w:color w:val="334155"/>
          <w:sz w:val="23"/>
          <w:szCs w:val="23"/>
        </w:rPr>
        <w:t xml:space="preserve">Actividades que funcionan en este ciclo</w:t>
      </w:r>
    </w:p>
    <w:p>
      <w:pPr>
        <w:spacing w:after="60" w:before="60" w:line="276"/>
      </w:pPr>
      <w:r>
        <w:rPr>
          <w:rFonts w:ascii="Calibri" w:cs="Calibri" w:eastAsia="Calibri" w:hAnsi="Calibri"/>
          <w:b w:val="false"/>
          <w:bCs w:val="false"/>
          <w:i w:val="false"/>
          <w:iCs w:val="false"/>
          <w:color w:val="475569"/>
          <w:sz w:val="22"/>
          <w:szCs w:val="22"/>
        </w:rPr>
        <w:t xml:space="preserve">Debate sobre acciones y decisiones de personajes · Creación de ensayos breves · Trabajar textos con imágenes y vídeos (infografías, carteles…) · Diario de lectura personal · Presentación oral · Tertulia: charla en círculo sobre lo leído · Lectura de textos periodísticos y de actualidad · Leer entre líneas y opinar sobre lo leído.</w:t>
      </w:r>
    </w:p>
    <w:p>
      <w:r>
        <w:br w:type="page"/>
      </w:r>
    </w:p>
    <w:p>
      <w:pPr>
        <w:pStyle w:val="Heading1"/>
        <w:spacing w:after="120" w:before="280"/>
      </w:pPr>
      <w:r>
        <w:rPr>
          <w:rFonts w:ascii="Calibri" w:cs="Calibri" w:eastAsia="Calibri" w:hAnsi="Calibri"/>
          <w:b/>
          <w:bCs/>
          <w:i w:val="false"/>
          <w:iCs w:val="false"/>
          <w:color w:val="1D4ED8"/>
          <w:sz w:val="30"/>
          <w:szCs w:val="30"/>
        </w:rPr>
        <w:t xml:space="preserve">8. Programación por cursos: trimestre, mes y semana</w:t>
      </w:r>
    </w:p>
    <w:p>
      <w:pPr>
        <w:spacing w:after="60" w:before="60" w:line="276"/>
      </w:pPr>
      <w:r>
        <w:rPr>
          <w:rFonts w:ascii="Calibri" w:cs="Calibri" w:eastAsia="Calibri" w:hAnsi="Calibri"/>
          <w:b w:val="false"/>
          <w:bCs w:val="false"/>
          <w:i w:val="false"/>
          <w:iCs w:val="false"/>
          <w:color w:val="1E293B"/>
          <w:sz w:val="22"/>
          <w:szCs w:val="22"/>
        </w:rPr>
        <w:t xml:space="preserve">Para cada curso se presenta la programación completa. Cada mes indica la temática de referencia (unidad de Lengua), el tipo de texto estrella, las ocho palabras de vocabulario y la tabla semanal con los tipos de texto de lunes a jueves, el foco de comprensión y las palabras de la semana. El viernes es siempre de lectura libre.</w:t>
      </w:r>
    </w:p>
    <w:p>
      <w:r>
        <w:br w:type="page"/>
      </w:r>
    </w:p>
    <w:p>
      <w:pPr>
        <w:pStyle w:val="Heading2"/>
        <w:spacing w:after="100" w:before="220"/>
      </w:pPr>
      <w:r>
        <w:rPr>
          <w:rFonts w:ascii="Calibri" w:cs="Calibri" w:eastAsia="Calibri" w:hAnsi="Calibri"/>
          <w:b/>
          <w:bCs/>
          <w:i w:val="false"/>
          <w:iCs w:val="false"/>
          <w:color w:val="6D28D9"/>
          <w:sz w:val="26"/>
          <w:szCs w:val="26"/>
        </w:rPr>
        <w:t xml:space="preserve">8.1. 1º de Primaria (1er Ciclo (1º–2º))</w:t>
      </w:r>
    </w:p>
    <w:p>
      <w:pPr>
        <w:pStyle w:val="Heading3"/>
        <w:spacing w:after="80" w:before="160"/>
      </w:pPr>
      <w:r>
        <w:rPr>
          <w:rFonts w:ascii="Calibri" w:cs="Calibri" w:eastAsia="Calibri" w:hAnsi="Calibri"/>
          <w:b/>
          <w:bCs/>
          <w:i w:val="false"/>
          <w:iCs w:val="false"/>
          <w:color w:val="1D4ED8"/>
          <w:sz w:val="23"/>
          <w:szCs w:val="23"/>
        </w:rPr>
        <w:t xml:space="preserve">Primer trimestre</w:t>
      </w:r>
    </w:p>
    <w:p>
      <w:pPr>
        <w:shd w:fill="EDE9FE" w:val="clear"/>
        <w:spacing w:after="40" w:before="160"/>
      </w:pPr>
      <w:r>
        <w:rPr>
          <w:rFonts w:ascii="Calibri" w:cs="Calibri" w:eastAsia="Calibri" w:hAnsi="Calibri"/>
          <w:b/>
          <w:bCs/>
          <w:i w:val="false"/>
          <w:iCs w:val="false"/>
          <w:color w:val="6D28D9"/>
          <w:sz w:val="23"/>
          <w:szCs w:val="23"/>
        </w:rPr>
        <w:t xml:space="preserve">  OCTUBRE  </w:t>
      </w:r>
      <w:r>
        <w:rPr>
          <w:rFonts w:ascii="Calibri" w:cs="Calibri" w:eastAsia="Calibri" w:hAnsi="Calibri"/>
          <w:b w:val="false"/>
          <w:bCs w:val="false"/>
          <w:i w:val="false"/>
          <w:iCs w:val="false"/>
          <w:color w:val="334155"/>
          <w:sz w:val="20"/>
          <w:szCs w:val="20"/>
        </w:rPr>
        <w:t xml:space="preserve">   Temática: LOS PIRATAS EN EL POLO — Listado de deseos</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pirata, barco, tesoro, isla, mapa, deseo, brújula, catalejo.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pirata, barco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tesoro, isla</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mapa, deseo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brújula, catalejo</w:t>
            </w:r>
          </w:p>
        </w:tc>
      </w:tr>
    </w:tbl>
    <w:p>
      <w:pPr>
        <w:shd w:fill="EDE9FE" w:val="clear"/>
        <w:spacing w:after="40" w:before="160"/>
      </w:pPr>
      <w:r>
        <w:rPr>
          <w:rFonts w:ascii="Calibri" w:cs="Calibri" w:eastAsia="Calibri" w:hAnsi="Calibri"/>
          <w:b/>
          <w:bCs/>
          <w:i w:val="false"/>
          <w:iCs w:val="false"/>
          <w:color w:val="6D28D9"/>
          <w:sz w:val="23"/>
          <w:szCs w:val="23"/>
        </w:rPr>
        <w:t xml:space="preserve">  NOVIEMBRE  </w:t>
      </w:r>
      <w:r>
        <w:rPr>
          <w:rFonts w:ascii="Calibri" w:cs="Calibri" w:eastAsia="Calibri" w:hAnsi="Calibri"/>
          <w:b w:val="false"/>
          <w:bCs w:val="false"/>
          <w:i w:val="false"/>
          <w:iCs w:val="false"/>
          <w:color w:val="334155"/>
          <w:sz w:val="20"/>
          <w:szCs w:val="20"/>
        </w:rPr>
        <w:t xml:space="preserve">   Temática: ¿UN TESORO BAJO EL MAR? — Listado de emociones</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mar, ola, alegría, miedo, sorpresa, tristeza, calma, valiente.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mar, ola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alegría, miedo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sorpresa, tristeza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calma, valiente</w:t>
            </w:r>
          </w:p>
        </w:tc>
      </w:tr>
    </w:tbl>
    <w:p>
      <w:pPr>
        <w:shd w:fill="EDE9FE" w:val="clear"/>
        <w:spacing w:after="40" w:before="160"/>
      </w:pPr>
      <w:r>
        <w:rPr>
          <w:rFonts w:ascii="Calibri" w:cs="Calibri" w:eastAsia="Calibri" w:hAnsi="Calibri"/>
          <w:b/>
          <w:bCs/>
          <w:i w:val="false"/>
          <w:iCs w:val="false"/>
          <w:color w:val="6D28D9"/>
          <w:sz w:val="23"/>
          <w:szCs w:val="23"/>
        </w:rPr>
        <w:t xml:space="preserve">  DICIEMBRE  </w:t>
      </w:r>
      <w:r>
        <w:rPr>
          <w:rFonts w:ascii="Calibri" w:cs="Calibri" w:eastAsia="Calibri" w:hAnsi="Calibri"/>
          <w:b w:val="false"/>
          <w:bCs w:val="false"/>
          <w:i w:val="false"/>
          <w:iCs w:val="false"/>
          <w:color w:val="334155"/>
          <w:sz w:val="20"/>
          <w:szCs w:val="20"/>
        </w:rPr>
        <w:t xml:space="preserve">   Temática: EL PUERTO DE LOS ESQUELETOS — Nota de ayuda y texto poetico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puerto, faro, ayuda, nota, poema, rima, amigo, favor.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puerto, faro, ayuda, nota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poema, rima, amigo, favor</w:t>
            </w:r>
          </w:p>
        </w:tc>
      </w:tr>
    </w:tbl>
    <w:p>
      <w:pPr>
        <w:pStyle w:val="Heading3"/>
        <w:spacing w:after="80" w:before="160"/>
      </w:pPr>
      <w:r>
        <w:rPr>
          <w:rFonts w:ascii="Calibri" w:cs="Calibri" w:eastAsia="Calibri" w:hAnsi="Calibri"/>
          <w:b/>
          <w:bCs/>
          <w:i w:val="false"/>
          <w:iCs w:val="false"/>
          <w:color w:val="1D4ED8"/>
          <w:sz w:val="23"/>
          <w:szCs w:val="23"/>
        </w:rPr>
        <w:t xml:space="preserve">Segundo trimestre</w:t>
      </w:r>
    </w:p>
    <w:p>
      <w:pPr>
        <w:shd w:fill="EDE9FE" w:val="clear"/>
        <w:spacing w:after="40" w:before="160"/>
      </w:pPr>
      <w:r>
        <w:rPr>
          <w:rFonts w:ascii="Calibri" w:cs="Calibri" w:eastAsia="Calibri" w:hAnsi="Calibri"/>
          <w:b/>
          <w:bCs/>
          <w:i w:val="false"/>
          <w:iCs w:val="false"/>
          <w:color w:val="6D28D9"/>
          <w:sz w:val="23"/>
          <w:szCs w:val="23"/>
        </w:rPr>
        <w:t xml:space="preserve">  ENERO  </w:t>
      </w:r>
      <w:r>
        <w:rPr>
          <w:rFonts w:ascii="Calibri" w:cs="Calibri" w:eastAsia="Calibri" w:hAnsi="Calibri"/>
          <w:b w:val="false"/>
          <w:bCs w:val="false"/>
          <w:i w:val="false"/>
          <w:iCs w:val="false"/>
          <w:color w:val="334155"/>
          <w:sz w:val="20"/>
          <w:szCs w:val="20"/>
        </w:rPr>
        <w:t xml:space="preserve">   Temática: EN BUSCA DEL PEZ DE PLATA — Menu de piratas</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pez, plata, menú, plato, postre, bebida, receta, sabor.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pez, plata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menú, plato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postre, bebida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receta, sabor</w:t>
            </w:r>
          </w:p>
        </w:tc>
      </w:tr>
    </w:tbl>
    <w:p>
      <w:pPr>
        <w:shd w:fill="EDE9FE" w:val="clear"/>
        <w:spacing w:after="40" w:before="160"/>
      </w:pPr>
      <w:r>
        <w:rPr>
          <w:rFonts w:ascii="Calibri" w:cs="Calibri" w:eastAsia="Calibri" w:hAnsi="Calibri"/>
          <w:b/>
          <w:bCs/>
          <w:i w:val="false"/>
          <w:iCs w:val="false"/>
          <w:color w:val="6D28D9"/>
          <w:sz w:val="23"/>
          <w:szCs w:val="23"/>
        </w:rPr>
        <w:t xml:space="preserve">  FEBRERO  </w:t>
      </w:r>
      <w:r>
        <w:rPr>
          <w:rFonts w:ascii="Calibri" w:cs="Calibri" w:eastAsia="Calibri" w:hAnsi="Calibri"/>
          <w:b w:val="false"/>
          <w:bCs w:val="false"/>
          <w:i w:val="false"/>
          <w:iCs w:val="false"/>
          <w:color w:val="334155"/>
          <w:sz w:val="20"/>
          <w:szCs w:val="20"/>
        </w:rPr>
        <w:t xml:space="preserve">   Temática: EL RESCATE DE PATA PALO — Elaborar una invitacion</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rescate, invitación, fiesta, fecha, lugar, hora, regalo, celebrar.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rescate, invitación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fiesta, fecha</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lugar, hora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regalo, celebrar</w:t>
            </w:r>
          </w:p>
        </w:tc>
      </w:tr>
    </w:tbl>
    <w:p>
      <w:pPr>
        <w:shd w:fill="EDE9FE" w:val="clear"/>
        <w:spacing w:after="40" w:before="160"/>
      </w:pPr>
      <w:r>
        <w:rPr>
          <w:rFonts w:ascii="Calibri" w:cs="Calibri" w:eastAsia="Calibri" w:hAnsi="Calibri"/>
          <w:b/>
          <w:bCs/>
          <w:i w:val="false"/>
          <w:iCs w:val="false"/>
          <w:color w:val="6D28D9"/>
          <w:sz w:val="23"/>
          <w:szCs w:val="23"/>
        </w:rPr>
        <w:t xml:space="preserve">  MARZO  </w:t>
      </w:r>
      <w:r>
        <w:rPr>
          <w:rFonts w:ascii="Calibri" w:cs="Calibri" w:eastAsia="Calibri" w:hAnsi="Calibri"/>
          <w:b w:val="false"/>
          <w:bCs w:val="false"/>
          <w:i w:val="false"/>
          <w:iCs w:val="false"/>
          <w:color w:val="334155"/>
          <w:sz w:val="20"/>
          <w:szCs w:val="20"/>
        </w:rPr>
        <w:t xml:space="preserve">   Temática: LA CIGARRA Y LA HORMIGA — Cartel de concierto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cigarra, hormiga, cartel, concierto, música, trabajar, guardar, invierno.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cigarra, hormiga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cartel, concierto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música, trabajar</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guardar, invierno</w:t>
            </w:r>
          </w:p>
        </w:tc>
      </w:tr>
    </w:tbl>
    <w:p>
      <w:pPr>
        <w:pStyle w:val="Heading3"/>
        <w:spacing w:after="80" w:before="160"/>
      </w:pPr>
      <w:r>
        <w:rPr>
          <w:rFonts w:ascii="Calibri" w:cs="Calibri" w:eastAsia="Calibri" w:hAnsi="Calibri"/>
          <w:b/>
          <w:bCs/>
          <w:i w:val="false"/>
          <w:iCs w:val="false"/>
          <w:color w:val="1D4ED8"/>
          <w:sz w:val="23"/>
          <w:szCs w:val="23"/>
        </w:rPr>
        <w:t xml:space="preserve">Tercer trimestre</w:t>
      </w:r>
    </w:p>
    <w:p>
      <w:pPr>
        <w:shd w:fill="EDE9FE" w:val="clear"/>
        <w:spacing w:after="40" w:before="160"/>
      </w:pPr>
      <w:r>
        <w:rPr>
          <w:rFonts w:ascii="Calibri" w:cs="Calibri" w:eastAsia="Calibri" w:hAnsi="Calibri"/>
          <w:b/>
          <w:bCs/>
          <w:i w:val="false"/>
          <w:iCs w:val="false"/>
          <w:color w:val="6D28D9"/>
          <w:sz w:val="23"/>
          <w:szCs w:val="23"/>
        </w:rPr>
        <w:t xml:space="preserve">  ABRIL  </w:t>
      </w:r>
      <w:r>
        <w:rPr>
          <w:rFonts w:ascii="Calibri" w:cs="Calibri" w:eastAsia="Calibri" w:hAnsi="Calibri"/>
          <w:b w:val="false"/>
          <w:bCs w:val="false"/>
          <w:i w:val="false"/>
          <w:iCs w:val="false"/>
          <w:color w:val="334155"/>
          <w:sz w:val="20"/>
          <w:szCs w:val="20"/>
        </w:rPr>
        <w:t xml:space="preserve">   Temática: EL LIBRO DE LA SELVA — Normas de convivencia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Instrucciones.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selva, norma, respeto, compartir, turno, cuidar, convivir, equipo.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Instrucciones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selva, norma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respeto, compartir</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turno, cuidar</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convivir, equipo</w:t>
            </w:r>
          </w:p>
        </w:tc>
      </w:tr>
    </w:tbl>
    <w:p>
      <w:pPr>
        <w:shd w:fill="EDE9FE" w:val="clear"/>
        <w:spacing w:after="40" w:before="160"/>
      </w:pPr>
      <w:r>
        <w:rPr>
          <w:rFonts w:ascii="Calibri" w:cs="Calibri" w:eastAsia="Calibri" w:hAnsi="Calibri"/>
          <w:b/>
          <w:bCs/>
          <w:i w:val="false"/>
          <w:iCs w:val="false"/>
          <w:color w:val="6D28D9"/>
          <w:sz w:val="23"/>
          <w:szCs w:val="23"/>
        </w:rPr>
        <w:t xml:space="preserve">  MAYO  </w:t>
      </w:r>
      <w:r>
        <w:rPr>
          <w:rFonts w:ascii="Calibri" w:cs="Calibri" w:eastAsia="Calibri" w:hAnsi="Calibri"/>
          <w:b w:val="false"/>
          <w:bCs w:val="false"/>
          <w:i w:val="false"/>
          <w:iCs w:val="false"/>
          <w:color w:val="334155"/>
          <w:sz w:val="20"/>
          <w:szCs w:val="20"/>
        </w:rPr>
        <w:t xml:space="preserve">   Temática: EL ENANITO SALTARIN — Texto instructivo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paso, primero, después, final, mezclar, cortar, pegar, instrucción.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paso, primero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después, final</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mezclar, cortar</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pegar, instrucción</w:t>
            </w:r>
          </w:p>
        </w:tc>
      </w:tr>
    </w:tbl>
    <w:p>
      <w:pPr>
        <w:shd w:fill="EDE9FE" w:val="clear"/>
        <w:spacing w:after="40" w:before="160"/>
      </w:pPr>
      <w:r>
        <w:rPr>
          <w:rFonts w:ascii="Calibri" w:cs="Calibri" w:eastAsia="Calibri" w:hAnsi="Calibri"/>
          <w:b/>
          <w:bCs/>
          <w:i w:val="false"/>
          <w:iCs w:val="false"/>
          <w:color w:val="6D28D9"/>
          <w:sz w:val="23"/>
          <w:szCs w:val="23"/>
        </w:rPr>
        <w:t xml:space="preserve">  JUNIO  </w:t>
      </w:r>
      <w:r>
        <w:rPr>
          <w:rFonts w:ascii="Calibri" w:cs="Calibri" w:eastAsia="Calibri" w:hAnsi="Calibri"/>
          <w:b w:val="false"/>
          <w:bCs w:val="false"/>
          <w:i w:val="false"/>
          <w:iCs w:val="false"/>
          <w:color w:val="334155"/>
          <w:sz w:val="20"/>
          <w:szCs w:val="20"/>
        </w:rPr>
        <w:t xml:space="preserve">   Temática: EL MAGO GASPAR — Diario personal</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mago, magia, diario, recuerdo, verano, semana, contar, secreto.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mago, magia, diario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recuerdo, verano, semana</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contar, secreto</w:t>
            </w:r>
          </w:p>
        </w:tc>
      </w:tr>
    </w:tbl>
    <w:p>
      <w:r>
        <w:br w:type="page"/>
      </w:r>
    </w:p>
    <w:p>
      <w:pPr>
        <w:pStyle w:val="Heading2"/>
        <w:spacing w:after="100" w:before="220"/>
      </w:pPr>
      <w:r>
        <w:rPr>
          <w:rFonts w:ascii="Calibri" w:cs="Calibri" w:eastAsia="Calibri" w:hAnsi="Calibri"/>
          <w:b/>
          <w:bCs/>
          <w:i w:val="false"/>
          <w:iCs w:val="false"/>
          <w:color w:val="6D28D9"/>
          <w:sz w:val="26"/>
          <w:szCs w:val="26"/>
        </w:rPr>
        <w:t xml:space="preserve">8.2. 2º de Primaria (1er Ciclo (1º–2º))</w:t>
      </w:r>
    </w:p>
    <w:p>
      <w:pPr>
        <w:pStyle w:val="Heading3"/>
        <w:spacing w:after="80" w:before="160"/>
      </w:pPr>
      <w:r>
        <w:rPr>
          <w:rFonts w:ascii="Calibri" w:cs="Calibri" w:eastAsia="Calibri" w:hAnsi="Calibri"/>
          <w:b/>
          <w:bCs/>
          <w:i w:val="false"/>
          <w:iCs w:val="false"/>
          <w:color w:val="1D4ED8"/>
          <w:sz w:val="23"/>
          <w:szCs w:val="23"/>
        </w:rPr>
        <w:t xml:space="preserve">Primer trimestre</w:t>
      </w:r>
    </w:p>
    <w:p>
      <w:pPr>
        <w:shd w:fill="EDE9FE" w:val="clear"/>
        <w:spacing w:after="40" w:before="160"/>
      </w:pPr>
      <w:r>
        <w:rPr>
          <w:rFonts w:ascii="Calibri" w:cs="Calibri" w:eastAsia="Calibri" w:hAnsi="Calibri"/>
          <w:b/>
          <w:bCs/>
          <w:i w:val="false"/>
          <w:iCs w:val="false"/>
          <w:color w:val="6D28D9"/>
          <w:sz w:val="23"/>
          <w:szCs w:val="23"/>
        </w:rPr>
        <w:t xml:space="preserve">  SEPTIEMBRE  </w:t>
      </w:r>
      <w:r>
        <w:rPr>
          <w:rFonts w:ascii="Calibri" w:cs="Calibri" w:eastAsia="Calibri" w:hAnsi="Calibri"/>
          <w:b w:val="false"/>
          <w:bCs w:val="false"/>
          <w:i w:val="false"/>
          <w:iCs w:val="false"/>
          <w:color w:val="334155"/>
          <w:sz w:val="20"/>
          <w:szCs w:val="20"/>
        </w:rPr>
        <w:t xml:space="preserve">   Temática: ELABORACIÓN DE UN TEXTO DESCRIPTIVO DE UNA PERSONA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Instrucciones.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descripción, pelo, ojos, alto, bajo, simpático, carácter, aspecto.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Instrucciones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descripción, pelo, ojos</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alto, bajo, simpático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carácter, aspecto</w:t>
            </w:r>
          </w:p>
        </w:tc>
      </w:tr>
    </w:tbl>
    <w:p>
      <w:pPr>
        <w:shd w:fill="EDE9FE" w:val="clear"/>
        <w:spacing w:after="40" w:before="160"/>
      </w:pPr>
      <w:r>
        <w:rPr>
          <w:rFonts w:ascii="Calibri" w:cs="Calibri" w:eastAsia="Calibri" w:hAnsi="Calibri"/>
          <w:b/>
          <w:bCs/>
          <w:i w:val="false"/>
          <w:iCs w:val="false"/>
          <w:color w:val="6D28D9"/>
          <w:sz w:val="23"/>
          <w:szCs w:val="23"/>
        </w:rPr>
        <w:t xml:space="preserve">  OCTUBRE  </w:t>
      </w:r>
      <w:r>
        <w:rPr>
          <w:rFonts w:ascii="Calibri" w:cs="Calibri" w:eastAsia="Calibri" w:hAnsi="Calibri"/>
          <w:b w:val="false"/>
          <w:bCs w:val="false"/>
          <w:i w:val="false"/>
          <w:iCs w:val="false"/>
          <w:color w:val="334155"/>
          <w:sz w:val="20"/>
          <w:szCs w:val="20"/>
        </w:rPr>
        <w:t xml:space="preserve">   Temática: ¿TE GUSTA APRENDER? — Describir a una persona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aprender, curioso, amable, tímido, alegre, paciente, describir, cualidad.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aprender, curioso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amable, tímido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alegre, paciente</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describir, cualidad</w:t>
            </w:r>
          </w:p>
        </w:tc>
      </w:tr>
    </w:tbl>
    <w:p>
      <w:pPr>
        <w:shd w:fill="EDE9FE" w:val="clear"/>
        <w:spacing w:after="40" w:before="160"/>
      </w:pPr>
      <w:r>
        <w:rPr>
          <w:rFonts w:ascii="Calibri" w:cs="Calibri" w:eastAsia="Calibri" w:hAnsi="Calibri"/>
          <w:b/>
          <w:bCs/>
          <w:i w:val="false"/>
          <w:iCs w:val="false"/>
          <w:color w:val="6D28D9"/>
          <w:sz w:val="23"/>
          <w:szCs w:val="23"/>
        </w:rPr>
        <w:t xml:space="preserve">  NOVIEMBRE  </w:t>
      </w:r>
      <w:r>
        <w:rPr>
          <w:rFonts w:ascii="Calibri" w:cs="Calibri" w:eastAsia="Calibri" w:hAnsi="Calibri"/>
          <w:b w:val="false"/>
          <w:bCs w:val="false"/>
          <w:i w:val="false"/>
          <w:iCs w:val="false"/>
          <w:color w:val="334155"/>
          <w:sz w:val="20"/>
          <w:szCs w:val="20"/>
        </w:rPr>
        <w:t xml:space="preserve">   Temática: ¿QUE SABES DE LOS ANIMALES? — Elaborar un comic</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Cómic.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cómic, viñeta, bocadillo, salvaje, doméstico, pelaje, plumas, manada.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cómic, viñeta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bocadillo, salvaje</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doméstico, pelaje</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plumas, manada</w:t>
            </w:r>
          </w:p>
        </w:tc>
      </w:tr>
    </w:tbl>
    <w:p>
      <w:pPr>
        <w:pStyle w:val="Heading3"/>
        <w:spacing w:after="80" w:before="160"/>
      </w:pPr>
      <w:r>
        <w:rPr>
          <w:rFonts w:ascii="Calibri" w:cs="Calibri" w:eastAsia="Calibri" w:hAnsi="Calibri"/>
          <w:b/>
          <w:bCs/>
          <w:i w:val="false"/>
          <w:iCs w:val="false"/>
          <w:color w:val="1D4ED8"/>
          <w:sz w:val="23"/>
          <w:szCs w:val="23"/>
        </w:rPr>
        <w:t xml:space="preserve">Segundo trimestre</w:t>
      </w:r>
    </w:p>
    <w:p>
      <w:pPr>
        <w:shd w:fill="EDE9FE" w:val="clear"/>
        <w:spacing w:after="40" w:before="160"/>
      </w:pPr>
      <w:r>
        <w:rPr>
          <w:rFonts w:ascii="Calibri" w:cs="Calibri" w:eastAsia="Calibri" w:hAnsi="Calibri"/>
          <w:b/>
          <w:bCs/>
          <w:i w:val="false"/>
          <w:iCs w:val="false"/>
          <w:color w:val="6D28D9"/>
          <w:sz w:val="23"/>
          <w:szCs w:val="23"/>
        </w:rPr>
        <w:t xml:space="preserve">  ENERO  </w:t>
      </w:r>
      <w:r>
        <w:rPr>
          <w:rFonts w:ascii="Calibri" w:cs="Calibri" w:eastAsia="Calibri" w:hAnsi="Calibri"/>
          <w:b w:val="false"/>
          <w:bCs w:val="false"/>
          <w:i w:val="false"/>
          <w:iCs w:val="false"/>
          <w:color w:val="334155"/>
          <w:sz w:val="20"/>
          <w:szCs w:val="20"/>
        </w:rPr>
        <w:t xml:space="preserve">   Temática: ¿NOS VAMOS DE VIAJE? — Inventar personajes e inicio de cuento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viaje, maleta, personaje, principio, aventura, camino, mapa, destino.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viaje, maleta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personaje, principio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aventura, camino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mapa, destino</w:t>
            </w:r>
          </w:p>
        </w:tc>
      </w:tr>
    </w:tbl>
    <w:p>
      <w:pPr>
        <w:shd w:fill="EDE9FE" w:val="clear"/>
        <w:spacing w:after="40" w:before="160"/>
      </w:pPr>
      <w:r>
        <w:rPr>
          <w:rFonts w:ascii="Calibri" w:cs="Calibri" w:eastAsia="Calibri" w:hAnsi="Calibri"/>
          <w:b/>
          <w:bCs/>
          <w:i w:val="false"/>
          <w:iCs w:val="false"/>
          <w:color w:val="6D28D9"/>
          <w:sz w:val="23"/>
          <w:szCs w:val="23"/>
        </w:rPr>
        <w:t xml:space="preserve">  FEBRERO  </w:t>
      </w:r>
      <w:r>
        <w:rPr>
          <w:rFonts w:ascii="Calibri" w:cs="Calibri" w:eastAsia="Calibri" w:hAnsi="Calibri"/>
          <w:b w:val="false"/>
          <w:bCs w:val="false"/>
          <w:i w:val="false"/>
          <w:iCs w:val="false"/>
          <w:color w:val="334155"/>
          <w:sz w:val="20"/>
          <w:szCs w:val="20"/>
        </w:rPr>
        <w:t xml:space="preserve">   Temática: ¿A QUE JUGAMOS? — Escribir el final de un cuento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juego, regla, equipo, ganar, perder, final, desenlace, premio.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juego, regla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equipo, ganar</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perder, final</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desenlace, premio</w:t>
            </w:r>
          </w:p>
        </w:tc>
      </w:tr>
    </w:tbl>
    <w:p>
      <w:pPr>
        <w:shd w:fill="EDE9FE" w:val="clear"/>
        <w:spacing w:after="40" w:before="160"/>
      </w:pPr>
      <w:r>
        <w:rPr>
          <w:rFonts w:ascii="Calibri" w:cs="Calibri" w:eastAsia="Calibri" w:hAnsi="Calibri"/>
          <w:b/>
          <w:bCs/>
          <w:i w:val="false"/>
          <w:iCs w:val="false"/>
          <w:color w:val="6D28D9"/>
          <w:sz w:val="23"/>
          <w:szCs w:val="23"/>
        </w:rPr>
        <w:t xml:space="preserve">  MARZO  </w:t>
      </w:r>
      <w:r>
        <w:rPr>
          <w:rFonts w:ascii="Calibri" w:cs="Calibri" w:eastAsia="Calibri" w:hAnsi="Calibri"/>
          <w:b w:val="false"/>
          <w:bCs w:val="false"/>
          <w:i w:val="false"/>
          <w:iCs w:val="false"/>
          <w:color w:val="334155"/>
          <w:sz w:val="20"/>
          <w:szCs w:val="20"/>
        </w:rPr>
        <w:t xml:space="preserve">   Temática: ¿DONDE ES LA FIESTA? — Describir un paisaje</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Descripción.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paisaje, montaña, río, valle, horizonte, brillante, tranquilo, colorido.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paisaje, montaña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río, valle</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horizonte, brillante</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tranquilo, colorido</w:t>
            </w:r>
          </w:p>
        </w:tc>
      </w:tr>
    </w:tbl>
    <w:p>
      <w:pPr>
        <w:pStyle w:val="Heading3"/>
        <w:spacing w:after="80" w:before="160"/>
      </w:pPr>
      <w:r>
        <w:rPr>
          <w:rFonts w:ascii="Calibri" w:cs="Calibri" w:eastAsia="Calibri" w:hAnsi="Calibri"/>
          <w:b/>
          <w:bCs/>
          <w:i w:val="false"/>
          <w:iCs w:val="false"/>
          <w:color w:val="1D4ED8"/>
          <w:sz w:val="23"/>
          <w:szCs w:val="23"/>
        </w:rPr>
        <w:t xml:space="preserve">Tercer trimestre</w:t>
      </w:r>
    </w:p>
    <w:p>
      <w:pPr>
        <w:shd w:fill="EDE9FE" w:val="clear"/>
        <w:spacing w:after="40" w:before="160"/>
      </w:pPr>
      <w:r>
        <w:rPr>
          <w:rFonts w:ascii="Calibri" w:cs="Calibri" w:eastAsia="Calibri" w:hAnsi="Calibri"/>
          <w:b/>
          <w:bCs/>
          <w:i w:val="false"/>
          <w:iCs w:val="false"/>
          <w:color w:val="6D28D9"/>
          <w:sz w:val="23"/>
          <w:szCs w:val="23"/>
        </w:rPr>
        <w:t xml:space="preserve">  ABRIL  </w:t>
      </w:r>
      <w:r>
        <w:rPr>
          <w:rFonts w:ascii="Calibri" w:cs="Calibri" w:eastAsia="Calibri" w:hAnsi="Calibri"/>
          <w:b w:val="false"/>
          <w:bCs w:val="false"/>
          <w:i w:val="false"/>
          <w:iCs w:val="false"/>
          <w:color w:val="334155"/>
          <w:sz w:val="20"/>
          <w:szCs w:val="20"/>
        </w:rPr>
        <w:t xml:space="preserve">   Temática: ¿TE INTERESA LA CIENCIA? — Texto instructivo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experimento, material, paso, mezcla, resultado, observar, medir, anotar.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experimento, material</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paso, mezcla</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resultado, observar</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medir, anotar</w:t>
            </w:r>
          </w:p>
        </w:tc>
      </w:tr>
    </w:tbl>
    <w:p>
      <w:pPr>
        <w:shd w:fill="EDE9FE" w:val="clear"/>
        <w:spacing w:after="40" w:before="160"/>
      </w:pPr>
      <w:r>
        <w:rPr>
          <w:rFonts w:ascii="Calibri" w:cs="Calibri" w:eastAsia="Calibri" w:hAnsi="Calibri"/>
          <w:b/>
          <w:bCs/>
          <w:i w:val="false"/>
          <w:iCs w:val="false"/>
          <w:color w:val="6D28D9"/>
          <w:sz w:val="23"/>
          <w:szCs w:val="23"/>
        </w:rPr>
        <w:t xml:space="preserve">  MAYO  </w:t>
      </w:r>
      <w:r>
        <w:rPr>
          <w:rFonts w:ascii="Calibri" w:cs="Calibri" w:eastAsia="Calibri" w:hAnsi="Calibri"/>
          <w:b w:val="false"/>
          <w:bCs w:val="false"/>
          <w:i w:val="false"/>
          <w:iCs w:val="false"/>
          <w:color w:val="334155"/>
          <w:sz w:val="20"/>
          <w:szCs w:val="20"/>
        </w:rPr>
        <w:t xml:space="preserve">   Temática: ¿LO HABLAMOS? — Correo electronico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correo, mensaje, asunto, saludo, despedida, enviar, responder, firma.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correo, mensaje</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asunto, saludo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despedida, enviar</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crear algo</w:t>
            </w:r>
          </w:p>
          <w:p>
            <w:pPr>
              <w:spacing w:after="20" w:before="0" w:line="240"/>
            </w:pPr>
            <w:r>
              <w:rPr>
                <w:rFonts w:ascii="Calibri" w:cs="Calibri" w:eastAsia="Calibri" w:hAnsi="Calibri"/>
                <w:b w:val="false"/>
                <w:bCs w:val="false"/>
                <w:i w:val="false"/>
                <w:iCs w:val="false"/>
                <w:color w:val="64748B"/>
                <w:sz w:val="16"/>
                <w:szCs w:val="16"/>
              </w:rPr>
              <w:t xml:space="preserve">Un dibujo, otro final, contar la historia con sus palabras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responder, firma</w:t>
            </w:r>
          </w:p>
        </w:tc>
      </w:tr>
    </w:tbl>
    <w:p>
      <w:pPr>
        <w:shd w:fill="EDE9FE" w:val="clear"/>
        <w:spacing w:after="40" w:before="160"/>
      </w:pPr>
      <w:r>
        <w:rPr>
          <w:rFonts w:ascii="Calibri" w:cs="Calibri" w:eastAsia="Calibri" w:hAnsi="Calibri"/>
          <w:b/>
          <w:bCs/>
          <w:i w:val="false"/>
          <w:iCs w:val="false"/>
          <w:color w:val="6D28D9"/>
          <w:sz w:val="23"/>
          <w:szCs w:val="23"/>
        </w:rPr>
        <w:t xml:space="preserve">  JUNIO  </w:t>
      </w:r>
      <w:r>
        <w:rPr>
          <w:rFonts w:ascii="Calibri" w:cs="Calibri" w:eastAsia="Calibri" w:hAnsi="Calibri"/>
          <w:b w:val="false"/>
          <w:bCs w:val="false"/>
          <w:i w:val="false"/>
          <w:iCs w:val="false"/>
          <w:color w:val="334155"/>
          <w:sz w:val="20"/>
          <w:szCs w:val="20"/>
        </w:rPr>
        <w:t xml:space="preserve">   Temática: ¿CONCURSAMOS? — Elaborar una noticia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Noticia.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noticia, titular, periodista, entrevista, suceso, ocurrir, informar, público.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Preguntas directas: ¿quién?, ¿qué?, ¿dónde?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Noticia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noticia, titular, periodista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el texto y aprender palabras nuevas</w:t>
            </w:r>
          </w:p>
          <w:p>
            <w:pPr>
              <w:spacing w:after="20" w:before="0" w:line="240"/>
            </w:pPr>
            <w:r>
              <w:rPr>
                <w:rFonts w:ascii="Calibri" w:cs="Calibri" w:eastAsia="Calibri" w:hAnsi="Calibri"/>
                <w:b w:val="false"/>
                <w:bCs w:val="false"/>
                <w:i w:val="false"/>
                <w:iCs w:val="false"/>
                <w:color w:val="64748B"/>
                <w:sz w:val="16"/>
                <w:szCs w:val="16"/>
              </w:rPr>
              <w:t xml:space="preserve">Se añade trabajo de vocabulario</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Poema o rima  ·  Mi: Instrucciones  ·  Ju: Descripción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entrevista, suceso, ocurrir</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Empezar a «leer entre líneas»</w:t>
            </w:r>
          </w:p>
          <w:p>
            <w:pPr>
              <w:spacing w:after="20" w:before="0" w:line="240"/>
            </w:pPr>
            <w:r>
              <w:rPr>
                <w:rFonts w:ascii="Calibri" w:cs="Calibri" w:eastAsia="Calibri" w:hAnsi="Calibri"/>
                <w:b w:val="false"/>
                <w:bCs w:val="false"/>
                <w:i w:val="false"/>
                <w:iCs w:val="false"/>
                <w:color w:val="64748B"/>
                <w:sz w:val="16"/>
                <w:szCs w:val="16"/>
              </w:rPr>
              <w:t xml:space="preserve">Cosas que el texto no dice pero se pueden deducir</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Carta, nota o mensaje  ·  Mi: Texto que enseña algo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informar, público</w:t>
            </w:r>
          </w:p>
        </w:tc>
      </w:tr>
    </w:tbl>
    <w:p>
      <w:r>
        <w:br w:type="page"/>
      </w:r>
    </w:p>
    <w:p>
      <w:pPr>
        <w:pStyle w:val="Heading2"/>
        <w:spacing w:after="100" w:before="220"/>
      </w:pPr>
      <w:r>
        <w:rPr>
          <w:rFonts w:ascii="Calibri" w:cs="Calibri" w:eastAsia="Calibri" w:hAnsi="Calibri"/>
          <w:b/>
          <w:bCs/>
          <w:i w:val="false"/>
          <w:iCs w:val="false"/>
          <w:color w:val="6D28D9"/>
          <w:sz w:val="26"/>
          <w:szCs w:val="26"/>
        </w:rPr>
        <w:t xml:space="preserve">8.3. 3º de Primaria (2º Ciclo (3º–4º))</w:t>
      </w:r>
    </w:p>
    <w:p>
      <w:pPr>
        <w:pStyle w:val="Heading3"/>
        <w:spacing w:after="80" w:before="160"/>
      </w:pPr>
      <w:r>
        <w:rPr>
          <w:rFonts w:ascii="Calibri" w:cs="Calibri" w:eastAsia="Calibri" w:hAnsi="Calibri"/>
          <w:b/>
          <w:bCs/>
          <w:i w:val="false"/>
          <w:iCs w:val="false"/>
          <w:color w:val="1D4ED8"/>
          <w:sz w:val="23"/>
          <w:szCs w:val="23"/>
        </w:rPr>
        <w:t xml:space="preserve">Primer trimestre</w:t>
      </w:r>
    </w:p>
    <w:p>
      <w:pPr>
        <w:shd w:fill="EDE9FE" w:val="clear"/>
        <w:spacing w:after="40" w:before="160"/>
      </w:pPr>
      <w:r>
        <w:rPr>
          <w:rFonts w:ascii="Calibri" w:cs="Calibri" w:eastAsia="Calibri" w:hAnsi="Calibri"/>
          <w:b/>
          <w:bCs/>
          <w:i w:val="false"/>
          <w:iCs w:val="false"/>
          <w:color w:val="6D28D9"/>
          <w:sz w:val="23"/>
          <w:szCs w:val="23"/>
        </w:rPr>
        <w:t xml:space="preserve">  SEPTIEMBRE  </w:t>
      </w:r>
      <w:r>
        <w:rPr>
          <w:rFonts w:ascii="Calibri" w:cs="Calibri" w:eastAsia="Calibri" w:hAnsi="Calibri"/>
          <w:b w:val="false"/>
          <w:bCs w:val="false"/>
          <w:i w:val="false"/>
          <w:iCs w:val="false"/>
          <w:color w:val="334155"/>
          <w:sz w:val="20"/>
          <w:szCs w:val="20"/>
        </w:rPr>
        <w:t xml:space="preserve">   Temática: PRESENTACIÓN DE UN/A AMIGO/A Y TEXTO POÉTICO SOBRE LA AMISTAD</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Poema o rima.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amistad, compañero, confianza, verso, estrofa, rima, cariño, lealtad.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amistad, compañero, confianza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verso, estrofa, rima</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cariño, lealtad</w:t>
            </w:r>
          </w:p>
        </w:tc>
      </w:tr>
    </w:tbl>
    <w:p>
      <w:pPr>
        <w:shd w:fill="EDE9FE" w:val="clear"/>
        <w:spacing w:after="40" w:before="160"/>
      </w:pPr>
      <w:r>
        <w:rPr>
          <w:rFonts w:ascii="Calibri" w:cs="Calibri" w:eastAsia="Calibri" w:hAnsi="Calibri"/>
          <w:b/>
          <w:bCs/>
          <w:i w:val="false"/>
          <w:iCs w:val="false"/>
          <w:color w:val="6D28D9"/>
          <w:sz w:val="23"/>
          <w:szCs w:val="23"/>
        </w:rPr>
        <w:t xml:space="preserve">  OCTUBRE  </w:t>
      </w:r>
      <w:r>
        <w:rPr>
          <w:rFonts w:ascii="Calibri" w:cs="Calibri" w:eastAsia="Calibri" w:hAnsi="Calibri"/>
          <w:b w:val="false"/>
          <w:bCs w:val="false"/>
          <w:i w:val="false"/>
          <w:iCs w:val="false"/>
          <w:color w:val="334155"/>
          <w:sz w:val="20"/>
          <w:szCs w:val="20"/>
        </w:rPr>
        <w:t xml:space="preserve">   Temática: ELABORACIÓN DE UN CARTEL</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cartel, anuncio, eslogan, imagen, llamativo, información, público, mensaje.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cartel, anuncio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eslogan, imagen</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llamativo, información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público, mensaje</w:t>
            </w:r>
          </w:p>
        </w:tc>
      </w:tr>
    </w:tbl>
    <w:p>
      <w:pPr>
        <w:shd w:fill="EDE9FE" w:val="clear"/>
        <w:spacing w:after="40" w:before="160"/>
      </w:pPr>
      <w:r>
        <w:rPr>
          <w:rFonts w:ascii="Calibri" w:cs="Calibri" w:eastAsia="Calibri" w:hAnsi="Calibri"/>
          <w:b/>
          <w:bCs/>
          <w:i w:val="false"/>
          <w:iCs w:val="false"/>
          <w:color w:val="6D28D9"/>
          <w:sz w:val="23"/>
          <w:szCs w:val="23"/>
        </w:rPr>
        <w:t xml:space="preserve">  NOVIEMBRE  </w:t>
      </w:r>
      <w:r>
        <w:rPr>
          <w:rFonts w:ascii="Calibri" w:cs="Calibri" w:eastAsia="Calibri" w:hAnsi="Calibri"/>
          <w:b w:val="false"/>
          <w:bCs w:val="false"/>
          <w:i w:val="false"/>
          <w:iCs w:val="false"/>
          <w:color w:val="334155"/>
          <w:sz w:val="20"/>
          <w:szCs w:val="20"/>
        </w:rPr>
        <w:t xml:space="preserve">   Temática: ELABORACIÓN DE UN PROGRAMA DE FIESTA SOLIDARIO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Descripción.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solidario, programa, actuación, horario, colaborar, donar, causa, voluntario.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solidario, programa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actuación, horario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colaborar, donar</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causa, voluntario</w:t>
            </w:r>
          </w:p>
        </w:tc>
      </w:tr>
    </w:tbl>
    <w:p>
      <w:pPr>
        <w:shd w:fill="EDE9FE" w:val="clear"/>
        <w:spacing w:after="40" w:before="160"/>
      </w:pPr>
      <w:r>
        <w:rPr>
          <w:rFonts w:ascii="Calibri" w:cs="Calibri" w:eastAsia="Calibri" w:hAnsi="Calibri"/>
          <w:b/>
          <w:bCs/>
          <w:i w:val="false"/>
          <w:iCs w:val="false"/>
          <w:color w:val="6D28D9"/>
          <w:sz w:val="23"/>
          <w:szCs w:val="23"/>
        </w:rPr>
        <w:t xml:space="preserve">  DICIEMBRE  </w:t>
      </w:r>
      <w:r>
        <w:rPr>
          <w:rFonts w:ascii="Calibri" w:cs="Calibri" w:eastAsia="Calibri" w:hAnsi="Calibri"/>
          <w:b w:val="false"/>
          <w:bCs w:val="false"/>
          <w:i w:val="false"/>
          <w:iCs w:val="false"/>
          <w:color w:val="334155"/>
          <w:sz w:val="20"/>
          <w:szCs w:val="20"/>
        </w:rPr>
        <w:t xml:space="preserve">   Temática: ELABORACIÓN DE UN PRONÓSTICO DEL TIEMPO — VÍDEO DEL PROGRAMA DEL TIEMPO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Texto que enseña algo.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pronóstico, temperatura, borrasca, despejado, nublado, precipitación, viento, grados.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Texto que enseña algo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pronóstico, temperatura, borrasca, despejado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nublado, precipitación, viento, grados</w:t>
            </w:r>
          </w:p>
        </w:tc>
      </w:tr>
    </w:tbl>
    <w:p>
      <w:pPr>
        <w:pStyle w:val="Heading3"/>
        <w:spacing w:after="80" w:before="160"/>
      </w:pPr>
      <w:r>
        <w:rPr>
          <w:rFonts w:ascii="Calibri" w:cs="Calibri" w:eastAsia="Calibri" w:hAnsi="Calibri"/>
          <w:b/>
          <w:bCs/>
          <w:i w:val="false"/>
          <w:iCs w:val="false"/>
          <w:color w:val="1D4ED8"/>
          <w:sz w:val="23"/>
          <w:szCs w:val="23"/>
        </w:rPr>
        <w:t xml:space="preserve">Segundo trimestre</w:t>
      </w:r>
    </w:p>
    <w:p>
      <w:pPr>
        <w:shd w:fill="EDE9FE" w:val="clear"/>
        <w:spacing w:after="40" w:before="160"/>
      </w:pPr>
      <w:r>
        <w:rPr>
          <w:rFonts w:ascii="Calibri" w:cs="Calibri" w:eastAsia="Calibri" w:hAnsi="Calibri"/>
          <w:b/>
          <w:bCs/>
          <w:i w:val="false"/>
          <w:iCs w:val="false"/>
          <w:color w:val="6D28D9"/>
          <w:sz w:val="23"/>
          <w:szCs w:val="23"/>
        </w:rPr>
        <w:t xml:space="preserve">  ENERO  </w:t>
      </w:r>
      <w:r>
        <w:rPr>
          <w:rFonts w:ascii="Calibri" w:cs="Calibri" w:eastAsia="Calibri" w:hAnsi="Calibri"/>
          <w:b w:val="false"/>
          <w:bCs w:val="false"/>
          <w:i w:val="false"/>
          <w:iCs w:val="false"/>
          <w:color w:val="334155"/>
          <w:sz w:val="20"/>
          <w:szCs w:val="20"/>
        </w:rPr>
        <w:t xml:space="preserve">   Temática: ELABORAR UNA BIOGRAFÍA — TEXTO NARRATIVO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biografía, nacer, infancia, logro, famoso, época, fallecer, personaje.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biografía, nacer</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infancia, logro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famoso, época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fallecer, personaje</w:t>
            </w:r>
          </w:p>
        </w:tc>
      </w:tr>
    </w:tbl>
    <w:p>
      <w:pPr>
        <w:shd w:fill="EDE9FE" w:val="clear"/>
        <w:spacing w:after="40" w:before="160"/>
      </w:pPr>
      <w:r>
        <w:rPr>
          <w:rFonts w:ascii="Calibri" w:cs="Calibri" w:eastAsia="Calibri" w:hAnsi="Calibri"/>
          <w:b/>
          <w:bCs/>
          <w:i w:val="false"/>
          <w:iCs w:val="false"/>
          <w:color w:val="6D28D9"/>
          <w:sz w:val="23"/>
          <w:szCs w:val="23"/>
        </w:rPr>
        <w:t xml:space="preserve">  FEBRERO  </w:t>
      </w:r>
      <w:r>
        <w:rPr>
          <w:rFonts w:ascii="Calibri" w:cs="Calibri" w:eastAsia="Calibri" w:hAnsi="Calibri"/>
          <w:b w:val="false"/>
          <w:bCs w:val="false"/>
          <w:i w:val="false"/>
          <w:iCs w:val="false"/>
          <w:color w:val="334155"/>
          <w:sz w:val="20"/>
          <w:szCs w:val="20"/>
        </w:rPr>
        <w:t xml:space="preserve">   Temática: ELABORACIÓN DE UN CARTEL ANUNCIO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producto, marca, oferta, convencer, cliente, precio, calidad, publicidad.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producto, marca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oferta, convencer</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cliente, precio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calidad, publicidad</w:t>
            </w:r>
          </w:p>
        </w:tc>
      </w:tr>
    </w:tbl>
    <w:p>
      <w:pPr>
        <w:shd w:fill="EDE9FE" w:val="clear"/>
        <w:spacing w:after="40" w:before="160"/>
      </w:pPr>
      <w:r>
        <w:rPr>
          <w:rFonts w:ascii="Calibri" w:cs="Calibri" w:eastAsia="Calibri" w:hAnsi="Calibri"/>
          <w:b/>
          <w:bCs/>
          <w:i w:val="false"/>
          <w:iCs w:val="false"/>
          <w:color w:val="6D28D9"/>
          <w:sz w:val="23"/>
          <w:szCs w:val="23"/>
        </w:rPr>
        <w:t xml:space="preserve">  MARZO  </w:t>
      </w:r>
      <w:r>
        <w:rPr>
          <w:rFonts w:ascii="Calibri" w:cs="Calibri" w:eastAsia="Calibri" w:hAnsi="Calibri"/>
          <w:b w:val="false"/>
          <w:bCs w:val="false"/>
          <w:i w:val="false"/>
          <w:iCs w:val="false"/>
          <w:color w:val="334155"/>
          <w:sz w:val="20"/>
          <w:szCs w:val="20"/>
        </w:rPr>
        <w:t xml:space="preserve">   Temática: ESCRIBE UN TEXTO NARRATIVO — CUENTO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narrador, protagonista, escenario, nudo, desenlace, diálogo, misterio, fantástico.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narrador, protagonista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escenario, nudo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desenlace, diálogo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misterio, fantástico</w:t>
            </w:r>
          </w:p>
        </w:tc>
      </w:tr>
    </w:tbl>
    <w:p>
      <w:pPr>
        <w:pStyle w:val="Heading3"/>
        <w:spacing w:after="80" w:before="160"/>
      </w:pPr>
      <w:r>
        <w:rPr>
          <w:rFonts w:ascii="Calibri" w:cs="Calibri" w:eastAsia="Calibri" w:hAnsi="Calibri"/>
          <w:b/>
          <w:bCs/>
          <w:i w:val="false"/>
          <w:iCs w:val="false"/>
          <w:color w:val="1D4ED8"/>
          <w:sz w:val="23"/>
          <w:szCs w:val="23"/>
        </w:rPr>
        <w:t xml:space="preserve">Tercer trimestre</w:t>
      </w:r>
    </w:p>
    <w:p>
      <w:pPr>
        <w:shd w:fill="EDE9FE" w:val="clear"/>
        <w:spacing w:after="40" w:before="160"/>
      </w:pPr>
      <w:r>
        <w:rPr>
          <w:rFonts w:ascii="Calibri" w:cs="Calibri" w:eastAsia="Calibri" w:hAnsi="Calibri"/>
          <w:b/>
          <w:bCs/>
          <w:i w:val="false"/>
          <w:iCs w:val="false"/>
          <w:color w:val="6D28D9"/>
          <w:sz w:val="23"/>
          <w:szCs w:val="23"/>
        </w:rPr>
        <w:t xml:space="preserve">  ABRIL  </w:t>
      </w:r>
      <w:r>
        <w:rPr>
          <w:rFonts w:ascii="Calibri" w:cs="Calibri" w:eastAsia="Calibri" w:hAnsi="Calibri"/>
          <w:b w:val="false"/>
          <w:bCs w:val="false"/>
          <w:i w:val="false"/>
          <w:iCs w:val="false"/>
          <w:color w:val="334155"/>
          <w:sz w:val="20"/>
          <w:szCs w:val="20"/>
        </w:rPr>
        <w:t xml:space="preserve">   Temática: ELABORACIÓN DE UN FOLLETO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Descripción.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folleto, plano, visita, monumento, recorrido, atracción, guía, turista.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folleto, plano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visita, monumento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recorrido, atracción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guía, turista</w:t>
            </w:r>
          </w:p>
        </w:tc>
      </w:tr>
    </w:tbl>
    <w:p>
      <w:pPr>
        <w:shd w:fill="EDE9FE" w:val="clear"/>
        <w:spacing w:after="40" w:before="160"/>
      </w:pPr>
      <w:r>
        <w:rPr>
          <w:rFonts w:ascii="Calibri" w:cs="Calibri" w:eastAsia="Calibri" w:hAnsi="Calibri"/>
          <w:b/>
          <w:bCs/>
          <w:i w:val="false"/>
          <w:iCs w:val="false"/>
          <w:color w:val="6D28D9"/>
          <w:sz w:val="23"/>
          <w:szCs w:val="23"/>
        </w:rPr>
        <w:t xml:space="preserve">  MAYO  </w:t>
      </w:r>
      <w:r>
        <w:rPr>
          <w:rFonts w:ascii="Calibri" w:cs="Calibri" w:eastAsia="Calibri" w:hAnsi="Calibri"/>
          <w:b w:val="false"/>
          <w:bCs w:val="false"/>
          <w:i w:val="false"/>
          <w:iCs w:val="false"/>
          <w:color w:val="334155"/>
          <w:sz w:val="20"/>
          <w:szCs w:val="20"/>
        </w:rPr>
        <w:t xml:space="preserve">   Temática: ELABORACIÓN DE UN FICHERO DE ANIMALES — TEXTO INFORMATIVO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Texto que enseña algo.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especie, hábitat, alimentación, mamífero, reptil, vertebrado, reproducción, característica.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Texto que enseña algo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especie, hábitat</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alimentación, mamífero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reptil, vertebrado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reproducción, característica</w:t>
            </w:r>
          </w:p>
        </w:tc>
      </w:tr>
    </w:tbl>
    <w:p>
      <w:pPr>
        <w:shd w:fill="EDE9FE" w:val="clear"/>
        <w:spacing w:after="40" w:before="160"/>
      </w:pPr>
      <w:r>
        <w:rPr>
          <w:rFonts w:ascii="Calibri" w:cs="Calibri" w:eastAsia="Calibri" w:hAnsi="Calibri"/>
          <w:b/>
          <w:bCs/>
          <w:i w:val="false"/>
          <w:iCs w:val="false"/>
          <w:color w:val="6D28D9"/>
          <w:sz w:val="23"/>
          <w:szCs w:val="23"/>
        </w:rPr>
        <w:t xml:space="preserve">  JUNIO  </w:t>
      </w:r>
      <w:r>
        <w:rPr>
          <w:rFonts w:ascii="Calibri" w:cs="Calibri" w:eastAsia="Calibri" w:hAnsi="Calibri"/>
          <w:b w:val="false"/>
          <w:bCs w:val="false"/>
          <w:i w:val="false"/>
          <w:iCs w:val="false"/>
          <w:color w:val="334155"/>
          <w:sz w:val="20"/>
          <w:szCs w:val="20"/>
        </w:rPr>
        <w:t xml:space="preserve">   Temática: ELABORACIÓN DE UNA ENTREVISTA — TEXTO INFORMATIVO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entrevista, pregunta, respuesta, entrevistado, opinión, grabar, micrófono, reportaje.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entrevista, pregunta, respuesta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entrevistado, opinión, grabar</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micrófono, reportaje</w:t>
            </w:r>
          </w:p>
        </w:tc>
      </w:tr>
    </w:tbl>
    <w:p>
      <w:r>
        <w:br w:type="page"/>
      </w:r>
    </w:p>
    <w:p>
      <w:pPr>
        <w:pStyle w:val="Heading2"/>
        <w:spacing w:after="100" w:before="220"/>
      </w:pPr>
      <w:r>
        <w:rPr>
          <w:rFonts w:ascii="Calibri" w:cs="Calibri" w:eastAsia="Calibri" w:hAnsi="Calibri"/>
          <w:b/>
          <w:bCs/>
          <w:i w:val="false"/>
          <w:iCs w:val="false"/>
          <w:color w:val="6D28D9"/>
          <w:sz w:val="26"/>
          <w:szCs w:val="26"/>
        </w:rPr>
        <w:t xml:space="preserve">8.4. 4º de Primaria (2º Ciclo (3º–4º))</w:t>
      </w:r>
    </w:p>
    <w:p>
      <w:pPr>
        <w:pStyle w:val="Heading3"/>
        <w:spacing w:after="80" w:before="160"/>
      </w:pPr>
      <w:r>
        <w:rPr>
          <w:rFonts w:ascii="Calibri" w:cs="Calibri" w:eastAsia="Calibri" w:hAnsi="Calibri"/>
          <w:b/>
          <w:bCs/>
          <w:i w:val="false"/>
          <w:iCs w:val="false"/>
          <w:color w:val="1D4ED8"/>
          <w:sz w:val="23"/>
          <w:szCs w:val="23"/>
        </w:rPr>
        <w:t xml:space="preserve">Primer trimestre</w:t>
      </w:r>
    </w:p>
    <w:p>
      <w:pPr>
        <w:shd w:fill="EDE9FE" w:val="clear"/>
        <w:spacing w:after="40" w:before="160"/>
      </w:pPr>
      <w:r>
        <w:rPr>
          <w:rFonts w:ascii="Calibri" w:cs="Calibri" w:eastAsia="Calibri" w:hAnsi="Calibri"/>
          <w:b/>
          <w:bCs/>
          <w:i w:val="false"/>
          <w:iCs w:val="false"/>
          <w:color w:val="6D28D9"/>
          <w:sz w:val="23"/>
          <w:szCs w:val="23"/>
        </w:rPr>
        <w:t xml:space="preserve">  SEPTIEMBRE  </w:t>
      </w:r>
      <w:r>
        <w:rPr>
          <w:rFonts w:ascii="Calibri" w:cs="Calibri" w:eastAsia="Calibri" w:hAnsi="Calibri"/>
          <w:b w:val="false"/>
          <w:bCs w:val="false"/>
          <w:i w:val="false"/>
          <w:iCs w:val="false"/>
          <w:color w:val="334155"/>
          <w:sz w:val="20"/>
          <w:szCs w:val="20"/>
        </w:rPr>
        <w:t xml:space="preserve">   Temática: EN FAMILIA — TEXTO DESCRIPTIVO (Retrato familiar)</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Instrucciones.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retrato, familiar, generación, parecido, rasgo, generoso, responsable, personalidad.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Instrucciones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retrato, familiar, generación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parecido, rasgo, generoso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responsable, personalidad</w:t>
            </w:r>
          </w:p>
        </w:tc>
      </w:tr>
    </w:tbl>
    <w:p>
      <w:pPr>
        <w:shd w:fill="EDE9FE" w:val="clear"/>
        <w:spacing w:after="40" w:before="160"/>
      </w:pPr>
      <w:r>
        <w:rPr>
          <w:rFonts w:ascii="Calibri" w:cs="Calibri" w:eastAsia="Calibri" w:hAnsi="Calibri"/>
          <w:b/>
          <w:bCs/>
          <w:i w:val="false"/>
          <w:iCs w:val="false"/>
          <w:color w:val="6D28D9"/>
          <w:sz w:val="23"/>
          <w:szCs w:val="23"/>
        </w:rPr>
        <w:t xml:space="preserve">  OCTUBRE  </w:t>
      </w:r>
      <w:r>
        <w:rPr>
          <w:rFonts w:ascii="Calibri" w:cs="Calibri" w:eastAsia="Calibri" w:hAnsi="Calibri"/>
          <w:b w:val="false"/>
          <w:bCs w:val="false"/>
          <w:i w:val="false"/>
          <w:iCs w:val="false"/>
          <w:color w:val="334155"/>
          <w:sz w:val="20"/>
          <w:szCs w:val="20"/>
        </w:rPr>
        <w:t xml:space="preserve">   Temática: TE LO REGALO — NOTA DE AGRADECIMIENTO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agradecer, detalle, gesto, sincero, aprecio, cortesía, emocionar, dedicar.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agradecer, detalle</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gesto, sincero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aprecio, cortesía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emocionar, dedicar</w:t>
            </w:r>
          </w:p>
        </w:tc>
      </w:tr>
    </w:tbl>
    <w:p>
      <w:pPr>
        <w:shd w:fill="EDE9FE" w:val="clear"/>
        <w:spacing w:after="40" w:before="160"/>
      </w:pPr>
      <w:r>
        <w:rPr>
          <w:rFonts w:ascii="Calibri" w:cs="Calibri" w:eastAsia="Calibri" w:hAnsi="Calibri"/>
          <w:b/>
          <w:bCs/>
          <w:i w:val="false"/>
          <w:iCs w:val="false"/>
          <w:color w:val="6D28D9"/>
          <w:sz w:val="23"/>
          <w:szCs w:val="23"/>
        </w:rPr>
        <w:t xml:space="preserve">  NOVIEMBRE  </w:t>
      </w:r>
      <w:r>
        <w:rPr>
          <w:rFonts w:ascii="Calibri" w:cs="Calibri" w:eastAsia="Calibri" w:hAnsi="Calibri"/>
          <w:b w:val="false"/>
          <w:bCs w:val="false"/>
          <w:i w:val="false"/>
          <w:iCs w:val="false"/>
          <w:color w:val="334155"/>
          <w:sz w:val="20"/>
          <w:szCs w:val="20"/>
        </w:rPr>
        <w:t xml:space="preserve">   Temática: CUANTO CUESTA — ELABORACION DE UN ANUNCIO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Instrucciones.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consumidor, rebaja, gratuito, garantía, exagerar, eslogan, anunciar, producto.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Instrucciones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consumidor, rebaja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gratuito, garantía</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exagerar, eslogan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anunciar, producto</w:t>
            </w:r>
          </w:p>
        </w:tc>
      </w:tr>
    </w:tbl>
    <w:p>
      <w:pPr>
        <w:shd w:fill="EDE9FE" w:val="clear"/>
        <w:spacing w:after="40" w:before="160"/>
      </w:pPr>
      <w:r>
        <w:rPr>
          <w:rFonts w:ascii="Calibri" w:cs="Calibri" w:eastAsia="Calibri" w:hAnsi="Calibri"/>
          <w:b/>
          <w:bCs/>
          <w:i w:val="false"/>
          <w:iCs w:val="false"/>
          <w:color w:val="6D28D9"/>
          <w:sz w:val="23"/>
          <w:szCs w:val="23"/>
        </w:rPr>
        <w:t xml:space="preserve">  DICIEMBRE  </w:t>
      </w:r>
      <w:r>
        <w:rPr>
          <w:rFonts w:ascii="Calibri" w:cs="Calibri" w:eastAsia="Calibri" w:hAnsi="Calibri"/>
          <w:b w:val="false"/>
          <w:bCs w:val="false"/>
          <w:i w:val="false"/>
          <w:iCs w:val="false"/>
          <w:color w:val="334155"/>
          <w:sz w:val="20"/>
          <w:szCs w:val="20"/>
        </w:rPr>
        <w:t xml:space="preserve">   Temática: ADONDE VAMOS — ENTRADA EN UN BLOG DE VIAJES</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blog, entrada, publicar, comentario, destino, alojamiento, excursión, recomendación.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blog, entrada, publicar, comentario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destino, alojamiento, excursión, recomendación</w:t>
            </w:r>
          </w:p>
        </w:tc>
      </w:tr>
    </w:tbl>
    <w:p>
      <w:pPr>
        <w:pStyle w:val="Heading3"/>
        <w:spacing w:after="80" w:before="160"/>
      </w:pPr>
      <w:r>
        <w:rPr>
          <w:rFonts w:ascii="Calibri" w:cs="Calibri" w:eastAsia="Calibri" w:hAnsi="Calibri"/>
          <w:b/>
          <w:bCs/>
          <w:i w:val="false"/>
          <w:iCs w:val="false"/>
          <w:color w:val="1D4ED8"/>
          <w:sz w:val="23"/>
          <w:szCs w:val="23"/>
        </w:rPr>
        <w:t xml:space="preserve">Segundo trimestre</w:t>
      </w:r>
    </w:p>
    <w:p>
      <w:pPr>
        <w:shd w:fill="EDE9FE" w:val="clear"/>
        <w:spacing w:after="40" w:before="160"/>
      </w:pPr>
      <w:r>
        <w:rPr>
          <w:rFonts w:ascii="Calibri" w:cs="Calibri" w:eastAsia="Calibri" w:hAnsi="Calibri"/>
          <w:b/>
          <w:bCs/>
          <w:i w:val="false"/>
          <w:iCs w:val="false"/>
          <w:color w:val="6D28D9"/>
          <w:sz w:val="23"/>
          <w:szCs w:val="23"/>
        </w:rPr>
        <w:t xml:space="preserve">  ENERO  </w:t>
      </w:r>
      <w:r>
        <w:rPr>
          <w:rFonts w:ascii="Calibri" w:cs="Calibri" w:eastAsia="Calibri" w:hAnsi="Calibri"/>
          <w:b w:val="false"/>
          <w:bCs w:val="false"/>
          <w:i w:val="false"/>
          <w:iCs w:val="false"/>
          <w:color w:val="334155"/>
          <w:sz w:val="20"/>
          <w:szCs w:val="20"/>
        </w:rPr>
        <w:t xml:space="preserve">   Temática: NOS UNIMOS — ELABORACION DE UNA SOLICITUD</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Instrucciones.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solicitud, petición, firma, motivo, dirigirse, formal, respuesta, plazo.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Instrucciones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solicitud, petición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firma, motivo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dirigirse, formal</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respuesta, plazo</w:t>
            </w:r>
          </w:p>
        </w:tc>
      </w:tr>
    </w:tbl>
    <w:p>
      <w:pPr>
        <w:shd w:fill="EDE9FE" w:val="clear"/>
        <w:spacing w:after="40" w:before="160"/>
      </w:pPr>
      <w:r>
        <w:rPr>
          <w:rFonts w:ascii="Calibri" w:cs="Calibri" w:eastAsia="Calibri" w:hAnsi="Calibri"/>
          <w:b/>
          <w:bCs/>
          <w:i w:val="false"/>
          <w:iCs w:val="false"/>
          <w:color w:val="6D28D9"/>
          <w:sz w:val="23"/>
          <w:szCs w:val="23"/>
        </w:rPr>
        <w:t xml:space="preserve">  FEBRERO  </w:t>
      </w:r>
      <w:r>
        <w:rPr>
          <w:rFonts w:ascii="Calibri" w:cs="Calibri" w:eastAsia="Calibri" w:hAnsi="Calibri"/>
          <w:b w:val="false"/>
          <w:bCs w:val="false"/>
          <w:i w:val="false"/>
          <w:iCs w:val="false"/>
          <w:color w:val="334155"/>
          <w:sz w:val="20"/>
          <w:szCs w:val="20"/>
        </w:rPr>
        <w:t xml:space="preserve">   Temática: DEMASIADA TELE — ELABORACION DE UN COMIC</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Cómic.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pantalla, programa, audiencia, onomatopeya, viñeta, exceso, costumbre, entretener.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pantalla, programa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audiencia, onomatopeya</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viñeta, exceso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costumbre, entretener</w:t>
            </w:r>
          </w:p>
        </w:tc>
      </w:tr>
    </w:tbl>
    <w:p>
      <w:pPr>
        <w:shd w:fill="EDE9FE" w:val="clear"/>
        <w:spacing w:after="40" w:before="160"/>
      </w:pPr>
      <w:r>
        <w:rPr>
          <w:rFonts w:ascii="Calibri" w:cs="Calibri" w:eastAsia="Calibri" w:hAnsi="Calibri"/>
          <w:b/>
          <w:bCs/>
          <w:i w:val="false"/>
          <w:iCs w:val="false"/>
          <w:color w:val="6D28D9"/>
          <w:sz w:val="23"/>
          <w:szCs w:val="23"/>
        </w:rPr>
        <w:t xml:space="preserve">  MARZO  </w:t>
      </w:r>
      <w:r>
        <w:rPr>
          <w:rFonts w:ascii="Calibri" w:cs="Calibri" w:eastAsia="Calibri" w:hAnsi="Calibri"/>
          <w:b w:val="false"/>
          <w:bCs w:val="false"/>
          <w:i w:val="false"/>
          <w:iCs w:val="false"/>
          <w:color w:val="334155"/>
          <w:sz w:val="20"/>
          <w:szCs w:val="20"/>
        </w:rPr>
        <w:t xml:space="preserve">   Temática: ESO ES VERDAD — ELABORACION DE UNA NOTICIA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Noticia.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veraz, fuente, comprobar, rumor, suceso, redactar, objetivo, actualidad.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Noticia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veraz, fuente</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comprobar, rumor</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suceso, redactar</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objetivo, actualidad</w:t>
            </w:r>
          </w:p>
        </w:tc>
      </w:tr>
    </w:tbl>
    <w:p>
      <w:pPr>
        <w:pStyle w:val="Heading3"/>
        <w:spacing w:after="80" w:before="160"/>
      </w:pPr>
      <w:r>
        <w:rPr>
          <w:rFonts w:ascii="Calibri" w:cs="Calibri" w:eastAsia="Calibri" w:hAnsi="Calibri"/>
          <w:b/>
          <w:bCs/>
          <w:i w:val="false"/>
          <w:iCs w:val="false"/>
          <w:color w:val="1D4ED8"/>
          <w:sz w:val="23"/>
          <w:szCs w:val="23"/>
        </w:rPr>
        <w:t xml:space="preserve">Tercer trimestre</w:t>
      </w:r>
    </w:p>
    <w:p>
      <w:pPr>
        <w:shd w:fill="EDE9FE" w:val="clear"/>
        <w:spacing w:after="40" w:before="160"/>
      </w:pPr>
      <w:r>
        <w:rPr>
          <w:rFonts w:ascii="Calibri" w:cs="Calibri" w:eastAsia="Calibri" w:hAnsi="Calibri"/>
          <w:b/>
          <w:bCs/>
          <w:i w:val="false"/>
          <w:iCs w:val="false"/>
          <w:color w:val="6D28D9"/>
          <w:sz w:val="23"/>
          <w:szCs w:val="23"/>
        </w:rPr>
        <w:t xml:space="preserve">  ABRIL  </w:t>
      </w:r>
      <w:r>
        <w:rPr>
          <w:rFonts w:ascii="Calibri" w:cs="Calibri" w:eastAsia="Calibri" w:hAnsi="Calibri"/>
          <w:b w:val="false"/>
          <w:bCs w:val="false"/>
          <w:i w:val="false"/>
          <w:iCs w:val="false"/>
          <w:color w:val="334155"/>
          <w:sz w:val="20"/>
          <w:szCs w:val="20"/>
        </w:rPr>
        <w:t xml:space="preserve">   Temática: QUEREMOS CIUDADES MAS SANAS — CARTEL CON RECOMENDACIONES</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saludable, contaminación, peatón, transporte, reciclar, zona verde, ruido, bienestar.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saludable, contaminación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peatón, transporte</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reciclar, zona verde</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ruido, bienestar</w:t>
            </w:r>
          </w:p>
        </w:tc>
      </w:tr>
    </w:tbl>
    <w:p>
      <w:pPr>
        <w:shd w:fill="EDE9FE" w:val="clear"/>
        <w:spacing w:after="40" w:before="160"/>
      </w:pPr>
      <w:r>
        <w:rPr>
          <w:rFonts w:ascii="Calibri" w:cs="Calibri" w:eastAsia="Calibri" w:hAnsi="Calibri"/>
          <w:b/>
          <w:bCs/>
          <w:i w:val="false"/>
          <w:iCs w:val="false"/>
          <w:color w:val="6D28D9"/>
          <w:sz w:val="23"/>
          <w:szCs w:val="23"/>
        </w:rPr>
        <w:t xml:space="preserve">  MAYO  </w:t>
      </w:r>
      <w:r>
        <w:rPr>
          <w:rFonts w:ascii="Calibri" w:cs="Calibri" w:eastAsia="Calibri" w:hAnsi="Calibri"/>
          <w:b w:val="false"/>
          <w:bCs w:val="false"/>
          <w:i w:val="false"/>
          <w:iCs w:val="false"/>
          <w:color w:val="334155"/>
          <w:sz w:val="20"/>
          <w:szCs w:val="20"/>
        </w:rPr>
        <w:t xml:space="preserve">   Temática: ECHAMOS UNA CARRERA — TEXTO NORMATIVO (Decalogo deportivo)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Instrucciones.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decálogo, deportividad, esfuerzo, rival, respeto, constancia, superación, juego limpio.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Instrucciones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decálogo, deportividad</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esfuerzo, rival</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respeto, constancia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dar opinión</w:t>
            </w:r>
          </w:p>
          <w:p>
            <w:pPr>
              <w:spacing w:after="20" w:before="0" w:line="240"/>
            </w:pPr>
            <w:r>
              <w:rPr>
                <w:rFonts w:ascii="Calibri" w:cs="Calibri" w:eastAsia="Calibri" w:hAnsi="Calibri"/>
                <w:b w:val="false"/>
                <w:bCs w:val="false"/>
                <w:i w:val="false"/>
                <w:iCs w:val="false"/>
                <w:color w:val="64748B"/>
                <w:sz w:val="16"/>
                <w:szCs w:val="16"/>
              </w:rPr>
              <w:t xml:space="preserve">¿Qué te ha parecido? ¿Por qué?</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superación, juego limpio</w:t>
            </w:r>
          </w:p>
        </w:tc>
      </w:tr>
    </w:tbl>
    <w:p>
      <w:pPr>
        <w:shd w:fill="EDE9FE" w:val="clear"/>
        <w:spacing w:after="40" w:before="160"/>
      </w:pPr>
      <w:r>
        <w:rPr>
          <w:rFonts w:ascii="Calibri" w:cs="Calibri" w:eastAsia="Calibri" w:hAnsi="Calibri"/>
          <w:b/>
          <w:bCs/>
          <w:i w:val="false"/>
          <w:iCs w:val="false"/>
          <w:color w:val="6D28D9"/>
          <w:sz w:val="23"/>
          <w:szCs w:val="23"/>
        </w:rPr>
        <w:t xml:space="preserve">  JUNIO  </w:t>
      </w:r>
      <w:r>
        <w:rPr>
          <w:rFonts w:ascii="Calibri" w:cs="Calibri" w:eastAsia="Calibri" w:hAnsi="Calibri"/>
          <w:b w:val="false"/>
          <w:bCs w:val="false"/>
          <w:i w:val="false"/>
          <w:iCs w:val="false"/>
          <w:color w:val="334155"/>
          <w:sz w:val="20"/>
          <w:szCs w:val="20"/>
        </w:rPr>
        <w:t xml:space="preserve">   Temática: PUEDE HACERLO CUALQUIERA — CARTEL SOBRE LA IGUALDAD</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igualdad, derecho, oportunidad, discriminar, estereotipo, respeto, capaz, justicia.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lo que dice el texto</w:t>
            </w:r>
          </w:p>
          <w:p>
            <w:pPr>
              <w:spacing w:after="20" w:before="0" w:line="240"/>
            </w:pPr>
            <w:r>
              <w:rPr>
                <w:rFonts w:ascii="Calibri" w:cs="Calibri" w:eastAsia="Calibri" w:hAnsi="Calibri"/>
                <w:b w:val="false"/>
                <w:bCs w:val="false"/>
                <w:i w:val="false"/>
                <w:iCs w:val="false"/>
                <w:color w:val="64748B"/>
                <w:sz w:val="16"/>
                <w:szCs w:val="16"/>
              </w:rPr>
              <w:t xml:space="preserve">Ideas principales: ¿de qué va?</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igualdad, derecho, oportunidad</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Deducir lo que el texto no dice directamente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que enseña algo  ·  Mi: Poema o rima  ·  Ju: Instrucciones</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discriminar, estereotipo, respeto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 y trabajar vocabulario</w:t>
            </w:r>
          </w:p>
          <w:p>
            <w:pPr>
              <w:spacing w:after="20" w:before="0" w:line="240"/>
            </w:pPr>
            <w:r>
              <w:rPr>
                <w:rFonts w:ascii="Calibri" w:cs="Calibri" w:eastAsia="Calibri" w:hAnsi="Calibri"/>
                <w:b w:val="false"/>
                <w:bCs w:val="false"/>
                <w:i w:val="false"/>
                <w:iCs w:val="false"/>
                <w:color w:val="64748B"/>
                <w:sz w:val="16"/>
                <w:szCs w:val="16"/>
              </w:rPr>
              <w:t xml:space="preserve">Deducir el significado de palabras por el contexto</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Noticia  ·  Mi: Carta, nota o mensaje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capaz, justicia</w:t>
            </w:r>
          </w:p>
        </w:tc>
      </w:tr>
    </w:tbl>
    <w:p>
      <w:r>
        <w:br w:type="page"/>
      </w:r>
    </w:p>
    <w:p>
      <w:pPr>
        <w:pStyle w:val="Heading2"/>
        <w:spacing w:after="100" w:before="220"/>
      </w:pPr>
      <w:r>
        <w:rPr>
          <w:rFonts w:ascii="Calibri" w:cs="Calibri" w:eastAsia="Calibri" w:hAnsi="Calibri"/>
          <w:b/>
          <w:bCs/>
          <w:i w:val="false"/>
          <w:iCs w:val="false"/>
          <w:color w:val="6D28D9"/>
          <w:sz w:val="26"/>
          <w:szCs w:val="26"/>
        </w:rPr>
        <w:t xml:space="preserve">8.5. 5º de Primaria (3er Ciclo (5º–6º))</w:t>
      </w:r>
    </w:p>
    <w:p>
      <w:pPr>
        <w:pStyle w:val="Heading3"/>
        <w:spacing w:after="80" w:before="160"/>
      </w:pPr>
      <w:r>
        <w:rPr>
          <w:rFonts w:ascii="Calibri" w:cs="Calibri" w:eastAsia="Calibri" w:hAnsi="Calibri"/>
          <w:b/>
          <w:bCs/>
          <w:i w:val="false"/>
          <w:iCs w:val="false"/>
          <w:color w:val="1D4ED8"/>
          <w:sz w:val="23"/>
          <w:szCs w:val="23"/>
        </w:rPr>
        <w:t xml:space="preserve">Primer trimestre</w:t>
      </w:r>
    </w:p>
    <w:p>
      <w:pPr>
        <w:shd w:fill="EDE9FE" w:val="clear"/>
        <w:spacing w:after="40" w:before="160"/>
      </w:pPr>
      <w:r>
        <w:rPr>
          <w:rFonts w:ascii="Calibri" w:cs="Calibri" w:eastAsia="Calibri" w:hAnsi="Calibri"/>
          <w:b/>
          <w:bCs/>
          <w:i w:val="false"/>
          <w:iCs w:val="false"/>
          <w:color w:val="6D28D9"/>
          <w:sz w:val="23"/>
          <w:szCs w:val="23"/>
        </w:rPr>
        <w:t xml:space="preserve">  SEPTIEMBRE  </w:t>
      </w:r>
      <w:r>
        <w:rPr>
          <w:rFonts w:ascii="Calibri" w:cs="Calibri" w:eastAsia="Calibri" w:hAnsi="Calibri"/>
          <w:b w:val="false"/>
          <w:bCs w:val="false"/>
          <w:i w:val="false"/>
          <w:iCs w:val="false"/>
          <w:color w:val="334155"/>
          <w:sz w:val="20"/>
          <w:szCs w:val="20"/>
        </w:rPr>
        <w:t xml:space="preserve">   Temática: ¿CUIDAMOS LOS MARES? — Cartel y encuesta sobre oceanos</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Texto que enseña algo.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océano, encuesta, contaminación, residuo, especie, proteger, dato, porcentaje.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Texto que enseña algo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océano, encuesta, contaminación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residuo, especie, proteger</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dato, porcentaje</w:t>
            </w:r>
          </w:p>
        </w:tc>
      </w:tr>
    </w:tbl>
    <w:p>
      <w:pPr>
        <w:shd w:fill="EDE9FE" w:val="clear"/>
        <w:spacing w:after="40" w:before="160"/>
      </w:pPr>
      <w:r>
        <w:rPr>
          <w:rFonts w:ascii="Calibri" w:cs="Calibri" w:eastAsia="Calibri" w:hAnsi="Calibri"/>
          <w:b/>
          <w:bCs/>
          <w:i w:val="false"/>
          <w:iCs w:val="false"/>
          <w:color w:val="6D28D9"/>
          <w:sz w:val="23"/>
          <w:szCs w:val="23"/>
        </w:rPr>
        <w:t xml:space="preserve">  OCTUBRE  </w:t>
      </w:r>
      <w:r>
        <w:rPr>
          <w:rFonts w:ascii="Calibri" w:cs="Calibri" w:eastAsia="Calibri" w:hAnsi="Calibri"/>
          <w:b w:val="false"/>
          <w:bCs w:val="false"/>
          <w:i w:val="false"/>
          <w:iCs w:val="false"/>
          <w:color w:val="334155"/>
          <w:sz w:val="20"/>
          <w:szCs w:val="20"/>
        </w:rPr>
        <w:t xml:space="preserve">   Temática: ¿PARA QUE VAMOS AL COLEGIO? — Noticia del colegio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Noticia.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titular, redacción, entradilla, declaración, testigo, informar, suceso, actualidad.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Noticia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titular, redacción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entradilla, declaración</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testigo, informar</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suceso, actualidad</w:t>
            </w:r>
          </w:p>
        </w:tc>
      </w:tr>
    </w:tbl>
    <w:p>
      <w:pPr>
        <w:shd w:fill="EDE9FE" w:val="clear"/>
        <w:spacing w:after="40" w:before="160"/>
      </w:pPr>
      <w:r>
        <w:rPr>
          <w:rFonts w:ascii="Calibri" w:cs="Calibri" w:eastAsia="Calibri" w:hAnsi="Calibri"/>
          <w:b/>
          <w:bCs/>
          <w:i w:val="false"/>
          <w:iCs w:val="false"/>
          <w:color w:val="6D28D9"/>
          <w:sz w:val="23"/>
          <w:szCs w:val="23"/>
        </w:rPr>
        <w:t xml:space="preserve">  NOVIEMBRE  </w:t>
      </w:r>
      <w:r>
        <w:rPr>
          <w:rFonts w:ascii="Calibri" w:cs="Calibri" w:eastAsia="Calibri" w:hAnsi="Calibri"/>
          <w:b w:val="false"/>
          <w:bCs w:val="false"/>
          <w:i w:val="false"/>
          <w:iCs w:val="false"/>
          <w:color w:val="334155"/>
          <w:sz w:val="20"/>
          <w:szCs w:val="20"/>
        </w:rPr>
        <w:t xml:space="preserve">   Temática: ¡NO ES JUSTO! — Reclamacion escrita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reclamación, queja, derecho, consumidor, exigir, motivo, formal, 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reclamación, queja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derecho, consumidor</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exigir, motivo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formal, solución</w:t>
            </w:r>
          </w:p>
        </w:tc>
      </w:tr>
    </w:tbl>
    <w:p>
      <w:pPr>
        <w:shd w:fill="EDE9FE" w:val="clear"/>
        <w:spacing w:after="40" w:before="160"/>
      </w:pPr>
      <w:r>
        <w:rPr>
          <w:rFonts w:ascii="Calibri" w:cs="Calibri" w:eastAsia="Calibri" w:hAnsi="Calibri"/>
          <w:b/>
          <w:bCs/>
          <w:i w:val="false"/>
          <w:iCs w:val="false"/>
          <w:color w:val="6D28D9"/>
          <w:sz w:val="23"/>
          <w:szCs w:val="23"/>
        </w:rPr>
        <w:t xml:space="preserve">  DICIEMBRE  </w:t>
      </w:r>
      <w:r>
        <w:rPr>
          <w:rFonts w:ascii="Calibri" w:cs="Calibri" w:eastAsia="Calibri" w:hAnsi="Calibri"/>
          <w:b w:val="false"/>
          <w:bCs w:val="false"/>
          <w:i w:val="false"/>
          <w:iCs w:val="false"/>
          <w:color w:val="334155"/>
          <w:sz w:val="20"/>
          <w:szCs w:val="20"/>
        </w:rPr>
        <w:t xml:space="preserve">   Temática: ¿RESPETAMOS A LOS ANIMALES? — Cuento sobre extincion</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extinción, amenaza, hábitat, furtivo, conservación, especie, refugio, proteger.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extinción, amenaza, hábitat, furtivo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conservación, especie, refugio, proteger</w:t>
            </w:r>
          </w:p>
        </w:tc>
      </w:tr>
    </w:tbl>
    <w:p>
      <w:pPr>
        <w:pStyle w:val="Heading3"/>
        <w:spacing w:after="80" w:before="160"/>
      </w:pPr>
      <w:r>
        <w:rPr>
          <w:rFonts w:ascii="Calibri" w:cs="Calibri" w:eastAsia="Calibri" w:hAnsi="Calibri"/>
          <w:b/>
          <w:bCs/>
          <w:i w:val="false"/>
          <w:iCs w:val="false"/>
          <w:color w:val="1D4ED8"/>
          <w:sz w:val="23"/>
          <w:szCs w:val="23"/>
        </w:rPr>
        <w:t xml:space="preserve">Segundo trimestre</w:t>
      </w:r>
    </w:p>
    <w:p>
      <w:pPr>
        <w:shd w:fill="EDE9FE" w:val="clear"/>
        <w:spacing w:after="40" w:before="160"/>
      </w:pPr>
      <w:r>
        <w:rPr>
          <w:rFonts w:ascii="Calibri" w:cs="Calibri" w:eastAsia="Calibri" w:hAnsi="Calibri"/>
          <w:b/>
          <w:bCs/>
          <w:i w:val="false"/>
          <w:iCs w:val="false"/>
          <w:color w:val="6D28D9"/>
          <w:sz w:val="23"/>
          <w:szCs w:val="23"/>
        </w:rPr>
        <w:t xml:space="preserve">  ENERO  </w:t>
      </w:r>
      <w:r>
        <w:rPr>
          <w:rFonts w:ascii="Calibri" w:cs="Calibri" w:eastAsia="Calibri" w:hAnsi="Calibri"/>
          <w:b w:val="false"/>
          <w:bCs w:val="false"/>
          <w:i w:val="false"/>
          <w:iCs w:val="false"/>
          <w:color w:val="334155"/>
          <w:sz w:val="20"/>
          <w:szCs w:val="20"/>
        </w:rPr>
        <w:t xml:space="preserve">   Temática: ¿COMO ES TU LOCALIDAD? — Folleto turistico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Texto que enseña algo.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patrimonio, monumento, gastronomía, tradición, visitante, ruta, alojamiento, festividad.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Texto que enseña algo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patrimonio, monumento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gastronomía, tradición</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visitante, ruta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alojamiento, festividad</w:t>
            </w:r>
          </w:p>
        </w:tc>
      </w:tr>
    </w:tbl>
    <w:p>
      <w:pPr>
        <w:shd w:fill="EDE9FE" w:val="clear"/>
        <w:spacing w:after="40" w:before="160"/>
      </w:pPr>
      <w:r>
        <w:rPr>
          <w:rFonts w:ascii="Calibri" w:cs="Calibri" w:eastAsia="Calibri" w:hAnsi="Calibri"/>
          <w:b/>
          <w:bCs/>
          <w:i w:val="false"/>
          <w:iCs w:val="false"/>
          <w:color w:val="6D28D9"/>
          <w:sz w:val="23"/>
          <w:szCs w:val="23"/>
        </w:rPr>
        <w:t xml:space="preserve">  FEBRERO  </w:t>
      </w:r>
      <w:r>
        <w:rPr>
          <w:rFonts w:ascii="Calibri" w:cs="Calibri" w:eastAsia="Calibri" w:hAnsi="Calibri"/>
          <w:b w:val="false"/>
          <w:bCs w:val="false"/>
          <w:i w:val="false"/>
          <w:iCs w:val="false"/>
          <w:color w:val="334155"/>
          <w:sz w:val="20"/>
          <w:szCs w:val="20"/>
        </w:rPr>
        <w:t xml:space="preserve">   Temática: ¿QUE DEPORTE HACEMOS? — Retrato de deportista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Descripción.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trayectoria, disciplina, entrenamiento, hazaña, récord, superación, humildad, constancia.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trayectoria, disciplina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entrenamiento, hazaña</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récord, superación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humildad, constancia</w:t>
            </w:r>
          </w:p>
        </w:tc>
      </w:tr>
    </w:tbl>
    <w:p>
      <w:pPr>
        <w:shd w:fill="EDE9FE" w:val="clear"/>
        <w:spacing w:after="40" w:before="160"/>
      </w:pPr>
      <w:r>
        <w:rPr>
          <w:rFonts w:ascii="Calibri" w:cs="Calibri" w:eastAsia="Calibri" w:hAnsi="Calibri"/>
          <w:b/>
          <w:bCs/>
          <w:i w:val="false"/>
          <w:iCs w:val="false"/>
          <w:color w:val="6D28D9"/>
          <w:sz w:val="23"/>
          <w:szCs w:val="23"/>
        </w:rPr>
        <w:t xml:space="preserve">  MARZO  </w:t>
      </w:r>
      <w:r>
        <w:rPr>
          <w:rFonts w:ascii="Calibri" w:cs="Calibri" w:eastAsia="Calibri" w:hAnsi="Calibri"/>
          <w:b w:val="false"/>
          <w:bCs w:val="false"/>
          <w:i w:val="false"/>
          <w:iCs w:val="false"/>
          <w:color w:val="334155"/>
          <w:sz w:val="20"/>
          <w:szCs w:val="20"/>
        </w:rPr>
        <w:t xml:space="preserve">   Temática: ¿TE GUSTA LA MUSICA? — Anuncio academia y mural poetico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melodía, ritmo, estrofa, verso, metáfora, compás, armonía, recital.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melodía, ritmo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estrofa, verso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metáfora, compás</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armonía, recital</w:t>
            </w:r>
          </w:p>
        </w:tc>
      </w:tr>
    </w:tbl>
    <w:p>
      <w:pPr>
        <w:pStyle w:val="Heading3"/>
        <w:spacing w:after="80" w:before="160"/>
      </w:pPr>
      <w:r>
        <w:rPr>
          <w:rFonts w:ascii="Calibri" w:cs="Calibri" w:eastAsia="Calibri" w:hAnsi="Calibri"/>
          <w:b/>
          <w:bCs/>
          <w:i w:val="false"/>
          <w:iCs w:val="false"/>
          <w:color w:val="1D4ED8"/>
          <w:sz w:val="23"/>
          <w:szCs w:val="23"/>
        </w:rPr>
        <w:t xml:space="preserve">Tercer trimestre</w:t>
      </w:r>
    </w:p>
    <w:p>
      <w:pPr>
        <w:shd w:fill="EDE9FE" w:val="clear"/>
        <w:spacing w:after="40" w:before="160"/>
      </w:pPr>
      <w:r>
        <w:rPr>
          <w:rFonts w:ascii="Calibri" w:cs="Calibri" w:eastAsia="Calibri" w:hAnsi="Calibri"/>
          <w:b/>
          <w:bCs/>
          <w:i w:val="false"/>
          <w:iCs w:val="false"/>
          <w:color w:val="6D28D9"/>
          <w:sz w:val="23"/>
          <w:szCs w:val="23"/>
        </w:rPr>
        <w:t xml:space="preserve">  ABRIL  </w:t>
      </w:r>
      <w:r>
        <w:rPr>
          <w:rFonts w:ascii="Calibri" w:cs="Calibri" w:eastAsia="Calibri" w:hAnsi="Calibri"/>
          <w:b w:val="false"/>
          <w:bCs w:val="false"/>
          <w:i w:val="false"/>
          <w:iCs w:val="false"/>
          <w:color w:val="334155"/>
          <w:sz w:val="20"/>
          <w:szCs w:val="20"/>
        </w:rPr>
        <w:t xml:space="preserve">   Temática: ¿QUE QUIERES SER? — Encuesta y recital de poesia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profesión, vocación, oficio, habilidad, formación, futuro, entrevista, aspiración.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profesión, vocación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oficio, habilidad</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formación, futuro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entrevista, aspiración</w:t>
            </w:r>
          </w:p>
        </w:tc>
      </w:tr>
    </w:tbl>
    <w:p>
      <w:pPr>
        <w:shd w:fill="EDE9FE" w:val="clear"/>
        <w:spacing w:after="40" w:before="160"/>
      </w:pPr>
      <w:r>
        <w:rPr>
          <w:rFonts w:ascii="Calibri" w:cs="Calibri" w:eastAsia="Calibri" w:hAnsi="Calibri"/>
          <w:b/>
          <w:bCs/>
          <w:i w:val="false"/>
          <w:iCs w:val="false"/>
          <w:color w:val="6D28D9"/>
          <w:sz w:val="23"/>
          <w:szCs w:val="23"/>
        </w:rPr>
        <w:t xml:space="preserve">  MAYO  </w:t>
      </w:r>
      <w:r>
        <w:rPr>
          <w:rFonts w:ascii="Calibri" w:cs="Calibri" w:eastAsia="Calibri" w:hAnsi="Calibri"/>
          <w:b w:val="false"/>
          <w:bCs w:val="false"/>
          <w:i w:val="false"/>
          <w:iCs w:val="false"/>
          <w:color w:val="334155"/>
          <w:sz w:val="20"/>
          <w:szCs w:val="20"/>
        </w:rPr>
        <w:t xml:space="preserve">   Temática: ¡QUE VALIENTE! — Comic en equipo y juego literario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Cómic.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valentía, hazaña, heroína, temor, arriesgar, decisión, superar, admirar.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Cómic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valentía, hazaña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heroína, temor</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arriesgar, decisión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superar, admirar</w:t>
            </w:r>
          </w:p>
        </w:tc>
      </w:tr>
    </w:tbl>
    <w:p>
      <w:pPr>
        <w:shd w:fill="EDE9FE" w:val="clear"/>
        <w:spacing w:after="40" w:before="160"/>
      </w:pPr>
      <w:r>
        <w:rPr>
          <w:rFonts w:ascii="Calibri" w:cs="Calibri" w:eastAsia="Calibri" w:hAnsi="Calibri"/>
          <w:b/>
          <w:bCs/>
          <w:i w:val="false"/>
          <w:iCs w:val="false"/>
          <w:color w:val="6D28D9"/>
          <w:sz w:val="23"/>
          <w:szCs w:val="23"/>
        </w:rPr>
        <w:t xml:space="preserve">  JUNIO  </w:t>
      </w:r>
      <w:r>
        <w:rPr>
          <w:rFonts w:ascii="Calibri" w:cs="Calibri" w:eastAsia="Calibri" w:hAnsi="Calibri"/>
          <w:b w:val="false"/>
          <w:bCs w:val="false"/>
          <w:i w:val="false"/>
          <w:iCs w:val="false"/>
          <w:color w:val="334155"/>
          <w:sz w:val="20"/>
          <w:szCs w:val="20"/>
        </w:rPr>
        <w:t xml:space="preserve">   Temática: ¿DE DONDE ERES? — Folleto exposicion intercultural</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Texto que enseña algo.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intercultural, costumbre, tradición, origen, diversidad, convivencia, respeto, riqueza.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Texto que enseña algo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intercultural, costumbre, tradición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origen, diversidad, convivencia</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respeto, riqueza</w:t>
            </w:r>
          </w:p>
        </w:tc>
      </w:tr>
    </w:tbl>
    <w:p>
      <w:r>
        <w:br w:type="page"/>
      </w:r>
    </w:p>
    <w:p>
      <w:pPr>
        <w:pStyle w:val="Heading2"/>
        <w:spacing w:after="100" w:before="220"/>
      </w:pPr>
      <w:r>
        <w:rPr>
          <w:rFonts w:ascii="Calibri" w:cs="Calibri" w:eastAsia="Calibri" w:hAnsi="Calibri"/>
          <w:b/>
          <w:bCs/>
          <w:i w:val="false"/>
          <w:iCs w:val="false"/>
          <w:color w:val="6D28D9"/>
          <w:sz w:val="26"/>
          <w:szCs w:val="26"/>
        </w:rPr>
        <w:t xml:space="preserve">8.6. 6º de Primaria (3er Ciclo (5º–6º))</w:t>
      </w:r>
    </w:p>
    <w:p>
      <w:pPr>
        <w:pStyle w:val="Heading3"/>
        <w:spacing w:after="80" w:before="160"/>
      </w:pPr>
      <w:r>
        <w:rPr>
          <w:rFonts w:ascii="Calibri" w:cs="Calibri" w:eastAsia="Calibri" w:hAnsi="Calibri"/>
          <w:b/>
          <w:bCs/>
          <w:i w:val="false"/>
          <w:iCs w:val="false"/>
          <w:color w:val="1D4ED8"/>
          <w:sz w:val="23"/>
          <w:szCs w:val="23"/>
        </w:rPr>
        <w:t xml:space="preserve">Primer trimestre</w:t>
      </w:r>
    </w:p>
    <w:p>
      <w:pPr>
        <w:shd w:fill="EDE9FE" w:val="clear"/>
        <w:spacing w:after="40" w:before="160"/>
      </w:pPr>
      <w:r>
        <w:rPr>
          <w:rFonts w:ascii="Calibri" w:cs="Calibri" w:eastAsia="Calibri" w:hAnsi="Calibri"/>
          <w:b/>
          <w:bCs/>
          <w:i w:val="false"/>
          <w:iCs w:val="false"/>
          <w:color w:val="6D28D9"/>
          <w:sz w:val="23"/>
          <w:szCs w:val="23"/>
        </w:rPr>
        <w:t xml:space="preserve">  OCTUBRE  </w:t>
      </w:r>
      <w:r>
        <w:rPr>
          <w:rFonts w:ascii="Calibri" w:cs="Calibri" w:eastAsia="Calibri" w:hAnsi="Calibri"/>
          <w:b w:val="false"/>
          <w:bCs w:val="false"/>
          <w:i w:val="false"/>
          <w:iCs w:val="false"/>
          <w:color w:val="334155"/>
          <w:sz w:val="20"/>
          <w:szCs w:val="20"/>
        </w:rPr>
        <w:t xml:space="preserve">   Temática: ¿PROTEGEMOS LOS BOSQUES? — Atlas de botanica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Descripción.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botánica, ecosistema, deforestación, autóctono, flora, reforestar, biodiversidad, atlas.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Descripción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botánica, ecosistema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deforestación, autóctono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flora, reforestar</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biodiversidad, atlas</w:t>
            </w:r>
          </w:p>
        </w:tc>
      </w:tr>
    </w:tbl>
    <w:p>
      <w:pPr>
        <w:shd w:fill="EDE9FE" w:val="clear"/>
        <w:spacing w:after="40" w:before="160"/>
      </w:pPr>
      <w:r>
        <w:rPr>
          <w:rFonts w:ascii="Calibri" w:cs="Calibri" w:eastAsia="Calibri" w:hAnsi="Calibri"/>
          <w:b/>
          <w:bCs/>
          <w:i w:val="false"/>
          <w:iCs w:val="false"/>
          <w:color w:val="6D28D9"/>
          <w:sz w:val="23"/>
          <w:szCs w:val="23"/>
        </w:rPr>
        <w:t xml:space="preserve">  NOVIEMBRE  </w:t>
      </w:r>
      <w:r>
        <w:rPr>
          <w:rFonts w:ascii="Calibri" w:cs="Calibri" w:eastAsia="Calibri" w:hAnsi="Calibri"/>
          <w:b w:val="false"/>
          <w:bCs w:val="false"/>
          <w:i w:val="false"/>
          <w:iCs w:val="false"/>
          <w:color w:val="334155"/>
          <w:sz w:val="20"/>
          <w:szCs w:val="20"/>
        </w:rPr>
        <w:t xml:space="preserve">   Temática: LA UNION HACE LA FUERZA — Ruta literaria y campana solidaria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solidaridad, campaña, colaboración, itinerario, causa, compromiso, recaudar, comunidad.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solidaridad, campaña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colaboración, itinerario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causa, compromiso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recaudar, comunidad</w:t>
            </w:r>
          </w:p>
        </w:tc>
      </w:tr>
    </w:tbl>
    <w:p>
      <w:pPr>
        <w:shd w:fill="EDE9FE" w:val="clear"/>
        <w:spacing w:after="40" w:before="160"/>
      </w:pPr>
      <w:r>
        <w:rPr>
          <w:rFonts w:ascii="Calibri" w:cs="Calibri" w:eastAsia="Calibri" w:hAnsi="Calibri"/>
          <w:b/>
          <w:bCs/>
          <w:i w:val="false"/>
          <w:iCs w:val="false"/>
          <w:color w:val="6D28D9"/>
          <w:sz w:val="23"/>
          <w:szCs w:val="23"/>
        </w:rPr>
        <w:t xml:space="preserve">  DICIEMBRE  </w:t>
      </w:r>
      <w:r>
        <w:rPr>
          <w:rFonts w:ascii="Calibri" w:cs="Calibri" w:eastAsia="Calibri" w:hAnsi="Calibri"/>
          <w:b w:val="false"/>
          <w:bCs w:val="false"/>
          <w:i w:val="false"/>
          <w:iCs w:val="false"/>
          <w:color w:val="334155"/>
          <w:sz w:val="20"/>
          <w:szCs w:val="20"/>
        </w:rPr>
        <w:t xml:space="preserve">   Temática: ¿QUE DICEN LOS ANIMALES? — Noticia con animales</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Noticia.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fauna, comportamiento, comunicación, instinto, investigación, hallazgo, divulgar, rigor.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Noticia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fauna, comportamiento, comunicación, instinto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investigación, hallazgo, divulgar, rigor</w:t>
            </w:r>
          </w:p>
        </w:tc>
      </w:tr>
    </w:tbl>
    <w:p>
      <w:pPr>
        <w:pStyle w:val="Heading3"/>
        <w:spacing w:after="80" w:before="160"/>
      </w:pPr>
      <w:r>
        <w:rPr>
          <w:rFonts w:ascii="Calibri" w:cs="Calibri" w:eastAsia="Calibri" w:hAnsi="Calibri"/>
          <w:b/>
          <w:bCs/>
          <w:i w:val="false"/>
          <w:iCs w:val="false"/>
          <w:color w:val="1D4ED8"/>
          <w:sz w:val="23"/>
          <w:szCs w:val="23"/>
        </w:rPr>
        <w:t xml:space="preserve">Segundo trimestre</w:t>
      </w:r>
    </w:p>
    <w:p>
      <w:pPr>
        <w:shd w:fill="EDE9FE" w:val="clear"/>
        <w:spacing w:after="40" w:before="160"/>
      </w:pPr>
      <w:r>
        <w:rPr>
          <w:rFonts w:ascii="Calibri" w:cs="Calibri" w:eastAsia="Calibri" w:hAnsi="Calibri"/>
          <w:b/>
          <w:bCs/>
          <w:i w:val="false"/>
          <w:iCs w:val="false"/>
          <w:color w:val="6D28D9"/>
          <w:sz w:val="23"/>
          <w:szCs w:val="23"/>
        </w:rPr>
        <w:t xml:space="preserve">  ENERO  </w:t>
      </w:r>
      <w:r>
        <w:rPr>
          <w:rFonts w:ascii="Calibri" w:cs="Calibri" w:eastAsia="Calibri" w:hAnsi="Calibri"/>
          <w:b w:val="false"/>
          <w:bCs w:val="false"/>
          <w:i w:val="false"/>
          <w:iCs w:val="false"/>
          <w:color w:val="334155"/>
          <w:sz w:val="20"/>
          <w:szCs w:val="20"/>
        </w:rPr>
        <w:t xml:space="preserve">   Temática: ¿QUIEN ES ARTISTA? — Biografia de artista y karaoke poetico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trayectoria, obra, inspiración, reconocimiento, talento, exposición, legado, creatividad.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trayectoria, obra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inspiración, reconocimiento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talento, exposición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legado, creatividad</w:t>
            </w:r>
          </w:p>
        </w:tc>
      </w:tr>
    </w:tbl>
    <w:p>
      <w:pPr>
        <w:shd w:fill="EDE9FE" w:val="clear"/>
        <w:spacing w:after="40" w:before="160"/>
      </w:pPr>
      <w:r>
        <w:rPr>
          <w:rFonts w:ascii="Calibri" w:cs="Calibri" w:eastAsia="Calibri" w:hAnsi="Calibri"/>
          <w:b/>
          <w:bCs/>
          <w:i w:val="false"/>
          <w:iCs w:val="false"/>
          <w:color w:val="6D28D9"/>
          <w:sz w:val="23"/>
          <w:szCs w:val="23"/>
        </w:rPr>
        <w:t xml:space="preserve">  FEBRERO  </w:t>
      </w:r>
      <w:r>
        <w:rPr>
          <w:rFonts w:ascii="Calibri" w:cs="Calibri" w:eastAsia="Calibri" w:hAnsi="Calibri"/>
          <w:b w:val="false"/>
          <w:bCs w:val="false"/>
          <w:i w:val="false"/>
          <w:iCs w:val="false"/>
          <w:color w:val="334155"/>
          <w:sz w:val="20"/>
          <w:szCs w:val="20"/>
        </w:rPr>
        <w:t xml:space="preserve">   Temática: ¿QUEDA AGUA? — Articulo de opinion y carteles sobre agua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Texto de opinión.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opinión, argumento, sequía, escasez, consumo, responsable, tesis, concienciar.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Texto de opinión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opinión, argumento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sequía, escasez</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consumo, responsable</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tesis, concienciar</w:t>
            </w:r>
          </w:p>
        </w:tc>
      </w:tr>
    </w:tbl>
    <w:p>
      <w:pPr>
        <w:shd w:fill="EDE9FE" w:val="clear"/>
        <w:spacing w:after="40" w:before="160"/>
      </w:pPr>
      <w:r>
        <w:rPr>
          <w:rFonts w:ascii="Calibri" w:cs="Calibri" w:eastAsia="Calibri" w:hAnsi="Calibri"/>
          <w:b/>
          <w:bCs/>
          <w:i w:val="false"/>
          <w:iCs w:val="false"/>
          <w:color w:val="6D28D9"/>
          <w:sz w:val="23"/>
          <w:szCs w:val="23"/>
        </w:rPr>
        <w:t xml:space="preserve">  MARZO  </w:t>
      </w:r>
      <w:r>
        <w:rPr>
          <w:rFonts w:ascii="Calibri" w:cs="Calibri" w:eastAsia="Calibri" w:hAnsi="Calibri"/>
          <w:b w:val="false"/>
          <w:bCs w:val="false"/>
          <w:i w:val="false"/>
          <w:iCs w:val="false"/>
          <w:color w:val="334155"/>
          <w:sz w:val="20"/>
          <w:szCs w:val="20"/>
        </w:rPr>
        <w:t xml:space="preserve">   Temática: ¿NOS CUIDAMOS? — Entrevista a profesional de salud y obra teatral</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Noticia.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prevención, hábito, bienestar, diagnóstico, profesional, escena, guion, personaje.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Noticia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prevención, hábito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bienestar, diagnóstico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profesional, escena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guion, personaje</w:t>
            </w:r>
          </w:p>
        </w:tc>
      </w:tr>
    </w:tbl>
    <w:p>
      <w:pPr>
        <w:pStyle w:val="Heading3"/>
        <w:spacing w:after="80" w:before="160"/>
      </w:pPr>
      <w:r>
        <w:rPr>
          <w:rFonts w:ascii="Calibri" w:cs="Calibri" w:eastAsia="Calibri" w:hAnsi="Calibri"/>
          <w:b/>
          <w:bCs/>
          <w:i w:val="false"/>
          <w:iCs w:val="false"/>
          <w:color w:val="1D4ED8"/>
          <w:sz w:val="23"/>
          <w:szCs w:val="23"/>
        </w:rPr>
        <w:t xml:space="preserve">Tercer trimestre</w:t>
      </w:r>
    </w:p>
    <w:p>
      <w:pPr>
        <w:shd w:fill="EDE9FE" w:val="clear"/>
        <w:spacing w:after="40" w:before="160"/>
      </w:pPr>
      <w:r>
        <w:rPr>
          <w:rFonts w:ascii="Calibri" w:cs="Calibri" w:eastAsia="Calibri" w:hAnsi="Calibri"/>
          <w:b/>
          <w:bCs/>
          <w:i w:val="false"/>
          <w:iCs w:val="false"/>
          <w:color w:val="6D28D9"/>
          <w:sz w:val="23"/>
          <w:szCs w:val="23"/>
        </w:rPr>
        <w:t xml:space="preserve">  ABRIL  </w:t>
      </w:r>
      <w:r>
        <w:rPr>
          <w:rFonts w:ascii="Calibri" w:cs="Calibri" w:eastAsia="Calibri" w:hAnsi="Calibri"/>
          <w:b w:val="false"/>
          <w:bCs w:val="false"/>
          <w:i w:val="false"/>
          <w:iCs w:val="false"/>
          <w:color w:val="334155"/>
          <w:sz w:val="20"/>
          <w:szCs w:val="20"/>
        </w:rPr>
        <w:t xml:space="preserve">   Temática: ¿COMO NOS DIVERTIMOS? — Cronica sobre un espectaculo</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Cuento o historia.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crónica, espectáculo, escenario, público, crítica, aplauso, función, descripción.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crónica, espectáculo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escenario, público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crítica, aplauso</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función, descripción</w:t>
            </w:r>
          </w:p>
        </w:tc>
      </w:tr>
    </w:tbl>
    <w:p>
      <w:pPr>
        <w:shd w:fill="EDE9FE" w:val="clear"/>
        <w:spacing w:after="40" w:before="160"/>
      </w:pPr>
      <w:r>
        <w:rPr>
          <w:rFonts w:ascii="Calibri" w:cs="Calibri" w:eastAsia="Calibri" w:hAnsi="Calibri"/>
          <w:b/>
          <w:bCs/>
          <w:i w:val="false"/>
          <w:iCs w:val="false"/>
          <w:color w:val="6D28D9"/>
          <w:sz w:val="23"/>
          <w:szCs w:val="23"/>
        </w:rPr>
        <w:t xml:space="preserve">  MAYO  </w:t>
      </w:r>
      <w:r>
        <w:rPr>
          <w:rFonts w:ascii="Calibri" w:cs="Calibri" w:eastAsia="Calibri" w:hAnsi="Calibri"/>
          <w:b w:val="false"/>
          <w:bCs w:val="false"/>
          <w:i w:val="false"/>
          <w:iCs w:val="false"/>
          <w:color w:val="334155"/>
          <w:sz w:val="20"/>
          <w:szCs w:val="20"/>
        </w:rPr>
        <w:t xml:space="preserve">   Temática: ¡QUEREMOS APRENDER! — Pagina de diario y album de greguerias</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Carta, nota o mensaje.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greguería, metáfora, humor, ingenio, diario, reflexión, imagen, ocurrencia.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Carta, nota o mensaje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greguería, metáfora</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humor, ingenio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diario, reflexión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4</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y debatir</w:t>
            </w:r>
          </w:p>
          <w:p>
            <w:pPr>
              <w:spacing w:after="20" w:before="0" w:line="240"/>
            </w:pPr>
            <w:r>
              <w:rPr>
                <w:rFonts w:ascii="Calibri" w:cs="Calibri" w:eastAsia="Calibri" w:hAnsi="Calibri"/>
                <w:b w:val="false"/>
                <w:bCs w:val="false"/>
                <w:i w:val="false"/>
                <w:iCs w:val="false"/>
                <w:color w:val="64748B"/>
                <w:sz w:val="16"/>
                <w:szCs w:val="16"/>
              </w:rPr>
              <w:t xml:space="preserve">Defender la opinión con argumentos; debate en clase</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imagen, ocurrencia</w:t>
            </w:r>
          </w:p>
        </w:tc>
      </w:tr>
    </w:tbl>
    <w:p>
      <w:pPr>
        <w:shd w:fill="EDE9FE" w:val="clear"/>
        <w:spacing w:after="40" w:before="160"/>
      </w:pPr>
      <w:r>
        <w:rPr>
          <w:rFonts w:ascii="Calibri" w:cs="Calibri" w:eastAsia="Calibri" w:hAnsi="Calibri"/>
          <w:b/>
          <w:bCs/>
          <w:i w:val="false"/>
          <w:iCs w:val="false"/>
          <w:color w:val="6D28D9"/>
          <w:sz w:val="23"/>
          <w:szCs w:val="23"/>
        </w:rPr>
        <w:t xml:space="preserve">  JUNIO  </w:t>
      </w:r>
      <w:r>
        <w:rPr>
          <w:rFonts w:ascii="Calibri" w:cs="Calibri" w:eastAsia="Calibri" w:hAnsi="Calibri"/>
          <w:b w:val="false"/>
          <w:bCs w:val="false"/>
          <w:i w:val="false"/>
          <w:iCs w:val="false"/>
          <w:color w:val="334155"/>
          <w:sz w:val="20"/>
          <w:szCs w:val="20"/>
        </w:rPr>
        <w:t xml:space="preserve">   Temática: ¿COMEMOS SANOS? — Libro de recetas de cocina andaluza</w:t>
      </w:r>
    </w:p>
    <w:p>
      <w:pPr>
        <w:spacing w:after="60" w:before="20" w:line="276"/>
      </w:pPr>
      <w:r>
        <w:rPr>
          <w:rFonts w:ascii="Calibri" w:cs="Calibri" w:eastAsia="Calibri" w:hAnsi="Calibri"/>
          <w:b/>
          <w:bCs/>
          <w:i w:val="false"/>
          <w:iCs w:val="false"/>
          <w:color w:val="1E293B"/>
          <w:sz w:val="20"/>
          <w:szCs w:val="20"/>
        </w:rPr>
        <w:t xml:space="preserve">Tipo de texto estrella: </w:t>
      </w:r>
      <w:r>
        <w:rPr>
          <w:rFonts w:ascii="Calibri" w:cs="Calibri" w:eastAsia="Calibri" w:hAnsi="Calibri"/>
          <w:b w:val="false"/>
          <w:bCs w:val="false"/>
          <w:i w:val="false"/>
          <w:iCs w:val="false"/>
          <w:color w:val="1E293B"/>
          <w:sz w:val="20"/>
          <w:szCs w:val="20"/>
        </w:rPr>
        <w:t xml:space="preserve">Instrucciones.   </w:t>
      </w:r>
      <w:r>
        <w:rPr>
          <w:rFonts w:ascii="Calibri" w:cs="Calibri" w:eastAsia="Calibri" w:hAnsi="Calibri"/>
          <w:b/>
          <w:bCs/>
          <w:i w:val="false"/>
          <w:iCs w:val="false"/>
          <w:color w:val="1E293B"/>
          <w:sz w:val="20"/>
          <w:szCs w:val="20"/>
        </w:rPr>
        <w:t xml:space="preserve">Vocabulario del mes: </w:t>
      </w:r>
      <w:r>
        <w:rPr>
          <w:rFonts w:ascii="Calibri" w:cs="Calibri" w:eastAsia="Calibri" w:hAnsi="Calibri"/>
          <w:b w:val="false"/>
          <w:bCs w:val="false"/>
          <w:i/>
          <w:iCs/>
          <w:color w:val="3730A3"/>
          <w:sz w:val="20"/>
          <w:szCs w:val="20"/>
        </w:rPr>
        <w:t xml:space="preserve">gastronomía, ingrediente, elaboración, tradición, gazpacho, condimento, degustar, típico.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450"/>
        <w:gridCol w:w="3760"/>
        <w:gridCol w:w="2000"/>
      </w:tblGrid>
      <w:tr>
        <w:trPr>
          <w:tblHeader/>
        </w:trPr>
        <w:tc>
          <w:tcPr>
            <w:tcW w:type="dxa" w:w="11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Semana</w:t>
            </w:r>
          </w:p>
        </w:tc>
        <w:tc>
          <w:tcPr>
            <w:tcW w:type="dxa" w:w="245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Foco de comprensión</w:t>
            </w:r>
          </w:p>
        </w:tc>
        <w:tc>
          <w:tcPr>
            <w:tcW w:type="dxa" w:w="376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Textos de lunes a jueves (viernes: lectura libre)</w:t>
            </w:r>
          </w:p>
        </w:tc>
        <w:tc>
          <w:tcPr>
            <w:tcW w:type="dxa" w:w="2000"/>
            <w:tcBorders>
              <w:top w:val="single" w:color="CBD5E1" w:sz="4"/>
              <w:left w:val="single" w:color="CBD5E1" w:sz="4"/>
              <w:bottom w:val="single" w:color="CBD5E1" w:sz="4"/>
              <w:right w:val="single" w:color="CBD5E1" w:sz="4"/>
            </w:tcBorders>
            <w:shd w:fill="6D28D9"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FFFFFF"/>
                <w:sz w:val="20"/>
                <w:szCs w:val="20"/>
              </w:rPr>
              <w:t xml:space="preserve">Palabras</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1</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Entender y leer entre líneas</w:t>
            </w:r>
          </w:p>
          <w:p>
            <w:pPr>
              <w:spacing w:after="20" w:before="0" w:line="240"/>
            </w:pPr>
            <w:r>
              <w:rPr>
                <w:rFonts w:ascii="Calibri" w:cs="Calibri" w:eastAsia="Calibri" w:hAnsi="Calibri"/>
                <w:b w:val="false"/>
                <w:bCs w:val="false"/>
                <w:i w:val="false"/>
                <w:iCs w:val="false"/>
                <w:color w:val="64748B"/>
                <w:sz w:val="16"/>
                <w:szCs w:val="16"/>
              </w:rPr>
              <w:t xml:space="preserve">Ideas principales y primeras deducciones</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Instrucciones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gastronomía, ingrediente, elaboración</w:t>
            </w:r>
          </w:p>
        </w:tc>
      </w:tr>
      <w:tr>
        <w:tc>
          <w:tcPr>
            <w:tcW w:type="dxa" w:w="11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2</w:t>
            </w:r>
          </w:p>
        </w:tc>
        <w:tc>
          <w:tcPr>
            <w:tcW w:type="dxa" w:w="245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Leer entre líneas</w:t>
            </w:r>
          </w:p>
          <w:p>
            <w:pPr>
              <w:spacing w:after="20" w:before="0" w:line="240"/>
            </w:pPr>
            <w:r>
              <w:rPr>
                <w:rFonts w:ascii="Calibri" w:cs="Calibri" w:eastAsia="Calibri" w:hAnsi="Calibri"/>
                <w:b w:val="false"/>
                <w:bCs w:val="false"/>
                <w:i w:val="false"/>
                <w:iCs w:val="false"/>
                <w:color w:val="64748B"/>
                <w:sz w:val="16"/>
                <w:szCs w:val="16"/>
              </w:rPr>
              <w:t xml:space="preserve">Deducciones más profundas: intenciones, causas</w:t>
            </w:r>
          </w:p>
        </w:tc>
        <w:tc>
          <w:tcPr>
            <w:tcW w:type="dxa" w:w="376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Cuento o historia  ·  Ma: Noticia  ·  Mi: Texto que enseña algo  ·  Ju: Texto de opinión</w:t>
            </w:r>
          </w:p>
        </w:tc>
        <w:tc>
          <w:tcPr>
            <w:tcW w:type="dxa" w:w="2000"/>
            <w:tcBorders>
              <w:top w:val="single" w:color="CBD5E1" w:sz="4"/>
              <w:left w:val="single" w:color="CBD5E1" w:sz="4"/>
              <w:bottom w:val="single" w:color="CBD5E1" w:sz="4"/>
              <w:right w:val="single" w:color="CBD5E1" w:sz="4"/>
            </w:tcBorders>
            <w:shd w:fill="F8FAFC"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tradición, gazpacho, condimento</w:t>
            </w:r>
          </w:p>
        </w:tc>
      </w:tr>
      <w:tr>
        <w:tc>
          <w:tcPr>
            <w:tcW w:type="dxa" w:w="11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jc w:val="center"/>
            </w:pPr>
            <w:r>
              <w:rPr>
                <w:rFonts w:ascii="Calibri" w:cs="Calibri" w:eastAsia="Calibri" w:hAnsi="Calibri"/>
                <w:b/>
                <w:bCs/>
                <w:i w:val="false"/>
                <w:iCs w:val="false"/>
                <w:color w:val="1E293B"/>
                <w:sz w:val="18"/>
                <w:szCs w:val="18"/>
              </w:rPr>
              <w:t xml:space="preserve">Semana 3</w:t>
            </w:r>
          </w:p>
        </w:tc>
        <w:tc>
          <w:tcPr>
            <w:tcW w:type="dxa" w:w="245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0" w:before="20" w:line="240"/>
            </w:pPr>
            <w:r>
              <w:rPr>
                <w:rFonts w:ascii="Calibri" w:cs="Calibri" w:eastAsia="Calibri" w:hAnsi="Calibri"/>
                <w:b/>
                <w:bCs/>
                <w:i w:val="false"/>
                <w:iCs w:val="false"/>
                <w:color w:val="1E293B"/>
                <w:sz w:val="18"/>
                <w:szCs w:val="18"/>
              </w:rPr>
              <w:t xml:space="preserve">Opinar sobre el texto</w:t>
            </w:r>
          </w:p>
          <w:p>
            <w:pPr>
              <w:spacing w:after="20" w:before="0" w:line="240"/>
            </w:pPr>
            <w:r>
              <w:rPr>
                <w:rFonts w:ascii="Calibri" w:cs="Calibri" w:eastAsia="Calibri" w:hAnsi="Calibri"/>
                <w:b w:val="false"/>
                <w:bCs w:val="false"/>
                <w:i w:val="false"/>
                <w:iCs w:val="false"/>
                <w:color w:val="64748B"/>
                <w:sz w:val="16"/>
                <w:szCs w:val="16"/>
              </w:rPr>
              <w:t xml:space="preserve">¿Estás de acuerdo? ¿Es fiable? ¿Qué pretende?</w:t>
            </w:r>
          </w:p>
        </w:tc>
        <w:tc>
          <w:tcPr>
            <w:tcW w:type="dxa" w:w="376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Lu: Poema o rima  ·  Ma: Texto con imágenes y datos  ·  Mi: Instrucciones  ·  Ju: Teatro</w:t>
            </w:r>
          </w:p>
        </w:tc>
        <w:tc>
          <w:tcPr>
            <w:tcW w:type="dxa" w:w="2000"/>
            <w:tcBorders>
              <w:top w:val="single" w:color="CBD5E1" w:sz="4"/>
              <w:left w:val="single" w:color="CBD5E1" w:sz="4"/>
              <w:bottom w:val="single" w:color="CBD5E1" w:sz="4"/>
              <w:right w:val="single" w:color="CBD5E1" w:sz="4"/>
            </w:tcBorders>
            <w:shd w:fill="FFFFFF" w:val="clear"/>
            <w:tcMar>
              <w:top w:type="dxa" w:w="60"/>
              <w:left w:type="dxa" w:w="90"/>
              <w:bottom w:type="dxa" w:w="60"/>
              <w:right w:type="dxa" w:w="90"/>
            </w:tcMar>
            <w:vAlign w:val="center"/>
          </w:tcPr>
          <w:p>
            <w:pPr>
              <w:spacing w:after="30" w:before="30" w:line="250"/>
            </w:pPr>
            <w:r>
              <w:rPr>
                <w:rFonts w:ascii="Calibri" w:cs="Calibri" w:eastAsia="Calibri" w:hAnsi="Calibri"/>
                <w:b w:val="false"/>
                <w:bCs w:val="false"/>
                <w:i w:val="false"/>
                <w:iCs w:val="false"/>
                <w:color w:val="1E293B"/>
                <w:sz w:val="18"/>
                <w:szCs w:val="18"/>
              </w:rPr>
              <w:t xml:space="preserve">degustar, típico</w:t>
            </w:r>
          </w:p>
        </w:tc>
      </w:tr>
    </w:tbl>
    <w:p>
      <w:r>
        <w:br w:type="page"/>
      </w:r>
    </w:p>
    <w:p>
      <w:pPr>
        <w:pStyle w:val="Heading1"/>
        <w:spacing w:after="120" w:before="280"/>
      </w:pPr>
      <w:r>
        <w:rPr>
          <w:rFonts w:ascii="Calibri" w:cs="Calibri" w:eastAsia="Calibri" w:hAnsi="Calibri"/>
          <w:b/>
          <w:bCs/>
          <w:i w:val="false"/>
          <w:iCs w:val="false"/>
          <w:color w:val="1D4ED8"/>
          <w:sz w:val="30"/>
          <w:szCs w:val="30"/>
        </w:rPr>
        <w:t xml:space="preserve">9. Seguimiento y evaluación del plan</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Evaluación inicial de la competencia lectora </w:t>
      </w:r>
      <w:r>
        <w:rPr>
          <w:rFonts w:ascii="Calibri" w:cs="Calibri" w:eastAsia="Calibri" w:hAnsi="Calibri"/>
          <w:b w:val="false"/>
          <w:bCs w:val="false"/>
          <w:i w:val="false"/>
          <w:iCs w:val="false"/>
          <w:color w:val="1E293B"/>
          <w:sz w:val="22"/>
          <w:szCs w:val="22"/>
        </w:rPr>
        <w:t xml:space="preserve">de todo el alumnado antes del 15 de octubre de 2026, a cargo de cada tutoría con el asesoramiento del especialista de PT.</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Registro semanal: </w:t>
      </w:r>
      <w:r>
        <w:rPr>
          <w:rFonts w:ascii="Calibri" w:cs="Calibri" w:eastAsia="Calibri" w:hAnsi="Calibri"/>
          <w:b w:val="false"/>
          <w:bCs w:val="false"/>
          <w:i w:val="false"/>
          <w:iCs w:val="false"/>
          <w:color w:val="1E293B"/>
          <w:sz w:val="22"/>
          <w:szCs w:val="22"/>
        </w:rPr>
        <w:t xml:space="preserve">cada tutoría marca las semanas realizadas en la aplicación del centro «Leo, luego resuelvo» o en la hoja impresa equivalente, con un espacio de observaciones.</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Supervisión trimestral del ETCP: </w:t>
      </w:r>
      <w:r>
        <w:rPr>
          <w:rFonts w:ascii="Calibri" w:cs="Calibri" w:eastAsia="Calibri" w:hAnsi="Calibri"/>
          <w:b w:val="false"/>
          <w:bCs w:val="false"/>
          <w:i w:val="false"/>
          <w:iCs w:val="false"/>
          <w:color w:val="1E293B"/>
          <w:sz w:val="22"/>
          <w:szCs w:val="22"/>
        </w:rPr>
        <w:t xml:space="preserve">al cierre de cada trimestre se revisa el grado de cumplimiento por cursos y se ajusta la programación del trimestre siguiente.</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Memoria final: </w:t>
      </w:r>
      <w:r>
        <w:rPr>
          <w:rFonts w:ascii="Calibri" w:cs="Calibri" w:eastAsia="Calibri" w:hAnsi="Calibri"/>
          <w:b w:val="false"/>
          <w:bCs w:val="false"/>
          <w:i w:val="false"/>
          <w:iCs w:val="false"/>
          <w:color w:val="1E293B"/>
          <w:sz w:val="22"/>
          <w:szCs w:val="22"/>
        </w:rPr>
        <w:t xml:space="preserve">en junio de 2027 se incorporan a la memoria de autoevaluación los resultados y las propuestas de mejora para 2027/28.</w:t>
      </w:r>
    </w:p>
    <w:p>
      <w:pPr>
        <w:pStyle w:val="ListParagraph"/>
        <w:numPr>
          <w:ilvl w:val="0"/>
          <w:numId w:val="2"/>
        </w:numPr>
        <w:spacing w:after="40" w:before="40" w:line="270"/>
      </w:pPr>
      <w:r>
        <w:rPr>
          <w:rFonts w:ascii="Calibri" w:cs="Calibri" w:eastAsia="Calibri" w:hAnsi="Calibri"/>
          <w:b/>
          <w:bCs/>
          <w:i w:val="false"/>
          <w:iCs w:val="false"/>
          <w:color w:val="1E293B"/>
          <w:sz w:val="22"/>
          <w:szCs w:val="22"/>
        </w:rPr>
        <w:t xml:space="preserve">Flexibilidad: </w:t>
      </w:r>
      <w:r>
        <w:rPr>
          <w:rFonts w:ascii="Calibri" w:cs="Calibri" w:eastAsia="Calibri" w:hAnsi="Calibri"/>
          <w:b w:val="false"/>
          <w:bCs w:val="false"/>
          <w:i w:val="false"/>
          <w:iCs w:val="false"/>
          <w:color w:val="1E293B"/>
          <w:sz w:val="22"/>
          <w:szCs w:val="22"/>
        </w:rPr>
        <w:t xml:space="preserve">la asignación semanal de textos es una propuesta. Cada docente puede sustituir cualquier texto por otro de su elección siempre que respete el tipo de texto y la rutina de tres pasos.</w:t>
      </w:r>
    </w:p>
    <w:sectPr>
      <w:footerReference w:type="default" r:id="rId7"/>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D28D9" w:sz="6"/>
      </w:pBdr>
      <w:jc w:val="center"/>
    </w:pPr>
    <w:r>
      <w:rPr>
        <w:rFonts w:ascii="Calibri" w:cs="Calibri" w:eastAsia="Calibri" w:hAnsi="Calibri"/>
        <w:b w:val="false"/>
        <w:bCs w:val="false"/>
        <w:i w:val="false"/>
        <w:iCs w:val="false"/>
        <w:color w:val="94A3B8"/>
        <w:sz w:val="16"/>
        <w:szCs w:val="16"/>
      </w:rPr>
      <w:t xml:space="preserve">Plan de Lectura · CEIP Capitulaciones de Santa Fe · Curso 2026/27 · Pág. </w:t>
    </w:r>
    <w:r>
      <w:rPr>
        <w:rFonts w:ascii="Calibri" w:cs="Calibri" w:eastAsia="Calibri" w:hAnsi="Calibri"/>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8d5d684957ff003351b57afd219e9793825771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2026-07-21T09:44:53.704Z</dcterms:created>
  <dcterms:modified xsi:type="dcterms:W3CDTF">2026-07-21T09:44:53.705Z</dcterms:modified>
</cp:coreProperties>
</file>

<file path=docProps/custom.xml><?xml version="1.0" encoding="utf-8"?>
<Properties xmlns="http://schemas.openxmlformats.org/officeDocument/2006/custom-properties" xmlns:vt="http://schemas.openxmlformats.org/officeDocument/2006/docPropsVTypes"/>
</file>