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EA" w:rsidRPr="002C5650" w:rsidRDefault="002C5650" w:rsidP="002C5650">
      <w:pPr>
        <w:jc w:val="center"/>
        <w:rPr>
          <w:sz w:val="36"/>
          <w:szCs w:val="52"/>
          <w:lang w:val="en-US"/>
        </w:rPr>
      </w:pPr>
      <w:r>
        <w:rPr>
          <w:sz w:val="36"/>
          <w:szCs w:val="52"/>
          <w:lang w:val="en-US"/>
        </w:rPr>
        <w:t>Test send Message</w:t>
      </w:r>
      <w:bookmarkStart w:id="0" w:name="_GoBack"/>
      <w:bookmarkEnd w:id="0"/>
    </w:p>
    <w:sectPr w:rsidR="008F1BEA" w:rsidRPr="002C5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50"/>
    <w:rsid w:val="002C5650"/>
    <w:rsid w:val="008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9F21"/>
  <w15:chartTrackingRefBased/>
  <w15:docId w15:val="{56C2694C-E413-4390-B05E-514DFAF4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2021-01-29T08:22:00Z</dcterms:created>
  <dcterms:modified xsi:type="dcterms:W3CDTF">2021-01-29T08:22:00Z</dcterms:modified>
</cp:coreProperties>
</file>