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3F822" w14:textId="2A83EA6E" w:rsidR="00E53CB4" w:rsidRDefault="00223AFD">
      <w:r>
        <w:t>Ex1:</w:t>
      </w:r>
    </w:p>
    <w:tbl>
      <w:tblPr>
        <w:tblStyle w:val="LiBang"/>
        <w:tblW w:w="0" w:type="auto"/>
        <w:tblLook w:val="04A0" w:firstRow="1" w:lastRow="0" w:firstColumn="1" w:lastColumn="0" w:noHBand="0" w:noVBand="1"/>
      </w:tblPr>
      <w:tblGrid>
        <w:gridCol w:w="4675"/>
        <w:gridCol w:w="4675"/>
      </w:tblGrid>
      <w:tr w:rsidR="00223AFD" w14:paraId="1C0B69CE" w14:textId="77777777" w:rsidTr="00223AFD">
        <w:tc>
          <w:tcPr>
            <w:tcW w:w="4675" w:type="dxa"/>
            <w:vAlign w:val="center"/>
          </w:tcPr>
          <w:p w14:paraId="27FF501F" w14:textId="50D79018" w:rsidR="00223AFD" w:rsidRPr="00223AFD" w:rsidRDefault="00223AFD" w:rsidP="00223AFD">
            <w:pPr>
              <w:jc w:val="center"/>
              <w:rPr>
                <w:b/>
                <w:bCs/>
              </w:rPr>
            </w:pPr>
            <w:r w:rsidRPr="00223AFD">
              <w:rPr>
                <w:b/>
                <w:bCs/>
              </w:rPr>
              <w:t>THÀNH PHẦN</w:t>
            </w:r>
          </w:p>
        </w:tc>
        <w:tc>
          <w:tcPr>
            <w:tcW w:w="4675" w:type="dxa"/>
            <w:vAlign w:val="center"/>
          </w:tcPr>
          <w:p w14:paraId="08B17CBF" w14:textId="2C19C29E" w:rsidR="00223AFD" w:rsidRPr="00223AFD" w:rsidRDefault="00223AFD" w:rsidP="00223AFD">
            <w:pPr>
              <w:jc w:val="center"/>
              <w:rPr>
                <w:b/>
                <w:bCs/>
              </w:rPr>
            </w:pPr>
            <w:r w:rsidRPr="00223AFD">
              <w:rPr>
                <w:b/>
                <w:bCs/>
              </w:rPr>
              <w:t>MÔ TẢ</w:t>
            </w:r>
          </w:p>
        </w:tc>
      </w:tr>
      <w:tr w:rsidR="00223AFD" w14:paraId="322F7B99" w14:textId="77777777" w:rsidTr="00223AFD">
        <w:tc>
          <w:tcPr>
            <w:tcW w:w="4675" w:type="dxa"/>
            <w:vAlign w:val="center"/>
          </w:tcPr>
          <w:p w14:paraId="7CE6C312" w14:textId="7FF00C96" w:rsidR="00223AFD" w:rsidRPr="00223AFD" w:rsidRDefault="00223AFD" w:rsidP="00223AFD">
            <w:pPr>
              <w:jc w:val="center"/>
            </w:pPr>
            <w:r w:rsidRPr="00223AFD">
              <w:t>Khách hàng</w:t>
            </w:r>
          </w:p>
        </w:tc>
        <w:tc>
          <w:tcPr>
            <w:tcW w:w="4675" w:type="dxa"/>
            <w:vAlign w:val="center"/>
          </w:tcPr>
          <w:p w14:paraId="3BD6956E" w14:textId="301B9479" w:rsidR="00223AFD" w:rsidRDefault="00223AFD" w:rsidP="00223AFD">
            <w:pPr>
              <w:jc w:val="center"/>
            </w:pPr>
            <w:r w:rsidRPr="00223AFD">
              <w:t>Đại diện cho người dùng bên ngoài hệ thống. Khởi tạo các yêu cầu như xem sản phẩm, đặt hàng, hoặc thanh toán. Gửi yêu cầu đến Website và nhận phản hồi từ hệ thống</w:t>
            </w:r>
          </w:p>
        </w:tc>
      </w:tr>
      <w:tr w:rsidR="00223AFD" w14:paraId="3FF5C295" w14:textId="77777777" w:rsidTr="00223AFD">
        <w:tc>
          <w:tcPr>
            <w:tcW w:w="4675" w:type="dxa"/>
            <w:vAlign w:val="center"/>
          </w:tcPr>
          <w:p w14:paraId="62A55FDE" w14:textId="23C488CC" w:rsidR="00223AFD" w:rsidRPr="00223AFD" w:rsidRDefault="00223AFD" w:rsidP="00223AFD">
            <w:pPr>
              <w:jc w:val="center"/>
            </w:pPr>
            <w:r w:rsidRPr="00223AFD">
              <w:t>Website</w:t>
            </w:r>
          </w:p>
        </w:tc>
        <w:tc>
          <w:tcPr>
            <w:tcW w:w="467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3AFD" w:rsidRPr="00223AFD" w14:paraId="23EFD05D" w14:textId="77777777">
              <w:trPr>
                <w:tblCellSpacing w:w="15" w:type="dxa"/>
              </w:trPr>
              <w:tc>
                <w:tcPr>
                  <w:tcW w:w="0" w:type="auto"/>
                  <w:vAlign w:val="center"/>
                  <w:hideMark/>
                </w:tcPr>
                <w:p w14:paraId="64F19BB8" w14:textId="77777777" w:rsidR="00223AFD" w:rsidRPr="00223AFD" w:rsidRDefault="00223AFD" w:rsidP="00223AFD">
                  <w:pPr>
                    <w:spacing w:after="0" w:line="240" w:lineRule="auto"/>
                    <w:jc w:val="center"/>
                  </w:pPr>
                </w:p>
              </w:tc>
            </w:tr>
          </w:tbl>
          <w:p w14:paraId="4219568D" w14:textId="77777777" w:rsidR="00223AFD" w:rsidRPr="00223AFD" w:rsidRDefault="00223AFD" w:rsidP="00223AF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223AFD" w:rsidRPr="00223AFD" w14:paraId="480015FB" w14:textId="77777777">
              <w:trPr>
                <w:tblCellSpacing w:w="15" w:type="dxa"/>
              </w:trPr>
              <w:tc>
                <w:tcPr>
                  <w:tcW w:w="0" w:type="auto"/>
                  <w:vAlign w:val="center"/>
                  <w:hideMark/>
                </w:tcPr>
                <w:p w14:paraId="611A4619" w14:textId="3C5BAFD6" w:rsidR="00223AFD" w:rsidRPr="00223AFD" w:rsidRDefault="00223AFD" w:rsidP="00223AFD">
                  <w:pPr>
                    <w:spacing w:after="0" w:line="240" w:lineRule="auto"/>
                    <w:jc w:val="center"/>
                  </w:pPr>
                  <w:r w:rsidRPr="00223AFD">
                    <w:t>Đối tượng trung gian giữa Khách hàng và Hệ thống thanh toán. Tiếp nhận yêu cầu từ khách hàng, gửi thông tin đến hệ thống thanh toán và trả kết quả giao dịch</w:t>
                  </w:r>
                </w:p>
              </w:tc>
            </w:tr>
          </w:tbl>
          <w:p w14:paraId="7D5BA5D4" w14:textId="77777777" w:rsidR="00223AFD" w:rsidRDefault="00223AFD" w:rsidP="00223AFD">
            <w:pPr>
              <w:jc w:val="center"/>
            </w:pPr>
          </w:p>
        </w:tc>
      </w:tr>
      <w:tr w:rsidR="00223AFD" w14:paraId="7CAD3C26" w14:textId="77777777" w:rsidTr="00223AFD">
        <w:tc>
          <w:tcPr>
            <w:tcW w:w="4675" w:type="dxa"/>
            <w:vAlign w:val="center"/>
          </w:tcPr>
          <w:p w14:paraId="52369EAD" w14:textId="2F3CEDB5" w:rsidR="00223AFD" w:rsidRPr="00223AFD" w:rsidRDefault="00223AFD" w:rsidP="00223AFD">
            <w:pPr>
              <w:jc w:val="center"/>
            </w:pPr>
            <w:r w:rsidRPr="00223AFD">
              <w:t>Hệ thống thanh toán</w:t>
            </w:r>
          </w:p>
        </w:tc>
        <w:tc>
          <w:tcPr>
            <w:tcW w:w="4675" w:type="dxa"/>
            <w:vAlign w:val="center"/>
          </w:tcPr>
          <w:p w14:paraId="147236CE" w14:textId="24757BD0" w:rsidR="00223AFD" w:rsidRDefault="00223AFD" w:rsidP="00223AFD">
            <w:pPr>
              <w:jc w:val="center"/>
            </w:pPr>
            <w:r w:rsidRPr="00223AFD">
              <w:t>Xử lý các giao dịch thanh toán trực tuyến. Kiểm tra thông tin thẻ, xác thực giao dịch và trả kết quả lại cho Website</w:t>
            </w:r>
          </w:p>
        </w:tc>
      </w:tr>
    </w:tbl>
    <w:p w14:paraId="27790B2B" w14:textId="77777777" w:rsidR="00223AFD" w:rsidRDefault="00223AFD"/>
    <w:p w14:paraId="1E86A2E9" w14:textId="5907C7B9" w:rsidR="00223AFD" w:rsidRDefault="00223AFD">
      <w:r>
        <w:t>Ex2:</w:t>
      </w:r>
    </w:p>
    <w:p w14:paraId="1C81C596" w14:textId="7A9243FC" w:rsidR="00223AFD" w:rsidRDefault="009729E9">
      <w:r w:rsidRPr="009729E9">
        <w:rPr>
          <w:noProof/>
        </w:rPr>
        <w:drawing>
          <wp:inline distT="0" distB="0" distL="0" distR="0" wp14:anchorId="584704B8" wp14:editId="64D23A91">
            <wp:extent cx="5943600" cy="4342765"/>
            <wp:effectExtent l="0" t="0" r="0" b="635"/>
            <wp:docPr id="2119639119" name="Hình ảnh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39119" name="Hình ảnh 1" descr="Ảnh có chứa văn bản, biểu đồ, hàng, Song song&#10;&#10;Nội dung do AI tạo ra có thể không chính xác."/>
                    <pic:cNvPicPr/>
                  </pic:nvPicPr>
                  <pic:blipFill>
                    <a:blip r:embed="rId5"/>
                    <a:stretch>
                      <a:fillRect/>
                    </a:stretch>
                  </pic:blipFill>
                  <pic:spPr>
                    <a:xfrm>
                      <a:off x="0" y="0"/>
                      <a:ext cx="5943600" cy="4342765"/>
                    </a:xfrm>
                    <a:prstGeom prst="rect">
                      <a:avLst/>
                    </a:prstGeom>
                  </pic:spPr>
                </pic:pic>
              </a:graphicData>
            </a:graphic>
          </wp:inline>
        </w:drawing>
      </w:r>
    </w:p>
    <w:p w14:paraId="252F0F81" w14:textId="5CBDB5BB" w:rsidR="00353BB3" w:rsidRDefault="00353BB3" w:rsidP="00353BB3">
      <w:pPr>
        <w:pStyle w:val="oancuaDanhsach"/>
        <w:numPr>
          <w:ilvl w:val="0"/>
          <w:numId w:val="1"/>
        </w:numPr>
      </w:pPr>
      <w:r w:rsidRPr="00353BB3">
        <w:t>Synchronous Message</w:t>
      </w:r>
      <w:r>
        <w:t>(</w:t>
      </w:r>
      <w:r w:rsidRPr="00353BB3">
        <w:t>Thông điệp đồng bộ – gửi phải chờ phản hồi</w:t>
      </w:r>
      <w:r>
        <w:t xml:space="preserve">):  </w:t>
      </w:r>
      <w:r w:rsidRPr="00353BB3">
        <w:t xml:space="preserve">Website gửi yêu cầu xác minh đến </w:t>
      </w:r>
      <w:r>
        <w:t>h</w:t>
      </w:r>
      <w:r w:rsidRPr="00353BB3">
        <w:t>ệ thống</w:t>
      </w:r>
    </w:p>
    <w:p w14:paraId="060B3204" w14:textId="5DAAA59C" w:rsidR="00353BB3" w:rsidRDefault="00353BB3" w:rsidP="00353BB3">
      <w:pPr>
        <w:pStyle w:val="oancuaDanhsach"/>
        <w:numPr>
          <w:ilvl w:val="0"/>
          <w:numId w:val="1"/>
        </w:numPr>
      </w:pPr>
      <w:r w:rsidRPr="00353BB3">
        <w:lastRenderedPageBreak/>
        <w:t>Asynchronous Message</w:t>
      </w:r>
      <w:r>
        <w:t>(</w:t>
      </w:r>
      <w:r w:rsidRPr="00353BB3">
        <w:t>Thông điệp bất đồng bộ – gửi đi không cần chờ phản hồi</w:t>
      </w:r>
      <w:r>
        <w:t xml:space="preserve">): </w:t>
      </w:r>
      <w:r w:rsidRPr="00353BB3">
        <w:t xml:space="preserve">Khách hàng gửi yêu cầu đăng nhập đến </w:t>
      </w:r>
      <w:r>
        <w:t>w</w:t>
      </w:r>
      <w:r w:rsidRPr="00353BB3">
        <w:t>ebsite</w:t>
      </w:r>
    </w:p>
    <w:p w14:paraId="46B5E988" w14:textId="7CBA9723" w:rsidR="00353BB3" w:rsidRDefault="00353BB3" w:rsidP="00353BB3">
      <w:pPr>
        <w:pStyle w:val="oancuaDanhsach"/>
        <w:numPr>
          <w:ilvl w:val="0"/>
          <w:numId w:val="1"/>
        </w:numPr>
      </w:pPr>
      <w:r w:rsidRPr="00353BB3">
        <w:t>Return Message</w:t>
      </w:r>
      <w:r>
        <w:t>(</w:t>
      </w:r>
      <w:r w:rsidRPr="00353BB3">
        <w:t>Thông điệp trả về – phản hồi kết quả xử lý</w:t>
      </w:r>
      <w:r>
        <w:t xml:space="preserve">): </w:t>
      </w:r>
      <w:r w:rsidRPr="00353BB3">
        <w:t xml:space="preserve">Hệ thống trả kết quả xác minh về </w:t>
      </w:r>
      <w:r>
        <w:t>w</w:t>
      </w:r>
      <w:r w:rsidRPr="00353BB3">
        <w:t xml:space="preserve">ebsite, </w:t>
      </w:r>
      <w:r>
        <w:t>w</w:t>
      </w:r>
      <w:r w:rsidRPr="00353BB3">
        <w:t>ebsite trả kết quả cho khách hàng</w:t>
      </w:r>
    </w:p>
    <w:p w14:paraId="7E1188C6" w14:textId="5964E983" w:rsidR="00353BB3" w:rsidRDefault="00353BB3" w:rsidP="00353BB3">
      <w:r>
        <w:t>EX3:</w:t>
      </w:r>
    </w:p>
    <w:p w14:paraId="438DEB97" w14:textId="77777777" w:rsidR="00551111" w:rsidRDefault="00551111" w:rsidP="00353BB3"/>
    <w:p w14:paraId="4F7A4CFC" w14:textId="11E97082" w:rsidR="00353BB3" w:rsidRDefault="00551111" w:rsidP="00353BB3">
      <w:r>
        <w:rPr>
          <w:noProof/>
        </w:rPr>
        <w:drawing>
          <wp:inline distT="0" distB="0" distL="0" distR="0" wp14:anchorId="7C5BBAA2" wp14:editId="4D8F6A2F">
            <wp:extent cx="5731510" cy="5019675"/>
            <wp:effectExtent l="0" t="0" r="2540" b="9525"/>
            <wp:docPr id="1150486943" name="Picture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86943" name="Picture 1" descr="Ảnh có chứa văn bản, biểu đồ, hàng, Song song&#10;&#10;Nội dung do AI tạo ra có thể không chính xác."/>
                    <pic:cNvPicPr>
                      <a:picLocks noChangeAspect="1"/>
                    </pic:cNvPicPr>
                  </pic:nvPicPr>
                  <pic:blipFill>
                    <a:blip r:embed="rId6"/>
                    <a:stretch>
                      <a:fillRect/>
                    </a:stretch>
                  </pic:blipFill>
                  <pic:spPr>
                    <a:xfrm>
                      <a:off x="0" y="0"/>
                      <a:ext cx="5731510" cy="5019675"/>
                    </a:xfrm>
                    <a:prstGeom prst="rect">
                      <a:avLst/>
                    </a:prstGeom>
                  </pic:spPr>
                </pic:pic>
              </a:graphicData>
            </a:graphic>
          </wp:inline>
        </w:drawing>
      </w:r>
    </w:p>
    <w:p w14:paraId="613E7165" w14:textId="77777777" w:rsidR="00551111" w:rsidRDefault="00551111" w:rsidP="00353BB3"/>
    <w:p w14:paraId="79984BB8" w14:textId="0C8CC1CC" w:rsidR="00551111" w:rsidRDefault="00551111" w:rsidP="00353BB3">
      <w:r>
        <w:t>Ex4:</w:t>
      </w:r>
    </w:p>
    <w:p w14:paraId="2B1C9A87" w14:textId="19FCD499" w:rsidR="00551111" w:rsidRDefault="00551111" w:rsidP="00353BB3">
      <w:r w:rsidRPr="00551111">
        <w:rPr>
          <w:noProof/>
        </w:rPr>
        <w:lastRenderedPageBreak/>
        <w:drawing>
          <wp:inline distT="0" distB="0" distL="0" distR="0" wp14:anchorId="1374B71E" wp14:editId="6086463B">
            <wp:extent cx="5943600" cy="3912235"/>
            <wp:effectExtent l="0" t="0" r="0" b="0"/>
            <wp:docPr id="1675695154" name="Hình ảnh 1"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95154" name="Hình ảnh 1" descr="Ảnh có chứa văn bản, biểu đồ, Song song, hàng&#10;&#10;Nội dung do AI tạo ra có thể không chính xác."/>
                    <pic:cNvPicPr/>
                  </pic:nvPicPr>
                  <pic:blipFill>
                    <a:blip r:embed="rId7"/>
                    <a:stretch>
                      <a:fillRect/>
                    </a:stretch>
                  </pic:blipFill>
                  <pic:spPr>
                    <a:xfrm>
                      <a:off x="0" y="0"/>
                      <a:ext cx="5943600" cy="3912235"/>
                    </a:xfrm>
                    <a:prstGeom prst="rect">
                      <a:avLst/>
                    </a:prstGeom>
                  </pic:spPr>
                </pic:pic>
              </a:graphicData>
            </a:graphic>
          </wp:inline>
        </w:drawing>
      </w:r>
    </w:p>
    <w:p w14:paraId="2D822A26" w14:textId="77777777" w:rsidR="002A1852" w:rsidRDefault="002A1852" w:rsidP="00353BB3"/>
    <w:p w14:paraId="5A6B939D" w14:textId="575DE680" w:rsidR="002A1852" w:rsidRDefault="002A1852" w:rsidP="00353BB3">
      <w:r>
        <w:t xml:space="preserve">Ex5: </w:t>
      </w:r>
    </w:p>
    <w:p w14:paraId="3EBEBEE5" w14:textId="79CA3C80" w:rsidR="002A1852" w:rsidRDefault="002A1852" w:rsidP="00353BB3">
      <w:r w:rsidRPr="002A1852">
        <w:rPr>
          <w:noProof/>
        </w:rPr>
        <w:lastRenderedPageBreak/>
        <w:drawing>
          <wp:inline distT="0" distB="0" distL="0" distR="0" wp14:anchorId="5E8001C8" wp14:editId="2B833406">
            <wp:extent cx="5943600" cy="5310505"/>
            <wp:effectExtent l="0" t="0" r="0" b="4445"/>
            <wp:docPr id="1358961427" name="Hình ảnh 1"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61427" name="Hình ảnh 1" descr="Ảnh có chứa văn bản, biểu đồ, Song song, hàng&#10;&#10;Nội dung do AI tạo ra có thể không chính xác."/>
                    <pic:cNvPicPr/>
                  </pic:nvPicPr>
                  <pic:blipFill>
                    <a:blip r:embed="rId8"/>
                    <a:stretch>
                      <a:fillRect/>
                    </a:stretch>
                  </pic:blipFill>
                  <pic:spPr>
                    <a:xfrm>
                      <a:off x="0" y="0"/>
                      <a:ext cx="5943600" cy="5310505"/>
                    </a:xfrm>
                    <a:prstGeom prst="rect">
                      <a:avLst/>
                    </a:prstGeom>
                  </pic:spPr>
                </pic:pic>
              </a:graphicData>
            </a:graphic>
          </wp:inline>
        </w:drawing>
      </w:r>
    </w:p>
    <w:p w14:paraId="536FC3EA" w14:textId="26BA78DF" w:rsidR="001F315F" w:rsidRDefault="00EC74D9" w:rsidP="00353BB3">
      <w:r>
        <w:t xml:space="preserve">Ex9: </w:t>
      </w:r>
    </w:p>
    <w:p w14:paraId="6F855D5F" w14:textId="6BAABC92" w:rsidR="00EC74D9" w:rsidRDefault="00EC74D9" w:rsidP="00353BB3">
      <w:r w:rsidRPr="00EC74D9">
        <w:lastRenderedPageBreak/>
        <w:drawing>
          <wp:inline distT="0" distB="0" distL="0" distR="0" wp14:anchorId="10110C0D" wp14:editId="2528EF49">
            <wp:extent cx="5943600" cy="3997960"/>
            <wp:effectExtent l="0" t="0" r="0" b="2540"/>
            <wp:docPr id="1541382739" name="Hình ảnh 1" descr="Ảnh có chứa văn bản, biểu đồ,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82739" name="Hình ảnh 1" descr="Ảnh có chứa văn bản, biểu đồ, Phông chữ, số&#10;&#10;Nội dung do AI tạo ra có thể không chính xác."/>
                    <pic:cNvPicPr/>
                  </pic:nvPicPr>
                  <pic:blipFill>
                    <a:blip r:embed="rId9"/>
                    <a:stretch>
                      <a:fillRect/>
                    </a:stretch>
                  </pic:blipFill>
                  <pic:spPr>
                    <a:xfrm>
                      <a:off x="0" y="0"/>
                      <a:ext cx="5943600" cy="3997960"/>
                    </a:xfrm>
                    <a:prstGeom prst="rect">
                      <a:avLst/>
                    </a:prstGeom>
                  </pic:spPr>
                </pic:pic>
              </a:graphicData>
            </a:graphic>
          </wp:inline>
        </w:drawing>
      </w:r>
    </w:p>
    <w:sectPr w:rsidR="00EC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8591A"/>
    <w:multiLevelType w:val="hybridMultilevel"/>
    <w:tmpl w:val="4B9AB568"/>
    <w:lvl w:ilvl="0" w:tplc="D340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17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FD"/>
    <w:rsid w:val="00154088"/>
    <w:rsid w:val="001F315F"/>
    <w:rsid w:val="00223AFD"/>
    <w:rsid w:val="002A1852"/>
    <w:rsid w:val="00353BB3"/>
    <w:rsid w:val="0051792A"/>
    <w:rsid w:val="00551111"/>
    <w:rsid w:val="009729E9"/>
    <w:rsid w:val="00D82368"/>
    <w:rsid w:val="00E53CB4"/>
    <w:rsid w:val="00EC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1A39"/>
  <w15:chartTrackingRefBased/>
  <w15:docId w15:val="{704D3B05-A41A-418B-9FEA-5FA853B1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3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23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23AFD"/>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23AFD"/>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23AFD"/>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23AF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3AF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3AF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3AF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3AFD"/>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23AFD"/>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23AFD"/>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23AFD"/>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23AFD"/>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23AF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3AF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3AF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3AFD"/>
    <w:rPr>
      <w:rFonts w:eastAsiaTheme="majorEastAsia" w:cstheme="majorBidi"/>
      <w:color w:val="272727" w:themeColor="text1" w:themeTint="D8"/>
    </w:rPr>
  </w:style>
  <w:style w:type="paragraph" w:styleId="Tiu">
    <w:name w:val="Title"/>
    <w:basedOn w:val="Binhthng"/>
    <w:next w:val="Binhthng"/>
    <w:link w:val="TiuChar"/>
    <w:uiPriority w:val="10"/>
    <w:qFormat/>
    <w:rsid w:val="00223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3AF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3AF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3AF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3AF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3AFD"/>
    <w:rPr>
      <w:i/>
      <w:iCs/>
      <w:color w:val="404040" w:themeColor="text1" w:themeTint="BF"/>
    </w:rPr>
  </w:style>
  <w:style w:type="paragraph" w:styleId="oancuaDanhsach">
    <w:name w:val="List Paragraph"/>
    <w:basedOn w:val="Binhthng"/>
    <w:uiPriority w:val="34"/>
    <w:qFormat/>
    <w:rsid w:val="00223AFD"/>
    <w:pPr>
      <w:ind w:left="720"/>
      <w:contextualSpacing/>
    </w:pPr>
  </w:style>
  <w:style w:type="character" w:styleId="NhnmnhThm">
    <w:name w:val="Intense Emphasis"/>
    <w:basedOn w:val="Phngmcinhcuaoanvn"/>
    <w:uiPriority w:val="21"/>
    <w:qFormat/>
    <w:rsid w:val="00223AFD"/>
    <w:rPr>
      <w:i/>
      <w:iCs/>
      <w:color w:val="2F5496" w:themeColor="accent1" w:themeShade="BF"/>
    </w:rPr>
  </w:style>
  <w:style w:type="paragraph" w:styleId="Nhaykepm">
    <w:name w:val="Intense Quote"/>
    <w:basedOn w:val="Binhthng"/>
    <w:next w:val="Binhthng"/>
    <w:link w:val="NhaykepmChar"/>
    <w:uiPriority w:val="30"/>
    <w:qFormat/>
    <w:rsid w:val="00223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23AFD"/>
    <w:rPr>
      <w:i/>
      <w:iCs/>
      <w:color w:val="2F5496" w:themeColor="accent1" w:themeShade="BF"/>
    </w:rPr>
  </w:style>
  <w:style w:type="character" w:styleId="ThamchiuNhnmnh">
    <w:name w:val="Intense Reference"/>
    <w:basedOn w:val="Phngmcinhcuaoanvn"/>
    <w:uiPriority w:val="32"/>
    <w:qFormat/>
    <w:rsid w:val="00223AFD"/>
    <w:rPr>
      <w:b/>
      <w:bCs/>
      <w:smallCaps/>
      <w:color w:val="2F5496" w:themeColor="accent1" w:themeShade="BF"/>
      <w:spacing w:val="5"/>
    </w:rPr>
  </w:style>
  <w:style w:type="table" w:styleId="LiBang">
    <w:name w:val="Table Grid"/>
    <w:basedOn w:val="BangThngthng"/>
    <w:uiPriority w:val="39"/>
    <w:rsid w:val="0022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136</Words>
  <Characters>780</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2025-10-30T12:14:00Z</dcterms:created>
  <dcterms:modified xsi:type="dcterms:W3CDTF">2025-10-30T14:26:00Z</dcterms:modified>
</cp:coreProperties>
</file>