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CE8DF" w14:textId="77777777" w:rsidR="005D2883" w:rsidRDefault="00000000">
      <w:pPr>
        <w:spacing w:after="60"/>
        <w:jc w:val="center"/>
      </w:pPr>
      <w:r>
        <w:rPr>
          <w:b/>
          <w:bCs/>
          <w:color w:val="1F4E79"/>
          <w:sz w:val="48"/>
          <w:szCs w:val="48"/>
        </w:rPr>
        <w:t>THỐNG KÊ</w:t>
      </w:r>
    </w:p>
    <w:p w14:paraId="1EFE862F" w14:textId="77777777" w:rsidR="005D2883" w:rsidRDefault="00000000">
      <w:pPr>
        <w:spacing w:after="40"/>
        <w:jc w:val="center"/>
      </w:pPr>
      <w:r>
        <w:rPr>
          <w:color w:val="555555"/>
          <w:sz w:val="28"/>
          <w:szCs w:val="28"/>
        </w:rPr>
        <w:t>Statistics — Kiến thức Cơ bản</w:t>
      </w:r>
    </w:p>
    <w:p w14:paraId="256E8461" w14:textId="77777777" w:rsidR="005D2883" w:rsidRDefault="00000000">
      <w:pPr>
        <w:pBdr>
          <w:bottom w:val="single" w:sz="8" w:space="6" w:color="1F4E79"/>
        </w:pBdr>
        <w:spacing w:after="240"/>
        <w:jc w:val="center"/>
      </w:pPr>
      <w:r>
        <w:rPr>
          <w:i/>
          <w:iCs/>
          <w:color w:val="888888"/>
        </w:rPr>
        <w:t>Tài liệu ôn tập nền tảng cho Khoa học Dữ liệu &amp; AI</w:t>
      </w:r>
    </w:p>
    <w:p w14:paraId="1BD945C5" w14:textId="77777777" w:rsidR="005D2883" w:rsidRDefault="00000000">
      <w:pPr>
        <w:spacing w:after="120"/>
      </w:pPr>
      <w:r>
        <w:rPr>
          <w:b/>
          <w:bCs/>
          <w:color w:val="1F4E79"/>
          <w:sz w:val="26"/>
          <w:szCs w:val="26"/>
        </w:rPr>
        <w:t>Mục lục</w:t>
      </w:r>
    </w:p>
    <w:sdt>
      <w:sdtPr>
        <w:alias w:val="Mục lục"/>
        <w:id w:val="-820495607"/>
      </w:sdtPr>
      <w:sdtContent>
        <w:p w14:paraId="795669CF" w14:textId="0BDF4D76" w:rsidR="00A86BEF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142045" w:history="1">
            <w:r w:rsidR="00A86BEF" w:rsidRPr="00B20FBD">
              <w:rPr>
                <w:rStyle w:val="Hyperlink"/>
                <w:noProof/>
              </w:rPr>
              <w:t>1. Thống kê là gì?</w:t>
            </w:r>
            <w:r w:rsidR="00A86BEF">
              <w:rPr>
                <w:noProof/>
              </w:rPr>
              <w:tab/>
            </w:r>
            <w:r w:rsidR="00A86BEF">
              <w:rPr>
                <w:noProof/>
              </w:rPr>
              <w:fldChar w:fldCharType="begin"/>
            </w:r>
            <w:r w:rsidR="00A86BEF">
              <w:rPr>
                <w:noProof/>
              </w:rPr>
              <w:instrText xml:space="preserve"> PAGEREF _Toc233142045 \h </w:instrText>
            </w:r>
            <w:r w:rsidR="00A86BEF">
              <w:rPr>
                <w:noProof/>
              </w:rPr>
            </w:r>
            <w:r w:rsidR="00A86BEF">
              <w:rPr>
                <w:noProof/>
              </w:rPr>
              <w:fldChar w:fldCharType="separate"/>
            </w:r>
            <w:r w:rsidR="00A86BEF">
              <w:rPr>
                <w:noProof/>
              </w:rPr>
              <w:t>2</w:t>
            </w:r>
            <w:r w:rsidR="00A86BEF">
              <w:rPr>
                <w:noProof/>
              </w:rPr>
              <w:fldChar w:fldCharType="end"/>
            </w:r>
          </w:hyperlink>
        </w:p>
        <w:p w14:paraId="032622D6" w14:textId="181E592E" w:rsidR="00A86BEF" w:rsidRDefault="00A86BE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42046" w:history="1">
            <w:r w:rsidRPr="00B20FBD">
              <w:rPr>
                <w:rStyle w:val="Hyperlink"/>
                <w:noProof/>
              </w:rPr>
              <w:t>2. Các loại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_Toc233142046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913304D" w14:textId="18BE16F0" w:rsidR="00A86BEF" w:rsidRDefault="00A86BE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42047" w:history="1">
            <w:r w:rsidRPr="00B20FBD">
              <w:rPr>
                <w:rStyle w:val="Hyperlink"/>
                <w:noProof/>
              </w:rPr>
              <w:t>3. Đo xu hướng trung tâm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_Toc233142047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030DB89" w14:textId="6686E5A5" w:rsidR="00A86BEF" w:rsidRDefault="00A86BE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42048" w:history="1">
            <w:r w:rsidRPr="00B20FBD">
              <w:rPr>
                <w:rStyle w:val="Hyperlink"/>
                <w:noProof/>
              </w:rPr>
              <w:t>4. Đo độ phân tán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_Toc233142048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D62CDEC" w14:textId="03243EB4" w:rsidR="00A86BEF" w:rsidRDefault="00A86BE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42049" w:history="1">
            <w:r w:rsidRPr="00B20FBD">
              <w:rPr>
                <w:rStyle w:val="Hyperlink"/>
                <w:noProof/>
              </w:rPr>
              <w:t>5. Phân vị, Boxplot &amp; Ngoại lai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_Toc233142049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2827E39" w14:textId="58237745" w:rsidR="00A86BEF" w:rsidRDefault="00A86BE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42050" w:history="1">
            <w:r w:rsidRPr="00B20FBD">
              <w:rPr>
                <w:rStyle w:val="Hyperlink"/>
                <w:noProof/>
              </w:rPr>
              <w:t>6. Hình dạng phân phối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_Toc233142050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3311FFC" w14:textId="0FD4106E" w:rsidR="00A86BEF" w:rsidRDefault="00A86BE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42051" w:history="1">
            <w:r w:rsidRPr="00B20FBD">
              <w:rPr>
                <w:rStyle w:val="Hyperlink"/>
                <w:noProof/>
              </w:rPr>
              <w:t>7. Xác suất cơ bản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_Toc233142051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EA4C0C5" w14:textId="38528E3B" w:rsidR="00A86BEF" w:rsidRDefault="00A86BE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142052" w:history="1">
            <w:r w:rsidRPr="00B20FBD">
              <w:rPr>
                <w:rStyle w:val="Hyperlink"/>
                <w:noProof/>
              </w:rPr>
              <w:t>Định lý Bayes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_Toc233142052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183FE36" w14:textId="44906083" w:rsidR="00A86BEF" w:rsidRDefault="00A86BE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42053" w:history="1">
            <w:r w:rsidRPr="00B20FBD">
              <w:rPr>
                <w:rStyle w:val="Hyperlink"/>
                <w:noProof/>
              </w:rPr>
              <w:t>8. Biến ngẫu nhiên, Kỳ vọng &amp; Phương sai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_Toc233142053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FBC5AC0" w14:textId="53C943BF" w:rsidR="00A86BEF" w:rsidRDefault="00A86BE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42054" w:history="1">
            <w:r w:rsidRPr="00B20FBD">
              <w:rPr>
                <w:rStyle w:val="Hyperlink"/>
                <w:noProof/>
              </w:rPr>
              <w:t>9. Các phân phối quan trọng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_Toc233142054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7F23844" w14:textId="7D039977" w:rsidR="00A86BEF" w:rsidRDefault="00A86BE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142055" w:history="1">
            <w:r w:rsidRPr="00B20FBD">
              <w:rPr>
                <w:rStyle w:val="Hyperlink"/>
                <w:noProof/>
              </w:rPr>
              <w:t>Phân phối chuẩn &amp; quy tắc 68-95-99.7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_Toc233142055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654B3D" w14:textId="7D4A1201" w:rsidR="00A86BEF" w:rsidRDefault="00A86BE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42056" w:history="1">
            <w:r w:rsidRPr="00B20FBD">
              <w:rPr>
                <w:rStyle w:val="Hyperlink"/>
                <w:noProof/>
              </w:rPr>
              <w:t>10. Lấy mẫu, Sai số chuẩn &amp; CLT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_Toc233142056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3044863" w14:textId="5B64C602" w:rsidR="00A86BEF" w:rsidRDefault="00A86BE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42057" w:history="1">
            <w:r w:rsidRPr="00B20FBD">
              <w:rPr>
                <w:rStyle w:val="Hyperlink"/>
                <w:noProof/>
              </w:rPr>
              <w:t>11. Khoảng tin cậy (Confidence Interval)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_Toc233142057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659E704" w14:textId="49A63920" w:rsidR="00A86BEF" w:rsidRDefault="00A86BE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42058" w:history="1">
            <w:r w:rsidRPr="00B20FBD">
              <w:rPr>
                <w:rStyle w:val="Hyperlink"/>
                <w:noProof/>
              </w:rPr>
              <w:t>12. Kiểm định giả thuyết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_Toc233142058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2005142" w14:textId="224CB104" w:rsidR="00A86BEF" w:rsidRDefault="00A86BE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142059" w:history="1">
            <w:r w:rsidRPr="00B20FBD">
              <w:rPr>
                <w:rStyle w:val="Hyperlink"/>
                <w:noProof/>
              </w:rPr>
              <w:t>Sai lầm loại I và loại II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_Toc233142059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13A0B6C" w14:textId="06B2144C" w:rsidR="00A86BEF" w:rsidRDefault="00A86BE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42060" w:history="1">
            <w:r w:rsidRPr="00B20FBD">
              <w:rPr>
                <w:rStyle w:val="Hyperlink"/>
                <w:noProof/>
              </w:rPr>
              <w:t>13. Tương quan &amp; Hiệp phương sai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_Toc233142060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AD4FBCA" w14:textId="2D03EA56" w:rsidR="00A86BEF" w:rsidRDefault="00A86BE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42061" w:history="1">
            <w:r w:rsidRPr="00B20FBD">
              <w:rPr>
                <w:rStyle w:val="Hyperlink"/>
                <w:noProof/>
              </w:rPr>
              <w:t>14. Ví dụ Code (Python)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_Toc233142061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7CC27C8" w14:textId="179CD6AF" w:rsidR="00A86BEF" w:rsidRDefault="00A86BE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42062" w:history="1">
            <w:r w:rsidRPr="00B20FBD">
              <w:rPr>
                <w:rStyle w:val="Hyperlink"/>
                <w:noProof/>
              </w:rPr>
              <w:t>15. Tóm tắt các điểm chính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_Toc233142062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E1F14B8" w14:textId="77777777" w:rsidR="005D2883" w:rsidRDefault="00000000">
          <w:r>
            <w:fldChar w:fldCharType="end"/>
          </w:r>
        </w:p>
      </w:sdtContent>
    </w:sdt>
    <w:p w14:paraId="396ADACB" w14:textId="77777777" w:rsidR="005D2883" w:rsidRDefault="005D2883">
      <w:pPr>
        <w:pageBreakBefore/>
      </w:pPr>
    </w:p>
    <w:p w14:paraId="535872A4" w14:textId="77777777" w:rsidR="005D2883" w:rsidRDefault="00000000">
      <w:pPr>
        <w:pStyle w:val="Heading1"/>
      </w:pPr>
      <w:bookmarkStart w:id="0" w:name="_Toc233142045"/>
      <w:r>
        <w:t>1. Thống kê là gì?</w:t>
      </w:r>
      <w:bookmarkEnd w:id="0"/>
    </w:p>
    <w:p w14:paraId="0332CFB4" w14:textId="77777777" w:rsidR="005D2883" w:rsidRDefault="00000000">
      <w:pPr>
        <w:spacing w:after="120" w:line="276" w:lineRule="auto"/>
      </w:pPr>
      <w:r>
        <w:t>Thống kê (Statistics) là ngành khoa học về thu thập, tổ chức, phân tích, diễn giải và trình bày dữ liệu. Trong AI/Khoa học dữ liệu, thống kê là nền tảng để hiểu dữ liệu, đánh giá mô hình và rút ra kết luận đáng tin cậy.</w:t>
      </w:r>
    </w:p>
    <w:p w14:paraId="4F56E2DD" w14:textId="77777777" w:rsidR="005D2883" w:rsidRDefault="00000000">
      <w:pPr>
        <w:spacing w:after="120" w:line="276" w:lineRule="auto"/>
      </w:pPr>
      <w:r>
        <w:t>Thống kê chia làm hai nhánh chính:</w:t>
      </w:r>
    </w:p>
    <w:p w14:paraId="534A1426" w14:textId="77777777" w:rsidR="005D2883" w:rsidRDefault="00000000">
      <w:pPr>
        <w:pStyle w:val="ListParagraph"/>
        <w:numPr>
          <w:ilvl w:val="0"/>
          <w:numId w:val="2"/>
        </w:numPr>
        <w:spacing w:after="60"/>
      </w:pPr>
      <w:r>
        <w:t>Thống kê MÔ TẢ (descriptive): tóm tắt và mô tả đặc điểm của dữ liệu đã có (trung bình, độ lệch chuẩn, biểu đồ...).</w:t>
      </w:r>
    </w:p>
    <w:p w14:paraId="5BF3DACF" w14:textId="77777777" w:rsidR="005D2883" w:rsidRDefault="00000000">
      <w:pPr>
        <w:pStyle w:val="ListParagraph"/>
        <w:numPr>
          <w:ilvl w:val="0"/>
          <w:numId w:val="2"/>
        </w:numPr>
        <w:spacing w:after="60"/>
      </w:pPr>
      <w:r>
        <w:t>Thống kê SUY DIỄN (inferential): từ một MẪU (sample) rút ra kết luận về TỔNG THỂ (population) — ước lượng, khoảng tin cậy, kiểm định giả thuyết.</w:t>
      </w:r>
    </w:p>
    <w:p w14:paraId="351E0B58" w14:textId="77777777" w:rsidR="005D2883" w:rsidRDefault="00000000">
      <w:pPr>
        <w:spacing w:after="120" w:line="276" w:lineRule="auto"/>
      </w:pPr>
      <w:r>
        <w:rPr>
          <w:b/>
          <w:bCs/>
        </w:rPr>
        <w:t xml:space="preserve">Tổng thể vs Mẫu: </w:t>
      </w:r>
      <w:r>
        <w:t>Tổng thể là toàn bộ đối tượng quan tâm; mẫu là tập con được chọn để khảo sát (vì khảo sát toàn bộ thường tốn kém/không khả thi).</w:t>
      </w:r>
    </w:p>
    <w:p w14:paraId="5CA60822" w14:textId="77777777" w:rsidR="005D2883" w:rsidRDefault="00000000">
      <w:pPr>
        <w:pStyle w:val="Heading1"/>
      </w:pPr>
      <w:bookmarkStart w:id="1" w:name="_Toc233142046"/>
      <w:r>
        <w:t>2. Các loại dữ liệu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400"/>
        <w:gridCol w:w="2360"/>
      </w:tblGrid>
      <w:tr w:rsidR="005D2883" w14:paraId="3F2536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92E008" w14:textId="77777777" w:rsidR="005D2883" w:rsidRDefault="00000000">
            <w:r>
              <w:rPr>
                <w:b/>
                <w:bCs/>
                <w:color w:val="1F4E79"/>
              </w:rPr>
              <w:t>Loại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99162" w14:textId="77777777" w:rsidR="005D2883" w:rsidRDefault="00000000">
            <w:r>
              <w:rPr>
                <w:b/>
                <w:bCs/>
                <w:color w:val="1F4E79"/>
              </w:rPr>
              <w:t>Mô tả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B4DD2" w14:textId="77777777" w:rsidR="005D2883" w:rsidRDefault="00000000">
            <w:r>
              <w:rPr>
                <w:b/>
                <w:bCs/>
                <w:color w:val="1F4E79"/>
              </w:rPr>
              <w:t>Ví dụ</w:t>
            </w:r>
          </w:p>
        </w:tc>
      </w:tr>
      <w:tr w:rsidR="005D2883" w14:paraId="0F97E2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A3C67D" w14:textId="77777777" w:rsidR="005D2883" w:rsidRDefault="00000000">
            <w:r>
              <w:rPr>
                <w:color w:val="000000"/>
              </w:rPr>
              <w:t>Định danh (Nominal)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25312" w14:textId="77777777" w:rsidR="005D2883" w:rsidRDefault="00000000">
            <w:r>
              <w:rPr>
                <w:color w:val="000000"/>
              </w:rPr>
              <w:t>Phân loại, không thứ tự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9B315" w14:textId="77777777" w:rsidR="005D2883" w:rsidRDefault="00000000">
            <w:r>
              <w:rPr>
                <w:color w:val="000000"/>
              </w:rPr>
              <w:t>Giới tính, màu sắc, thành phố</w:t>
            </w:r>
          </w:p>
        </w:tc>
      </w:tr>
      <w:tr w:rsidR="005D2883" w14:paraId="5CD736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D65978" w14:textId="77777777" w:rsidR="005D2883" w:rsidRDefault="00000000">
            <w:r>
              <w:rPr>
                <w:color w:val="000000"/>
              </w:rPr>
              <w:t>Thứ bậc (Ordinal)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3343AF" w14:textId="77777777" w:rsidR="005D2883" w:rsidRDefault="00000000">
            <w:r>
              <w:rPr>
                <w:color w:val="000000"/>
              </w:rPr>
              <w:t>Có thứ tự, khoảng cách không đều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B86A6A" w14:textId="77777777" w:rsidR="005D2883" w:rsidRDefault="00000000">
            <w:r>
              <w:rPr>
                <w:color w:val="000000"/>
              </w:rPr>
              <w:t>Xếp hạng (thấp/TB/cao)</w:t>
            </w:r>
          </w:p>
        </w:tc>
      </w:tr>
      <w:tr w:rsidR="005D2883" w14:paraId="034851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465C1A" w14:textId="77777777" w:rsidR="005D2883" w:rsidRDefault="00000000">
            <w:r>
              <w:rPr>
                <w:color w:val="000000"/>
              </w:rPr>
              <w:t>Khoảng (Interval)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481FAB" w14:textId="77777777" w:rsidR="005D2883" w:rsidRDefault="00000000">
            <w:r>
              <w:rPr>
                <w:color w:val="000000"/>
              </w:rPr>
              <w:t>Có thứ tự, khoảng đều, không có 0 tuyệt đối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3D53C" w14:textId="77777777" w:rsidR="005D2883" w:rsidRDefault="00000000">
            <w:r>
              <w:rPr>
                <w:color w:val="000000"/>
              </w:rPr>
              <w:t>Nhiệt độ °C, năm</w:t>
            </w:r>
          </w:p>
        </w:tc>
      </w:tr>
      <w:tr w:rsidR="005D2883" w14:paraId="0FC67E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06C8C" w14:textId="77777777" w:rsidR="005D2883" w:rsidRDefault="00000000">
            <w:r>
              <w:rPr>
                <w:color w:val="000000"/>
              </w:rPr>
              <w:t>Tỉ lệ (Ratio)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30E7DD" w14:textId="77777777" w:rsidR="005D2883" w:rsidRDefault="00000000">
            <w:r>
              <w:rPr>
                <w:color w:val="000000"/>
              </w:rPr>
              <w:t>Như interval nhưng có 0 tuyệt đối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BF22D" w14:textId="77777777" w:rsidR="005D2883" w:rsidRDefault="00000000">
            <w:r>
              <w:rPr>
                <w:color w:val="000000"/>
              </w:rPr>
              <w:t>Cân nặng, thu nhập, tuổi</w:t>
            </w:r>
          </w:p>
        </w:tc>
      </w:tr>
    </w:tbl>
    <w:p w14:paraId="4CED8393" w14:textId="77777777" w:rsidR="005D2883" w:rsidRDefault="00000000">
      <w:pPr>
        <w:spacing w:after="120" w:line="276" w:lineRule="auto"/>
      </w:pPr>
      <w:r>
        <w:t>Cách khác: dữ liệu ĐỊNH TÍNH (categorical: nominal, ordinal) và ĐỊNH LƯỢNG (numeric: rời rạc - discrete, hoặc liên tục - continuous).</w:t>
      </w:r>
    </w:p>
    <w:p w14:paraId="4EDD8607" w14:textId="77777777" w:rsidR="005D2883" w:rsidRDefault="00000000">
      <w:pPr>
        <w:pStyle w:val="Heading1"/>
      </w:pPr>
      <w:bookmarkStart w:id="2" w:name="_Toc233142047"/>
      <w:r>
        <w:t>3. Đo xu hướng trung tâm</w:t>
      </w:r>
      <w:bookmarkEnd w:id="2"/>
    </w:p>
    <w:p w14:paraId="236B9C67" w14:textId="77777777" w:rsidR="005D2883" w:rsidRDefault="00000000">
      <w:pPr>
        <w:pStyle w:val="ListParagraph"/>
        <w:numPr>
          <w:ilvl w:val="0"/>
          <w:numId w:val="2"/>
        </w:numPr>
        <w:spacing w:after="60"/>
      </w:pPr>
      <w:r>
        <w:t>Trung bình (Mean): tổng các giá trị chia số phần tử. Nhạy với giá trị ngoại lai.</w:t>
      </w:r>
    </w:p>
    <w:p w14:paraId="725BD76F" w14:textId="77777777" w:rsidR="005D2883" w:rsidRDefault="00000000">
      <w:pPr>
        <w:pStyle w:val="ListParagraph"/>
        <w:numPr>
          <w:ilvl w:val="0"/>
          <w:numId w:val="2"/>
        </w:numPr>
        <w:spacing w:after="60"/>
      </w:pPr>
      <w:r>
        <w:t>Trung vị (Median): giá trị giữa khi sắp xếp. Bền vững với ngoại lai.</w:t>
      </w:r>
    </w:p>
    <w:p w14:paraId="4864AA1F" w14:textId="77777777" w:rsidR="005D2883" w:rsidRDefault="00000000">
      <w:pPr>
        <w:pStyle w:val="ListParagraph"/>
        <w:numPr>
          <w:ilvl w:val="0"/>
          <w:numId w:val="2"/>
        </w:numPr>
        <w:spacing w:after="60"/>
      </w:pPr>
      <w:r>
        <w:t>Yếu vị (Mode): giá trị xuất hiện nhiều nhất. Dùng được cho cả dữ liệu định tính.</w:t>
      </w:r>
    </w:p>
    <w:p w14:paraId="58DF3736" w14:textId="77777777" w:rsidR="005D2883" w:rsidRDefault="00000000">
      <w:pPr>
        <w:shd w:val="clear" w:color="auto" w:fill="F2F2F2"/>
        <w:spacing w:before="80" w:after="120"/>
        <w:jc w:val="center"/>
      </w:pPr>
      <w:r>
        <w:rPr>
          <w:rFonts w:ascii="Cambria" w:eastAsia="Cambria" w:hAnsi="Cambria" w:cs="Cambria"/>
          <w:i/>
          <w:iCs/>
          <w:sz w:val="26"/>
          <w:szCs w:val="26"/>
        </w:rPr>
        <w:t>x̄ = (1/n) · Σ xᵢ</w:t>
      </w:r>
    </w:p>
    <w:p w14:paraId="0655E531" w14:textId="77777777" w:rsidR="005D2883" w:rsidRDefault="00000000">
      <w:pPr>
        <w:spacing w:after="120" w:line="276" w:lineRule="auto"/>
      </w:pPr>
      <w:r>
        <w:rPr>
          <w:b/>
          <w:bCs/>
        </w:rPr>
        <w:t xml:space="preserve">Ví dụ </w:t>
      </w:r>
      <w:r>
        <w:t>với [4, 8, 6, 5, 3]: trung bình = 26/5 = 5.2; sắp xếp [3,4,5,6,8] → trung vị = 5. Với [2, 3, 3, 5, 7]: mode = 3.</w:t>
      </w:r>
    </w:p>
    <w:p w14:paraId="284642B9" w14:textId="77777777" w:rsidR="005D2883" w:rsidRDefault="00000000">
      <w:pPr>
        <w:spacing w:after="120" w:line="276" w:lineRule="auto"/>
      </w:pPr>
      <w:r>
        <w:rPr>
          <w:b/>
          <w:bCs/>
        </w:rPr>
        <w:t xml:space="preserve">Mẹo: </w:t>
      </w:r>
      <w:r>
        <w:t>nếu dữ liệu lệch (skewed) hoặc có ngoại lai, trung vị thường mô tả 'điển hình' tốt hơn trung bình.</w:t>
      </w:r>
    </w:p>
    <w:p w14:paraId="3D6624B0" w14:textId="77777777" w:rsidR="00A86BEF" w:rsidRDefault="00A86BEF">
      <w:pPr>
        <w:spacing w:after="120" w:line="276" w:lineRule="auto"/>
      </w:pPr>
    </w:p>
    <w:p w14:paraId="450298D4" w14:textId="77777777" w:rsidR="00A86BEF" w:rsidRDefault="00A86BEF">
      <w:pPr>
        <w:spacing w:after="120" w:line="276" w:lineRule="auto"/>
      </w:pPr>
    </w:p>
    <w:p w14:paraId="2A7A7658" w14:textId="77777777" w:rsidR="005D2883" w:rsidRDefault="00000000">
      <w:pPr>
        <w:pStyle w:val="Heading1"/>
      </w:pPr>
      <w:bookmarkStart w:id="3" w:name="_Toc233142048"/>
      <w:r>
        <w:lastRenderedPageBreak/>
        <w:t>4. Đo độ phân tán</w:t>
      </w:r>
      <w:bookmarkEnd w:id="3"/>
    </w:p>
    <w:p w14:paraId="371ADE38" w14:textId="77777777" w:rsidR="005D2883" w:rsidRDefault="00000000">
      <w:pPr>
        <w:spacing w:after="120" w:line="276" w:lineRule="auto"/>
      </w:pPr>
      <w:r>
        <w:t>Độ phân tán cho biết dữ liệu trải rộng hay tập trung quanh trung tâm:</w:t>
      </w:r>
    </w:p>
    <w:p w14:paraId="1CCBD26D" w14:textId="77777777" w:rsidR="005D2883" w:rsidRDefault="00000000">
      <w:pPr>
        <w:pStyle w:val="ListParagraph"/>
        <w:numPr>
          <w:ilvl w:val="0"/>
          <w:numId w:val="2"/>
        </w:numPr>
        <w:spacing w:after="60"/>
      </w:pPr>
      <w:r>
        <w:t>Khoảng biến thiên (Range) = giá trị lớn nhất − nhỏ nhất.</w:t>
      </w:r>
    </w:p>
    <w:p w14:paraId="52546F65" w14:textId="77777777" w:rsidR="005D2883" w:rsidRDefault="00000000">
      <w:pPr>
        <w:pStyle w:val="ListParagraph"/>
        <w:numPr>
          <w:ilvl w:val="0"/>
          <w:numId w:val="2"/>
        </w:numPr>
        <w:spacing w:after="60"/>
      </w:pPr>
      <w:r>
        <w:t>Phương sai (Variance): trung bình bình phương độ lệch so với trung bình.</w:t>
      </w:r>
    </w:p>
    <w:p w14:paraId="0C4260B1" w14:textId="77777777" w:rsidR="005D2883" w:rsidRDefault="00000000">
      <w:pPr>
        <w:pStyle w:val="ListParagraph"/>
        <w:numPr>
          <w:ilvl w:val="0"/>
          <w:numId w:val="2"/>
        </w:numPr>
        <w:spacing w:after="60"/>
      </w:pPr>
      <w:r>
        <w:t>Độ lệch chuẩn (Standard deviation) = căn bậc hai của phương sai (cùng đơn vị với dữ liệu).</w:t>
      </w:r>
    </w:p>
    <w:p w14:paraId="69842876" w14:textId="77777777" w:rsidR="005D2883" w:rsidRDefault="00000000">
      <w:pPr>
        <w:pStyle w:val="ListParagraph"/>
        <w:numPr>
          <w:ilvl w:val="0"/>
          <w:numId w:val="2"/>
        </w:numPr>
        <w:spacing w:after="60"/>
      </w:pPr>
      <w:r>
        <w:t>Khoảng tứ phân vị (IQR) = Q3 − Q1 (độ trải của 50% dữ liệu giữa).</w:t>
      </w:r>
    </w:p>
    <w:p w14:paraId="0E111F9F" w14:textId="77777777" w:rsidR="005D2883" w:rsidRDefault="00000000">
      <w:pPr>
        <w:shd w:val="clear" w:color="auto" w:fill="F2F2F2"/>
        <w:spacing w:before="80" w:after="120"/>
        <w:jc w:val="center"/>
      </w:pPr>
      <w:r>
        <w:rPr>
          <w:rFonts w:ascii="Cambria" w:eastAsia="Cambria" w:hAnsi="Cambria" w:cs="Cambria"/>
          <w:i/>
          <w:iCs/>
          <w:sz w:val="26"/>
          <w:szCs w:val="26"/>
        </w:rPr>
        <w:t>Phương sai tổng thể: σ² = (1/n)·Σ(xᵢ − μ)²     Phương sai mẫu: s² = (1/(n−1))·Σ(xᵢ − x̄)²</w:t>
      </w:r>
    </w:p>
    <w:p w14:paraId="41F6C7B1" w14:textId="77777777" w:rsidR="005D2883" w:rsidRDefault="00000000">
      <w:pPr>
        <w:spacing w:after="120" w:line="276" w:lineRule="auto"/>
      </w:pPr>
      <w:r>
        <w:rPr>
          <w:b/>
          <w:bCs/>
        </w:rPr>
        <w:t xml:space="preserve">Vì sao mẫu chia (n−1)? </w:t>
      </w:r>
      <w:r>
        <w:t>Hiệu chỉnh Bessel — dùng (n−1) cho ước lượng KHÔNG CHỆCH của phương sai tổng thể từ mẫu.</w:t>
      </w:r>
    </w:p>
    <w:p w14:paraId="33579C3B" w14:textId="4444AC47" w:rsidR="005D2883" w:rsidRDefault="00000000">
      <w:pPr>
        <w:spacing w:after="120" w:line="276" w:lineRule="auto"/>
      </w:pPr>
      <w:r>
        <w:rPr>
          <w:b/>
          <w:bCs/>
        </w:rPr>
        <w:t xml:space="preserve">Ví dụ </w:t>
      </w:r>
      <w:r>
        <w:t>với [4, 8, 6, 5, 3] (x̄=5.2): tổng bình phương độ lệch = 14.8. Phương sai mẫu = 14.8/4 = 3.7; độ lệch chuẩn mẫu ≈ 1.92. (Phương sai tổ</w:t>
      </w:r>
      <w:r w:rsidR="00D23E04">
        <w:t xml:space="preserve">                                                                                                                                                                                 </w:t>
      </w:r>
      <w:r>
        <w:t>ng thể = 14.8/5 = 2.96.)</w:t>
      </w:r>
    </w:p>
    <w:p w14:paraId="43114F7C" w14:textId="77777777" w:rsidR="005D2883" w:rsidRDefault="00000000">
      <w:pPr>
        <w:pStyle w:val="Heading1"/>
      </w:pPr>
      <w:bookmarkStart w:id="4" w:name="_Toc233142049"/>
      <w:r>
        <w:t>5. Phân vị, Boxplot &amp; Ngoại lai</w:t>
      </w:r>
      <w:bookmarkEnd w:id="4"/>
    </w:p>
    <w:p w14:paraId="0A232FE7" w14:textId="77777777" w:rsidR="005D2883" w:rsidRDefault="00000000">
      <w:pPr>
        <w:pStyle w:val="ListParagraph"/>
        <w:numPr>
          <w:ilvl w:val="0"/>
          <w:numId w:val="2"/>
        </w:numPr>
        <w:spacing w:after="60"/>
      </w:pPr>
      <w:r>
        <w:t>Phân vị (percentile): vd phân vị 25 (Q1), 50 (trung vị = Q2), 75 (Q3).</w:t>
      </w:r>
    </w:p>
    <w:p w14:paraId="02F15AF5" w14:textId="77777777" w:rsidR="005D2883" w:rsidRDefault="00000000">
      <w:pPr>
        <w:pStyle w:val="ListParagraph"/>
        <w:numPr>
          <w:ilvl w:val="0"/>
          <w:numId w:val="2"/>
        </w:numPr>
        <w:spacing w:after="60"/>
      </w:pPr>
      <w:r>
        <w:t>Boxplot (biểu đồ hộp) trực quan hóa min, Q1, trung vị, Q3, max và các ngoại lai.</w:t>
      </w:r>
    </w:p>
    <w:p w14:paraId="003B18AA" w14:textId="77777777" w:rsidR="005D2883" w:rsidRDefault="00000000">
      <w:pPr>
        <w:spacing w:after="120" w:line="276" w:lineRule="auto"/>
      </w:pPr>
      <w:r>
        <w:t>Quy tắc IQR phát hiện ngoại lai (outlier): một điểm là ngoại lai nếu nằm ngoài khoảng</w:t>
      </w:r>
    </w:p>
    <w:p w14:paraId="762DD2F3" w14:textId="77777777" w:rsidR="005D2883" w:rsidRDefault="00000000">
      <w:pPr>
        <w:shd w:val="clear" w:color="auto" w:fill="F2F2F2"/>
        <w:spacing w:before="80" w:after="120"/>
        <w:jc w:val="center"/>
      </w:pPr>
      <w:r>
        <w:rPr>
          <w:rFonts w:ascii="Cambria" w:eastAsia="Cambria" w:hAnsi="Cambria" w:cs="Cambria"/>
          <w:i/>
          <w:iCs/>
          <w:sz w:val="26"/>
          <w:szCs w:val="26"/>
        </w:rPr>
        <w:t>[ Q1 − 1.5·IQR ,  Q3 + 1.5·IQR ]</w:t>
      </w:r>
    </w:p>
    <w:p w14:paraId="5702B705" w14:textId="77777777" w:rsidR="005D2883" w:rsidRDefault="00000000">
      <w:pPr>
        <w:pStyle w:val="Heading1"/>
      </w:pPr>
      <w:bookmarkStart w:id="5" w:name="_Toc233142050"/>
      <w:r>
        <w:t>6. Hình dạng phân phối</w:t>
      </w:r>
      <w:bookmarkEnd w:id="5"/>
    </w:p>
    <w:p w14:paraId="1E34297D" w14:textId="77777777" w:rsidR="005D2883" w:rsidRDefault="00000000">
      <w:pPr>
        <w:pStyle w:val="ListParagraph"/>
        <w:numPr>
          <w:ilvl w:val="0"/>
          <w:numId w:val="2"/>
        </w:numPr>
        <w:spacing w:after="60"/>
      </w:pPr>
      <w:r>
        <w:t>Độ lệch (Skewness): đo tính bất đối xứng. Lệch phải (dương): đuôi dài bên phải, mean &gt; median. Lệch trái (âm): mean &lt; median.</w:t>
      </w:r>
    </w:p>
    <w:p w14:paraId="52285EC0" w14:textId="77777777" w:rsidR="005D2883" w:rsidRDefault="00000000">
      <w:pPr>
        <w:pStyle w:val="ListParagraph"/>
        <w:numPr>
          <w:ilvl w:val="0"/>
          <w:numId w:val="2"/>
        </w:numPr>
        <w:spacing w:after="60"/>
      </w:pPr>
      <w:r>
        <w:t>Độ nhọn (Kurtosis): đo độ 'nhọn' và đuôi của phân phối.</w:t>
      </w:r>
    </w:p>
    <w:p w14:paraId="71C7CA62" w14:textId="77777777" w:rsidR="005D2883" w:rsidRDefault="00000000">
      <w:pPr>
        <w:pStyle w:val="ListParagraph"/>
        <w:numPr>
          <w:ilvl w:val="0"/>
          <w:numId w:val="2"/>
        </w:numPr>
        <w:spacing w:after="60"/>
      </w:pPr>
      <w:r>
        <w:t>Histogram (biểu đồ tần suất) giúp nhìn hình dạng phân phối: đối xứng, lệch, một đỉnh / nhiều đỉnh.</w:t>
      </w:r>
    </w:p>
    <w:p w14:paraId="18ABFB41" w14:textId="77777777" w:rsidR="005D2883" w:rsidRDefault="00000000">
      <w:pPr>
        <w:pStyle w:val="Heading1"/>
      </w:pPr>
      <w:bookmarkStart w:id="6" w:name="_Toc233142051"/>
      <w:r>
        <w:t>7. Xác suất cơ bản</w:t>
      </w:r>
      <w:bookmarkEnd w:id="6"/>
    </w:p>
    <w:p w14:paraId="18D2A496" w14:textId="77777777" w:rsidR="005D2883" w:rsidRDefault="00000000">
      <w:pPr>
        <w:spacing w:after="120" w:line="276" w:lineRule="auto"/>
      </w:pPr>
      <w:r>
        <w:t>Xác suất đo khả năng xảy ra của một biến cố, nằm trong [0, 1]. Một số quy tắc nền tảng:</w:t>
      </w:r>
    </w:p>
    <w:p w14:paraId="6400DC44" w14:textId="77777777" w:rsidR="005D2883" w:rsidRDefault="00000000">
      <w:pPr>
        <w:pStyle w:val="ListParagraph"/>
        <w:numPr>
          <w:ilvl w:val="0"/>
          <w:numId w:val="2"/>
        </w:numPr>
        <w:spacing w:after="60"/>
      </w:pPr>
      <w:r>
        <w:t>Biến cố đối: P(Ā) = 1 − P(A).</w:t>
      </w:r>
    </w:p>
    <w:p w14:paraId="100F0B60" w14:textId="77777777" w:rsidR="005D2883" w:rsidRDefault="00000000">
      <w:pPr>
        <w:pStyle w:val="ListParagraph"/>
        <w:numPr>
          <w:ilvl w:val="0"/>
          <w:numId w:val="2"/>
        </w:numPr>
        <w:spacing w:after="60"/>
      </w:pPr>
      <w:r>
        <w:t>Cộng: P(A∪B) = P(A) + P(B) − P(A∩B).</w:t>
      </w:r>
    </w:p>
    <w:p w14:paraId="2C342038" w14:textId="77777777" w:rsidR="005D2883" w:rsidRDefault="00000000">
      <w:pPr>
        <w:pStyle w:val="ListParagraph"/>
        <w:numPr>
          <w:ilvl w:val="0"/>
          <w:numId w:val="2"/>
        </w:numPr>
        <w:spacing w:after="60"/>
      </w:pPr>
      <w:r>
        <w:t>Độc lập: P(A∩B) = P(A)·P(B).</w:t>
      </w:r>
    </w:p>
    <w:p w14:paraId="66C4BC9D" w14:textId="77777777" w:rsidR="005D2883" w:rsidRDefault="00000000">
      <w:pPr>
        <w:pStyle w:val="ListParagraph"/>
        <w:numPr>
          <w:ilvl w:val="0"/>
          <w:numId w:val="2"/>
        </w:numPr>
        <w:spacing w:after="60"/>
      </w:pPr>
      <w:r>
        <w:t>Có điều kiện: P(A|B) = P(A∩B) / P(B).</w:t>
      </w:r>
    </w:p>
    <w:p w14:paraId="2484BCB0" w14:textId="77777777" w:rsidR="005D2883" w:rsidRDefault="00000000">
      <w:pPr>
        <w:pStyle w:val="Heading2"/>
      </w:pPr>
      <w:bookmarkStart w:id="7" w:name="_Toc233142052"/>
      <w:r>
        <w:t>Định lý Bayes</w:t>
      </w:r>
      <w:bookmarkEnd w:id="7"/>
    </w:p>
    <w:p w14:paraId="134763C3" w14:textId="77777777" w:rsidR="005D2883" w:rsidRDefault="00000000">
      <w:pPr>
        <w:shd w:val="clear" w:color="auto" w:fill="F2F2F2"/>
        <w:spacing w:before="80" w:after="120"/>
        <w:jc w:val="center"/>
      </w:pPr>
      <w:r>
        <w:rPr>
          <w:rFonts w:ascii="Cambria" w:eastAsia="Cambria" w:hAnsi="Cambria" w:cs="Cambria"/>
          <w:i/>
          <w:iCs/>
          <w:sz w:val="26"/>
          <w:szCs w:val="26"/>
        </w:rPr>
        <w:t>P(A|B) = P(B|A)·P(A) / P(B)</w:t>
      </w:r>
    </w:p>
    <w:p w14:paraId="34CAEFAE" w14:textId="77777777" w:rsidR="005D2883" w:rsidRDefault="00000000">
      <w:pPr>
        <w:spacing w:after="120" w:line="276" w:lineRule="auto"/>
      </w:pPr>
      <w:r>
        <w:rPr>
          <w:b/>
          <w:bCs/>
        </w:rPr>
        <w:t xml:space="preserve">Ví dụ </w:t>
      </w:r>
      <w:r>
        <w:t>bệnh hiếm 1%, xét nghiệm đúng-dương 90%, dương-giả 5%. Khi test dương: P(bệnh|+) = (0.9·0.01) / (0.9·0.01 + 0.05·0.99) ≈ 0.154 — chỉ ~15% dù test khá tốt, do tỉ lệ nền (base rate) thấp.</w:t>
      </w:r>
    </w:p>
    <w:p w14:paraId="6859B6C2" w14:textId="77777777" w:rsidR="005D2883" w:rsidRDefault="00000000">
      <w:pPr>
        <w:pStyle w:val="Heading1"/>
      </w:pPr>
      <w:bookmarkStart w:id="8" w:name="_Toc233142053"/>
      <w:r>
        <w:lastRenderedPageBreak/>
        <w:t>8. Biến ngẫu nhiên, Kỳ vọng &amp; Phương sai</w:t>
      </w:r>
      <w:bookmarkEnd w:id="8"/>
    </w:p>
    <w:p w14:paraId="54C5146E" w14:textId="77777777" w:rsidR="005D2883" w:rsidRDefault="00000000">
      <w:pPr>
        <w:spacing w:after="120" w:line="276" w:lineRule="auto"/>
      </w:pPr>
      <w:r>
        <w:t>Biến ngẫu nhiên (random variable) gán một số cho mỗi kết quả của phép thử. Biến rời rạc dùng PMF; biến liên tục dùng PDF.</w:t>
      </w:r>
    </w:p>
    <w:p w14:paraId="27ADA5A4" w14:textId="77777777" w:rsidR="005D2883" w:rsidRDefault="00000000">
      <w:pPr>
        <w:shd w:val="clear" w:color="auto" w:fill="F2F2F2"/>
        <w:spacing w:before="80" w:after="120"/>
        <w:jc w:val="center"/>
      </w:pPr>
      <w:r>
        <w:rPr>
          <w:rFonts w:ascii="Cambria" w:eastAsia="Cambria" w:hAnsi="Cambria" w:cs="Cambria"/>
          <w:i/>
          <w:iCs/>
          <w:sz w:val="26"/>
          <w:szCs w:val="26"/>
        </w:rPr>
        <w:t>E[X] = Σ xᵢ·P(xᵢ)        Var(X) = E[(X − E[X])²] = E[X²] − (E[X])²</w:t>
      </w:r>
    </w:p>
    <w:p w14:paraId="4BB84AB6" w14:textId="77777777" w:rsidR="005D2883" w:rsidRDefault="00000000">
      <w:pPr>
        <w:pStyle w:val="ListParagraph"/>
        <w:numPr>
          <w:ilvl w:val="0"/>
          <w:numId w:val="2"/>
        </w:numPr>
        <w:spacing w:after="60"/>
      </w:pPr>
      <w:r>
        <w:t>Tuyến tính của kỳ vọng: E[aX + b] = a·E[X] + b.</w:t>
      </w:r>
    </w:p>
    <w:p w14:paraId="7817028D" w14:textId="77777777" w:rsidR="005D2883" w:rsidRDefault="00000000">
      <w:pPr>
        <w:pStyle w:val="ListParagraph"/>
        <w:numPr>
          <w:ilvl w:val="0"/>
          <w:numId w:val="2"/>
        </w:numPr>
        <w:spacing w:after="60"/>
      </w:pPr>
      <w:r>
        <w:t>Var(aX) = a²·Var(X); nếu X, Y độc lập thì Var(X + Y) = Var(X) + Var(Y).</w:t>
      </w:r>
    </w:p>
    <w:p w14:paraId="25C9E4A5" w14:textId="77777777" w:rsidR="005D2883" w:rsidRDefault="00000000">
      <w:pPr>
        <w:pStyle w:val="Heading1"/>
      </w:pPr>
      <w:bookmarkStart w:id="9" w:name="_Toc233142054"/>
      <w:r>
        <w:t>9. Các phân phối quan trọng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00"/>
        <w:gridCol w:w="2760"/>
      </w:tblGrid>
      <w:tr w:rsidR="005D2883" w14:paraId="436968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554683" w14:textId="77777777" w:rsidR="005D2883" w:rsidRDefault="00000000">
            <w:r>
              <w:rPr>
                <w:b/>
                <w:bCs/>
                <w:color w:val="1F4E79"/>
              </w:rPr>
              <w:t>Phân phối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EEEBF" w14:textId="77777777" w:rsidR="005D2883" w:rsidRDefault="00000000">
            <w:r>
              <w:rPr>
                <w:b/>
                <w:bCs/>
                <w:color w:val="1F4E79"/>
              </w:rPr>
              <w:t>Mô tả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9A0974" w14:textId="77777777" w:rsidR="005D2883" w:rsidRDefault="00000000">
            <w:r>
              <w:rPr>
                <w:b/>
                <w:bCs/>
                <w:color w:val="1F4E79"/>
              </w:rPr>
              <w:t>Kỳ vọng / Phương sai</w:t>
            </w:r>
          </w:p>
        </w:tc>
      </w:tr>
      <w:tr w:rsidR="005D2883" w14:paraId="49C87F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D9F925" w14:textId="77777777" w:rsidR="005D2883" w:rsidRDefault="00000000">
            <w:r>
              <w:rPr>
                <w:color w:val="000000"/>
              </w:rPr>
              <w:t>Bernoulli(p)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7DEB3" w14:textId="77777777" w:rsidR="005D2883" w:rsidRDefault="00000000">
            <w:r>
              <w:rPr>
                <w:color w:val="000000"/>
              </w:rPr>
              <w:t>Một phép thử nhị phân (0/1)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76632" w14:textId="77777777" w:rsidR="005D2883" w:rsidRDefault="00000000">
            <w:r>
              <w:rPr>
                <w:color w:val="000000"/>
              </w:rPr>
              <w:t>E=p ; Var=p(1−p)</w:t>
            </w:r>
          </w:p>
        </w:tc>
      </w:tr>
      <w:tr w:rsidR="005D2883" w14:paraId="7FBF49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BE1AEB" w14:textId="77777777" w:rsidR="005D2883" w:rsidRDefault="00000000">
            <w:r>
              <w:rPr>
                <w:color w:val="000000"/>
              </w:rPr>
              <w:t>Nhị thức B(n,p)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B6803" w14:textId="77777777" w:rsidR="005D2883" w:rsidRDefault="00000000">
            <w:r>
              <w:rPr>
                <w:color w:val="000000"/>
              </w:rPr>
              <w:t>Số lần thành công trong n phép thử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720F3C" w14:textId="77777777" w:rsidR="005D2883" w:rsidRDefault="00000000">
            <w:r>
              <w:rPr>
                <w:color w:val="000000"/>
              </w:rPr>
              <w:t>E=np ; Var=np(1−p)</w:t>
            </w:r>
          </w:p>
        </w:tc>
      </w:tr>
      <w:tr w:rsidR="005D2883" w14:paraId="0306AA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85420C" w14:textId="77777777" w:rsidR="005D2883" w:rsidRDefault="00000000">
            <w:r>
              <w:rPr>
                <w:color w:val="000000"/>
              </w:rPr>
              <w:t>Poisson(λ)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3C4E9" w14:textId="77777777" w:rsidR="005D2883" w:rsidRDefault="00000000">
            <w:r>
              <w:rPr>
                <w:color w:val="000000"/>
              </w:rPr>
              <w:t>Số sự kiện trong khoảng cố định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E616D4" w14:textId="77777777" w:rsidR="005D2883" w:rsidRDefault="00000000">
            <w:r>
              <w:rPr>
                <w:color w:val="000000"/>
              </w:rPr>
              <w:t>E=λ ; Var=λ</w:t>
            </w:r>
          </w:p>
        </w:tc>
      </w:tr>
      <w:tr w:rsidR="005D2883" w14:paraId="7F4061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1B7F4" w14:textId="77777777" w:rsidR="005D2883" w:rsidRDefault="00000000">
            <w:r>
              <w:rPr>
                <w:color w:val="000000"/>
              </w:rPr>
              <w:t>Đều (Uniform)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AD824" w14:textId="77777777" w:rsidR="005D2883" w:rsidRDefault="00000000">
            <w:r>
              <w:rPr>
                <w:color w:val="000000"/>
              </w:rPr>
              <w:t>Mọi giá trị khả năng như nhau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2DF60" w14:textId="77777777" w:rsidR="005D2883" w:rsidRDefault="00000000">
            <w:r>
              <w:rPr>
                <w:color w:val="000000"/>
              </w:rPr>
              <w:t>E=(a+b)/2</w:t>
            </w:r>
          </w:p>
        </w:tc>
      </w:tr>
      <w:tr w:rsidR="005D2883" w14:paraId="62D693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0E74A" w14:textId="77777777" w:rsidR="005D2883" w:rsidRDefault="00000000">
            <w:r>
              <w:rPr>
                <w:color w:val="000000"/>
              </w:rPr>
              <w:t>Chuẩn N(μ,σ²)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5DD85" w14:textId="77777777" w:rsidR="005D2883" w:rsidRDefault="00000000">
            <w:r>
              <w:rPr>
                <w:color w:val="000000"/>
              </w:rPr>
              <w:t>Hình chuông đối xứng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E016C6" w14:textId="77777777" w:rsidR="005D2883" w:rsidRDefault="00000000">
            <w:r>
              <w:rPr>
                <w:color w:val="000000"/>
              </w:rPr>
              <w:t>E=μ ; Var=σ²</w:t>
            </w:r>
          </w:p>
        </w:tc>
      </w:tr>
    </w:tbl>
    <w:p w14:paraId="5CE59314" w14:textId="77777777" w:rsidR="005D2883" w:rsidRDefault="00000000">
      <w:pPr>
        <w:pStyle w:val="Heading2"/>
      </w:pPr>
      <w:bookmarkStart w:id="10" w:name="_Toc233142055"/>
      <w:r>
        <w:t>Phân phối chuẩn &amp; quy tắc 68-95-99.7</w:t>
      </w:r>
      <w:bookmarkEnd w:id="10"/>
    </w:p>
    <w:p w14:paraId="6E485096" w14:textId="77777777" w:rsidR="005D2883" w:rsidRDefault="00000000">
      <w:pPr>
        <w:pStyle w:val="ListParagraph"/>
        <w:numPr>
          <w:ilvl w:val="0"/>
          <w:numId w:val="2"/>
        </w:numPr>
        <w:spacing w:after="60"/>
      </w:pPr>
      <w:r>
        <w:t>Trong phân phối chuẩn: ~68% dữ liệu nằm trong μ ± 1σ, ~95% trong μ ± 2σ, ~99.7% trong μ ± 3σ.</w:t>
      </w:r>
    </w:p>
    <w:p w14:paraId="67488107" w14:textId="77777777" w:rsidR="005D2883" w:rsidRDefault="00000000">
      <w:pPr>
        <w:spacing w:after="120" w:line="276" w:lineRule="auto"/>
      </w:pPr>
      <w:r>
        <w:rPr>
          <w:b/>
          <w:bCs/>
        </w:rPr>
        <w:t xml:space="preserve">Điểm z (z-score): </w:t>
      </w:r>
      <w:r>
        <w:t>z = (x − μ)/σ — cho biết x cách trung bình bao nhiêu độ lệch chuẩn; dùng để chuẩn hóa và so sánh.</w:t>
      </w:r>
    </w:p>
    <w:p w14:paraId="638AD12B" w14:textId="77777777" w:rsidR="005D2883" w:rsidRDefault="00000000">
      <w:pPr>
        <w:pStyle w:val="Heading1"/>
      </w:pPr>
      <w:bookmarkStart w:id="11" w:name="_Toc233142056"/>
      <w:r>
        <w:t>10. Lấy mẫu, Sai số chuẩn &amp; CLT</w:t>
      </w:r>
      <w:bookmarkEnd w:id="11"/>
    </w:p>
    <w:p w14:paraId="5F87407A" w14:textId="77777777" w:rsidR="005D2883" w:rsidRDefault="00000000">
      <w:pPr>
        <w:spacing w:after="120" w:line="276" w:lineRule="auto"/>
      </w:pPr>
      <w:r>
        <w:t>Khi ước lượng từ mẫu, trung bình mẫu cũng dao động. SAI SỐ CHUẨN (Standard Error) đo độ dao động của trung bình mẫu:</w:t>
      </w:r>
    </w:p>
    <w:p w14:paraId="62C16AB3" w14:textId="77777777" w:rsidR="005D2883" w:rsidRDefault="00000000">
      <w:pPr>
        <w:shd w:val="clear" w:color="auto" w:fill="F2F2F2"/>
        <w:spacing w:before="80" w:after="120"/>
        <w:jc w:val="center"/>
      </w:pPr>
      <w:r>
        <w:rPr>
          <w:rFonts w:ascii="Cambria" w:eastAsia="Cambria" w:hAnsi="Cambria" w:cs="Cambria"/>
          <w:i/>
          <w:iCs/>
          <w:sz w:val="26"/>
          <w:szCs w:val="26"/>
        </w:rPr>
        <w:t>SE = σ / √n</w:t>
      </w:r>
    </w:p>
    <w:p w14:paraId="312741D3" w14:textId="77777777" w:rsidR="005D2883" w:rsidRDefault="00000000">
      <w:pPr>
        <w:spacing w:after="120" w:line="276" w:lineRule="auto"/>
      </w:pPr>
      <w:r>
        <w:rPr>
          <w:b/>
          <w:bCs/>
        </w:rPr>
        <w:t xml:space="preserve">Định lý giới hạn trung tâm (CLT): </w:t>
      </w:r>
      <w:r>
        <w:t>khi cỡ mẫu n đủ lớn, phân phối của TRUNG BÌNH MẪU xấp xỉ phân phối CHUẨN, bất kể phân phối gốc. Đây là nền tảng cho khoảng tin cậy và kiểm định.</w:t>
      </w:r>
    </w:p>
    <w:p w14:paraId="4A150B9A" w14:textId="77777777" w:rsidR="005D2883" w:rsidRDefault="00000000">
      <w:pPr>
        <w:pStyle w:val="Heading1"/>
      </w:pPr>
      <w:bookmarkStart w:id="12" w:name="_Toc233142057"/>
      <w:r>
        <w:t>11. Khoảng tin cậy (Confidence Interval)</w:t>
      </w:r>
      <w:bookmarkEnd w:id="12"/>
    </w:p>
    <w:p w14:paraId="246AE585" w14:textId="77777777" w:rsidR="005D2883" w:rsidRDefault="00000000">
      <w:pPr>
        <w:spacing w:after="120" w:line="276" w:lineRule="auto"/>
      </w:pPr>
      <w:r>
        <w:t>Khoảng tin cậy là một khoảng ước lượng cho tham số tổng thể kèm mức tin cậy (vd 95%):</w:t>
      </w:r>
    </w:p>
    <w:p w14:paraId="33F3D93D" w14:textId="77777777" w:rsidR="005D2883" w:rsidRDefault="00000000">
      <w:pPr>
        <w:shd w:val="clear" w:color="auto" w:fill="F2F2F2"/>
        <w:spacing w:before="80" w:after="120"/>
        <w:jc w:val="center"/>
      </w:pPr>
      <w:r>
        <w:rPr>
          <w:rFonts w:ascii="Cambria" w:eastAsia="Cambria" w:hAnsi="Cambria" w:cs="Cambria"/>
          <w:i/>
          <w:iCs/>
          <w:sz w:val="26"/>
          <w:szCs w:val="26"/>
        </w:rPr>
        <w:t>CI ≈ x̄ ± z·(σ/√n)     (vd z ≈ 1.96 cho mức 95%)</w:t>
      </w:r>
    </w:p>
    <w:p w14:paraId="2CE1BC4C" w14:textId="77777777" w:rsidR="005D2883" w:rsidRDefault="00000000">
      <w:pPr>
        <w:spacing w:after="120" w:line="276" w:lineRule="auto"/>
      </w:pPr>
      <w:r>
        <w:rPr>
          <w:b/>
          <w:bCs/>
        </w:rPr>
        <w:t xml:space="preserve">Diễn giải ĐÚNG: </w:t>
      </w:r>
      <w:r>
        <w:t>nếu lặp lại việc lấy mẫu và dựng khoảng nhiều lần, khoảng 95% trong số các khoảng đó sẽ chứa tham số thật — KHÔNG phải '95% xác suất tham số nằm trong một khoảng cụ thể'.</w:t>
      </w:r>
    </w:p>
    <w:p w14:paraId="25999D96" w14:textId="77777777" w:rsidR="001B39FB" w:rsidRDefault="001B39FB">
      <w:pPr>
        <w:spacing w:after="120" w:line="276" w:lineRule="auto"/>
      </w:pPr>
    </w:p>
    <w:p w14:paraId="6B017FDB" w14:textId="77777777" w:rsidR="005D2883" w:rsidRDefault="00000000">
      <w:pPr>
        <w:pStyle w:val="Heading1"/>
      </w:pPr>
      <w:bookmarkStart w:id="13" w:name="_Toc233142058"/>
      <w:r>
        <w:lastRenderedPageBreak/>
        <w:t>12. Kiểm định giả thuyết</w:t>
      </w:r>
      <w:bookmarkEnd w:id="13"/>
    </w:p>
    <w:p w14:paraId="3392E301" w14:textId="77777777" w:rsidR="005D2883" w:rsidRDefault="00000000">
      <w:pPr>
        <w:spacing w:after="120" w:line="276" w:lineRule="auto"/>
      </w:pPr>
      <w:r>
        <w:t>Kiểm định giả thuyết giúp quyết định xem dữ liệu có đủ bằng chứng cho một tuyên bố hay không:</w:t>
      </w:r>
    </w:p>
    <w:p w14:paraId="251B6D50" w14:textId="77777777" w:rsidR="005D2883" w:rsidRDefault="00000000">
      <w:pPr>
        <w:pStyle w:val="ListParagraph"/>
        <w:numPr>
          <w:ilvl w:val="0"/>
          <w:numId w:val="2"/>
        </w:numPr>
        <w:spacing w:after="60"/>
      </w:pPr>
      <w:r>
        <w:t>Giả thuyết không H₀: tuyên bố mặc định (không có hiệu ứng/khác biệt).</w:t>
      </w:r>
    </w:p>
    <w:p w14:paraId="283D68A3" w14:textId="77777777" w:rsidR="005D2883" w:rsidRDefault="00000000">
      <w:pPr>
        <w:pStyle w:val="ListParagraph"/>
        <w:numPr>
          <w:ilvl w:val="0"/>
          <w:numId w:val="2"/>
        </w:numPr>
        <w:spacing w:after="60"/>
      </w:pPr>
      <w:r>
        <w:t>Giả thuyết đối H₁: điều ta muốn chứng minh (có hiệu ứng).</w:t>
      </w:r>
    </w:p>
    <w:p w14:paraId="56E3EF22" w14:textId="77777777" w:rsidR="005D2883" w:rsidRDefault="00000000">
      <w:pPr>
        <w:pStyle w:val="ListParagraph"/>
        <w:numPr>
          <w:ilvl w:val="0"/>
          <w:numId w:val="2"/>
        </w:numPr>
        <w:spacing w:after="60"/>
      </w:pPr>
      <w:r>
        <w:t>Mức ý nghĩa α (thường 0.05): ngưỡng để bác bỏ H₀.</w:t>
      </w:r>
    </w:p>
    <w:p w14:paraId="0159D4DB" w14:textId="77777777" w:rsidR="005D2883" w:rsidRDefault="00000000">
      <w:pPr>
        <w:pStyle w:val="ListParagraph"/>
        <w:numPr>
          <w:ilvl w:val="0"/>
          <w:numId w:val="2"/>
        </w:numPr>
        <w:spacing w:after="60"/>
      </w:pPr>
      <w:r>
        <w:t>p-value: xác suất quan sát được dữ liệu (hoặc cực đoan hơn) NẾU H₀ đúng. p &lt; α → bác bỏ H₀.</w:t>
      </w:r>
    </w:p>
    <w:p w14:paraId="6E477F71" w14:textId="77777777" w:rsidR="005D2883" w:rsidRDefault="00000000">
      <w:pPr>
        <w:spacing w:after="120" w:line="276" w:lineRule="auto"/>
      </w:pPr>
      <w:r>
        <w:rPr>
          <w:b/>
          <w:bCs/>
        </w:rPr>
        <w:t xml:space="preserve">Lưu ý: </w:t>
      </w:r>
      <w:r>
        <w:t>p-value KHÔNG phải xác suất H₀ đúng, và 'không bác bỏ H₀' không có nghĩa H₀ được chứng minh đúng.</w:t>
      </w:r>
    </w:p>
    <w:p w14:paraId="47F1007F" w14:textId="77777777" w:rsidR="005D2883" w:rsidRDefault="00000000">
      <w:pPr>
        <w:pStyle w:val="Heading2"/>
      </w:pPr>
      <w:bookmarkStart w:id="14" w:name="_Toc233142059"/>
      <w:r>
        <w:t>Sai lầm loại I và loại II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60"/>
        <w:gridCol w:w="3000"/>
      </w:tblGrid>
      <w:tr w:rsidR="005D2883" w14:paraId="341D39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ACE37A" w14:textId="77777777" w:rsidR="005D2883" w:rsidRDefault="005D2883"/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F82E9" w14:textId="77777777" w:rsidR="005D2883" w:rsidRDefault="00000000">
            <w:r>
              <w:rPr>
                <w:b/>
                <w:bCs/>
                <w:color w:val="1F4E79"/>
              </w:rPr>
              <w:t>H₀ thực sự ĐÚNG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DD1F9" w14:textId="77777777" w:rsidR="005D2883" w:rsidRDefault="00000000">
            <w:r>
              <w:rPr>
                <w:b/>
                <w:bCs/>
                <w:color w:val="1F4E79"/>
              </w:rPr>
              <w:t>H₀ thực sự SAI</w:t>
            </w:r>
          </w:p>
        </w:tc>
      </w:tr>
      <w:tr w:rsidR="005D2883" w14:paraId="65145F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35352D" w14:textId="77777777" w:rsidR="005D2883" w:rsidRDefault="00000000">
            <w:r>
              <w:rPr>
                <w:color w:val="000000"/>
              </w:rPr>
              <w:t>Bác bỏ H₀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5FB93" w14:textId="77777777" w:rsidR="005D2883" w:rsidRDefault="00000000">
            <w:r>
              <w:rPr>
                <w:color w:val="000000"/>
              </w:rPr>
              <w:t>Sai lầm loại I (α) — dương tính giả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13CC0" w14:textId="77777777" w:rsidR="005D2883" w:rsidRDefault="00000000">
            <w:r>
              <w:rPr>
                <w:color w:val="000000"/>
              </w:rPr>
              <w:t>Đúng (Power = 1 − β)</w:t>
            </w:r>
          </w:p>
        </w:tc>
      </w:tr>
      <w:tr w:rsidR="005D2883" w14:paraId="11E19C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9EA67A" w14:textId="77777777" w:rsidR="005D2883" w:rsidRDefault="00000000">
            <w:r>
              <w:rPr>
                <w:color w:val="000000"/>
              </w:rPr>
              <w:t>Không bác bỏ H₀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657F25" w14:textId="77777777" w:rsidR="005D2883" w:rsidRDefault="00000000">
            <w:r>
              <w:rPr>
                <w:color w:val="000000"/>
              </w:rPr>
              <w:t>Đúng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CB8CB3" w14:textId="77777777" w:rsidR="005D2883" w:rsidRDefault="00000000">
            <w:r>
              <w:rPr>
                <w:color w:val="000000"/>
              </w:rPr>
              <w:t>Sai lầm loại II (β) — âm tính giả</w:t>
            </w:r>
          </w:p>
        </w:tc>
      </w:tr>
    </w:tbl>
    <w:p w14:paraId="17321D08" w14:textId="77777777" w:rsidR="005D2883" w:rsidRDefault="00000000">
      <w:pPr>
        <w:pStyle w:val="Heading1"/>
      </w:pPr>
      <w:bookmarkStart w:id="15" w:name="_Toc233142060"/>
      <w:r>
        <w:t>13. Tương quan &amp; Hiệp phương sai</w:t>
      </w:r>
      <w:bookmarkEnd w:id="15"/>
    </w:p>
    <w:p w14:paraId="789080D6" w14:textId="77777777" w:rsidR="005D2883" w:rsidRDefault="00000000">
      <w:pPr>
        <w:pStyle w:val="ListParagraph"/>
        <w:numPr>
          <w:ilvl w:val="0"/>
          <w:numId w:val="2"/>
        </w:numPr>
        <w:spacing w:after="60"/>
      </w:pPr>
      <w:r>
        <w:t>Hiệp phương sai (Covariance) đo hai biến cùng biến thiên theo hướng nào (dấu), nhưng phụ thuộc đơn vị.</w:t>
      </w:r>
    </w:p>
    <w:p w14:paraId="5AAB9624" w14:textId="77777777" w:rsidR="005D2883" w:rsidRDefault="00000000">
      <w:pPr>
        <w:pStyle w:val="ListParagraph"/>
        <w:numPr>
          <w:ilvl w:val="0"/>
          <w:numId w:val="2"/>
        </w:numPr>
        <w:spacing w:after="60"/>
      </w:pPr>
      <w:r>
        <w:t>Hệ số tương quan Pearson (r) chuẩn hóa về khoảng [−1, 1]: +1 tương quan thuận hoàn hảo, −1 nghịch hoàn hảo, 0 không có quan hệ tuyến tính.</w:t>
      </w:r>
    </w:p>
    <w:p w14:paraId="03ABBB6C" w14:textId="77777777" w:rsidR="005D2883" w:rsidRDefault="00000000">
      <w:pPr>
        <w:spacing w:after="120" w:line="276" w:lineRule="auto"/>
      </w:pPr>
      <w:r>
        <w:rPr>
          <w:b/>
          <w:bCs/>
        </w:rPr>
        <w:t xml:space="preserve">Quan trọng: </w:t>
      </w:r>
      <w:r>
        <w:t>TƯƠNG QUAN KHÔNG KÉO THEO NHÂN QUẢ. Hai biến có thể tương quan do trùng hợp hoặc do một biến gây nhiễu thứ ba; cần thực nghiệm có kiểm soát để kết luận nhân quả.</w:t>
      </w:r>
    </w:p>
    <w:p w14:paraId="123D2EC4" w14:textId="77777777" w:rsidR="001B39FB" w:rsidRDefault="001B39FB">
      <w:pPr>
        <w:spacing w:after="120" w:line="276" w:lineRule="auto"/>
      </w:pPr>
    </w:p>
    <w:p w14:paraId="30B09A67" w14:textId="77777777" w:rsidR="001B39FB" w:rsidRDefault="001B39FB">
      <w:pPr>
        <w:spacing w:after="120" w:line="276" w:lineRule="auto"/>
      </w:pPr>
    </w:p>
    <w:p w14:paraId="01C0BCAA" w14:textId="77777777" w:rsidR="001B39FB" w:rsidRDefault="001B39FB">
      <w:pPr>
        <w:spacing w:after="120" w:line="276" w:lineRule="auto"/>
      </w:pPr>
    </w:p>
    <w:p w14:paraId="2D035FD3" w14:textId="77777777" w:rsidR="001B39FB" w:rsidRDefault="001B39FB">
      <w:pPr>
        <w:spacing w:after="120" w:line="276" w:lineRule="auto"/>
      </w:pPr>
    </w:p>
    <w:p w14:paraId="78937674" w14:textId="77777777" w:rsidR="001B39FB" w:rsidRDefault="001B39FB">
      <w:pPr>
        <w:spacing w:after="120" w:line="276" w:lineRule="auto"/>
      </w:pPr>
    </w:p>
    <w:p w14:paraId="119227B5" w14:textId="77777777" w:rsidR="001B39FB" w:rsidRDefault="001B39FB">
      <w:pPr>
        <w:spacing w:after="120" w:line="276" w:lineRule="auto"/>
      </w:pPr>
    </w:p>
    <w:p w14:paraId="35D361CE" w14:textId="77777777" w:rsidR="001B39FB" w:rsidRDefault="001B39FB">
      <w:pPr>
        <w:spacing w:after="120" w:line="276" w:lineRule="auto"/>
      </w:pPr>
    </w:p>
    <w:p w14:paraId="793E59BF" w14:textId="77777777" w:rsidR="001B39FB" w:rsidRDefault="001B39FB">
      <w:pPr>
        <w:spacing w:after="120" w:line="276" w:lineRule="auto"/>
      </w:pPr>
    </w:p>
    <w:p w14:paraId="4B371F91" w14:textId="77777777" w:rsidR="001B39FB" w:rsidRDefault="001B39FB">
      <w:pPr>
        <w:spacing w:after="120" w:line="276" w:lineRule="auto"/>
      </w:pPr>
    </w:p>
    <w:p w14:paraId="63774805" w14:textId="77777777" w:rsidR="001B39FB" w:rsidRDefault="001B39FB">
      <w:pPr>
        <w:spacing w:after="120" w:line="276" w:lineRule="auto"/>
      </w:pPr>
    </w:p>
    <w:p w14:paraId="6E41D7A0" w14:textId="77777777" w:rsidR="005D2883" w:rsidRDefault="00000000">
      <w:pPr>
        <w:pStyle w:val="Heading1"/>
      </w:pPr>
      <w:bookmarkStart w:id="16" w:name="_Toc233142061"/>
      <w:r>
        <w:lastRenderedPageBreak/>
        <w:t>14. Ví dụ Code (Python)</w:t>
      </w:r>
      <w:bookmarkEnd w:id="16"/>
    </w:p>
    <w:p w14:paraId="6EFA1A92" w14:textId="77777777" w:rsidR="005D2883" w:rsidRDefault="00000000">
      <w:pPr>
        <w:spacing w:after="120" w:line="276" w:lineRule="auto"/>
      </w:pPr>
      <w:r>
        <w:t>Dùng NumPy để tính các chỉ số mô tả:</w:t>
      </w:r>
    </w:p>
    <w:p w14:paraId="0BDA4037" w14:textId="77777777" w:rsidR="005D288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import numpy as np</w:t>
      </w:r>
    </w:p>
    <w:p w14:paraId="4EDE241E" w14:textId="77777777" w:rsidR="005D288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x = np.array([4, 8, 6, 5, 3])</w:t>
      </w:r>
    </w:p>
    <w:p w14:paraId="3B1C7E32" w14:textId="77777777" w:rsidR="005D288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F222233" w14:textId="77777777" w:rsidR="005D288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print('Trung bình:', x.mean())            # 5.2</w:t>
      </w:r>
    </w:p>
    <w:p w14:paraId="6B86D6CA" w14:textId="77777777" w:rsidR="005D288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print('Trung vị:', np.median(x))          # 5.0</w:t>
      </w:r>
    </w:p>
    <w:p w14:paraId="2EEB028A" w14:textId="77777777" w:rsidR="005D288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print('Độ lệch chuẩn (mẫu):', x.std(ddof=1))  # ~1.92</w:t>
      </w:r>
    </w:p>
    <w:p w14:paraId="08CD250E" w14:textId="77777777" w:rsidR="005D288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print('Phương sai (mẫu):', x.var(ddof=1))     # 3.7</w:t>
      </w:r>
    </w:p>
    <w:p w14:paraId="4113310D" w14:textId="77777777" w:rsidR="005D288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print('Q1, Q3:', np.percentile(x, [25, 75]))</w:t>
      </w:r>
    </w:p>
    <w:p w14:paraId="184D8496" w14:textId="77777777" w:rsidR="005D288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0E41F31" w14:textId="77777777" w:rsidR="005D288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# Chuẩn hóa z-score</w:t>
      </w:r>
    </w:p>
    <w:p w14:paraId="7A8D9D8C" w14:textId="77777777" w:rsidR="005D288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z = (x - x.mean()) / x.std(ddof=1)</w:t>
      </w:r>
    </w:p>
    <w:p w14:paraId="25E202B7" w14:textId="77777777" w:rsidR="005D2883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>print('z-score:', np.round(z, 2))</w:t>
      </w:r>
    </w:p>
    <w:p w14:paraId="6A8EEDE3" w14:textId="77777777" w:rsidR="005D2883" w:rsidRDefault="00000000">
      <w:pPr>
        <w:spacing w:after="120" w:line="276" w:lineRule="auto"/>
      </w:pPr>
      <w:r>
        <w:t>Tương quan Pearson giữa hai biến:</w:t>
      </w:r>
    </w:p>
    <w:p w14:paraId="0848FB47" w14:textId="77777777" w:rsidR="005D288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import numpy as np</w:t>
      </w:r>
    </w:p>
    <w:p w14:paraId="72DC9627" w14:textId="77777777" w:rsidR="005D288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a = np.array([1, 2, 3, 4, 5])</w:t>
      </w:r>
    </w:p>
    <w:p w14:paraId="13793B53" w14:textId="77777777" w:rsidR="005D288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b = np.array([2, 4, 5, 4, 5])</w:t>
      </w:r>
    </w:p>
    <w:p w14:paraId="2CE59B06" w14:textId="77777777" w:rsidR="005D288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r = np.corrcoef(a, b)[0, 1]</w:t>
      </w:r>
    </w:p>
    <w:p w14:paraId="7F78EDAC" w14:textId="77777777" w:rsidR="005D2883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>print('Hệ số tương quan r =', round(r, 3))</w:t>
      </w:r>
    </w:p>
    <w:p w14:paraId="5D42DE09" w14:textId="77777777" w:rsidR="005D2883" w:rsidRDefault="00000000">
      <w:pPr>
        <w:pStyle w:val="Heading1"/>
      </w:pPr>
      <w:bookmarkStart w:id="17" w:name="_Toc233142062"/>
      <w:r>
        <w:t>15. Tóm tắt các điểm chính</w:t>
      </w:r>
      <w:bookmarkEnd w:id="17"/>
    </w:p>
    <w:p w14:paraId="694CF787" w14:textId="77777777" w:rsidR="005D2883" w:rsidRDefault="00000000">
      <w:pPr>
        <w:pStyle w:val="ListParagraph"/>
        <w:numPr>
          <w:ilvl w:val="0"/>
          <w:numId w:val="3"/>
        </w:numPr>
        <w:spacing w:after="60"/>
      </w:pPr>
      <w:r>
        <w:t>Thống kê gồm MÔ TẢ (tóm tắt dữ liệu) và SUY DIỄN (từ mẫu suy ra tổng thể).</w:t>
      </w:r>
    </w:p>
    <w:p w14:paraId="48C0E456" w14:textId="77777777" w:rsidR="005D2883" w:rsidRDefault="00000000">
      <w:pPr>
        <w:pStyle w:val="ListParagraph"/>
        <w:numPr>
          <w:ilvl w:val="0"/>
          <w:numId w:val="3"/>
        </w:numPr>
        <w:spacing w:after="60"/>
      </w:pPr>
      <w:r>
        <w:t>Xu hướng trung tâm: mean (nhạy outlier), median (bền vững), mode.</w:t>
      </w:r>
    </w:p>
    <w:p w14:paraId="2B049F78" w14:textId="77777777" w:rsidR="005D2883" w:rsidRDefault="00000000">
      <w:pPr>
        <w:pStyle w:val="ListParagraph"/>
        <w:numPr>
          <w:ilvl w:val="0"/>
          <w:numId w:val="3"/>
        </w:numPr>
        <w:spacing w:after="60"/>
      </w:pPr>
      <w:r>
        <w:t>Độ phân tán: range, phương sai, độ lệch chuẩn, IQR; phương sai mẫu chia (n−1).</w:t>
      </w:r>
    </w:p>
    <w:p w14:paraId="6B668B78" w14:textId="77777777" w:rsidR="005D2883" w:rsidRDefault="00000000">
      <w:pPr>
        <w:pStyle w:val="ListParagraph"/>
        <w:numPr>
          <w:ilvl w:val="0"/>
          <w:numId w:val="3"/>
        </w:numPr>
        <w:spacing w:after="60"/>
      </w:pPr>
      <w:r>
        <w:t>Xác suất: quy tắc cộng/nhân, có điều kiện, Bayes (chú ý tỉ lệ nền).</w:t>
      </w:r>
    </w:p>
    <w:p w14:paraId="5801625E" w14:textId="77777777" w:rsidR="005D2883" w:rsidRDefault="00000000">
      <w:pPr>
        <w:pStyle w:val="ListParagraph"/>
        <w:numPr>
          <w:ilvl w:val="0"/>
          <w:numId w:val="3"/>
        </w:numPr>
        <w:spacing w:after="60"/>
      </w:pPr>
      <w:r>
        <w:t>Phân phối chuẩn &amp; quy tắc 68-95-99.7; z-score để chuẩn hóa.</w:t>
      </w:r>
    </w:p>
    <w:p w14:paraId="4827A004" w14:textId="77777777" w:rsidR="005D2883" w:rsidRDefault="00000000">
      <w:pPr>
        <w:pStyle w:val="ListParagraph"/>
        <w:numPr>
          <w:ilvl w:val="0"/>
          <w:numId w:val="3"/>
        </w:numPr>
        <w:spacing w:after="60"/>
      </w:pPr>
      <w:r>
        <w:t>CLT: trung bình mẫu xấp xỉ chuẩn khi n lớn; SE = σ/√n; nền tảng cho CI.</w:t>
      </w:r>
    </w:p>
    <w:p w14:paraId="33329A90" w14:textId="77777777" w:rsidR="005D2883" w:rsidRDefault="00000000">
      <w:pPr>
        <w:pStyle w:val="ListParagraph"/>
        <w:numPr>
          <w:ilvl w:val="0"/>
          <w:numId w:val="3"/>
        </w:numPr>
        <w:spacing w:after="60"/>
      </w:pPr>
      <w:r>
        <w:t>Kiểm định giả thuyết: H₀/H₁, p-value, α, sai lầm loại I/II.</w:t>
      </w:r>
    </w:p>
    <w:p w14:paraId="37604960" w14:textId="77777777" w:rsidR="005D2883" w:rsidRDefault="00000000">
      <w:pPr>
        <w:pStyle w:val="ListParagraph"/>
        <w:numPr>
          <w:ilvl w:val="0"/>
          <w:numId w:val="3"/>
        </w:numPr>
        <w:spacing w:after="60"/>
      </w:pPr>
      <w:r>
        <w:t>Tương quan ≠ nhân quả; Pearson r trong [−1, 1].</w:t>
      </w:r>
    </w:p>
    <w:sectPr w:rsidR="005D2883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59486" w14:textId="77777777" w:rsidR="003F4DBF" w:rsidRDefault="003F4DBF">
      <w:r>
        <w:separator/>
      </w:r>
    </w:p>
  </w:endnote>
  <w:endnote w:type="continuationSeparator" w:id="0">
    <w:p w14:paraId="689B716B" w14:textId="77777777" w:rsidR="003F4DBF" w:rsidRDefault="003F4D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FBCB5" w14:textId="77777777" w:rsidR="005D2883" w:rsidRDefault="00000000">
    <w:pPr>
      <w:jc w:val="center"/>
    </w:pPr>
    <w:r>
      <w:rPr>
        <w:color w:val="888888"/>
        <w:sz w:val="18"/>
        <w:szCs w:val="18"/>
      </w:rPr>
      <w:t xml:space="preserve">Thống kê — Kiến thức Cơ bản   |   Trang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86BEF">
      <w:rPr>
        <w:noProof/>
        <w:color w:val="888888"/>
        <w:sz w:val="18"/>
        <w:szCs w:val="18"/>
      </w:rPr>
      <w:t>5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71C38" w14:textId="77777777" w:rsidR="003F4DBF" w:rsidRDefault="003F4DBF">
      <w:r>
        <w:separator/>
      </w:r>
    </w:p>
  </w:footnote>
  <w:footnote w:type="continuationSeparator" w:id="0">
    <w:p w14:paraId="3D505458" w14:textId="77777777" w:rsidR="003F4DBF" w:rsidRDefault="003F4D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E5E0C"/>
    <w:multiLevelType w:val="hybridMultilevel"/>
    <w:tmpl w:val="8772BAB8"/>
    <w:lvl w:ilvl="0" w:tplc="BA70E512">
      <w:start w:val="1"/>
      <w:numFmt w:val="bullet"/>
      <w:lvlText w:val="•"/>
      <w:lvlJc w:val="left"/>
      <w:pPr>
        <w:ind w:left="620" w:hanging="320"/>
      </w:pPr>
    </w:lvl>
    <w:lvl w:ilvl="1" w:tplc="9FF89A60">
      <w:numFmt w:val="decimal"/>
      <w:lvlText w:val=""/>
      <w:lvlJc w:val="left"/>
    </w:lvl>
    <w:lvl w:ilvl="2" w:tplc="C7E093B0">
      <w:numFmt w:val="decimal"/>
      <w:lvlText w:val=""/>
      <w:lvlJc w:val="left"/>
    </w:lvl>
    <w:lvl w:ilvl="3" w:tplc="329014CE">
      <w:numFmt w:val="decimal"/>
      <w:lvlText w:val=""/>
      <w:lvlJc w:val="left"/>
    </w:lvl>
    <w:lvl w:ilvl="4" w:tplc="A2FC1E1A">
      <w:numFmt w:val="decimal"/>
      <w:lvlText w:val=""/>
      <w:lvlJc w:val="left"/>
    </w:lvl>
    <w:lvl w:ilvl="5" w:tplc="2DFECF84">
      <w:numFmt w:val="decimal"/>
      <w:lvlText w:val=""/>
      <w:lvlJc w:val="left"/>
    </w:lvl>
    <w:lvl w:ilvl="6" w:tplc="B4CEF10E">
      <w:numFmt w:val="decimal"/>
      <w:lvlText w:val=""/>
      <w:lvlJc w:val="left"/>
    </w:lvl>
    <w:lvl w:ilvl="7" w:tplc="6A2A2906">
      <w:numFmt w:val="decimal"/>
      <w:lvlText w:val=""/>
      <w:lvlJc w:val="left"/>
    </w:lvl>
    <w:lvl w:ilvl="8" w:tplc="57CA47D6">
      <w:numFmt w:val="decimal"/>
      <w:lvlText w:val=""/>
      <w:lvlJc w:val="left"/>
    </w:lvl>
  </w:abstractNum>
  <w:abstractNum w:abstractNumId="1" w15:restartNumberingAfterBreak="0">
    <w:nsid w:val="501C7E7E"/>
    <w:multiLevelType w:val="hybridMultilevel"/>
    <w:tmpl w:val="02ACEFFC"/>
    <w:lvl w:ilvl="0" w:tplc="208AC486">
      <w:start w:val="1"/>
      <w:numFmt w:val="decimal"/>
      <w:lvlText w:val="%1."/>
      <w:lvlJc w:val="left"/>
      <w:pPr>
        <w:ind w:left="620" w:hanging="320"/>
      </w:pPr>
    </w:lvl>
    <w:lvl w:ilvl="1" w:tplc="D31675E0">
      <w:numFmt w:val="decimal"/>
      <w:lvlText w:val=""/>
      <w:lvlJc w:val="left"/>
    </w:lvl>
    <w:lvl w:ilvl="2" w:tplc="8578EEC4">
      <w:numFmt w:val="decimal"/>
      <w:lvlText w:val=""/>
      <w:lvlJc w:val="left"/>
    </w:lvl>
    <w:lvl w:ilvl="3" w:tplc="683AEEC8">
      <w:numFmt w:val="decimal"/>
      <w:lvlText w:val=""/>
      <w:lvlJc w:val="left"/>
    </w:lvl>
    <w:lvl w:ilvl="4" w:tplc="3050E9B4">
      <w:numFmt w:val="decimal"/>
      <w:lvlText w:val=""/>
      <w:lvlJc w:val="left"/>
    </w:lvl>
    <w:lvl w:ilvl="5" w:tplc="56B25454">
      <w:numFmt w:val="decimal"/>
      <w:lvlText w:val=""/>
      <w:lvlJc w:val="left"/>
    </w:lvl>
    <w:lvl w:ilvl="6" w:tplc="81C04734">
      <w:numFmt w:val="decimal"/>
      <w:lvlText w:val=""/>
      <w:lvlJc w:val="left"/>
    </w:lvl>
    <w:lvl w:ilvl="7" w:tplc="F01C011A">
      <w:numFmt w:val="decimal"/>
      <w:lvlText w:val=""/>
      <w:lvlJc w:val="left"/>
    </w:lvl>
    <w:lvl w:ilvl="8" w:tplc="BA024D3E">
      <w:numFmt w:val="decimal"/>
      <w:lvlText w:val=""/>
      <w:lvlJc w:val="left"/>
    </w:lvl>
  </w:abstractNum>
  <w:abstractNum w:abstractNumId="2" w15:restartNumberingAfterBreak="0">
    <w:nsid w:val="77FA7C42"/>
    <w:multiLevelType w:val="hybridMultilevel"/>
    <w:tmpl w:val="91BC7898"/>
    <w:lvl w:ilvl="0" w:tplc="CFFEC750">
      <w:start w:val="1"/>
      <w:numFmt w:val="bullet"/>
      <w:lvlText w:val="●"/>
      <w:lvlJc w:val="left"/>
      <w:pPr>
        <w:ind w:left="720" w:hanging="360"/>
      </w:pPr>
    </w:lvl>
    <w:lvl w:ilvl="1" w:tplc="F1FAAB52">
      <w:start w:val="1"/>
      <w:numFmt w:val="bullet"/>
      <w:lvlText w:val="○"/>
      <w:lvlJc w:val="left"/>
      <w:pPr>
        <w:ind w:left="1440" w:hanging="360"/>
      </w:pPr>
    </w:lvl>
    <w:lvl w:ilvl="2" w:tplc="14708796">
      <w:start w:val="1"/>
      <w:numFmt w:val="bullet"/>
      <w:lvlText w:val="■"/>
      <w:lvlJc w:val="left"/>
      <w:pPr>
        <w:ind w:left="2160" w:hanging="360"/>
      </w:pPr>
    </w:lvl>
    <w:lvl w:ilvl="3" w:tplc="0784BC14">
      <w:start w:val="1"/>
      <w:numFmt w:val="bullet"/>
      <w:lvlText w:val="●"/>
      <w:lvlJc w:val="left"/>
      <w:pPr>
        <w:ind w:left="2880" w:hanging="360"/>
      </w:pPr>
    </w:lvl>
    <w:lvl w:ilvl="4" w:tplc="E0AE2576">
      <w:start w:val="1"/>
      <w:numFmt w:val="bullet"/>
      <w:lvlText w:val="○"/>
      <w:lvlJc w:val="left"/>
      <w:pPr>
        <w:ind w:left="3600" w:hanging="360"/>
      </w:pPr>
    </w:lvl>
    <w:lvl w:ilvl="5" w:tplc="76BCB056">
      <w:start w:val="1"/>
      <w:numFmt w:val="bullet"/>
      <w:lvlText w:val="■"/>
      <w:lvlJc w:val="left"/>
      <w:pPr>
        <w:ind w:left="4320" w:hanging="360"/>
      </w:pPr>
    </w:lvl>
    <w:lvl w:ilvl="6" w:tplc="44721A2C">
      <w:start w:val="1"/>
      <w:numFmt w:val="bullet"/>
      <w:lvlText w:val="●"/>
      <w:lvlJc w:val="left"/>
      <w:pPr>
        <w:ind w:left="5040" w:hanging="360"/>
      </w:pPr>
    </w:lvl>
    <w:lvl w:ilvl="7" w:tplc="486A9D02">
      <w:start w:val="1"/>
      <w:numFmt w:val="bullet"/>
      <w:lvlText w:val="●"/>
      <w:lvlJc w:val="left"/>
      <w:pPr>
        <w:ind w:left="5760" w:hanging="360"/>
      </w:pPr>
    </w:lvl>
    <w:lvl w:ilvl="8" w:tplc="BBA4F73E">
      <w:start w:val="1"/>
      <w:numFmt w:val="bullet"/>
      <w:lvlText w:val="●"/>
      <w:lvlJc w:val="left"/>
      <w:pPr>
        <w:ind w:left="6480" w:hanging="360"/>
      </w:pPr>
    </w:lvl>
  </w:abstractNum>
  <w:num w:numId="1" w16cid:durableId="1278829073">
    <w:abstractNumId w:val="2"/>
    <w:lvlOverride w:ilvl="0">
      <w:startOverride w:val="1"/>
    </w:lvlOverride>
  </w:num>
  <w:num w:numId="2" w16cid:durableId="1833254514">
    <w:abstractNumId w:val="0"/>
    <w:lvlOverride w:ilvl="0">
      <w:startOverride w:val="1"/>
    </w:lvlOverride>
  </w:num>
  <w:num w:numId="3" w16cid:durableId="3276372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883"/>
    <w:rsid w:val="000C52AC"/>
    <w:rsid w:val="001B39FB"/>
    <w:rsid w:val="003F4DBF"/>
    <w:rsid w:val="005D2883"/>
    <w:rsid w:val="00A86BEF"/>
    <w:rsid w:val="00C90C4D"/>
    <w:rsid w:val="00D23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D2AE8"/>
  <w15:docId w15:val="{234207FB-02DE-4283-AC2E-4BE3651BE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160" w:after="10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86B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86BE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636B7D5-7A0A-4AD8-9054-5D435FEE6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6</Pages>
  <Words>1407</Words>
  <Characters>8023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Thoại Vương</cp:lastModifiedBy>
  <cp:revision>2</cp:revision>
  <dcterms:created xsi:type="dcterms:W3CDTF">2026-06-23T14:18:00Z</dcterms:created>
  <dcterms:modified xsi:type="dcterms:W3CDTF">2026-06-23T16:59:00Z</dcterms:modified>
</cp:coreProperties>
</file>