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960" w:rsidRDefault="004B3960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</w:p>
    <w:p w:rsidR="00361C65" w:rsidRDefault="004B3960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  <w:r w:rsidRPr="004B3960">
        <w:rPr>
          <w:rFonts w:ascii="Britannic Bold" w:hAnsi="Britannic Bold" w:cstheme="minorHAnsi"/>
          <w:color w:val="538135" w:themeColor="accent6" w:themeShade="BF"/>
          <w:sz w:val="144"/>
          <w:szCs w:val="144"/>
        </w:rPr>
        <w:t>Flying Colors</w:t>
      </w:r>
    </w:p>
    <w:p w:rsidR="004B3960" w:rsidRDefault="004B3960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  <w:r>
        <w:rPr>
          <w:rFonts w:ascii="Britannic Bold" w:hAnsi="Britannic Bold" w:cstheme="minorHAnsi"/>
          <w:color w:val="538135" w:themeColor="accent6" w:themeShade="BF"/>
          <w:sz w:val="144"/>
          <w:szCs w:val="144"/>
        </w:rPr>
        <w:t>SRS</w:t>
      </w:r>
    </w:p>
    <w:p w:rsidR="00CB2E43" w:rsidRDefault="00CB2E43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</w:p>
    <w:p w:rsidR="00CB2E43" w:rsidRDefault="00CB2E43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</w:p>
    <w:p w:rsidR="00CB2E43" w:rsidRDefault="00CB2E43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</w:p>
    <w:p w:rsidR="00CB2E43" w:rsidRDefault="00CB2E43" w:rsidP="004B3960">
      <w:pPr>
        <w:jc w:val="center"/>
        <w:rPr>
          <w:rFonts w:ascii="Britannic Bold" w:hAnsi="Britannic Bold" w:cstheme="minorHAnsi"/>
          <w:color w:val="538135" w:themeColor="accent6" w:themeShade="BF"/>
          <w:sz w:val="144"/>
          <w:szCs w:val="144"/>
        </w:rPr>
      </w:pPr>
    </w:p>
    <w:p w:rsidR="00CB2E43" w:rsidRPr="00DE46E7" w:rsidRDefault="00D03A66" w:rsidP="00D03A66">
      <w:pPr>
        <w:pStyle w:val="Heading1"/>
        <w:rPr>
          <w:sz w:val="40"/>
          <w:szCs w:val="40"/>
        </w:rPr>
      </w:pPr>
      <w:r w:rsidRPr="00DE46E7">
        <w:rPr>
          <w:sz w:val="40"/>
          <w:szCs w:val="40"/>
        </w:rPr>
        <w:lastRenderedPageBreak/>
        <w:t>I.</w:t>
      </w:r>
      <w:r w:rsidR="00CB2E43" w:rsidRPr="00DE46E7">
        <w:rPr>
          <w:sz w:val="40"/>
          <w:szCs w:val="40"/>
        </w:rPr>
        <w:t xml:space="preserve"> User role.</w:t>
      </w:r>
    </w:p>
    <w:p w:rsidR="00720ED2" w:rsidRPr="00DE46E7" w:rsidRDefault="00720ED2" w:rsidP="00D03A66">
      <w:pPr>
        <w:pStyle w:val="Heading2"/>
        <w:numPr>
          <w:ilvl w:val="0"/>
          <w:numId w:val="2"/>
        </w:numPr>
        <w:rPr>
          <w:sz w:val="36"/>
          <w:szCs w:val="36"/>
        </w:rPr>
      </w:pPr>
      <w:r w:rsidRPr="00DE46E7">
        <w:rPr>
          <w:sz w:val="36"/>
          <w:szCs w:val="36"/>
        </w:rPr>
        <w:t>Front-end user.</w:t>
      </w:r>
    </w:p>
    <w:p w:rsidR="00720ED2" w:rsidRPr="00DE46E7" w:rsidRDefault="001D4F81" w:rsidP="00D03A66">
      <w:pPr>
        <w:pStyle w:val="Heading3"/>
        <w:numPr>
          <w:ilvl w:val="1"/>
          <w:numId w:val="2"/>
        </w:numPr>
        <w:rPr>
          <w:sz w:val="32"/>
          <w:szCs w:val="32"/>
        </w:rPr>
      </w:pPr>
      <w:r w:rsidRPr="00DE46E7">
        <w:rPr>
          <w:sz w:val="32"/>
          <w:szCs w:val="32"/>
        </w:rPr>
        <w:t>Student.</w:t>
      </w:r>
    </w:p>
    <w:p w:rsidR="001D4F81" w:rsidRDefault="001D4F81" w:rsidP="001D4F81">
      <w:pPr>
        <w:rPr>
          <w:sz w:val="28"/>
          <w:szCs w:val="28"/>
        </w:rPr>
      </w:pPr>
      <w:proofErr w:type="spellStart"/>
      <w:r w:rsidRPr="00D03A66">
        <w:rPr>
          <w:sz w:val="28"/>
          <w:szCs w:val="28"/>
        </w:rPr>
        <w:t>Học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viên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là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lớp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người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dùng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sử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dụng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hệ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thống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với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mục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đích</w:t>
      </w:r>
      <w:proofErr w:type="spellEnd"/>
      <w:r w:rsidR="0034615C">
        <w:rPr>
          <w:sz w:val="28"/>
          <w:szCs w:val="28"/>
        </w:rPr>
        <w:t xml:space="preserve"> </w:t>
      </w:r>
      <w:proofErr w:type="spellStart"/>
      <w:r w:rsidR="0034615C">
        <w:rPr>
          <w:sz w:val="28"/>
          <w:szCs w:val="28"/>
        </w:rPr>
        <w:t>quản</w:t>
      </w:r>
      <w:proofErr w:type="spellEnd"/>
      <w:r w:rsidR="0034615C">
        <w:rPr>
          <w:sz w:val="28"/>
          <w:szCs w:val="28"/>
        </w:rPr>
        <w:t xml:space="preserve"> </w:t>
      </w:r>
      <w:proofErr w:type="spellStart"/>
      <w:r w:rsidR="0034615C">
        <w:rPr>
          <w:sz w:val="28"/>
          <w:szCs w:val="28"/>
        </w:rPr>
        <w:t>lý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học</w:t>
      </w:r>
      <w:proofErr w:type="spellEnd"/>
      <w:r w:rsidRPr="00D03A66">
        <w:rPr>
          <w:sz w:val="28"/>
          <w:szCs w:val="28"/>
        </w:rPr>
        <w:t xml:space="preserve"> </w:t>
      </w:r>
      <w:proofErr w:type="spellStart"/>
      <w:r w:rsidRPr="00D03A66">
        <w:rPr>
          <w:sz w:val="28"/>
          <w:szCs w:val="28"/>
        </w:rPr>
        <w:t>tậ</w:t>
      </w:r>
      <w:r w:rsidR="00F96372">
        <w:rPr>
          <w:sz w:val="28"/>
          <w:szCs w:val="28"/>
        </w:rPr>
        <w:t>p</w:t>
      </w:r>
      <w:proofErr w:type="spellEnd"/>
      <w:r w:rsidR="00F96372">
        <w:rPr>
          <w:sz w:val="28"/>
          <w:szCs w:val="28"/>
        </w:rPr>
        <w:t>,</w:t>
      </w:r>
      <w:r w:rsidR="00B3049C">
        <w:rPr>
          <w:sz w:val="28"/>
          <w:szCs w:val="28"/>
        </w:rPr>
        <w:t xml:space="preserve"> </w:t>
      </w:r>
      <w:proofErr w:type="spellStart"/>
      <w:r w:rsidR="00B3049C">
        <w:rPr>
          <w:sz w:val="28"/>
          <w:szCs w:val="28"/>
        </w:rPr>
        <w:t>đ</w:t>
      </w:r>
      <w:r w:rsidR="00D03A66" w:rsidRPr="00D03A66">
        <w:rPr>
          <w:sz w:val="28"/>
          <w:szCs w:val="28"/>
        </w:rPr>
        <w:t>ặt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lịch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với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gia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sư</w:t>
      </w:r>
      <w:proofErr w:type="spellEnd"/>
      <w:r w:rsidR="00D03A66" w:rsidRPr="00D03A66">
        <w:rPr>
          <w:sz w:val="28"/>
          <w:szCs w:val="28"/>
        </w:rPr>
        <w:t xml:space="preserve">, </w:t>
      </w:r>
      <w:proofErr w:type="spellStart"/>
      <w:r w:rsidR="00D03A66" w:rsidRPr="00D03A66">
        <w:rPr>
          <w:sz w:val="28"/>
          <w:szCs w:val="28"/>
        </w:rPr>
        <w:t>kiểm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tra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quá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trình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học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tập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của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mình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thông</w:t>
      </w:r>
      <w:proofErr w:type="spellEnd"/>
      <w:r w:rsidR="00D03A66" w:rsidRPr="00D03A66">
        <w:rPr>
          <w:sz w:val="28"/>
          <w:szCs w:val="28"/>
        </w:rPr>
        <w:t xml:space="preserve"> qua </w:t>
      </w:r>
      <w:proofErr w:type="spellStart"/>
      <w:r w:rsidR="00D03A66" w:rsidRPr="00D03A66">
        <w:rPr>
          <w:sz w:val="28"/>
          <w:szCs w:val="28"/>
        </w:rPr>
        <w:t>các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đánh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giá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của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hệ</w:t>
      </w:r>
      <w:proofErr w:type="spellEnd"/>
      <w:r w:rsidR="00D03A66" w:rsidRPr="00D03A66">
        <w:rPr>
          <w:sz w:val="28"/>
          <w:szCs w:val="28"/>
        </w:rPr>
        <w:t xml:space="preserve"> </w:t>
      </w:r>
      <w:proofErr w:type="spellStart"/>
      <w:r w:rsidR="00D03A66" w:rsidRPr="00D03A66">
        <w:rPr>
          <w:sz w:val="28"/>
          <w:szCs w:val="28"/>
        </w:rPr>
        <w:t>thống</w:t>
      </w:r>
      <w:proofErr w:type="spellEnd"/>
      <w:r w:rsidR="00DE46E7">
        <w:rPr>
          <w:sz w:val="28"/>
          <w:szCs w:val="28"/>
        </w:rPr>
        <w:t xml:space="preserve">. </w:t>
      </w:r>
      <w:proofErr w:type="spellStart"/>
      <w:r w:rsidR="00DE46E7">
        <w:rPr>
          <w:sz w:val="28"/>
          <w:szCs w:val="28"/>
        </w:rPr>
        <w:t>Bên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cạnh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đó</w:t>
      </w:r>
      <w:proofErr w:type="spellEnd"/>
      <w:r w:rsidR="00DE46E7">
        <w:rPr>
          <w:sz w:val="28"/>
          <w:szCs w:val="28"/>
        </w:rPr>
        <w:t xml:space="preserve">, </w:t>
      </w:r>
      <w:proofErr w:type="spellStart"/>
      <w:r w:rsidR="00DE46E7">
        <w:rPr>
          <w:sz w:val="28"/>
          <w:szCs w:val="28"/>
        </w:rPr>
        <w:t>học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viên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là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người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sẽ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nhận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được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trợ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giúp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của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đội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ngũ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hỗ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trợ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trong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quá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trình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học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cũng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như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đội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ngũ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hệ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thống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nếu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có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vấn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đề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về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kĩ</w:t>
      </w:r>
      <w:proofErr w:type="spellEnd"/>
      <w:r w:rsidR="00DE46E7">
        <w:rPr>
          <w:sz w:val="28"/>
          <w:szCs w:val="28"/>
        </w:rPr>
        <w:t xml:space="preserve"> </w:t>
      </w:r>
      <w:proofErr w:type="spellStart"/>
      <w:r w:rsidR="00DE46E7">
        <w:rPr>
          <w:sz w:val="28"/>
          <w:szCs w:val="28"/>
        </w:rPr>
        <w:t>thuật</w:t>
      </w:r>
      <w:proofErr w:type="spellEnd"/>
      <w:r w:rsidR="00DE46E7">
        <w:rPr>
          <w:sz w:val="28"/>
          <w:szCs w:val="28"/>
        </w:rPr>
        <w:t>.</w:t>
      </w:r>
    </w:p>
    <w:p w:rsidR="0034615C" w:rsidRPr="0034615C" w:rsidRDefault="0034615C" w:rsidP="0034615C">
      <w:pPr>
        <w:pStyle w:val="Heading3"/>
        <w:numPr>
          <w:ilvl w:val="1"/>
          <w:numId w:val="2"/>
        </w:numPr>
        <w:rPr>
          <w:sz w:val="32"/>
          <w:szCs w:val="32"/>
        </w:rPr>
      </w:pPr>
      <w:r w:rsidRPr="0034615C">
        <w:rPr>
          <w:sz w:val="32"/>
          <w:szCs w:val="32"/>
        </w:rPr>
        <w:t>Tutor</w:t>
      </w:r>
    </w:p>
    <w:p w:rsidR="003E4F29" w:rsidRDefault="0034615C" w:rsidP="003E4F29">
      <w:pPr>
        <w:rPr>
          <w:sz w:val="28"/>
          <w:szCs w:val="28"/>
        </w:rPr>
      </w:pPr>
      <w:r>
        <w:rPr>
          <w:sz w:val="28"/>
          <w:szCs w:val="28"/>
        </w:rPr>
        <w:t xml:space="preserve">Gia </w:t>
      </w:r>
      <w:proofErr w:type="spellStart"/>
      <w:r>
        <w:rPr>
          <w:sz w:val="28"/>
          <w:szCs w:val="28"/>
        </w:rPr>
        <w:t>s</w:t>
      </w:r>
      <w:r w:rsidR="00C87119">
        <w:rPr>
          <w:sz w:val="28"/>
          <w:szCs w:val="28"/>
        </w:rPr>
        <w:t>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>.</w:t>
      </w:r>
      <w:r w:rsidR="003E4F29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Các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chức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năng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cơ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bản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dành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cho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gia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sư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sẽ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là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q</w:t>
      </w:r>
      <w:r w:rsidR="00C87119">
        <w:rPr>
          <w:sz w:val="28"/>
          <w:szCs w:val="28"/>
        </w:rPr>
        <w:t>uản</w:t>
      </w:r>
      <w:proofErr w:type="spellEnd"/>
      <w:r w:rsidR="00C87119">
        <w:rPr>
          <w:sz w:val="28"/>
          <w:szCs w:val="28"/>
        </w:rPr>
        <w:t xml:space="preserve"> </w:t>
      </w:r>
      <w:proofErr w:type="spellStart"/>
      <w:r w:rsidR="00C87119">
        <w:rPr>
          <w:sz w:val="28"/>
          <w:szCs w:val="28"/>
        </w:rPr>
        <w:t>lý</w:t>
      </w:r>
      <w:proofErr w:type="spellEnd"/>
      <w:r w:rsidR="00C87119">
        <w:rPr>
          <w:sz w:val="28"/>
          <w:szCs w:val="28"/>
        </w:rPr>
        <w:t xml:space="preserve"> </w:t>
      </w:r>
      <w:proofErr w:type="spellStart"/>
      <w:r w:rsidR="00C87119">
        <w:rPr>
          <w:sz w:val="28"/>
          <w:szCs w:val="28"/>
        </w:rPr>
        <w:t>thông</w:t>
      </w:r>
      <w:proofErr w:type="spellEnd"/>
      <w:r w:rsidR="00C87119">
        <w:rPr>
          <w:sz w:val="28"/>
          <w:szCs w:val="28"/>
        </w:rPr>
        <w:t xml:space="preserve"> tin </w:t>
      </w:r>
      <w:proofErr w:type="spellStart"/>
      <w:r w:rsidR="00C87119">
        <w:rPr>
          <w:sz w:val="28"/>
          <w:szCs w:val="28"/>
        </w:rPr>
        <w:t>cá</w:t>
      </w:r>
      <w:proofErr w:type="spellEnd"/>
      <w:r w:rsidR="00C87119">
        <w:rPr>
          <w:sz w:val="28"/>
          <w:szCs w:val="28"/>
        </w:rPr>
        <w:t xml:space="preserve"> </w:t>
      </w:r>
      <w:proofErr w:type="spellStart"/>
      <w:r w:rsidR="00C87119">
        <w:rPr>
          <w:sz w:val="28"/>
          <w:szCs w:val="28"/>
        </w:rPr>
        <w:t>nhân</w:t>
      </w:r>
      <w:proofErr w:type="spellEnd"/>
      <w:r w:rsidR="00C87119">
        <w:rPr>
          <w:sz w:val="28"/>
          <w:szCs w:val="28"/>
        </w:rPr>
        <w:t xml:space="preserve">, </w:t>
      </w:r>
      <w:proofErr w:type="spellStart"/>
      <w:r w:rsidR="00C87119">
        <w:rPr>
          <w:sz w:val="28"/>
          <w:szCs w:val="28"/>
        </w:rPr>
        <w:t>quản</w:t>
      </w:r>
      <w:proofErr w:type="spellEnd"/>
      <w:r w:rsidR="00C87119">
        <w:rPr>
          <w:sz w:val="28"/>
          <w:szCs w:val="28"/>
        </w:rPr>
        <w:t xml:space="preserve"> </w:t>
      </w:r>
      <w:proofErr w:type="spellStart"/>
      <w:r w:rsidR="00C87119">
        <w:rPr>
          <w:sz w:val="28"/>
          <w:szCs w:val="28"/>
        </w:rPr>
        <w:t>lý</w:t>
      </w:r>
      <w:proofErr w:type="spellEnd"/>
      <w:r w:rsidR="00C87119">
        <w:rPr>
          <w:sz w:val="28"/>
          <w:szCs w:val="28"/>
        </w:rPr>
        <w:t xml:space="preserve"> </w:t>
      </w:r>
      <w:proofErr w:type="spellStart"/>
      <w:r w:rsidR="00C87119">
        <w:rPr>
          <w:sz w:val="28"/>
          <w:szCs w:val="28"/>
        </w:rPr>
        <w:t>lịch</w:t>
      </w:r>
      <w:proofErr w:type="spellEnd"/>
      <w:r w:rsidR="00C87119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dạy</w:t>
      </w:r>
      <w:proofErr w:type="spellEnd"/>
      <w:r w:rsidR="00BB0726">
        <w:rPr>
          <w:sz w:val="28"/>
          <w:szCs w:val="28"/>
        </w:rPr>
        <w:t xml:space="preserve">, </w:t>
      </w:r>
      <w:proofErr w:type="spellStart"/>
      <w:r w:rsidR="00BB0726">
        <w:rPr>
          <w:sz w:val="28"/>
          <w:szCs w:val="28"/>
        </w:rPr>
        <w:t>xem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đánh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giá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của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học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viên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và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thực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hiện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đánh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giá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học</w:t>
      </w:r>
      <w:proofErr w:type="spellEnd"/>
      <w:r w:rsidR="00BB0726">
        <w:rPr>
          <w:sz w:val="28"/>
          <w:szCs w:val="28"/>
        </w:rPr>
        <w:t xml:space="preserve"> </w:t>
      </w:r>
      <w:proofErr w:type="spellStart"/>
      <w:r w:rsidR="00BB0726">
        <w:rPr>
          <w:sz w:val="28"/>
          <w:szCs w:val="28"/>
        </w:rPr>
        <w:t>viên</w:t>
      </w:r>
      <w:proofErr w:type="spellEnd"/>
      <w:r w:rsidR="00BB0726">
        <w:rPr>
          <w:sz w:val="28"/>
          <w:szCs w:val="28"/>
        </w:rPr>
        <w:t>.</w:t>
      </w:r>
    </w:p>
    <w:p w:rsidR="003E4F29" w:rsidRPr="00FF3252" w:rsidRDefault="003E4F29" w:rsidP="003E4F29">
      <w:pPr>
        <w:pStyle w:val="Heading3"/>
        <w:numPr>
          <w:ilvl w:val="1"/>
          <w:numId w:val="2"/>
        </w:numPr>
        <w:rPr>
          <w:sz w:val="32"/>
          <w:szCs w:val="32"/>
        </w:rPr>
      </w:pPr>
      <w:proofErr w:type="spellStart"/>
      <w:r w:rsidRPr="00FF3252">
        <w:rPr>
          <w:sz w:val="32"/>
          <w:szCs w:val="32"/>
        </w:rPr>
        <w:t>Phụ</w:t>
      </w:r>
      <w:proofErr w:type="spellEnd"/>
      <w:r w:rsidRPr="00FF3252">
        <w:rPr>
          <w:sz w:val="32"/>
          <w:szCs w:val="32"/>
        </w:rPr>
        <w:t xml:space="preserve"> </w:t>
      </w:r>
      <w:proofErr w:type="spellStart"/>
      <w:r w:rsidRPr="00FF3252">
        <w:rPr>
          <w:sz w:val="32"/>
          <w:szCs w:val="32"/>
        </w:rPr>
        <w:t>huynh</w:t>
      </w:r>
      <w:proofErr w:type="spellEnd"/>
    </w:p>
    <w:p w:rsidR="003E4F29" w:rsidRPr="00FF3252" w:rsidRDefault="003E4F29" w:rsidP="003E4F29">
      <w:pPr>
        <w:rPr>
          <w:sz w:val="28"/>
          <w:szCs w:val="28"/>
        </w:rPr>
      </w:pPr>
      <w:proofErr w:type="spellStart"/>
      <w:r w:rsidRPr="00FF3252">
        <w:rPr>
          <w:sz w:val="28"/>
          <w:szCs w:val="28"/>
        </w:rPr>
        <w:t>Phụ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huynh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là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lớp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người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dùng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sử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dụng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hệ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thống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với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mục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đích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quản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lý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học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viên</w:t>
      </w:r>
      <w:proofErr w:type="spellEnd"/>
      <w:r w:rsidRPr="00FF3252">
        <w:rPr>
          <w:sz w:val="28"/>
          <w:szCs w:val="28"/>
        </w:rPr>
        <w:t xml:space="preserve">. </w:t>
      </w:r>
      <w:proofErr w:type="spellStart"/>
      <w:r w:rsidRPr="00FF3252">
        <w:rPr>
          <w:sz w:val="28"/>
          <w:szCs w:val="28"/>
        </w:rPr>
        <w:t>Quản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lý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tài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khoản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cá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nhân</w:t>
      </w:r>
      <w:proofErr w:type="spellEnd"/>
      <w:r w:rsidRPr="00FF3252">
        <w:rPr>
          <w:sz w:val="28"/>
          <w:szCs w:val="28"/>
        </w:rPr>
        <w:t xml:space="preserve">, </w:t>
      </w:r>
      <w:proofErr w:type="spellStart"/>
      <w:r w:rsidRPr="00FF3252">
        <w:rPr>
          <w:sz w:val="28"/>
          <w:szCs w:val="28"/>
        </w:rPr>
        <w:t>quản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lý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tài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khoản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học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viên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là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những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chức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năng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mà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người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dùng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phụ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huynh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sẽ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được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cung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cấp</w:t>
      </w:r>
      <w:proofErr w:type="spellEnd"/>
      <w:r w:rsidRPr="00FF3252">
        <w:rPr>
          <w:sz w:val="28"/>
          <w:szCs w:val="28"/>
        </w:rPr>
        <w:t>.</w:t>
      </w:r>
    </w:p>
    <w:p w:rsidR="00B824A0" w:rsidRPr="00FF3252" w:rsidRDefault="00F96372" w:rsidP="00B824A0">
      <w:pPr>
        <w:pStyle w:val="Heading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Guest</w:t>
      </w:r>
    </w:p>
    <w:p w:rsidR="00B824A0" w:rsidRDefault="00B824A0" w:rsidP="00B824A0">
      <w:pPr>
        <w:rPr>
          <w:sz w:val="28"/>
          <w:szCs w:val="28"/>
        </w:rPr>
      </w:pPr>
      <w:proofErr w:type="spellStart"/>
      <w:r w:rsidRPr="00FF3252">
        <w:rPr>
          <w:sz w:val="28"/>
          <w:szCs w:val="28"/>
        </w:rPr>
        <w:t>Khách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hàng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là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đối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tượng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người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dùng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chưa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có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tài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khoản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có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hệ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thống</w:t>
      </w:r>
      <w:proofErr w:type="spellEnd"/>
      <w:r w:rsidRPr="00FF3252">
        <w:rPr>
          <w:sz w:val="28"/>
          <w:szCs w:val="28"/>
        </w:rPr>
        <w:t xml:space="preserve">. </w:t>
      </w:r>
      <w:proofErr w:type="spellStart"/>
      <w:r w:rsidRPr="00FF3252">
        <w:rPr>
          <w:sz w:val="28"/>
          <w:szCs w:val="28"/>
        </w:rPr>
        <w:t>Tài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khoản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khách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hàng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có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thể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sử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dụng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tất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cả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những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chức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năng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chung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của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hệ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thống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như</w:t>
      </w:r>
      <w:proofErr w:type="spellEnd"/>
      <w:r w:rsidRPr="00FF3252">
        <w:rPr>
          <w:sz w:val="28"/>
          <w:szCs w:val="28"/>
        </w:rPr>
        <w:t xml:space="preserve">: </w:t>
      </w:r>
      <w:proofErr w:type="spellStart"/>
      <w:r w:rsidRPr="00FF3252">
        <w:rPr>
          <w:sz w:val="28"/>
          <w:szCs w:val="28"/>
        </w:rPr>
        <w:t>Đăng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r w:rsidRPr="00FF3252">
        <w:rPr>
          <w:sz w:val="28"/>
          <w:szCs w:val="28"/>
        </w:rPr>
        <w:t>ký</w:t>
      </w:r>
      <w:proofErr w:type="spellEnd"/>
      <w:r w:rsidRPr="00FF3252">
        <w:rPr>
          <w:sz w:val="28"/>
          <w:szCs w:val="28"/>
        </w:rPr>
        <w:t xml:space="preserve">, </w:t>
      </w:r>
      <w:proofErr w:type="spellStart"/>
      <w:r w:rsidRPr="00FF3252">
        <w:rPr>
          <w:sz w:val="28"/>
          <w:szCs w:val="28"/>
        </w:rPr>
        <w:t>giới</w:t>
      </w:r>
      <w:proofErr w:type="spellEnd"/>
      <w:r w:rsidRPr="00FF3252">
        <w:rPr>
          <w:sz w:val="28"/>
          <w:szCs w:val="28"/>
        </w:rPr>
        <w:t xml:space="preserve"> </w:t>
      </w:r>
      <w:proofErr w:type="spellStart"/>
      <w:proofErr w:type="gramStart"/>
      <w:r w:rsidRPr="00FF3252">
        <w:rPr>
          <w:sz w:val="28"/>
          <w:szCs w:val="28"/>
        </w:rPr>
        <w:t>thiệu</w:t>
      </w:r>
      <w:proofErr w:type="spellEnd"/>
      <w:r w:rsidRPr="00FF3252">
        <w:rPr>
          <w:sz w:val="28"/>
          <w:szCs w:val="28"/>
        </w:rPr>
        <w:t>,….</w:t>
      </w:r>
      <w:proofErr w:type="gramEnd"/>
    </w:p>
    <w:p w:rsidR="00102665" w:rsidRPr="000277C5" w:rsidRDefault="00102665" w:rsidP="00102665">
      <w:pPr>
        <w:pStyle w:val="Heading2"/>
        <w:numPr>
          <w:ilvl w:val="0"/>
          <w:numId w:val="2"/>
        </w:numPr>
        <w:rPr>
          <w:sz w:val="36"/>
          <w:szCs w:val="36"/>
        </w:rPr>
      </w:pPr>
      <w:r w:rsidRPr="000277C5">
        <w:rPr>
          <w:sz w:val="36"/>
          <w:szCs w:val="36"/>
        </w:rPr>
        <w:t>Backend user.</w:t>
      </w:r>
    </w:p>
    <w:p w:rsidR="00102665" w:rsidRPr="000277C5" w:rsidRDefault="00102665" w:rsidP="00102665">
      <w:pPr>
        <w:pStyle w:val="Heading3"/>
        <w:numPr>
          <w:ilvl w:val="1"/>
          <w:numId w:val="2"/>
        </w:numPr>
        <w:rPr>
          <w:sz w:val="32"/>
          <w:szCs w:val="32"/>
        </w:rPr>
      </w:pPr>
      <w:r w:rsidRPr="000277C5">
        <w:rPr>
          <w:sz w:val="32"/>
          <w:szCs w:val="32"/>
        </w:rPr>
        <w:t>System Admin</w:t>
      </w:r>
    </w:p>
    <w:p w:rsidR="00102665" w:rsidRDefault="00D1479F" w:rsidP="0010266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 w:rsidR="00C77DF5">
        <w:rPr>
          <w:sz w:val="32"/>
          <w:szCs w:val="32"/>
        </w:rPr>
        <w:t xml:space="preserve"> </w:t>
      </w:r>
      <w:proofErr w:type="spellStart"/>
      <w:r w:rsidR="00C77DF5">
        <w:rPr>
          <w:sz w:val="32"/>
          <w:szCs w:val="32"/>
        </w:rPr>
        <w:t>theo</w:t>
      </w:r>
      <w:proofErr w:type="spellEnd"/>
      <w:r w:rsidR="00C77DF5">
        <w:rPr>
          <w:sz w:val="32"/>
          <w:szCs w:val="32"/>
        </w:rPr>
        <w:t xml:space="preserve"> </w:t>
      </w:r>
      <w:proofErr w:type="spellStart"/>
      <w:r w:rsidR="00C77DF5">
        <w:rPr>
          <w:sz w:val="32"/>
          <w:szCs w:val="32"/>
        </w:rPr>
        <w:t>khía</w:t>
      </w:r>
      <w:proofErr w:type="spellEnd"/>
      <w:r w:rsidR="00C77DF5">
        <w:rPr>
          <w:sz w:val="32"/>
          <w:szCs w:val="32"/>
        </w:rPr>
        <w:t xml:space="preserve"> </w:t>
      </w:r>
      <w:proofErr w:type="spellStart"/>
      <w:r w:rsidR="00C77DF5">
        <w:rPr>
          <w:sz w:val="32"/>
          <w:szCs w:val="32"/>
        </w:rPr>
        <w:t>cạnh</w:t>
      </w:r>
      <w:proofErr w:type="spellEnd"/>
      <w:r w:rsidR="00C77DF5">
        <w:rPr>
          <w:sz w:val="32"/>
          <w:szCs w:val="32"/>
        </w:rPr>
        <w:t xml:space="preserve"> </w:t>
      </w:r>
      <w:proofErr w:type="spellStart"/>
      <w:r w:rsidR="00C77DF5">
        <w:rPr>
          <w:sz w:val="32"/>
          <w:szCs w:val="32"/>
        </w:rPr>
        <w:t>kĩ</w:t>
      </w:r>
      <w:proofErr w:type="spellEnd"/>
      <w:r w:rsidR="00C77DF5">
        <w:rPr>
          <w:sz w:val="32"/>
          <w:szCs w:val="32"/>
        </w:rPr>
        <w:t xml:space="preserve"> </w:t>
      </w:r>
      <w:proofErr w:type="spellStart"/>
      <w:r w:rsidR="00C77DF5"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, system admin </w:t>
      </w:r>
      <w:proofErr w:type="spellStart"/>
      <w:r>
        <w:rPr>
          <w:sz w:val="32"/>
          <w:szCs w:val="32"/>
        </w:rPr>
        <w:t>sẽ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hỗ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trợ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học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viên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và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gia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sư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nếu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có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vấn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đề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về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hệ</w:t>
      </w:r>
      <w:proofErr w:type="spellEnd"/>
      <w:r w:rsidR="00102665" w:rsidRPr="000277C5">
        <w:rPr>
          <w:sz w:val="32"/>
          <w:szCs w:val="32"/>
        </w:rPr>
        <w:t xml:space="preserve"> </w:t>
      </w:r>
      <w:proofErr w:type="spellStart"/>
      <w:r w:rsidR="00102665" w:rsidRPr="000277C5">
        <w:rPr>
          <w:sz w:val="32"/>
          <w:szCs w:val="32"/>
        </w:rPr>
        <w:t>thố</w:t>
      </w:r>
      <w:r w:rsidR="00EA567F">
        <w:rPr>
          <w:sz w:val="32"/>
          <w:szCs w:val="32"/>
        </w:rPr>
        <w:t>ng</w:t>
      </w:r>
      <w:proofErr w:type="spellEnd"/>
      <w:r w:rsidR="00FB0DC3">
        <w:rPr>
          <w:sz w:val="32"/>
          <w:szCs w:val="32"/>
        </w:rPr>
        <w:t xml:space="preserve">. </w:t>
      </w:r>
      <w:proofErr w:type="spellStart"/>
      <w:r w:rsidR="00FB0DC3">
        <w:rPr>
          <w:sz w:val="32"/>
          <w:szCs w:val="32"/>
        </w:rPr>
        <w:t>Ngoài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ra</w:t>
      </w:r>
      <w:proofErr w:type="spellEnd"/>
      <w:r w:rsidR="00FB0DC3">
        <w:rPr>
          <w:sz w:val="32"/>
          <w:szCs w:val="32"/>
        </w:rPr>
        <w:t xml:space="preserve">, system admin </w:t>
      </w:r>
      <w:proofErr w:type="spellStart"/>
      <w:r w:rsidR="00FB0DC3">
        <w:rPr>
          <w:sz w:val="32"/>
          <w:szCs w:val="32"/>
        </w:rPr>
        <w:t>cũng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là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người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chịu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trách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nhiệm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bảo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trì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và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cập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nhật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hệ</w:t>
      </w:r>
      <w:proofErr w:type="spellEnd"/>
      <w:r w:rsidR="00FB0DC3">
        <w:rPr>
          <w:sz w:val="32"/>
          <w:szCs w:val="32"/>
        </w:rPr>
        <w:t xml:space="preserve"> </w:t>
      </w:r>
      <w:proofErr w:type="spellStart"/>
      <w:r w:rsidR="00FB0DC3">
        <w:rPr>
          <w:sz w:val="32"/>
          <w:szCs w:val="32"/>
        </w:rPr>
        <w:t>thống</w:t>
      </w:r>
      <w:proofErr w:type="spellEnd"/>
      <w:r w:rsidR="00FB0DC3">
        <w:rPr>
          <w:sz w:val="32"/>
          <w:szCs w:val="32"/>
        </w:rPr>
        <w:t>.</w:t>
      </w:r>
    </w:p>
    <w:p w:rsidR="00EA567F" w:rsidRPr="00F33D72" w:rsidRDefault="0006761E" w:rsidP="0006761E">
      <w:pPr>
        <w:pStyle w:val="Heading3"/>
        <w:numPr>
          <w:ilvl w:val="1"/>
          <w:numId w:val="2"/>
        </w:numPr>
        <w:rPr>
          <w:sz w:val="32"/>
          <w:szCs w:val="32"/>
        </w:rPr>
      </w:pPr>
      <w:r w:rsidRPr="00F33D72">
        <w:rPr>
          <w:sz w:val="32"/>
          <w:szCs w:val="32"/>
        </w:rPr>
        <w:t>Supporter</w:t>
      </w:r>
    </w:p>
    <w:p w:rsidR="0006761E" w:rsidRDefault="0006761E" w:rsidP="0006761E">
      <w:pPr>
        <w:rPr>
          <w:sz w:val="28"/>
          <w:szCs w:val="28"/>
        </w:rPr>
      </w:pPr>
      <w:r w:rsidRPr="00340538">
        <w:rPr>
          <w:sz w:val="28"/>
          <w:szCs w:val="28"/>
        </w:rPr>
        <w:t xml:space="preserve">Supporter </w:t>
      </w:r>
      <w:proofErr w:type="spellStart"/>
      <w:r w:rsidRPr="00340538">
        <w:rPr>
          <w:sz w:val="28"/>
          <w:szCs w:val="28"/>
        </w:rPr>
        <w:t>là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người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hiểu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rõ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về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các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chương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trình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học</w:t>
      </w:r>
      <w:proofErr w:type="spellEnd"/>
      <w:r w:rsidRPr="00340538">
        <w:rPr>
          <w:sz w:val="28"/>
          <w:szCs w:val="28"/>
        </w:rPr>
        <w:t xml:space="preserve">, </w:t>
      </w:r>
      <w:proofErr w:type="spellStart"/>
      <w:r w:rsidRPr="00340538">
        <w:rPr>
          <w:sz w:val="28"/>
          <w:szCs w:val="28"/>
        </w:rPr>
        <w:t>các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chương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trình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khuyến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mãi</w:t>
      </w:r>
      <w:proofErr w:type="spellEnd"/>
      <w:r w:rsidRPr="00340538">
        <w:rPr>
          <w:sz w:val="28"/>
          <w:szCs w:val="28"/>
        </w:rPr>
        <w:t xml:space="preserve">, </w:t>
      </w:r>
      <w:proofErr w:type="spellStart"/>
      <w:r w:rsidRPr="00340538">
        <w:rPr>
          <w:sz w:val="28"/>
          <w:szCs w:val="28"/>
        </w:rPr>
        <w:t>thông</w:t>
      </w:r>
      <w:proofErr w:type="spellEnd"/>
      <w:r w:rsidRPr="00340538">
        <w:rPr>
          <w:sz w:val="28"/>
          <w:szCs w:val="28"/>
        </w:rPr>
        <w:t xml:space="preserve"> tin </w:t>
      </w:r>
      <w:proofErr w:type="spellStart"/>
      <w:r w:rsidRPr="00340538">
        <w:rPr>
          <w:sz w:val="28"/>
          <w:szCs w:val="28"/>
        </w:rPr>
        <w:t>gia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sư</w:t>
      </w:r>
      <w:proofErr w:type="spellEnd"/>
      <w:r w:rsidRPr="00340538">
        <w:rPr>
          <w:sz w:val="28"/>
          <w:szCs w:val="28"/>
        </w:rPr>
        <w:t xml:space="preserve"> </w:t>
      </w:r>
      <w:r w:rsidR="00B6563A" w:rsidRPr="00340538">
        <w:rPr>
          <w:sz w:val="28"/>
          <w:szCs w:val="28"/>
        </w:rPr>
        <w:t xml:space="preserve">hay </w:t>
      </w:r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tất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cả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những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thông</w:t>
      </w:r>
      <w:proofErr w:type="spellEnd"/>
      <w:r w:rsidRPr="00340538">
        <w:rPr>
          <w:sz w:val="28"/>
          <w:szCs w:val="28"/>
        </w:rPr>
        <w:t xml:space="preserve"> tin </w:t>
      </w:r>
      <w:proofErr w:type="spellStart"/>
      <w:r w:rsidRPr="00340538">
        <w:rPr>
          <w:sz w:val="28"/>
          <w:szCs w:val="28"/>
        </w:rPr>
        <w:t>liên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quan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khác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để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có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thể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giúp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đỡ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cho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học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viên</w:t>
      </w:r>
      <w:proofErr w:type="spellEnd"/>
      <w:r w:rsidR="00A66876" w:rsidRPr="00340538">
        <w:rPr>
          <w:sz w:val="28"/>
          <w:szCs w:val="28"/>
        </w:rPr>
        <w:t xml:space="preserve"> </w:t>
      </w:r>
      <w:proofErr w:type="spellStart"/>
      <w:r w:rsidR="00A66876" w:rsidRPr="00340538">
        <w:rPr>
          <w:sz w:val="28"/>
          <w:szCs w:val="28"/>
        </w:rPr>
        <w:t>trong</w:t>
      </w:r>
      <w:proofErr w:type="spellEnd"/>
      <w:r w:rsidR="00A66876" w:rsidRPr="00340538">
        <w:rPr>
          <w:sz w:val="28"/>
          <w:szCs w:val="28"/>
        </w:rPr>
        <w:t xml:space="preserve"> </w:t>
      </w:r>
      <w:proofErr w:type="spellStart"/>
      <w:r w:rsidR="00A66876" w:rsidRPr="00340538">
        <w:rPr>
          <w:sz w:val="28"/>
          <w:szCs w:val="28"/>
        </w:rPr>
        <w:t>quá</w:t>
      </w:r>
      <w:proofErr w:type="spellEnd"/>
      <w:r w:rsidR="00A66876" w:rsidRPr="00340538">
        <w:rPr>
          <w:sz w:val="28"/>
          <w:szCs w:val="28"/>
        </w:rPr>
        <w:t xml:space="preserve"> </w:t>
      </w:r>
      <w:proofErr w:type="spellStart"/>
      <w:r w:rsidR="00A66876" w:rsidRPr="00340538">
        <w:rPr>
          <w:sz w:val="28"/>
          <w:szCs w:val="28"/>
        </w:rPr>
        <w:t>trình</w:t>
      </w:r>
      <w:proofErr w:type="spellEnd"/>
      <w:r w:rsidR="00A66876" w:rsidRPr="00340538">
        <w:rPr>
          <w:sz w:val="28"/>
          <w:szCs w:val="28"/>
        </w:rPr>
        <w:t xml:space="preserve"> </w:t>
      </w:r>
      <w:proofErr w:type="spellStart"/>
      <w:r w:rsidR="00A66876" w:rsidRPr="00340538">
        <w:rPr>
          <w:sz w:val="28"/>
          <w:szCs w:val="28"/>
        </w:rPr>
        <w:t>học</w:t>
      </w:r>
      <w:proofErr w:type="spellEnd"/>
      <w:r w:rsidR="00A66876" w:rsidRPr="00340538">
        <w:rPr>
          <w:sz w:val="28"/>
          <w:szCs w:val="28"/>
        </w:rPr>
        <w:t xml:space="preserve"> </w:t>
      </w:r>
      <w:proofErr w:type="spellStart"/>
      <w:r w:rsidR="00A66876" w:rsidRPr="00340538">
        <w:rPr>
          <w:sz w:val="28"/>
          <w:szCs w:val="28"/>
        </w:rPr>
        <w:t>tập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một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cách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tốt</w:t>
      </w:r>
      <w:proofErr w:type="spellEnd"/>
      <w:r w:rsidRPr="00340538">
        <w:rPr>
          <w:sz w:val="28"/>
          <w:szCs w:val="28"/>
        </w:rPr>
        <w:t xml:space="preserve"> </w:t>
      </w:r>
      <w:proofErr w:type="spellStart"/>
      <w:r w:rsidRPr="00340538">
        <w:rPr>
          <w:sz w:val="28"/>
          <w:szCs w:val="28"/>
        </w:rPr>
        <w:t>nhất</w:t>
      </w:r>
      <w:proofErr w:type="spellEnd"/>
      <w:r w:rsidRPr="00340538">
        <w:rPr>
          <w:sz w:val="28"/>
          <w:szCs w:val="28"/>
        </w:rPr>
        <w:t>.</w:t>
      </w:r>
    </w:p>
    <w:p w:rsidR="004C38C5" w:rsidRPr="006D67F4" w:rsidRDefault="004C38C5" w:rsidP="004C38C5">
      <w:pPr>
        <w:pStyle w:val="Heading3"/>
        <w:numPr>
          <w:ilvl w:val="1"/>
          <w:numId w:val="2"/>
        </w:numPr>
        <w:rPr>
          <w:sz w:val="32"/>
          <w:szCs w:val="32"/>
        </w:rPr>
      </w:pPr>
      <w:r w:rsidRPr="006D67F4">
        <w:rPr>
          <w:sz w:val="32"/>
          <w:szCs w:val="32"/>
        </w:rPr>
        <w:lastRenderedPageBreak/>
        <w:t>Manager</w:t>
      </w:r>
    </w:p>
    <w:p w:rsidR="004C38C5" w:rsidRDefault="004C38C5" w:rsidP="001776A4">
      <w:pPr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 w:rsidR="00512E05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="00512E05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cũng</w:t>
      </w:r>
      <w:proofErr w:type="spellEnd"/>
      <w:r w:rsidR="00512E05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như</w:t>
      </w:r>
      <w:proofErr w:type="spellEnd"/>
      <w:r w:rsidR="00A73765">
        <w:rPr>
          <w:sz w:val="28"/>
          <w:szCs w:val="28"/>
        </w:rPr>
        <w:t xml:space="preserve"> </w:t>
      </w:r>
      <w:proofErr w:type="spellStart"/>
      <w:r w:rsidR="00A73765">
        <w:rPr>
          <w:sz w:val="28"/>
          <w:szCs w:val="28"/>
        </w:rPr>
        <w:t>nội</w:t>
      </w:r>
      <w:proofErr w:type="spellEnd"/>
      <w:r w:rsidR="00A73765">
        <w:rPr>
          <w:sz w:val="28"/>
          <w:szCs w:val="28"/>
        </w:rPr>
        <w:t xml:space="preserve"> dung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Chức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năng</w:t>
      </w:r>
      <w:proofErr w:type="spellEnd"/>
      <w:r w:rsidR="00574CB3">
        <w:rPr>
          <w:sz w:val="28"/>
          <w:szCs w:val="28"/>
        </w:rPr>
        <w:t xml:space="preserve"> </w:t>
      </w:r>
      <w:proofErr w:type="spellStart"/>
      <w:r w:rsidR="00574CB3">
        <w:rPr>
          <w:sz w:val="28"/>
          <w:szCs w:val="28"/>
        </w:rPr>
        <w:t>chính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được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cung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cấp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cho</w:t>
      </w:r>
      <w:proofErr w:type="spellEnd"/>
      <w:r w:rsidR="006D67F4">
        <w:rPr>
          <w:sz w:val="28"/>
          <w:szCs w:val="28"/>
        </w:rPr>
        <w:t xml:space="preserve"> manager </w:t>
      </w:r>
      <w:proofErr w:type="spellStart"/>
      <w:r w:rsidR="006D67F4">
        <w:rPr>
          <w:sz w:val="28"/>
          <w:szCs w:val="28"/>
        </w:rPr>
        <w:t>sẽ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bao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gồm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những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chức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năng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thống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kê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6D67F4">
        <w:rPr>
          <w:sz w:val="28"/>
          <w:szCs w:val="28"/>
        </w:rPr>
        <w:t>và</w:t>
      </w:r>
      <w:proofErr w:type="spellEnd"/>
      <w:r w:rsidR="006D67F4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chỉnh</w:t>
      </w:r>
      <w:proofErr w:type="spellEnd"/>
      <w:r w:rsidR="00512E05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sửa</w:t>
      </w:r>
      <w:proofErr w:type="spellEnd"/>
      <w:r w:rsidR="00512E05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chương</w:t>
      </w:r>
      <w:proofErr w:type="spellEnd"/>
      <w:r w:rsidR="00512E05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trình</w:t>
      </w:r>
      <w:proofErr w:type="spellEnd"/>
      <w:r w:rsidR="00512E05">
        <w:rPr>
          <w:sz w:val="28"/>
          <w:szCs w:val="28"/>
        </w:rPr>
        <w:t xml:space="preserve"> </w:t>
      </w:r>
      <w:proofErr w:type="spellStart"/>
      <w:r w:rsidR="00512E05">
        <w:rPr>
          <w:sz w:val="28"/>
          <w:szCs w:val="28"/>
        </w:rPr>
        <w:t>họ</w:t>
      </w:r>
      <w:r w:rsidR="00574CB3">
        <w:rPr>
          <w:sz w:val="28"/>
          <w:szCs w:val="28"/>
        </w:rPr>
        <w:t>c</w:t>
      </w:r>
      <w:proofErr w:type="spellEnd"/>
      <w:r w:rsidR="00574CB3">
        <w:rPr>
          <w:sz w:val="28"/>
          <w:szCs w:val="28"/>
        </w:rPr>
        <w:t>…</w:t>
      </w:r>
    </w:p>
    <w:p w:rsidR="000734AD" w:rsidRPr="009F224F" w:rsidRDefault="000734AD" w:rsidP="000734AD">
      <w:pPr>
        <w:pStyle w:val="Heading3"/>
        <w:numPr>
          <w:ilvl w:val="1"/>
          <w:numId w:val="2"/>
        </w:numPr>
        <w:rPr>
          <w:sz w:val="32"/>
          <w:szCs w:val="32"/>
        </w:rPr>
      </w:pPr>
      <w:r w:rsidRPr="009F224F">
        <w:rPr>
          <w:sz w:val="32"/>
          <w:szCs w:val="32"/>
        </w:rPr>
        <w:t>Accountant</w:t>
      </w:r>
    </w:p>
    <w:p w:rsidR="001776A4" w:rsidRDefault="001776A4" w:rsidP="001776A4">
      <w:pPr>
        <w:rPr>
          <w:sz w:val="28"/>
          <w:szCs w:val="28"/>
        </w:rPr>
      </w:pPr>
      <w:proofErr w:type="spellStart"/>
      <w:r w:rsidRPr="001776A4">
        <w:rPr>
          <w:sz w:val="28"/>
          <w:szCs w:val="28"/>
        </w:rPr>
        <w:t>Chịu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trách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nhiệm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về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những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hoạt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động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tài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chính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của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hệ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thống</w:t>
      </w:r>
      <w:proofErr w:type="spellEnd"/>
      <w:r w:rsidRPr="001776A4">
        <w:rPr>
          <w:sz w:val="28"/>
          <w:szCs w:val="28"/>
        </w:rPr>
        <w:t xml:space="preserve">, </w:t>
      </w:r>
      <w:proofErr w:type="spellStart"/>
      <w:r w:rsidRPr="001776A4">
        <w:rPr>
          <w:sz w:val="28"/>
          <w:szCs w:val="28"/>
        </w:rPr>
        <w:t>kiểm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tra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luồng</w:t>
      </w:r>
      <w:proofErr w:type="spellEnd"/>
      <w:r w:rsidRPr="001776A4">
        <w:rPr>
          <w:sz w:val="28"/>
          <w:szCs w:val="28"/>
        </w:rPr>
        <w:t xml:space="preserve"> </w:t>
      </w:r>
      <w:proofErr w:type="spellStart"/>
      <w:r w:rsidRPr="001776A4">
        <w:rPr>
          <w:sz w:val="28"/>
          <w:szCs w:val="28"/>
        </w:rPr>
        <w:t>tiề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 w:rsidR="00171DC6">
        <w:rPr>
          <w:sz w:val="28"/>
          <w:szCs w:val="28"/>
        </w:rPr>
        <w:t xml:space="preserve"> </w:t>
      </w:r>
      <w:proofErr w:type="spellStart"/>
      <w:r w:rsidR="00171DC6"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để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có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thể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thực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hiện</w:t>
      </w:r>
      <w:proofErr w:type="spellEnd"/>
      <w:r w:rsidR="00F814A7">
        <w:rPr>
          <w:sz w:val="28"/>
          <w:szCs w:val="28"/>
        </w:rPr>
        <w:t xml:space="preserve"> 1 </w:t>
      </w:r>
      <w:proofErr w:type="spellStart"/>
      <w:r w:rsidR="00F814A7">
        <w:rPr>
          <w:sz w:val="28"/>
          <w:szCs w:val="28"/>
        </w:rPr>
        <w:t>cách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thuận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tiện</w:t>
      </w:r>
      <w:proofErr w:type="spellEnd"/>
      <w:r w:rsidR="00F814A7">
        <w:rPr>
          <w:sz w:val="28"/>
          <w:szCs w:val="28"/>
        </w:rPr>
        <w:t xml:space="preserve"> </w:t>
      </w:r>
      <w:proofErr w:type="spellStart"/>
      <w:r w:rsidR="00F814A7">
        <w:rPr>
          <w:sz w:val="28"/>
          <w:szCs w:val="28"/>
        </w:rPr>
        <w:t>nhất</w:t>
      </w:r>
      <w:proofErr w:type="spellEnd"/>
      <w:r w:rsidR="00171DC6">
        <w:rPr>
          <w:sz w:val="28"/>
          <w:szCs w:val="28"/>
        </w:rPr>
        <w:t>.</w:t>
      </w:r>
    </w:p>
    <w:p w:rsidR="002F650E" w:rsidRPr="001172E7" w:rsidRDefault="002F650E" w:rsidP="002F650E">
      <w:pPr>
        <w:pStyle w:val="Heading3"/>
        <w:numPr>
          <w:ilvl w:val="1"/>
          <w:numId w:val="2"/>
        </w:numPr>
        <w:rPr>
          <w:sz w:val="32"/>
          <w:szCs w:val="32"/>
        </w:rPr>
      </w:pPr>
      <w:proofErr w:type="spellStart"/>
      <w:r w:rsidRPr="001172E7">
        <w:rPr>
          <w:sz w:val="32"/>
          <w:szCs w:val="32"/>
        </w:rPr>
        <w:t>Usecase</w:t>
      </w:r>
      <w:proofErr w:type="spellEnd"/>
      <w:r w:rsidRPr="001172E7">
        <w:rPr>
          <w:sz w:val="32"/>
          <w:szCs w:val="32"/>
        </w:rPr>
        <w:t xml:space="preserve"> diagram lv0</w:t>
      </w:r>
    </w:p>
    <w:p w:rsidR="00FE7FBA" w:rsidRDefault="00AA047B" w:rsidP="001776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7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 Lv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3B" w:rsidRDefault="0047543B" w:rsidP="001776A4">
      <w:pPr>
        <w:rPr>
          <w:sz w:val="28"/>
          <w:szCs w:val="28"/>
        </w:rPr>
      </w:pPr>
    </w:p>
    <w:p w:rsidR="0047543B" w:rsidRDefault="0047543B" w:rsidP="001776A4">
      <w:pPr>
        <w:rPr>
          <w:sz w:val="28"/>
          <w:szCs w:val="28"/>
        </w:rPr>
      </w:pPr>
    </w:p>
    <w:p w:rsidR="0047543B" w:rsidRDefault="0047543B" w:rsidP="0047543B">
      <w:pPr>
        <w:pStyle w:val="Heading1"/>
        <w:rPr>
          <w:sz w:val="40"/>
          <w:szCs w:val="40"/>
        </w:rPr>
      </w:pPr>
      <w:r>
        <w:lastRenderedPageBreak/>
        <w:t xml:space="preserve">II. </w:t>
      </w:r>
      <w:proofErr w:type="spellStart"/>
      <w:r w:rsidRPr="0047543B">
        <w:rPr>
          <w:sz w:val="40"/>
          <w:szCs w:val="40"/>
        </w:rPr>
        <w:t>Usecase</w:t>
      </w:r>
      <w:proofErr w:type="spellEnd"/>
      <w:r w:rsidRPr="0047543B">
        <w:rPr>
          <w:sz w:val="40"/>
          <w:szCs w:val="40"/>
        </w:rPr>
        <w:t xml:space="preserve"> Lv1</w:t>
      </w:r>
    </w:p>
    <w:p w:rsidR="00320C6A" w:rsidRPr="00604CB2" w:rsidRDefault="00320C6A" w:rsidP="00320C6A">
      <w:pPr>
        <w:pStyle w:val="Heading2"/>
        <w:numPr>
          <w:ilvl w:val="0"/>
          <w:numId w:val="8"/>
        </w:numPr>
        <w:rPr>
          <w:b/>
          <w:color w:val="FF0000"/>
          <w:sz w:val="36"/>
          <w:szCs w:val="36"/>
        </w:rPr>
      </w:pPr>
      <w:r w:rsidRPr="00604CB2">
        <w:rPr>
          <w:b/>
          <w:color w:val="FF0000"/>
          <w:sz w:val="36"/>
          <w:szCs w:val="36"/>
        </w:rPr>
        <w:t>Front-end user</w:t>
      </w:r>
    </w:p>
    <w:p w:rsidR="0047543B" w:rsidRDefault="0047543B" w:rsidP="0047543B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47543B">
        <w:rPr>
          <w:sz w:val="36"/>
          <w:szCs w:val="36"/>
        </w:rPr>
        <w:t>Student</w:t>
      </w:r>
    </w:p>
    <w:p w:rsidR="00B21061" w:rsidRPr="00B21061" w:rsidRDefault="001E26D8" w:rsidP="00B210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5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Diagram Student lv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3B" w:rsidRDefault="007C0E06" w:rsidP="007C0E06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7C0E06">
        <w:rPr>
          <w:sz w:val="36"/>
          <w:szCs w:val="36"/>
        </w:rPr>
        <w:lastRenderedPageBreak/>
        <w:t>Parent</w:t>
      </w:r>
    </w:p>
    <w:p w:rsidR="00F243BD" w:rsidRPr="00F243BD" w:rsidRDefault="007F2559" w:rsidP="00F243BD">
      <w:r>
        <w:rPr>
          <w:noProof/>
        </w:rPr>
        <w:drawing>
          <wp:inline distT="0" distB="0" distL="0" distR="0">
            <wp:extent cx="5943600" cy="3212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Diagram Parent lv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06" w:rsidRDefault="007C0E06" w:rsidP="007C0E06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7C0E06">
        <w:rPr>
          <w:sz w:val="36"/>
          <w:szCs w:val="36"/>
        </w:rPr>
        <w:t>Tutor</w:t>
      </w:r>
    </w:p>
    <w:p w:rsidR="00F243BD" w:rsidRPr="00F243BD" w:rsidRDefault="007F2559" w:rsidP="00F243BD">
      <w:r>
        <w:rPr>
          <w:noProof/>
        </w:rPr>
        <w:drawing>
          <wp:inline distT="0" distB="0" distL="0" distR="0">
            <wp:extent cx="5943600" cy="2990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 Diagram Tutor lv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06" w:rsidRDefault="008348E3" w:rsidP="007C0E06">
      <w:pPr>
        <w:pStyle w:val="Heading2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Guest</w:t>
      </w:r>
    </w:p>
    <w:p w:rsidR="00F243BD" w:rsidRDefault="007F2559" w:rsidP="00F243BD">
      <w:r>
        <w:rPr>
          <w:noProof/>
        </w:rPr>
        <w:drawing>
          <wp:inline distT="0" distB="0" distL="0" distR="0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 Guest L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6A" w:rsidRPr="00A7783C" w:rsidRDefault="00B84EA1" w:rsidP="00B84EA1">
      <w:pPr>
        <w:pStyle w:val="Heading2"/>
        <w:numPr>
          <w:ilvl w:val="0"/>
          <w:numId w:val="8"/>
        </w:numPr>
        <w:rPr>
          <w:b/>
          <w:color w:val="FF0000"/>
          <w:sz w:val="36"/>
          <w:szCs w:val="36"/>
        </w:rPr>
      </w:pPr>
      <w:r w:rsidRPr="00A7783C">
        <w:rPr>
          <w:b/>
          <w:color w:val="FF0000"/>
          <w:sz w:val="36"/>
          <w:szCs w:val="36"/>
        </w:rPr>
        <w:t>Back-end user</w:t>
      </w:r>
    </w:p>
    <w:p w:rsidR="00B84EA1" w:rsidRPr="00675731" w:rsidRDefault="00675731" w:rsidP="00675731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675731">
        <w:rPr>
          <w:sz w:val="36"/>
          <w:szCs w:val="36"/>
        </w:rPr>
        <w:t>Supporter</w:t>
      </w:r>
    </w:p>
    <w:p w:rsidR="00675731" w:rsidRDefault="007F2559" w:rsidP="00675731">
      <w:r>
        <w:rPr>
          <w:noProof/>
        </w:rPr>
        <w:drawing>
          <wp:inline distT="0" distB="0" distL="0" distR="0">
            <wp:extent cx="5466667" cy="3295238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 Diagram Supporter lv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9D" w:rsidRPr="004C6C24" w:rsidRDefault="0099439D" w:rsidP="0099439D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4C6C24">
        <w:rPr>
          <w:sz w:val="36"/>
          <w:szCs w:val="36"/>
        </w:rPr>
        <w:lastRenderedPageBreak/>
        <w:t>Accou</w:t>
      </w:r>
      <w:r w:rsidR="00F96372">
        <w:rPr>
          <w:sz w:val="36"/>
          <w:szCs w:val="36"/>
        </w:rPr>
        <w:t>n</w:t>
      </w:r>
      <w:r w:rsidRPr="004C6C24">
        <w:rPr>
          <w:sz w:val="36"/>
          <w:szCs w:val="36"/>
        </w:rPr>
        <w:t>tant</w:t>
      </w:r>
    </w:p>
    <w:p w:rsidR="0099439D" w:rsidRDefault="007F2559" w:rsidP="0099439D"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 Diagram Accountant l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9D" w:rsidRDefault="0099439D" w:rsidP="0099439D"/>
    <w:p w:rsidR="0099439D" w:rsidRPr="00A54465" w:rsidRDefault="0099439D" w:rsidP="0099439D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A54465">
        <w:rPr>
          <w:sz w:val="36"/>
          <w:szCs w:val="36"/>
        </w:rPr>
        <w:lastRenderedPageBreak/>
        <w:t>Manager</w:t>
      </w:r>
    </w:p>
    <w:p w:rsidR="0099439D" w:rsidRDefault="007F2559" w:rsidP="0099439D">
      <w:r>
        <w:rPr>
          <w:noProof/>
        </w:rPr>
        <w:drawing>
          <wp:inline distT="0" distB="0" distL="0" distR="0">
            <wp:extent cx="5943600" cy="4307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 Diagram Manager lv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200" w:rsidRDefault="00B3574C" w:rsidP="00D85200">
      <w:pPr>
        <w:pStyle w:val="Heading2"/>
        <w:numPr>
          <w:ilvl w:val="0"/>
          <w:numId w:val="5"/>
        </w:numPr>
        <w:rPr>
          <w:sz w:val="36"/>
          <w:szCs w:val="36"/>
        </w:rPr>
      </w:pPr>
      <w:r w:rsidRPr="00B3574C">
        <w:rPr>
          <w:sz w:val="36"/>
          <w:szCs w:val="36"/>
        </w:rPr>
        <w:t>System admin</w:t>
      </w:r>
    </w:p>
    <w:p w:rsidR="002B6A41" w:rsidRPr="000F436A" w:rsidRDefault="007F2559" w:rsidP="002B6A41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2731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 Diagram system admin l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A41" w:rsidRPr="000F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A2213"/>
    <w:multiLevelType w:val="multilevel"/>
    <w:tmpl w:val="4036E79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D55C9E"/>
    <w:multiLevelType w:val="hybridMultilevel"/>
    <w:tmpl w:val="EBEE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3C6A"/>
    <w:multiLevelType w:val="hybridMultilevel"/>
    <w:tmpl w:val="BFC22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131B9"/>
    <w:multiLevelType w:val="hybridMultilevel"/>
    <w:tmpl w:val="39B8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90D83"/>
    <w:multiLevelType w:val="hybridMultilevel"/>
    <w:tmpl w:val="FB9E6E62"/>
    <w:lvl w:ilvl="0" w:tplc="84DC92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54F2"/>
    <w:multiLevelType w:val="hybridMultilevel"/>
    <w:tmpl w:val="A186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F1735"/>
    <w:multiLevelType w:val="hybridMultilevel"/>
    <w:tmpl w:val="2BC48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F5013"/>
    <w:multiLevelType w:val="hybridMultilevel"/>
    <w:tmpl w:val="588EB048"/>
    <w:lvl w:ilvl="0" w:tplc="4AEE24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7C"/>
    <w:rsid w:val="000277C5"/>
    <w:rsid w:val="0006761E"/>
    <w:rsid w:val="000734AD"/>
    <w:rsid w:val="00081466"/>
    <w:rsid w:val="0009545D"/>
    <w:rsid w:val="000C6F15"/>
    <w:rsid w:val="000F436A"/>
    <w:rsid w:val="00102665"/>
    <w:rsid w:val="001172E7"/>
    <w:rsid w:val="00171DC6"/>
    <w:rsid w:val="001776A4"/>
    <w:rsid w:val="001D4F81"/>
    <w:rsid w:val="001E26D8"/>
    <w:rsid w:val="00247512"/>
    <w:rsid w:val="002B6A41"/>
    <w:rsid w:val="002F650E"/>
    <w:rsid w:val="00320C6A"/>
    <w:rsid w:val="00340538"/>
    <w:rsid w:val="0034615C"/>
    <w:rsid w:val="00361C65"/>
    <w:rsid w:val="003A2081"/>
    <w:rsid w:val="003E4F29"/>
    <w:rsid w:val="003F3DAB"/>
    <w:rsid w:val="0047543B"/>
    <w:rsid w:val="004B3960"/>
    <w:rsid w:val="004B3D72"/>
    <w:rsid w:val="004C2F9E"/>
    <w:rsid w:val="004C38C5"/>
    <w:rsid w:val="004C6C24"/>
    <w:rsid w:val="0050047F"/>
    <w:rsid w:val="00512E05"/>
    <w:rsid w:val="00574CB3"/>
    <w:rsid w:val="00604CB2"/>
    <w:rsid w:val="00675731"/>
    <w:rsid w:val="006C61B0"/>
    <w:rsid w:val="006C6458"/>
    <w:rsid w:val="006D67F4"/>
    <w:rsid w:val="00720ED2"/>
    <w:rsid w:val="007C0E06"/>
    <w:rsid w:val="007E067A"/>
    <w:rsid w:val="007F2559"/>
    <w:rsid w:val="008348E3"/>
    <w:rsid w:val="008F3D5D"/>
    <w:rsid w:val="009348FB"/>
    <w:rsid w:val="0099439D"/>
    <w:rsid w:val="009B7C7A"/>
    <w:rsid w:val="009E42DC"/>
    <w:rsid w:val="009F224F"/>
    <w:rsid w:val="00A54465"/>
    <w:rsid w:val="00A66876"/>
    <w:rsid w:val="00A70120"/>
    <w:rsid w:val="00A73765"/>
    <w:rsid w:val="00A7783C"/>
    <w:rsid w:val="00AA047B"/>
    <w:rsid w:val="00B167ED"/>
    <w:rsid w:val="00B21061"/>
    <w:rsid w:val="00B3049C"/>
    <w:rsid w:val="00B3574C"/>
    <w:rsid w:val="00B6563A"/>
    <w:rsid w:val="00B824A0"/>
    <w:rsid w:val="00B84EA1"/>
    <w:rsid w:val="00BB0726"/>
    <w:rsid w:val="00C77DF5"/>
    <w:rsid w:val="00C87119"/>
    <w:rsid w:val="00CA0505"/>
    <w:rsid w:val="00CB2E43"/>
    <w:rsid w:val="00D03A66"/>
    <w:rsid w:val="00D03DC5"/>
    <w:rsid w:val="00D1479F"/>
    <w:rsid w:val="00D85200"/>
    <w:rsid w:val="00DE46E7"/>
    <w:rsid w:val="00E1677C"/>
    <w:rsid w:val="00EA567F"/>
    <w:rsid w:val="00F10E65"/>
    <w:rsid w:val="00F243BD"/>
    <w:rsid w:val="00F33D72"/>
    <w:rsid w:val="00F3521B"/>
    <w:rsid w:val="00F6379A"/>
    <w:rsid w:val="00F66407"/>
    <w:rsid w:val="00F814A7"/>
    <w:rsid w:val="00F96372"/>
    <w:rsid w:val="00FA36A5"/>
    <w:rsid w:val="00FB0563"/>
    <w:rsid w:val="00FB0DC3"/>
    <w:rsid w:val="00FE7FBA"/>
    <w:rsid w:val="00FF3252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5269-CA79-4592-8236-45BB73BA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0E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E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8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longnb</dc:creator>
  <cp:keywords/>
  <dc:description/>
  <cp:lastModifiedBy>longnb</cp:lastModifiedBy>
  <cp:revision>197</cp:revision>
  <dcterms:created xsi:type="dcterms:W3CDTF">2017-05-19T14:28:00Z</dcterms:created>
  <dcterms:modified xsi:type="dcterms:W3CDTF">2017-05-29T15:07:00Z</dcterms:modified>
</cp:coreProperties>
</file>