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Default="00B41AF5">
      <w:pPr>
        <w:pStyle w:val="NormalTB"/>
        <w:widowControl w:val="0"/>
        <w:spacing w:before="120"/>
        <w:rPr>
          <w:rFonts w:ascii="Arial" w:hAnsi="Arial"/>
          <w:snapToGrid w:val="0"/>
          <w:lang w:val="en-US"/>
        </w:rPr>
      </w:pPr>
      <w:bookmarkStart w:id="0" w:name="_Toc465677962"/>
      <w:bookmarkStart w:id="1" w:name="_Toc467738734"/>
      <w:r>
        <w:rPr>
          <w:rFonts w:ascii="Arial" w:hAnsi="Arial"/>
          <w:noProof/>
          <w:lang w:val="en-US" w:eastAsia="ja-JP"/>
        </w:rPr>
        <w:drawing>
          <wp:inline distT="0" distB="0" distL="0" distR="0" wp14:anchorId="074A3DD4" wp14:editId="4632A89C">
            <wp:extent cx="5716270" cy="1271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logo-co-kem-3-sao-012.png"/>
                    <pic:cNvPicPr/>
                  </pic:nvPicPr>
                  <pic:blipFill>
                    <a:blip r:embed="rId7">
                      <a:extLst>
                        <a:ext uri="{28A0092B-C50C-407E-A947-70E740481C1C}">
                          <a14:useLocalDpi xmlns:a14="http://schemas.microsoft.com/office/drawing/2010/main" val="0"/>
                        </a:ext>
                      </a:extLst>
                    </a:blip>
                    <a:stretch>
                      <a:fillRect/>
                    </a:stretch>
                  </pic:blipFill>
                  <pic:spPr>
                    <a:xfrm>
                      <a:off x="0" y="0"/>
                      <a:ext cx="5716270" cy="1271270"/>
                    </a:xfrm>
                    <a:prstGeom prst="rect">
                      <a:avLst/>
                    </a:prstGeom>
                  </pic:spPr>
                </pic:pic>
              </a:graphicData>
            </a:graphic>
          </wp:inline>
        </w:drawing>
      </w:r>
    </w:p>
    <w:p w:rsidR="00816047" w:rsidRDefault="00816047">
      <w:pPr>
        <w:pStyle w:val="NormalTB"/>
        <w:spacing w:before="120"/>
        <w:rPr>
          <w:rFonts w:ascii="Arial" w:hAnsi="Arial" w:cs="Arial"/>
          <w:lang w:val="en-US"/>
        </w:rPr>
      </w:pPr>
    </w:p>
    <w:p w:rsidR="00816047" w:rsidRDefault="00816047" w:rsidP="00866AE4"/>
    <w:p w:rsidR="00816047" w:rsidRDefault="00816047" w:rsidP="00866AE4"/>
    <w:p w:rsidR="00816047" w:rsidRDefault="00816047">
      <w:pPr>
        <w:pStyle w:val="NormalTB"/>
        <w:spacing w:before="120"/>
        <w:rPr>
          <w:rFonts w:ascii="Arial" w:hAnsi="Arial" w:cs="Arial"/>
          <w:lang w:val="en-US"/>
        </w:rPr>
      </w:pPr>
    </w:p>
    <w:p w:rsidR="00816047" w:rsidRDefault="00816047" w:rsidP="00866AE4"/>
    <w:p w:rsidR="00816047" w:rsidRDefault="00816047" w:rsidP="00866AE4"/>
    <w:p w:rsidR="00816047" w:rsidRPr="00B41AF5" w:rsidRDefault="00B41AF5" w:rsidP="00816047">
      <w:pPr>
        <w:pStyle w:val="HeadingBig"/>
        <w:rPr>
          <w:sz w:val="48"/>
        </w:rPr>
      </w:pPr>
      <w:r w:rsidRPr="00B41AF5">
        <w:rPr>
          <w:sz w:val="48"/>
        </w:rPr>
        <w:t>TUTOR ONLINE</w:t>
      </w:r>
    </w:p>
    <w:p w:rsidR="00816047" w:rsidRPr="00B41AF5" w:rsidRDefault="00816047" w:rsidP="00816047">
      <w:pPr>
        <w:pStyle w:val="HeadingBig"/>
        <w:rPr>
          <w:sz w:val="48"/>
        </w:rPr>
      </w:pPr>
      <w:r w:rsidRPr="00B41AF5">
        <w:rPr>
          <w:sz w:val="48"/>
        </w:rPr>
        <w:t>Software Architecture</w:t>
      </w:r>
    </w:p>
    <w:p w:rsidR="00816047" w:rsidRDefault="00816047" w:rsidP="00866AE4"/>
    <w:p w:rsidR="00816047" w:rsidRDefault="00816047" w:rsidP="00866AE4">
      <w:pPr>
        <w:pStyle w:val="NormalT"/>
      </w:pPr>
      <w:r>
        <w:t xml:space="preserve">Project Code: </w:t>
      </w:r>
      <w:r w:rsidR="00303AE5">
        <w:t>TTO</w:t>
      </w:r>
    </w:p>
    <w:p w:rsidR="00816047" w:rsidRDefault="00816047" w:rsidP="00866AE4">
      <w:pPr>
        <w:pStyle w:val="NormalT"/>
      </w:pPr>
      <w:r>
        <w:t xml:space="preserve">Document Code: </w:t>
      </w:r>
      <w:r w:rsidR="00303AE5">
        <w:t>TTO</w:t>
      </w:r>
      <w:r w:rsidR="00B41AF5">
        <w:t xml:space="preserve"> – v1.0</w:t>
      </w:r>
    </w:p>
    <w:p w:rsidR="00816047" w:rsidRDefault="00816047" w:rsidP="00866AE4">
      <w:pPr>
        <w:pStyle w:val="NormalT"/>
      </w:pPr>
    </w:p>
    <w:p w:rsidR="00816047" w:rsidRDefault="00816047" w:rsidP="00866AE4"/>
    <w:p w:rsidR="00816047" w:rsidRDefault="00816047" w:rsidP="00866AE4"/>
    <w:p w:rsidR="00816047" w:rsidRDefault="00816047" w:rsidP="00866AE4"/>
    <w:p w:rsidR="00816047" w:rsidRDefault="00816047" w:rsidP="00866AE4"/>
    <w:p w:rsidR="00816047" w:rsidRDefault="00816047" w:rsidP="00866AE4"/>
    <w:p w:rsidR="00816047" w:rsidRDefault="00816047" w:rsidP="00866AE4"/>
    <w:p w:rsidR="00816047" w:rsidRDefault="00B41AF5">
      <w:pPr>
        <w:pStyle w:val="NormalTB"/>
        <w:widowControl w:val="0"/>
        <w:spacing w:before="120"/>
        <w:rPr>
          <w:rFonts w:ascii="Verdana" w:hAnsi="Verdana"/>
          <w:b/>
          <w:snapToGrid w:val="0"/>
          <w:sz w:val="22"/>
          <w:lang w:val="en-US"/>
        </w:rPr>
      </w:pPr>
      <w:proofErr w:type="spellStart"/>
      <w:r>
        <w:rPr>
          <w:rFonts w:ascii="Verdana" w:hAnsi="Verdana"/>
          <w:b/>
          <w:snapToGrid w:val="0"/>
          <w:sz w:val="22"/>
          <w:lang w:val="en-US"/>
        </w:rPr>
        <w:t>Hoa</w:t>
      </w:r>
      <w:proofErr w:type="spellEnd"/>
      <w:r>
        <w:rPr>
          <w:rFonts w:ascii="Verdana" w:hAnsi="Verdana"/>
          <w:b/>
          <w:snapToGrid w:val="0"/>
          <w:sz w:val="22"/>
          <w:lang w:val="en-US"/>
        </w:rPr>
        <w:t xml:space="preserve"> Lac, 31/5/2017</w:t>
      </w:r>
    </w:p>
    <w:p w:rsidR="00816047" w:rsidRDefault="00816047" w:rsidP="00866AE4"/>
    <w:p w:rsidR="00816047" w:rsidRDefault="00816047" w:rsidP="00866AE4"/>
    <w:p w:rsidR="00816047" w:rsidRDefault="00816047" w:rsidP="00866AE4">
      <w:pPr>
        <w:pStyle w:val="NormalH"/>
      </w:pPr>
      <w:r>
        <w:lastRenderedPageBreak/>
        <w:t>Record of change</w:t>
      </w:r>
    </w:p>
    <w:p w:rsidR="00816047" w:rsidRDefault="00816047" w:rsidP="00866AE4"/>
    <w:p w:rsidR="00816047" w:rsidRDefault="00816047" w:rsidP="00866AE4">
      <w:r>
        <w:t>*A - Added M - Modified D - Deleted</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403"/>
        <w:gridCol w:w="1170"/>
        <w:gridCol w:w="3330"/>
        <w:gridCol w:w="1530"/>
      </w:tblGrid>
      <w:tr w:rsidR="00816047">
        <w:tc>
          <w:tcPr>
            <w:tcW w:w="1134" w:type="dxa"/>
            <w:shd w:val="clear" w:color="auto" w:fill="FFE8E1"/>
          </w:tcPr>
          <w:p w:rsidR="00816047" w:rsidRDefault="00816047" w:rsidP="00866AE4">
            <w:pPr>
              <w:pStyle w:val="HeadingLv1"/>
            </w:pPr>
            <w:r>
              <w:t>Effective Date</w:t>
            </w:r>
          </w:p>
        </w:tc>
        <w:tc>
          <w:tcPr>
            <w:tcW w:w="2403" w:type="dxa"/>
            <w:shd w:val="clear" w:color="auto" w:fill="FFE8E1"/>
          </w:tcPr>
          <w:p w:rsidR="00816047" w:rsidRDefault="00816047" w:rsidP="00866AE4">
            <w:pPr>
              <w:pStyle w:val="HeadingLv1"/>
            </w:pPr>
            <w:r>
              <w:t>Changed Items</w:t>
            </w:r>
          </w:p>
        </w:tc>
        <w:tc>
          <w:tcPr>
            <w:tcW w:w="1170" w:type="dxa"/>
            <w:shd w:val="clear" w:color="auto" w:fill="FFE8E1"/>
          </w:tcPr>
          <w:p w:rsidR="00816047" w:rsidRDefault="00816047" w:rsidP="00866AE4">
            <w:pPr>
              <w:pStyle w:val="HeadingLv1"/>
            </w:pPr>
            <w:r>
              <w:t>A*</w:t>
            </w:r>
            <w:r>
              <w:br/>
              <w:t>M, D</w:t>
            </w:r>
          </w:p>
        </w:tc>
        <w:tc>
          <w:tcPr>
            <w:tcW w:w="3330" w:type="dxa"/>
            <w:shd w:val="clear" w:color="auto" w:fill="FFE8E1"/>
          </w:tcPr>
          <w:p w:rsidR="00816047" w:rsidRDefault="00816047" w:rsidP="00866AE4">
            <w:pPr>
              <w:pStyle w:val="HeadingLv1"/>
            </w:pPr>
            <w:r>
              <w:t>Change Description</w:t>
            </w:r>
          </w:p>
        </w:tc>
        <w:tc>
          <w:tcPr>
            <w:tcW w:w="1530" w:type="dxa"/>
            <w:shd w:val="clear" w:color="auto" w:fill="FFE8E1"/>
          </w:tcPr>
          <w:p w:rsidR="00816047" w:rsidRDefault="00816047" w:rsidP="00866AE4">
            <w:pPr>
              <w:pStyle w:val="HeadingLv1"/>
            </w:pPr>
            <w:r>
              <w:t>New Version</w:t>
            </w:r>
          </w:p>
        </w:tc>
      </w:tr>
      <w:tr w:rsidR="00816047">
        <w:tc>
          <w:tcPr>
            <w:tcW w:w="1134" w:type="dxa"/>
          </w:tcPr>
          <w:p w:rsidR="00816047" w:rsidRDefault="00B41AF5" w:rsidP="00866AE4">
            <w:pPr>
              <w:pStyle w:val="Bang"/>
            </w:pPr>
            <w:r>
              <w:t>31/5/2017</w:t>
            </w:r>
          </w:p>
        </w:tc>
        <w:tc>
          <w:tcPr>
            <w:tcW w:w="2403" w:type="dxa"/>
          </w:tcPr>
          <w:p w:rsidR="00816047" w:rsidRDefault="00B41AF5" w:rsidP="00866AE4">
            <w:pPr>
              <w:pStyle w:val="Bang"/>
            </w:pPr>
            <w:r>
              <w:t>All</w:t>
            </w:r>
          </w:p>
        </w:tc>
        <w:tc>
          <w:tcPr>
            <w:tcW w:w="1170" w:type="dxa"/>
          </w:tcPr>
          <w:p w:rsidR="00816047" w:rsidRDefault="00B41AF5" w:rsidP="00866AE4">
            <w:pPr>
              <w:pStyle w:val="Bang"/>
            </w:pPr>
            <w:r>
              <w:t>A</w:t>
            </w:r>
          </w:p>
        </w:tc>
        <w:tc>
          <w:tcPr>
            <w:tcW w:w="3330" w:type="dxa"/>
          </w:tcPr>
          <w:p w:rsidR="00816047" w:rsidRDefault="00B41AF5" w:rsidP="00866AE4">
            <w:pPr>
              <w:pStyle w:val="Bang"/>
            </w:pPr>
            <w:r>
              <w:t>Create Architecture Design</w:t>
            </w:r>
          </w:p>
        </w:tc>
        <w:tc>
          <w:tcPr>
            <w:tcW w:w="1530" w:type="dxa"/>
          </w:tcPr>
          <w:p w:rsidR="00816047" w:rsidRDefault="00B41AF5" w:rsidP="00866AE4">
            <w:pPr>
              <w:pStyle w:val="Bang"/>
            </w:pPr>
            <w:r>
              <w:t>1.0</w:t>
            </w: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r w:rsidR="00816047">
        <w:tc>
          <w:tcPr>
            <w:tcW w:w="1134" w:type="dxa"/>
          </w:tcPr>
          <w:p w:rsidR="00816047" w:rsidRDefault="00816047" w:rsidP="00866AE4">
            <w:pPr>
              <w:pStyle w:val="Bang"/>
            </w:pPr>
          </w:p>
        </w:tc>
        <w:tc>
          <w:tcPr>
            <w:tcW w:w="2403" w:type="dxa"/>
          </w:tcPr>
          <w:p w:rsidR="00816047" w:rsidRDefault="00816047" w:rsidP="00866AE4">
            <w:pPr>
              <w:pStyle w:val="Bang"/>
            </w:pPr>
          </w:p>
        </w:tc>
        <w:tc>
          <w:tcPr>
            <w:tcW w:w="1170" w:type="dxa"/>
          </w:tcPr>
          <w:p w:rsidR="00816047" w:rsidRDefault="00816047" w:rsidP="00866AE4">
            <w:pPr>
              <w:pStyle w:val="Bang"/>
            </w:pPr>
          </w:p>
        </w:tc>
        <w:tc>
          <w:tcPr>
            <w:tcW w:w="3330" w:type="dxa"/>
          </w:tcPr>
          <w:p w:rsidR="00816047" w:rsidRDefault="00816047" w:rsidP="00866AE4">
            <w:pPr>
              <w:pStyle w:val="Bang"/>
            </w:pPr>
          </w:p>
        </w:tc>
        <w:tc>
          <w:tcPr>
            <w:tcW w:w="1530" w:type="dxa"/>
          </w:tcPr>
          <w:p w:rsidR="00816047" w:rsidRDefault="00816047" w:rsidP="00866AE4">
            <w:pPr>
              <w:pStyle w:val="Bang"/>
            </w:pPr>
          </w:p>
        </w:tc>
      </w:tr>
    </w:tbl>
    <w:p w:rsidR="00816047" w:rsidRDefault="00816047" w:rsidP="00866AE4"/>
    <w:p w:rsidR="00816047" w:rsidRDefault="00816047" w:rsidP="00866AE4">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rsidR="00816047" w:rsidRDefault="00816047" w:rsidP="00866AE4"/>
    <w:p w:rsidR="00816047" w:rsidRDefault="00816047" w:rsidP="00866AE4"/>
    <w:tbl>
      <w:tblPr>
        <w:tblW w:w="0" w:type="auto"/>
        <w:tblInd w:w="108" w:type="dxa"/>
        <w:tblLook w:val="04A0" w:firstRow="1" w:lastRow="0" w:firstColumn="1" w:lastColumn="0" w:noHBand="0" w:noVBand="1"/>
      </w:tblPr>
      <w:tblGrid>
        <w:gridCol w:w="2231"/>
        <w:gridCol w:w="4522"/>
        <w:gridCol w:w="2141"/>
      </w:tblGrid>
      <w:tr w:rsidR="00B41AF5" w:rsidTr="00B41AF5">
        <w:tc>
          <w:tcPr>
            <w:tcW w:w="2231" w:type="dxa"/>
          </w:tcPr>
          <w:p w:rsidR="00B41AF5" w:rsidRDefault="00B41AF5" w:rsidP="00866AE4">
            <w:r w:rsidRPr="00212411">
              <w:t>AUTHOR:</w:t>
            </w:r>
          </w:p>
        </w:tc>
        <w:tc>
          <w:tcPr>
            <w:tcW w:w="4522" w:type="dxa"/>
          </w:tcPr>
          <w:p w:rsidR="00B41AF5" w:rsidRDefault="00B41AF5" w:rsidP="00866AE4">
            <w:r>
              <w:t xml:space="preserve">Tran Viet </w:t>
            </w:r>
            <w:proofErr w:type="spellStart"/>
            <w:r>
              <w:t>Vuong</w:t>
            </w:r>
            <w:proofErr w:type="spellEnd"/>
          </w:p>
          <w:p w:rsidR="00B41AF5" w:rsidRDefault="00B41AF5" w:rsidP="00866AE4">
            <w:r w:rsidRPr="00212411">
              <w:t>Project Manager</w:t>
            </w:r>
            <w:r>
              <w:t xml:space="preserve"> (PM)</w:t>
            </w:r>
          </w:p>
        </w:tc>
        <w:tc>
          <w:tcPr>
            <w:tcW w:w="2141" w:type="dxa"/>
          </w:tcPr>
          <w:p w:rsidR="00B41AF5" w:rsidRDefault="00B41AF5" w:rsidP="00866AE4">
            <w:r>
              <w:t>31/05/2017</w:t>
            </w:r>
          </w:p>
          <w:p w:rsidR="00B41AF5" w:rsidRDefault="00B41AF5" w:rsidP="00866AE4"/>
        </w:tc>
      </w:tr>
      <w:tr w:rsidR="00B41AF5" w:rsidTr="00B41AF5">
        <w:tc>
          <w:tcPr>
            <w:tcW w:w="2231" w:type="dxa"/>
            <w:vMerge w:val="restart"/>
          </w:tcPr>
          <w:p w:rsidR="00B41AF5" w:rsidRPr="00212411" w:rsidRDefault="00B41AF5" w:rsidP="00866AE4">
            <w:r w:rsidRPr="00212411">
              <w:t>REVIEWERS:</w:t>
            </w:r>
            <w:r w:rsidRPr="00212411">
              <w:tab/>
            </w:r>
          </w:p>
        </w:tc>
        <w:tc>
          <w:tcPr>
            <w:tcW w:w="4522" w:type="dxa"/>
          </w:tcPr>
          <w:p w:rsidR="00B41AF5" w:rsidRDefault="00B41AF5" w:rsidP="00866AE4">
            <w:r>
              <w:t xml:space="preserve">Nguyen </w:t>
            </w:r>
            <w:proofErr w:type="spellStart"/>
            <w:r>
              <w:t>Thi</w:t>
            </w:r>
            <w:proofErr w:type="spellEnd"/>
            <w:r>
              <w:t xml:space="preserve"> Khanh Huyen</w:t>
            </w:r>
          </w:p>
          <w:p w:rsidR="00B41AF5" w:rsidRDefault="00B41AF5" w:rsidP="00866AE4">
            <w:r>
              <w:t>Document</w:t>
            </w:r>
            <w:r w:rsidRPr="00212411">
              <w:t xml:space="preserve"> Leader</w:t>
            </w:r>
            <w:r>
              <w:t xml:space="preserve"> (DL)</w:t>
            </w:r>
          </w:p>
        </w:tc>
        <w:tc>
          <w:tcPr>
            <w:tcW w:w="2141" w:type="dxa"/>
          </w:tcPr>
          <w:p w:rsidR="00B41AF5" w:rsidRDefault="00B41AF5" w:rsidP="00866AE4">
            <w:r>
              <w:t>1/6/2017</w:t>
            </w:r>
          </w:p>
        </w:tc>
      </w:tr>
      <w:tr w:rsidR="00B41AF5" w:rsidTr="00B41AF5">
        <w:tc>
          <w:tcPr>
            <w:tcW w:w="2231" w:type="dxa"/>
            <w:vMerge/>
          </w:tcPr>
          <w:p w:rsidR="00B41AF5" w:rsidRPr="00212411" w:rsidRDefault="00B41AF5" w:rsidP="00866AE4"/>
        </w:tc>
        <w:tc>
          <w:tcPr>
            <w:tcW w:w="4522" w:type="dxa"/>
          </w:tcPr>
          <w:p w:rsidR="00B41AF5" w:rsidRDefault="00B41AF5" w:rsidP="00866AE4">
            <w:proofErr w:type="spellStart"/>
            <w:r>
              <w:t>Nong</w:t>
            </w:r>
            <w:proofErr w:type="spellEnd"/>
            <w:r>
              <w:t xml:space="preserve"> </w:t>
            </w:r>
            <w:proofErr w:type="spellStart"/>
            <w:r>
              <w:t>Thi</w:t>
            </w:r>
            <w:proofErr w:type="spellEnd"/>
            <w:r>
              <w:t xml:space="preserve"> </w:t>
            </w:r>
            <w:proofErr w:type="spellStart"/>
            <w:r>
              <w:t>Hoai</w:t>
            </w:r>
            <w:proofErr w:type="spellEnd"/>
            <w:r>
              <w:t xml:space="preserve"> </w:t>
            </w:r>
            <w:proofErr w:type="spellStart"/>
            <w:r>
              <w:t>Thuong</w:t>
            </w:r>
            <w:proofErr w:type="spellEnd"/>
          </w:p>
          <w:p w:rsidR="00B41AF5" w:rsidRDefault="00B41AF5" w:rsidP="00866AE4">
            <w:r>
              <w:t>Quality Assurance Officer (</w:t>
            </w:r>
            <w:r w:rsidRPr="00444DCA">
              <w:t>QA</w:t>
            </w:r>
            <w:r>
              <w:t>)</w:t>
            </w:r>
          </w:p>
        </w:tc>
        <w:tc>
          <w:tcPr>
            <w:tcW w:w="2141" w:type="dxa"/>
          </w:tcPr>
          <w:p w:rsidR="00B41AF5" w:rsidRDefault="00B41AF5" w:rsidP="00866AE4">
            <w:r>
              <w:t>1/6/2017</w:t>
            </w:r>
          </w:p>
        </w:tc>
      </w:tr>
      <w:tr w:rsidR="00B41AF5" w:rsidTr="00B41AF5">
        <w:tc>
          <w:tcPr>
            <w:tcW w:w="2231" w:type="dxa"/>
          </w:tcPr>
          <w:p w:rsidR="00B41AF5" w:rsidRPr="00212411" w:rsidRDefault="00B41AF5" w:rsidP="00866AE4">
            <w:r w:rsidRPr="00212411">
              <w:t>APPROVAL:</w:t>
            </w:r>
          </w:p>
        </w:tc>
        <w:tc>
          <w:tcPr>
            <w:tcW w:w="4522" w:type="dxa"/>
          </w:tcPr>
          <w:p w:rsidR="00B41AF5" w:rsidRDefault="00B41AF5" w:rsidP="00866AE4">
            <w:proofErr w:type="spellStart"/>
            <w:r>
              <w:t>Phan</w:t>
            </w:r>
            <w:proofErr w:type="spellEnd"/>
            <w:r>
              <w:t xml:space="preserve"> Truong Lam</w:t>
            </w:r>
          </w:p>
          <w:p w:rsidR="00B41AF5" w:rsidRDefault="00B41AF5" w:rsidP="00866AE4">
            <w:r w:rsidRPr="00941C90">
              <w:t>Lecturer</w:t>
            </w:r>
          </w:p>
        </w:tc>
        <w:tc>
          <w:tcPr>
            <w:tcW w:w="2141" w:type="dxa"/>
          </w:tcPr>
          <w:p w:rsidR="00B41AF5" w:rsidRDefault="00B41AF5" w:rsidP="00866AE4">
            <w:r>
              <w:t>17/06/2017</w:t>
            </w:r>
          </w:p>
        </w:tc>
      </w:tr>
    </w:tbl>
    <w:p w:rsidR="00816047" w:rsidRDefault="00816047" w:rsidP="00866AE4">
      <w:pPr>
        <w:pStyle w:val="NormalH"/>
        <w:rPr>
          <w:lang w:val="en-GB"/>
        </w:rPr>
      </w:pPr>
      <w:r>
        <w:rPr>
          <w:lang w:val="en-GB"/>
        </w:rPr>
        <w:lastRenderedPageBreak/>
        <w:t>TABLE OF CONTENTS</w:t>
      </w:r>
    </w:p>
    <w:p w:rsidR="00EA2A2B" w:rsidRDefault="00DB4565" w:rsidP="00866AE4">
      <w:pPr>
        <w:pStyle w:val="TOC1"/>
        <w:rPr>
          <w:sz w:val="24"/>
          <w:szCs w:val="24"/>
          <w:lang w:val="en-GB" w:eastAsia="ja-JP"/>
        </w:rPr>
      </w:pPr>
      <w:r>
        <w:rPr>
          <w:rFonts w:cs="Tahoma"/>
          <w:noProof w:val="0"/>
          <w:sz w:val="24"/>
          <w:szCs w:val="24"/>
          <w:lang w:val="en-GB"/>
        </w:rPr>
        <w:fldChar w:fldCharType="begin"/>
      </w:r>
      <w:r w:rsidR="00816047">
        <w:rPr>
          <w:rFonts w:cs="Tahoma"/>
          <w:noProof w:val="0"/>
          <w:sz w:val="24"/>
          <w:szCs w:val="24"/>
          <w:lang w:val="en-GB"/>
        </w:rPr>
        <w:instrText xml:space="preserve"> TOC \o "1-3" </w:instrText>
      </w:r>
      <w:r>
        <w:rPr>
          <w:rFonts w:cs="Tahoma"/>
          <w:noProof w:val="0"/>
          <w:sz w:val="24"/>
          <w:szCs w:val="24"/>
          <w:lang w:val="en-GB"/>
        </w:rPr>
        <w:fldChar w:fldCharType="separate"/>
      </w:r>
      <w:r w:rsidR="00EA2A2B">
        <w:t>1</w:t>
      </w:r>
      <w:r w:rsidR="00EA2A2B">
        <w:rPr>
          <w:sz w:val="24"/>
          <w:szCs w:val="24"/>
          <w:lang w:val="en-GB" w:eastAsia="ja-JP"/>
        </w:rPr>
        <w:tab/>
      </w:r>
      <w:r w:rsidR="00EA2A2B">
        <w:t>Introduction</w:t>
      </w:r>
      <w:r w:rsidR="00EA2A2B">
        <w:tab/>
      </w:r>
      <w:r>
        <w:fldChar w:fldCharType="begin"/>
      </w:r>
      <w:r w:rsidR="00EA2A2B">
        <w:instrText xml:space="preserve"> PAGEREF _Toc128798230 \h </w:instrText>
      </w:r>
      <w:r>
        <w:fldChar w:fldCharType="separate"/>
      </w:r>
      <w:r w:rsidR="000B70BE">
        <w:t>4</w:t>
      </w:r>
      <w:r>
        <w:fldChar w:fldCharType="end"/>
      </w:r>
    </w:p>
    <w:p w:rsidR="00EA2A2B" w:rsidRDefault="00EA2A2B" w:rsidP="00866AE4">
      <w:pPr>
        <w:pStyle w:val="TOC2"/>
        <w:rPr>
          <w:rFonts w:cs="Times New Roman"/>
          <w:sz w:val="24"/>
          <w:szCs w:val="24"/>
          <w:lang w:val="en-GB" w:eastAsia="ja-JP"/>
        </w:rPr>
      </w:pPr>
      <w:r>
        <w:t>1.1</w:t>
      </w:r>
      <w:r>
        <w:rPr>
          <w:rFonts w:cs="Times New Roman"/>
          <w:sz w:val="24"/>
          <w:szCs w:val="24"/>
          <w:lang w:val="en-GB" w:eastAsia="ja-JP"/>
        </w:rPr>
        <w:tab/>
      </w:r>
      <w:r>
        <w:t>Purpose</w:t>
      </w:r>
      <w:r>
        <w:tab/>
      </w:r>
      <w:r w:rsidR="00DB4565">
        <w:fldChar w:fldCharType="begin"/>
      </w:r>
      <w:r>
        <w:instrText xml:space="preserve"> PAGEREF _Toc128798231 \h </w:instrText>
      </w:r>
      <w:r w:rsidR="00DB4565">
        <w:fldChar w:fldCharType="separate"/>
      </w:r>
      <w:r w:rsidR="000B70BE">
        <w:t>4</w:t>
      </w:r>
      <w:r w:rsidR="00DB4565">
        <w:fldChar w:fldCharType="end"/>
      </w:r>
    </w:p>
    <w:p w:rsidR="00EA2A2B" w:rsidRDefault="00EA2A2B" w:rsidP="00866AE4">
      <w:pPr>
        <w:pStyle w:val="TOC2"/>
        <w:rPr>
          <w:rFonts w:cs="Times New Roman"/>
          <w:sz w:val="24"/>
          <w:szCs w:val="24"/>
          <w:lang w:val="en-GB" w:eastAsia="ja-JP"/>
        </w:rPr>
      </w:pPr>
      <w:r>
        <w:t>1.2</w:t>
      </w:r>
      <w:r>
        <w:rPr>
          <w:rFonts w:cs="Times New Roman"/>
          <w:sz w:val="24"/>
          <w:szCs w:val="24"/>
          <w:lang w:val="en-GB" w:eastAsia="ja-JP"/>
        </w:rPr>
        <w:tab/>
      </w:r>
      <w:r>
        <w:t>Scope</w:t>
      </w:r>
      <w:r>
        <w:tab/>
      </w:r>
      <w:r w:rsidR="00DB4565">
        <w:fldChar w:fldCharType="begin"/>
      </w:r>
      <w:r>
        <w:instrText xml:space="preserve"> PAGEREF _Toc128798232 \h </w:instrText>
      </w:r>
      <w:r w:rsidR="00DB4565">
        <w:fldChar w:fldCharType="separate"/>
      </w:r>
      <w:r w:rsidR="000B70BE">
        <w:t>4</w:t>
      </w:r>
      <w:r w:rsidR="00DB4565">
        <w:fldChar w:fldCharType="end"/>
      </w:r>
    </w:p>
    <w:p w:rsidR="00EA2A2B" w:rsidRDefault="00EA2A2B" w:rsidP="00866AE4">
      <w:pPr>
        <w:pStyle w:val="TOC2"/>
        <w:rPr>
          <w:rFonts w:cs="Times New Roman"/>
          <w:sz w:val="24"/>
          <w:szCs w:val="24"/>
          <w:lang w:val="en-GB" w:eastAsia="ja-JP"/>
        </w:rPr>
      </w:pPr>
      <w:r>
        <w:t>1.3</w:t>
      </w:r>
      <w:r>
        <w:rPr>
          <w:rFonts w:cs="Times New Roman"/>
          <w:sz w:val="24"/>
          <w:szCs w:val="24"/>
          <w:lang w:val="en-GB" w:eastAsia="ja-JP"/>
        </w:rPr>
        <w:tab/>
      </w:r>
      <w:r>
        <w:t>Definitions, Acronyms and Abbreviations</w:t>
      </w:r>
      <w:r>
        <w:tab/>
      </w:r>
      <w:r w:rsidR="00DB4565">
        <w:fldChar w:fldCharType="begin"/>
      </w:r>
      <w:r>
        <w:instrText xml:space="preserve"> PAGEREF _Toc128798233 \h </w:instrText>
      </w:r>
      <w:r w:rsidR="00DB4565">
        <w:fldChar w:fldCharType="separate"/>
      </w:r>
      <w:r w:rsidR="000B70BE">
        <w:t>4</w:t>
      </w:r>
      <w:r w:rsidR="00DB4565">
        <w:fldChar w:fldCharType="end"/>
      </w:r>
    </w:p>
    <w:p w:rsidR="00EA2A2B" w:rsidRDefault="00EA2A2B" w:rsidP="00866AE4">
      <w:pPr>
        <w:pStyle w:val="TOC2"/>
        <w:rPr>
          <w:rFonts w:cs="Times New Roman"/>
          <w:sz w:val="24"/>
          <w:szCs w:val="24"/>
          <w:lang w:val="en-GB" w:eastAsia="ja-JP"/>
        </w:rPr>
      </w:pPr>
      <w:r>
        <w:t>1.4</w:t>
      </w:r>
      <w:r>
        <w:rPr>
          <w:rFonts w:cs="Times New Roman"/>
          <w:sz w:val="24"/>
          <w:szCs w:val="24"/>
          <w:lang w:val="en-GB" w:eastAsia="ja-JP"/>
        </w:rPr>
        <w:tab/>
      </w:r>
      <w:r>
        <w:t>References</w:t>
      </w:r>
      <w:r>
        <w:tab/>
      </w:r>
      <w:r w:rsidR="00DB4565">
        <w:fldChar w:fldCharType="begin"/>
      </w:r>
      <w:r>
        <w:instrText xml:space="preserve"> PAGEREF _Toc128798234 \h </w:instrText>
      </w:r>
      <w:r w:rsidR="00DB4565">
        <w:fldChar w:fldCharType="separate"/>
      </w:r>
      <w:r w:rsidR="000B70BE">
        <w:t>4</w:t>
      </w:r>
      <w:r w:rsidR="00DB4565">
        <w:fldChar w:fldCharType="end"/>
      </w:r>
    </w:p>
    <w:p w:rsidR="00EA2A2B" w:rsidRDefault="00EA2A2B" w:rsidP="00866AE4">
      <w:pPr>
        <w:pStyle w:val="TOC2"/>
        <w:rPr>
          <w:rFonts w:cs="Times New Roman"/>
          <w:sz w:val="24"/>
          <w:szCs w:val="24"/>
          <w:lang w:val="en-GB" w:eastAsia="ja-JP"/>
        </w:rPr>
      </w:pPr>
      <w:r>
        <w:t>1.5</w:t>
      </w:r>
      <w:r>
        <w:rPr>
          <w:rFonts w:cs="Times New Roman"/>
          <w:sz w:val="24"/>
          <w:szCs w:val="24"/>
          <w:lang w:val="en-GB" w:eastAsia="ja-JP"/>
        </w:rPr>
        <w:tab/>
      </w:r>
      <w:r>
        <w:t>Overview</w:t>
      </w:r>
      <w:r>
        <w:tab/>
      </w:r>
      <w:r w:rsidR="00DB4565">
        <w:fldChar w:fldCharType="begin"/>
      </w:r>
      <w:r>
        <w:instrText xml:space="preserve"> PAGEREF _Toc128798235 \h </w:instrText>
      </w:r>
      <w:r w:rsidR="00DB4565">
        <w:fldChar w:fldCharType="separate"/>
      </w:r>
      <w:r w:rsidR="000B70BE">
        <w:t>4</w:t>
      </w:r>
      <w:r w:rsidR="00DB4565">
        <w:fldChar w:fldCharType="end"/>
      </w:r>
    </w:p>
    <w:p w:rsidR="00EA2A2B" w:rsidRDefault="00EA2A2B" w:rsidP="00866AE4">
      <w:pPr>
        <w:pStyle w:val="TOC1"/>
        <w:rPr>
          <w:sz w:val="24"/>
          <w:szCs w:val="24"/>
          <w:lang w:val="en-GB" w:eastAsia="ja-JP"/>
        </w:rPr>
      </w:pPr>
      <w:r>
        <w:t>2</w:t>
      </w:r>
      <w:r>
        <w:rPr>
          <w:sz w:val="24"/>
          <w:szCs w:val="24"/>
          <w:lang w:val="en-GB" w:eastAsia="ja-JP"/>
        </w:rPr>
        <w:tab/>
      </w:r>
      <w:r>
        <w:t>Architectural Representation</w:t>
      </w:r>
      <w:r>
        <w:tab/>
      </w:r>
      <w:r w:rsidR="00DB4565">
        <w:fldChar w:fldCharType="begin"/>
      </w:r>
      <w:r>
        <w:instrText xml:space="preserve"> PAGEREF _Toc128798236 \h </w:instrText>
      </w:r>
      <w:r w:rsidR="00DB4565">
        <w:fldChar w:fldCharType="separate"/>
      </w:r>
      <w:r w:rsidR="000B70BE">
        <w:t>4</w:t>
      </w:r>
      <w:r w:rsidR="00DB4565">
        <w:fldChar w:fldCharType="end"/>
      </w:r>
    </w:p>
    <w:p w:rsidR="00EA2A2B" w:rsidRDefault="00EA2A2B" w:rsidP="00866AE4">
      <w:pPr>
        <w:pStyle w:val="TOC1"/>
        <w:rPr>
          <w:sz w:val="24"/>
          <w:szCs w:val="24"/>
          <w:lang w:val="en-GB" w:eastAsia="ja-JP"/>
        </w:rPr>
      </w:pPr>
      <w:r>
        <w:t>3</w:t>
      </w:r>
      <w:r>
        <w:rPr>
          <w:sz w:val="24"/>
          <w:szCs w:val="24"/>
          <w:lang w:val="en-GB" w:eastAsia="ja-JP"/>
        </w:rPr>
        <w:tab/>
      </w:r>
      <w:r>
        <w:t>Architectural Goals and Constraints</w:t>
      </w:r>
      <w:r>
        <w:tab/>
      </w:r>
      <w:r w:rsidR="00DB4565">
        <w:fldChar w:fldCharType="begin"/>
      </w:r>
      <w:r>
        <w:instrText xml:space="preserve"> PAGEREF _Toc128798237 \h </w:instrText>
      </w:r>
      <w:r w:rsidR="00DB4565">
        <w:fldChar w:fldCharType="separate"/>
      </w:r>
      <w:r w:rsidR="000B70BE">
        <w:t>4</w:t>
      </w:r>
      <w:r w:rsidR="00DB4565">
        <w:fldChar w:fldCharType="end"/>
      </w:r>
    </w:p>
    <w:p w:rsidR="00EA2A2B" w:rsidRDefault="00EA2A2B" w:rsidP="00866AE4">
      <w:pPr>
        <w:pStyle w:val="TOC1"/>
        <w:rPr>
          <w:sz w:val="24"/>
          <w:szCs w:val="24"/>
          <w:lang w:val="en-GB" w:eastAsia="ja-JP"/>
        </w:rPr>
      </w:pPr>
      <w:r>
        <w:t>4</w:t>
      </w:r>
      <w:r>
        <w:rPr>
          <w:sz w:val="24"/>
          <w:szCs w:val="24"/>
          <w:lang w:val="en-GB" w:eastAsia="ja-JP"/>
        </w:rPr>
        <w:tab/>
      </w:r>
      <w:r>
        <w:t>Use-Case View</w:t>
      </w:r>
      <w:r>
        <w:tab/>
      </w:r>
      <w:r w:rsidR="00DB4565">
        <w:fldChar w:fldCharType="begin"/>
      </w:r>
      <w:r>
        <w:instrText xml:space="preserve"> PAGEREF _Toc128798238 \h </w:instrText>
      </w:r>
      <w:r w:rsidR="00DB4565">
        <w:fldChar w:fldCharType="separate"/>
      </w:r>
      <w:r w:rsidR="000B70BE">
        <w:t>4</w:t>
      </w:r>
      <w:r w:rsidR="00DB4565">
        <w:fldChar w:fldCharType="end"/>
      </w:r>
    </w:p>
    <w:p w:rsidR="00EA2A2B" w:rsidRDefault="00EA2A2B" w:rsidP="00866AE4">
      <w:pPr>
        <w:pStyle w:val="TOC2"/>
        <w:rPr>
          <w:rFonts w:cs="Times New Roman"/>
          <w:sz w:val="24"/>
          <w:szCs w:val="24"/>
          <w:lang w:val="en-GB" w:eastAsia="ja-JP"/>
        </w:rPr>
      </w:pPr>
      <w:r>
        <w:t>4.1</w:t>
      </w:r>
      <w:r>
        <w:rPr>
          <w:rFonts w:cs="Times New Roman"/>
          <w:sz w:val="24"/>
          <w:szCs w:val="24"/>
          <w:lang w:val="en-GB" w:eastAsia="ja-JP"/>
        </w:rPr>
        <w:tab/>
      </w:r>
      <w:r>
        <w:t>Use-Case Realizations</w:t>
      </w:r>
      <w:r>
        <w:tab/>
      </w:r>
      <w:r w:rsidR="00DB4565">
        <w:fldChar w:fldCharType="begin"/>
      </w:r>
      <w:r>
        <w:instrText xml:space="preserve"> PAGEREF _Toc128798239 \h </w:instrText>
      </w:r>
      <w:r w:rsidR="00DB4565">
        <w:fldChar w:fldCharType="separate"/>
      </w:r>
      <w:r w:rsidR="000B70BE">
        <w:t>4</w:t>
      </w:r>
      <w:r w:rsidR="00DB4565">
        <w:fldChar w:fldCharType="end"/>
      </w:r>
    </w:p>
    <w:p w:rsidR="00EA2A2B" w:rsidRDefault="00EA2A2B" w:rsidP="00866AE4">
      <w:pPr>
        <w:pStyle w:val="TOC1"/>
        <w:rPr>
          <w:sz w:val="24"/>
          <w:szCs w:val="24"/>
          <w:lang w:val="en-GB" w:eastAsia="ja-JP"/>
        </w:rPr>
      </w:pPr>
      <w:r>
        <w:t>5</w:t>
      </w:r>
      <w:r>
        <w:rPr>
          <w:sz w:val="24"/>
          <w:szCs w:val="24"/>
          <w:lang w:val="en-GB" w:eastAsia="ja-JP"/>
        </w:rPr>
        <w:tab/>
      </w:r>
      <w:r>
        <w:t>Logical View</w:t>
      </w:r>
      <w:r>
        <w:tab/>
      </w:r>
      <w:r w:rsidR="00DB4565">
        <w:fldChar w:fldCharType="begin"/>
      </w:r>
      <w:r>
        <w:instrText xml:space="preserve"> PAGEREF _Toc128798240 \h </w:instrText>
      </w:r>
      <w:r w:rsidR="00DB4565">
        <w:fldChar w:fldCharType="separate"/>
      </w:r>
      <w:r w:rsidR="000B70BE">
        <w:t>4</w:t>
      </w:r>
      <w:r w:rsidR="00DB4565">
        <w:fldChar w:fldCharType="end"/>
      </w:r>
    </w:p>
    <w:p w:rsidR="00EA2A2B" w:rsidRDefault="00EA2A2B" w:rsidP="00866AE4">
      <w:pPr>
        <w:pStyle w:val="TOC2"/>
        <w:rPr>
          <w:rFonts w:cs="Times New Roman"/>
          <w:sz w:val="24"/>
          <w:szCs w:val="24"/>
          <w:lang w:val="en-GB" w:eastAsia="ja-JP"/>
        </w:rPr>
      </w:pPr>
      <w:r>
        <w:t>5.1</w:t>
      </w:r>
      <w:r>
        <w:rPr>
          <w:rFonts w:cs="Times New Roman"/>
          <w:sz w:val="24"/>
          <w:szCs w:val="24"/>
          <w:lang w:val="en-GB" w:eastAsia="ja-JP"/>
        </w:rPr>
        <w:tab/>
      </w:r>
      <w:r>
        <w:t>Overview</w:t>
      </w:r>
      <w:r>
        <w:tab/>
      </w:r>
      <w:r w:rsidR="00DB4565">
        <w:fldChar w:fldCharType="begin"/>
      </w:r>
      <w:r>
        <w:instrText xml:space="preserve"> PAGEREF _Toc128798241 \h </w:instrText>
      </w:r>
      <w:r w:rsidR="00DB4565">
        <w:fldChar w:fldCharType="separate"/>
      </w:r>
      <w:r w:rsidR="000B70BE">
        <w:t>4</w:t>
      </w:r>
      <w:r w:rsidR="00DB4565">
        <w:fldChar w:fldCharType="end"/>
      </w:r>
    </w:p>
    <w:p w:rsidR="00EA2A2B" w:rsidRDefault="00EA2A2B" w:rsidP="00866AE4">
      <w:pPr>
        <w:pStyle w:val="TOC2"/>
        <w:rPr>
          <w:rFonts w:cs="Times New Roman"/>
          <w:sz w:val="24"/>
          <w:szCs w:val="24"/>
          <w:lang w:val="en-GB" w:eastAsia="ja-JP"/>
        </w:rPr>
      </w:pPr>
      <w:r>
        <w:t>5.2</w:t>
      </w:r>
      <w:r>
        <w:rPr>
          <w:rFonts w:cs="Times New Roman"/>
          <w:sz w:val="24"/>
          <w:szCs w:val="24"/>
          <w:lang w:val="en-GB" w:eastAsia="ja-JP"/>
        </w:rPr>
        <w:tab/>
      </w:r>
      <w:r>
        <w:t>Architecturally Significant Design Packages</w:t>
      </w:r>
      <w:r>
        <w:tab/>
      </w:r>
      <w:r w:rsidR="00DB4565">
        <w:fldChar w:fldCharType="begin"/>
      </w:r>
      <w:r>
        <w:instrText xml:space="preserve"> PAGEREF _Toc128798242 \h </w:instrText>
      </w:r>
      <w:r w:rsidR="00DB4565">
        <w:fldChar w:fldCharType="separate"/>
      </w:r>
      <w:r w:rsidR="000B70BE">
        <w:t>4</w:t>
      </w:r>
      <w:r w:rsidR="00DB4565">
        <w:fldChar w:fldCharType="end"/>
      </w:r>
    </w:p>
    <w:p w:rsidR="00EA2A2B" w:rsidRDefault="00EA2A2B" w:rsidP="00866AE4">
      <w:pPr>
        <w:pStyle w:val="TOC1"/>
        <w:rPr>
          <w:sz w:val="24"/>
          <w:szCs w:val="24"/>
          <w:lang w:val="en-GB" w:eastAsia="ja-JP"/>
        </w:rPr>
      </w:pPr>
      <w:r>
        <w:t>6</w:t>
      </w:r>
      <w:r>
        <w:rPr>
          <w:sz w:val="24"/>
          <w:szCs w:val="24"/>
          <w:lang w:val="en-GB" w:eastAsia="ja-JP"/>
        </w:rPr>
        <w:tab/>
      </w:r>
      <w:r>
        <w:t>Process View</w:t>
      </w:r>
      <w:r>
        <w:tab/>
      </w:r>
      <w:r w:rsidR="00DB4565">
        <w:fldChar w:fldCharType="begin"/>
      </w:r>
      <w:r>
        <w:instrText xml:space="preserve"> PAGEREF _Toc128798243 \h </w:instrText>
      </w:r>
      <w:r w:rsidR="00DB4565">
        <w:fldChar w:fldCharType="separate"/>
      </w:r>
      <w:r w:rsidR="000B70BE">
        <w:t>4</w:t>
      </w:r>
      <w:r w:rsidR="00DB4565">
        <w:fldChar w:fldCharType="end"/>
      </w:r>
    </w:p>
    <w:p w:rsidR="00EA2A2B" w:rsidRDefault="00EA2A2B" w:rsidP="00866AE4">
      <w:pPr>
        <w:pStyle w:val="TOC1"/>
        <w:rPr>
          <w:sz w:val="24"/>
          <w:szCs w:val="24"/>
          <w:lang w:val="en-GB" w:eastAsia="ja-JP"/>
        </w:rPr>
      </w:pPr>
      <w:r>
        <w:t>7</w:t>
      </w:r>
      <w:r>
        <w:rPr>
          <w:sz w:val="24"/>
          <w:szCs w:val="24"/>
          <w:lang w:val="en-GB" w:eastAsia="ja-JP"/>
        </w:rPr>
        <w:tab/>
      </w:r>
      <w:r>
        <w:t>Deployment View</w:t>
      </w:r>
      <w:r>
        <w:tab/>
      </w:r>
      <w:r w:rsidR="00DB4565">
        <w:fldChar w:fldCharType="begin"/>
      </w:r>
      <w:r>
        <w:instrText xml:space="preserve"> PAGEREF _Toc128798244 \h </w:instrText>
      </w:r>
      <w:r w:rsidR="00DB4565">
        <w:fldChar w:fldCharType="separate"/>
      </w:r>
      <w:r w:rsidR="000B70BE">
        <w:t>4</w:t>
      </w:r>
      <w:r w:rsidR="00DB4565">
        <w:fldChar w:fldCharType="end"/>
      </w:r>
    </w:p>
    <w:p w:rsidR="00EA2A2B" w:rsidRDefault="00EA2A2B" w:rsidP="00866AE4">
      <w:pPr>
        <w:pStyle w:val="TOC1"/>
        <w:rPr>
          <w:sz w:val="24"/>
          <w:szCs w:val="24"/>
          <w:lang w:val="en-GB" w:eastAsia="ja-JP"/>
        </w:rPr>
      </w:pPr>
      <w:r>
        <w:t>8</w:t>
      </w:r>
      <w:r>
        <w:rPr>
          <w:sz w:val="24"/>
          <w:szCs w:val="24"/>
          <w:lang w:val="en-GB" w:eastAsia="ja-JP"/>
        </w:rPr>
        <w:tab/>
      </w:r>
      <w:r>
        <w:t>Implementation View</w:t>
      </w:r>
      <w:r>
        <w:tab/>
      </w:r>
      <w:r w:rsidR="00DB4565">
        <w:fldChar w:fldCharType="begin"/>
      </w:r>
      <w:r>
        <w:instrText xml:space="preserve"> PAGEREF _Toc128798245 \h </w:instrText>
      </w:r>
      <w:r w:rsidR="00DB4565">
        <w:fldChar w:fldCharType="separate"/>
      </w:r>
      <w:r w:rsidR="000B70BE">
        <w:t>4</w:t>
      </w:r>
      <w:r w:rsidR="00DB4565">
        <w:fldChar w:fldCharType="end"/>
      </w:r>
    </w:p>
    <w:p w:rsidR="00EA2A2B" w:rsidRDefault="00EA2A2B" w:rsidP="00866AE4">
      <w:pPr>
        <w:pStyle w:val="TOC2"/>
        <w:rPr>
          <w:rFonts w:cs="Times New Roman"/>
          <w:sz w:val="24"/>
          <w:szCs w:val="24"/>
          <w:lang w:val="en-GB" w:eastAsia="ja-JP"/>
        </w:rPr>
      </w:pPr>
      <w:r>
        <w:t>8.1</w:t>
      </w:r>
      <w:r>
        <w:rPr>
          <w:rFonts w:cs="Times New Roman"/>
          <w:sz w:val="24"/>
          <w:szCs w:val="24"/>
          <w:lang w:val="en-GB" w:eastAsia="ja-JP"/>
        </w:rPr>
        <w:tab/>
      </w:r>
      <w:r>
        <w:t>Overview</w:t>
      </w:r>
      <w:r>
        <w:tab/>
      </w:r>
      <w:r w:rsidR="00DB4565">
        <w:fldChar w:fldCharType="begin"/>
      </w:r>
      <w:r>
        <w:instrText xml:space="preserve"> PAGEREF _Toc128798246 \h </w:instrText>
      </w:r>
      <w:r w:rsidR="00DB4565">
        <w:fldChar w:fldCharType="separate"/>
      </w:r>
      <w:r w:rsidR="000B70BE">
        <w:t>4</w:t>
      </w:r>
      <w:r w:rsidR="00DB4565">
        <w:fldChar w:fldCharType="end"/>
      </w:r>
    </w:p>
    <w:p w:rsidR="00EA2A2B" w:rsidRDefault="00EA2A2B" w:rsidP="00866AE4">
      <w:pPr>
        <w:pStyle w:val="TOC2"/>
        <w:rPr>
          <w:rFonts w:cs="Times New Roman"/>
          <w:sz w:val="24"/>
          <w:szCs w:val="24"/>
          <w:lang w:val="en-GB" w:eastAsia="ja-JP"/>
        </w:rPr>
      </w:pPr>
      <w:r>
        <w:t>8.2</w:t>
      </w:r>
      <w:r>
        <w:rPr>
          <w:rFonts w:cs="Times New Roman"/>
          <w:sz w:val="24"/>
          <w:szCs w:val="24"/>
          <w:lang w:val="en-GB" w:eastAsia="ja-JP"/>
        </w:rPr>
        <w:tab/>
      </w:r>
      <w:r>
        <w:t>Layers</w:t>
      </w:r>
      <w:r>
        <w:tab/>
      </w:r>
      <w:r w:rsidR="00DB4565">
        <w:fldChar w:fldCharType="begin"/>
      </w:r>
      <w:r>
        <w:instrText xml:space="preserve"> PAGEREF _Toc128798247 \h </w:instrText>
      </w:r>
      <w:r w:rsidR="00DB4565">
        <w:fldChar w:fldCharType="separate"/>
      </w:r>
      <w:r w:rsidR="000B70BE">
        <w:t>4</w:t>
      </w:r>
      <w:r w:rsidR="00DB4565">
        <w:fldChar w:fldCharType="end"/>
      </w:r>
    </w:p>
    <w:p w:rsidR="00EA2A2B" w:rsidRDefault="00EA2A2B" w:rsidP="00866AE4">
      <w:pPr>
        <w:pStyle w:val="TOC1"/>
        <w:rPr>
          <w:sz w:val="24"/>
          <w:szCs w:val="24"/>
          <w:lang w:val="en-GB" w:eastAsia="ja-JP"/>
        </w:rPr>
      </w:pPr>
      <w:r>
        <w:t>9</w:t>
      </w:r>
      <w:r>
        <w:rPr>
          <w:sz w:val="24"/>
          <w:szCs w:val="24"/>
          <w:lang w:val="en-GB" w:eastAsia="ja-JP"/>
        </w:rPr>
        <w:tab/>
      </w:r>
      <w:r>
        <w:t>Data View (optional)</w:t>
      </w:r>
      <w:r>
        <w:tab/>
      </w:r>
      <w:r w:rsidR="00DB4565">
        <w:fldChar w:fldCharType="begin"/>
      </w:r>
      <w:r>
        <w:instrText xml:space="preserve"> PAGEREF _Toc128798248 \h </w:instrText>
      </w:r>
      <w:r w:rsidR="00DB4565">
        <w:fldChar w:fldCharType="separate"/>
      </w:r>
      <w:r w:rsidR="000B70BE">
        <w:t>4</w:t>
      </w:r>
      <w:r w:rsidR="00DB4565">
        <w:fldChar w:fldCharType="end"/>
      </w:r>
    </w:p>
    <w:p w:rsidR="00EA2A2B" w:rsidRDefault="00EA2A2B" w:rsidP="00866AE4">
      <w:pPr>
        <w:pStyle w:val="TOC1"/>
        <w:rPr>
          <w:sz w:val="24"/>
          <w:szCs w:val="24"/>
          <w:lang w:val="en-GB" w:eastAsia="ja-JP"/>
        </w:rPr>
      </w:pPr>
      <w:r>
        <w:t>10</w:t>
      </w:r>
      <w:r>
        <w:rPr>
          <w:sz w:val="24"/>
          <w:szCs w:val="24"/>
          <w:lang w:val="en-GB" w:eastAsia="ja-JP"/>
        </w:rPr>
        <w:tab/>
      </w:r>
      <w:r>
        <w:t>Size and Performance</w:t>
      </w:r>
      <w:r>
        <w:tab/>
      </w:r>
      <w:r w:rsidR="00DB4565">
        <w:fldChar w:fldCharType="begin"/>
      </w:r>
      <w:r>
        <w:instrText xml:space="preserve"> PAGEREF _Toc128798249 \h </w:instrText>
      </w:r>
      <w:r w:rsidR="00DB4565">
        <w:fldChar w:fldCharType="separate"/>
      </w:r>
      <w:r w:rsidR="000B70BE">
        <w:t>4</w:t>
      </w:r>
      <w:r w:rsidR="00DB4565">
        <w:fldChar w:fldCharType="end"/>
      </w:r>
    </w:p>
    <w:p w:rsidR="00EA2A2B" w:rsidRDefault="00EA2A2B" w:rsidP="00866AE4">
      <w:pPr>
        <w:pStyle w:val="TOC1"/>
        <w:rPr>
          <w:sz w:val="24"/>
          <w:szCs w:val="24"/>
          <w:lang w:val="en-GB" w:eastAsia="ja-JP"/>
        </w:rPr>
      </w:pPr>
      <w:r>
        <w:t>11</w:t>
      </w:r>
      <w:r>
        <w:rPr>
          <w:sz w:val="24"/>
          <w:szCs w:val="24"/>
          <w:lang w:val="en-GB" w:eastAsia="ja-JP"/>
        </w:rPr>
        <w:tab/>
      </w:r>
      <w:r>
        <w:t>Quality</w:t>
      </w:r>
      <w:r>
        <w:tab/>
      </w:r>
      <w:r w:rsidR="00DB4565">
        <w:fldChar w:fldCharType="begin"/>
      </w:r>
      <w:r>
        <w:instrText xml:space="preserve"> PAGEREF _Toc128798250 \h </w:instrText>
      </w:r>
      <w:r w:rsidR="00DB4565">
        <w:fldChar w:fldCharType="separate"/>
      </w:r>
      <w:r w:rsidR="000B70BE">
        <w:t>4</w:t>
      </w:r>
      <w:r w:rsidR="00DB4565">
        <w:fldChar w:fldCharType="end"/>
      </w:r>
    </w:p>
    <w:p w:rsidR="00EA2A2B" w:rsidRDefault="00EA2A2B" w:rsidP="00866AE4">
      <w:pPr>
        <w:pStyle w:val="TOC1"/>
        <w:rPr>
          <w:sz w:val="24"/>
          <w:szCs w:val="24"/>
          <w:lang w:val="en-GB" w:eastAsia="ja-JP"/>
        </w:rPr>
      </w:pPr>
      <w:r>
        <w:t>12</w:t>
      </w:r>
      <w:r>
        <w:rPr>
          <w:sz w:val="24"/>
          <w:szCs w:val="24"/>
          <w:lang w:val="en-GB" w:eastAsia="ja-JP"/>
        </w:rPr>
        <w:tab/>
      </w:r>
      <w:r>
        <w:rPr>
          <w:lang w:eastAsia="ja-JP"/>
        </w:rPr>
        <w:t>Other Considerations</w:t>
      </w:r>
      <w:r>
        <w:tab/>
      </w:r>
      <w:r w:rsidR="00DB4565">
        <w:fldChar w:fldCharType="begin"/>
      </w:r>
      <w:r>
        <w:instrText xml:space="preserve"> PAGEREF _Toc128798251 \h </w:instrText>
      </w:r>
      <w:r w:rsidR="00DB4565">
        <w:fldChar w:fldCharType="separate"/>
      </w:r>
      <w:r w:rsidR="000B70BE">
        <w:t>4</w:t>
      </w:r>
      <w:r w:rsidR="00DB4565">
        <w:fldChar w:fldCharType="end"/>
      </w:r>
    </w:p>
    <w:p w:rsidR="00816047" w:rsidRDefault="00DB4565" w:rsidP="00866AE4">
      <w:pPr>
        <w:rPr>
          <w:lang w:val="en-GB"/>
        </w:rPr>
        <w:sectPr w:rsidR="00816047">
          <w:headerReference w:type="default" r:id="rId8"/>
          <w:footerReference w:type="default" r:id="rId9"/>
          <w:headerReference w:type="first" r:id="rId10"/>
          <w:footerReference w:type="first" r:id="rId11"/>
          <w:pgSz w:w="12242" w:h="15842" w:code="1"/>
          <w:pgMar w:top="1440" w:right="1440" w:bottom="1440" w:left="1800" w:header="720" w:footer="720" w:gutter="0"/>
          <w:cols w:space="720"/>
          <w:titlePg/>
        </w:sectPr>
      </w:pPr>
      <w:r>
        <w:rPr>
          <w:lang w:val="en-GB"/>
        </w:rPr>
        <w:fldChar w:fldCharType="end"/>
      </w:r>
    </w:p>
    <w:p w:rsidR="00816047" w:rsidRDefault="00816047" w:rsidP="00866AE4">
      <w:pPr>
        <w:pStyle w:val="Heading1"/>
      </w:pPr>
      <w:bookmarkStart w:id="8" w:name="_Toc456598586"/>
      <w:bookmarkStart w:id="9" w:name="_Toc504442098"/>
      <w:bookmarkStart w:id="10" w:name="_Toc128798230"/>
      <w:r>
        <w:lastRenderedPageBreak/>
        <w:t>Introduction</w:t>
      </w:r>
      <w:bookmarkEnd w:id="8"/>
      <w:bookmarkEnd w:id="9"/>
      <w:bookmarkEnd w:id="10"/>
    </w:p>
    <w:p w:rsidR="00816047" w:rsidRDefault="009F3E8D" w:rsidP="00866AE4">
      <w:r>
        <w:t>This document is a part of Tutor Online project, provides a high level overview and explains the whole architecture of the project; and this introduction section presents an over view of the document.</w:t>
      </w:r>
    </w:p>
    <w:p w:rsidR="00816047" w:rsidRDefault="00816047" w:rsidP="00866AE4">
      <w:pPr>
        <w:pStyle w:val="Heading2"/>
      </w:pPr>
      <w:bookmarkStart w:id="11" w:name="_Toc456598587"/>
      <w:bookmarkStart w:id="12" w:name="_Toc504442099"/>
      <w:bookmarkStart w:id="13" w:name="_Toc128798231"/>
      <w:r>
        <w:t>Purpose</w:t>
      </w:r>
      <w:bookmarkEnd w:id="11"/>
      <w:bookmarkEnd w:id="12"/>
      <w:bookmarkEnd w:id="13"/>
    </w:p>
    <w:p w:rsidR="00912503" w:rsidRDefault="00912503" w:rsidP="00866AE4">
      <w:bookmarkStart w:id="14" w:name="_Toc456598588"/>
      <w:bookmarkStart w:id="15" w:name="_Toc504442100"/>
      <w:bookmarkStart w:id="16" w:name="_Toc128798232"/>
      <w:r>
        <w:t xml:space="preserve">This document provides a comprehensive architectural overview of the system, using a number of different architectural views to depict different aspects of the system.  It is intended to capture and convey the significant architectural decisions that have been made on the system.  </w:t>
      </w:r>
    </w:p>
    <w:p w:rsidR="000C6E1F" w:rsidRPr="002D0BB6" w:rsidRDefault="00912503" w:rsidP="00866AE4">
      <w:r>
        <w:t>This document is intended for both of supervisor and developers of Tutor Online project, submitted to instructor and stored in the team’s capstone project deliverables kit</w:t>
      </w:r>
      <w:r w:rsidR="000C6E1F">
        <w:t>.</w:t>
      </w:r>
    </w:p>
    <w:p w:rsidR="00816047" w:rsidRDefault="00816047" w:rsidP="00866AE4">
      <w:pPr>
        <w:pStyle w:val="Heading2"/>
      </w:pPr>
      <w:r>
        <w:t>Scope</w:t>
      </w:r>
      <w:bookmarkEnd w:id="14"/>
      <w:bookmarkEnd w:id="15"/>
      <w:bookmarkEnd w:id="16"/>
    </w:p>
    <w:p w:rsidR="00912503" w:rsidRDefault="00912503" w:rsidP="00866AE4">
      <w:bookmarkStart w:id="17" w:name="_Toc456598589"/>
      <w:r>
        <w:t xml:space="preserve">This document applies to the overall design of the system. It contains information relating to the architectural design of the software, the structure of the system and the constraints. </w:t>
      </w:r>
    </w:p>
    <w:p w:rsidR="00816047" w:rsidRDefault="00912503" w:rsidP="00866AE4">
      <w:r>
        <w:t>This explains main parts of system that is architecture of application.</w:t>
      </w:r>
    </w:p>
    <w:p w:rsidR="00816047" w:rsidRDefault="00816047" w:rsidP="00866AE4">
      <w:pPr>
        <w:pStyle w:val="Heading2"/>
      </w:pPr>
      <w:bookmarkStart w:id="18" w:name="_Toc504442101"/>
      <w:bookmarkStart w:id="19" w:name="_Toc128798233"/>
      <w:r>
        <w:t>Definitions, Acronyms and Abbreviations</w:t>
      </w:r>
      <w:bookmarkEnd w:id="17"/>
      <w:bookmarkEnd w:id="18"/>
      <w:bookmarkEnd w:id="19"/>
    </w:p>
    <w:tbl>
      <w:tblPr>
        <w:tblStyle w:val="TableGrid8"/>
        <w:tblW w:w="0" w:type="auto"/>
        <w:tblLook w:val="04A0" w:firstRow="1" w:lastRow="0" w:firstColumn="1" w:lastColumn="0" w:noHBand="0" w:noVBand="1"/>
      </w:tblPr>
      <w:tblGrid>
        <w:gridCol w:w="2062"/>
        <w:gridCol w:w="4860"/>
        <w:gridCol w:w="2062"/>
      </w:tblGrid>
      <w:tr w:rsidR="00912503" w:rsidTr="00912503">
        <w:trPr>
          <w:cnfStyle w:val="100000000000" w:firstRow="1" w:lastRow="0" w:firstColumn="0" w:lastColumn="0" w:oddVBand="0" w:evenVBand="0" w:oddHBand="0" w:evenHBand="0" w:firstRowFirstColumn="0" w:firstRowLastColumn="0" w:lastRowFirstColumn="0" w:lastRowLastColumn="0"/>
        </w:trPr>
        <w:tc>
          <w:tcPr>
            <w:tcW w:w="2062" w:type="dxa"/>
            <w:tcBorders>
              <w:top w:val="single" w:sz="6" w:space="0" w:color="000080"/>
              <w:left w:val="single" w:sz="6" w:space="0" w:color="000080"/>
              <w:bottom w:val="single" w:sz="6" w:space="0" w:color="000080"/>
              <w:right w:val="single" w:sz="6" w:space="0" w:color="000080"/>
            </w:tcBorders>
            <w:shd w:val="clear" w:color="auto" w:fill="BDD6EE" w:themeFill="accent1" w:themeFillTint="66"/>
            <w:hideMark/>
          </w:tcPr>
          <w:p w:rsidR="00912503" w:rsidRDefault="00912503" w:rsidP="00866AE4">
            <w:bookmarkStart w:id="20" w:name="_Toc456598590"/>
            <w:bookmarkStart w:id="21" w:name="_Toc504442102"/>
            <w:bookmarkStart w:id="22" w:name="_Toc128798234"/>
            <w:r>
              <w:t>Acronym</w:t>
            </w:r>
          </w:p>
        </w:tc>
        <w:tc>
          <w:tcPr>
            <w:tcW w:w="4860" w:type="dxa"/>
            <w:tcBorders>
              <w:top w:val="single" w:sz="6" w:space="0" w:color="000080"/>
              <w:left w:val="single" w:sz="6" w:space="0" w:color="000080"/>
              <w:bottom w:val="single" w:sz="6" w:space="0" w:color="000080"/>
              <w:right w:val="single" w:sz="6" w:space="0" w:color="000080"/>
            </w:tcBorders>
            <w:shd w:val="clear" w:color="auto" w:fill="BDD6EE" w:themeFill="accent1" w:themeFillTint="66"/>
            <w:hideMark/>
          </w:tcPr>
          <w:p w:rsidR="00912503" w:rsidRDefault="00912503" w:rsidP="00866AE4">
            <w:r>
              <w:t>Definition</w:t>
            </w:r>
          </w:p>
        </w:tc>
        <w:tc>
          <w:tcPr>
            <w:tcW w:w="2062" w:type="dxa"/>
            <w:tcBorders>
              <w:top w:val="single" w:sz="6" w:space="0" w:color="000080"/>
              <w:left w:val="single" w:sz="6" w:space="0" w:color="000080"/>
              <w:bottom w:val="single" w:sz="6" w:space="0" w:color="000080"/>
              <w:right w:val="single" w:sz="6" w:space="0" w:color="000080"/>
            </w:tcBorders>
            <w:shd w:val="clear" w:color="auto" w:fill="BDD6EE" w:themeFill="accent1" w:themeFillTint="66"/>
            <w:hideMark/>
          </w:tcPr>
          <w:p w:rsidR="00912503" w:rsidRDefault="00912503" w:rsidP="00866AE4">
            <w:r>
              <w:t>Note</w:t>
            </w:r>
          </w:p>
        </w:tc>
      </w:tr>
      <w:tr w:rsidR="00912503" w:rsidTr="00912503">
        <w:tc>
          <w:tcPr>
            <w:tcW w:w="2062"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TTO</w:t>
            </w:r>
          </w:p>
        </w:tc>
        <w:tc>
          <w:tcPr>
            <w:tcW w:w="4860"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Tutor Online</w:t>
            </w:r>
          </w:p>
        </w:tc>
        <w:tc>
          <w:tcPr>
            <w:tcW w:w="2062" w:type="dxa"/>
            <w:tcBorders>
              <w:top w:val="single" w:sz="6" w:space="0" w:color="000080"/>
              <w:left w:val="single" w:sz="6" w:space="0" w:color="000080"/>
              <w:bottom w:val="single" w:sz="6" w:space="0" w:color="000080"/>
              <w:right w:val="single" w:sz="6" w:space="0" w:color="000080"/>
            </w:tcBorders>
          </w:tcPr>
          <w:p w:rsidR="00912503" w:rsidRDefault="00912503" w:rsidP="00866AE4"/>
        </w:tc>
      </w:tr>
      <w:tr w:rsidR="00912503" w:rsidTr="00912503">
        <w:tc>
          <w:tcPr>
            <w:tcW w:w="2062"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SAD</w:t>
            </w:r>
          </w:p>
        </w:tc>
        <w:tc>
          <w:tcPr>
            <w:tcW w:w="4860"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Software Architecture Design</w:t>
            </w:r>
          </w:p>
        </w:tc>
        <w:tc>
          <w:tcPr>
            <w:tcW w:w="2062" w:type="dxa"/>
            <w:tcBorders>
              <w:top w:val="single" w:sz="6" w:space="0" w:color="000080"/>
              <w:left w:val="single" w:sz="6" w:space="0" w:color="000080"/>
              <w:bottom w:val="single" w:sz="6" w:space="0" w:color="000080"/>
              <w:right w:val="single" w:sz="6" w:space="0" w:color="000080"/>
            </w:tcBorders>
          </w:tcPr>
          <w:p w:rsidR="00912503" w:rsidRDefault="00912503" w:rsidP="00866AE4"/>
        </w:tc>
      </w:tr>
      <w:tr w:rsidR="00912503" w:rsidTr="00912503">
        <w:tc>
          <w:tcPr>
            <w:tcW w:w="2062"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Admin</w:t>
            </w:r>
          </w:p>
        </w:tc>
        <w:tc>
          <w:tcPr>
            <w:tcW w:w="4860"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TTO’s administrator</w:t>
            </w:r>
          </w:p>
        </w:tc>
        <w:tc>
          <w:tcPr>
            <w:tcW w:w="2062" w:type="dxa"/>
            <w:tcBorders>
              <w:top w:val="single" w:sz="6" w:space="0" w:color="000080"/>
              <w:left w:val="single" w:sz="6" w:space="0" w:color="000080"/>
              <w:bottom w:val="single" w:sz="6" w:space="0" w:color="000080"/>
              <w:right w:val="single" w:sz="6" w:space="0" w:color="000080"/>
            </w:tcBorders>
          </w:tcPr>
          <w:p w:rsidR="00912503" w:rsidRDefault="00912503" w:rsidP="00866AE4"/>
        </w:tc>
      </w:tr>
      <w:tr w:rsidR="00912503" w:rsidTr="00912503">
        <w:tc>
          <w:tcPr>
            <w:tcW w:w="2062"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Manager</w:t>
            </w:r>
          </w:p>
        </w:tc>
        <w:tc>
          <w:tcPr>
            <w:tcW w:w="4860"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TTO’s manager</w:t>
            </w:r>
          </w:p>
        </w:tc>
        <w:tc>
          <w:tcPr>
            <w:tcW w:w="2062" w:type="dxa"/>
            <w:tcBorders>
              <w:top w:val="single" w:sz="6" w:space="0" w:color="000080"/>
              <w:left w:val="single" w:sz="6" w:space="0" w:color="000080"/>
              <w:bottom w:val="single" w:sz="6" w:space="0" w:color="000080"/>
              <w:right w:val="single" w:sz="6" w:space="0" w:color="000080"/>
            </w:tcBorders>
          </w:tcPr>
          <w:p w:rsidR="00912503" w:rsidRDefault="00912503" w:rsidP="00866AE4"/>
        </w:tc>
      </w:tr>
      <w:tr w:rsidR="00912503" w:rsidTr="00912503">
        <w:tc>
          <w:tcPr>
            <w:tcW w:w="2062"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Guest</w:t>
            </w:r>
          </w:p>
        </w:tc>
        <w:tc>
          <w:tcPr>
            <w:tcW w:w="4860"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TTO’s guest</w:t>
            </w:r>
          </w:p>
        </w:tc>
        <w:tc>
          <w:tcPr>
            <w:tcW w:w="2062" w:type="dxa"/>
            <w:tcBorders>
              <w:top w:val="single" w:sz="6" w:space="0" w:color="000080"/>
              <w:left w:val="single" w:sz="6" w:space="0" w:color="000080"/>
              <w:bottom w:val="single" w:sz="6" w:space="0" w:color="000080"/>
              <w:right w:val="single" w:sz="6" w:space="0" w:color="000080"/>
            </w:tcBorders>
          </w:tcPr>
          <w:p w:rsidR="00912503" w:rsidRDefault="00912503" w:rsidP="00866AE4"/>
        </w:tc>
      </w:tr>
      <w:tr w:rsidR="00912503" w:rsidTr="00912503">
        <w:tc>
          <w:tcPr>
            <w:tcW w:w="2062"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Student</w:t>
            </w:r>
          </w:p>
        </w:tc>
        <w:tc>
          <w:tcPr>
            <w:tcW w:w="4860"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TTO’s student</w:t>
            </w:r>
          </w:p>
        </w:tc>
        <w:tc>
          <w:tcPr>
            <w:tcW w:w="2062" w:type="dxa"/>
            <w:tcBorders>
              <w:top w:val="single" w:sz="6" w:space="0" w:color="000080"/>
              <w:left w:val="single" w:sz="6" w:space="0" w:color="000080"/>
              <w:bottom w:val="single" w:sz="6" w:space="0" w:color="000080"/>
              <w:right w:val="single" w:sz="6" w:space="0" w:color="000080"/>
            </w:tcBorders>
          </w:tcPr>
          <w:p w:rsidR="00912503" w:rsidRDefault="00912503" w:rsidP="00866AE4"/>
        </w:tc>
      </w:tr>
      <w:tr w:rsidR="00912503" w:rsidTr="00912503">
        <w:tc>
          <w:tcPr>
            <w:tcW w:w="2062"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Parent</w:t>
            </w:r>
          </w:p>
        </w:tc>
        <w:tc>
          <w:tcPr>
            <w:tcW w:w="4860"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TTO’s parent</w:t>
            </w:r>
          </w:p>
        </w:tc>
        <w:tc>
          <w:tcPr>
            <w:tcW w:w="2062" w:type="dxa"/>
            <w:tcBorders>
              <w:top w:val="single" w:sz="6" w:space="0" w:color="000080"/>
              <w:left w:val="single" w:sz="6" w:space="0" w:color="000080"/>
              <w:bottom w:val="single" w:sz="6" w:space="0" w:color="000080"/>
              <w:right w:val="single" w:sz="6" w:space="0" w:color="000080"/>
            </w:tcBorders>
          </w:tcPr>
          <w:p w:rsidR="00912503" w:rsidRDefault="00912503" w:rsidP="00866AE4"/>
        </w:tc>
      </w:tr>
      <w:tr w:rsidR="00912503" w:rsidTr="00912503">
        <w:tc>
          <w:tcPr>
            <w:tcW w:w="2062"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Accountant</w:t>
            </w:r>
          </w:p>
        </w:tc>
        <w:tc>
          <w:tcPr>
            <w:tcW w:w="4860"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TTO’s accountant</w:t>
            </w:r>
          </w:p>
        </w:tc>
        <w:tc>
          <w:tcPr>
            <w:tcW w:w="2062" w:type="dxa"/>
            <w:tcBorders>
              <w:top w:val="single" w:sz="6" w:space="0" w:color="000080"/>
              <w:left w:val="single" w:sz="6" w:space="0" w:color="000080"/>
              <w:bottom w:val="single" w:sz="6" w:space="0" w:color="000080"/>
              <w:right w:val="single" w:sz="6" w:space="0" w:color="000080"/>
            </w:tcBorders>
          </w:tcPr>
          <w:p w:rsidR="00912503" w:rsidRDefault="00912503" w:rsidP="00866AE4"/>
        </w:tc>
      </w:tr>
      <w:tr w:rsidR="00912503" w:rsidTr="00912503">
        <w:tc>
          <w:tcPr>
            <w:tcW w:w="2062"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Supporter</w:t>
            </w:r>
          </w:p>
        </w:tc>
        <w:tc>
          <w:tcPr>
            <w:tcW w:w="4860"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TTO’s supporter</w:t>
            </w:r>
          </w:p>
        </w:tc>
        <w:tc>
          <w:tcPr>
            <w:tcW w:w="2062" w:type="dxa"/>
            <w:tcBorders>
              <w:top w:val="single" w:sz="6" w:space="0" w:color="000080"/>
              <w:left w:val="single" w:sz="6" w:space="0" w:color="000080"/>
              <w:bottom w:val="single" w:sz="6" w:space="0" w:color="000080"/>
              <w:right w:val="single" w:sz="6" w:space="0" w:color="000080"/>
            </w:tcBorders>
          </w:tcPr>
          <w:p w:rsidR="00912503" w:rsidRDefault="00912503" w:rsidP="00866AE4"/>
        </w:tc>
      </w:tr>
    </w:tbl>
    <w:p w:rsidR="00816047" w:rsidRDefault="00912503" w:rsidP="00866AE4">
      <w:r>
        <w:t xml:space="preserve"> </w:t>
      </w:r>
      <w:bookmarkEnd w:id="20"/>
      <w:bookmarkEnd w:id="21"/>
      <w:bookmarkEnd w:id="22"/>
    </w:p>
    <w:p w:rsidR="00912503" w:rsidRDefault="00912503" w:rsidP="00866AE4">
      <w:pPr>
        <w:pStyle w:val="Heading2"/>
      </w:pPr>
      <w:r>
        <w:lastRenderedPageBreak/>
        <w:t xml:space="preserve">References </w:t>
      </w:r>
    </w:p>
    <w:tbl>
      <w:tblPr>
        <w:tblStyle w:val="TableGrid8"/>
        <w:tblW w:w="8951" w:type="dxa"/>
        <w:tblInd w:w="262" w:type="dxa"/>
        <w:tblLook w:val="04A0" w:firstRow="1" w:lastRow="0" w:firstColumn="1" w:lastColumn="0" w:noHBand="0" w:noVBand="1"/>
      </w:tblPr>
      <w:tblGrid>
        <w:gridCol w:w="1168"/>
        <w:gridCol w:w="4682"/>
        <w:gridCol w:w="3101"/>
      </w:tblGrid>
      <w:tr w:rsidR="00912503" w:rsidTr="000423E0">
        <w:trPr>
          <w:cnfStyle w:val="100000000000" w:firstRow="1" w:lastRow="0" w:firstColumn="0" w:lastColumn="0" w:oddVBand="0" w:evenVBand="0" w:oddHBand="0" w:evenHBand="0" w:firstRowFirstColumn="0" w:firstRowLastColumn="0" w:lastRowFirstColumn="0" w:lastRowLastColumn="0"/>
        </w:trPr>
        <w:tc>
          <w:tcPr>
            <w:tcW w:w="1168" w:type="dxa"/>
            <w:tcBorders>
              <w:top w:val="single" w:sz="6" w:space="0" w:color="000080"/>
              <w:left w:val="single" w:sz="6" w:space="0" w:color="000080"/>
              <w:bottom w:val="single" w:sz="6" w:space="0" w:color="000080"/>
              <w:right w:val="single" w:sz="6" w:space="0" w:color="000080"/>
            </w:tcBorders>
            <w:shd w:val="clear" w:color="auto" w:fill="BDD6EE" w:themeFill="accent1" w:themeFillTint="66"/>
            <w:hideMark/>
          </w:tcPr>
          <w:p w:rsidR="00912503" w:rsidRDefault="00912503" w:rsidP="00866AE4">
            <w:r>
              <w:t>No</w:t>
            </w:r>
          </w:p>
        </w:tc>
        <w:tc>
          <w:tcPr>
            <w:tcW w:w="4682" w:type="dxa"/>
            <w:tcBorders>
              <w:top w:val="single" w:sz="6" w:space="0" w:color="000080"/>
              <w:left w:val="single" w:sz="6" w:space="0" w:color="000080"/>
              <w:bottom w:val="single" w:sz="6" w:space="0" w:color="000080"/>
              <w:right w:val="single" w:sz="6" w:space="0" w:color="000080"/>
            </w:tcBorders>
            <w:shd w:val="clear" w:color="auto" w:fill="BDD6EE" w:themeFill="accent1" w:themeFillTint="66"/>
            <w:hideMark/>
          </w:tcPr>
          <w:p w:rsidR="00912503" w:rsidRDefault="00912503" w:rsidP="00866AE4">
            <w:r>
              <w:t>Document</w:t>
            </w:r>
          </w:p>
        </w:tc>
        <w:tc>
          <w:tcPr>
            <w:tcW w:w="3101" w:type="dxa"/>
            <w:tcBorders>
              <w:top w:val="single" w:sz="6" w:space="0" w:color="000080"/>
              <w:left w:val="single" w:sz="6" w:space="0" w:color="000080"/>
              <w:bottom w:val="single" w:sz="6" w:space="0" w:color="000080"/>
              <w:right w:val="single" w:sz="6" w:space="0" w:color="000080"/>
            </w:tcBorders>
            <w:shd w:val="clear" w:color="auto" w:fill="BDD6EE" w:themeFill="accent1" w:themeFillTint="66"/>
            <w:hideMark/>
          </w:tcPr>
          <w:p w:rsidR="00912503" w:rsidRDefault="00912503" w:rsidP="00866AE4">
            <w:r>
              <w:t>Source/ Web Address</w:t>
            </w:r>
          </w:p>
        </w:tc>
      </w:tr>
      <w:tr w:rsidR="00912503" w:rsidTr="000423E0">
        <w:tc>
          <w:tcPr>
            <w:tcW w:w="1168"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1</w:t>
            </w:r>
          </w:p>
        </w:tc>
        <w:tc>
          <w:tcPr>
            <w:tcW w:w="4682" w:type="dxa"/>
            <w:tcBorders>
              <w:top w:val="single" w:sz="6" w:space="0" w:color="000080"/>
              <w:left w:val="single" w:sz="6" w:space="0" w:color="000080"/>
              <w:bottom w:val="single" w:sz="6" w:space="0" w:color="000080"/>
              <w:right w:val="single" w:sz="6" w:space="0" w:color="000080"/>
            </w:tcBorders>
            <w:hideMark/>
          </w:tcPr>
          <w:p w:rsidR="00912503" w:rsidRDefault="000423E0" w:rsidP="00866AE4">
            <w:r>
              <w:t xml:space="preserve">Software Architecture Design </w:t>
            </w:r>
            <w:r w:rsidR="00912503">
              <w:t>Template</w:t>
            </w:r>
          </w:p>
        </w:tc>
        <w:tc>
          <w:tcPr>
            <w:tcW w:w="3101" w:type="dxa"/>
            <w:tcBorders>
              <w:top w:val="single" w:sz="6" w:space="0" w:color="000080"/>
              <w:left w:val="single" w:sz="6" w:space="0" w:color="000080"/>
              <w:bottom w:val="single" w:sz="6" w:space="0" w:color="000080"/>
              <w:right w:val="single" w:sz="6" w:space="0" w:color="000080"/>
            </w:tcBorders>
            <w:hideMark/>
          </w:tcPr>
          <w:p w:rsidR="00912503" w:rsidRDefault="00912503" w:rsidP="00866AE4">
            <w:r>
              <w:t>FPT Software Cop.</w:t>
            </w:r>
          </w:p>
        </w:tc>
      </w:tr>
      <w:tr w:rsidR="000423E0" w:rsidTr="000423E0">
        <w:tc>
          <w:tcPr>
            <w:tcW w:w="1168" w:type="dxa"/>
            <w:tcBorders>
              <w:top w:val="single" w:sz="6" w:space="0" w:color="000080"/>
              <w:left w:val="single" w:sz="6" w:space="0" w:color="000080"/>
              <w:bottom w:val="single" w:sz="6" w:space="0" w:color="000080"/>
              <w:right w:val="single" w:sz="6" w:space="0" w:color="000080"/>
            </w:tcBorders>
          </w:tcPr>
          <w:p w:rsidR="000423E0" w:rsidRDefault="000423E0" w:rsidP="00866AE4">
            <w:r>
              <w:t>2</w:t>
            </w:r>
          </w:p>
        </w:tc>
        <w:tc>
          <w:tcPr>
            <w:tcW w:w="4682" w:type="dxa"/>
            <w:tcBorders>
              <w:top w:val="single" w:sz="6" w:space="0" w:color="000080"/>
              <w:left w:val="single" w:sz="6" w:space="0" w:color="000080"/>
              <w:bottom w:val="single" w:sz="6" w:space="0" w:color="000080"/>
              <w:right w:val="single" w:sz="6" w:space="0" w:color="000080"/>
            </w:tcBorders>
          </w:tcPr>
          <w:p w:rsidR="000423E0" w:rsidRDefault="000423E0" w:rsidP="00866AE4">
            <w:r>
              <w:t>Software Requirements Specification</w:t>
            </w:r>
          </w:p>
        </w:tc>
        <w:tc>
          <w:tcPr>
            <w:tcW w:w="3101" w:type="dxa"/>
            <w:tcBorders>
              <w:top w:val="single" w:sz="6" w:space="0" w:color="000080"/>
              <w:left w:val="single" w:sz="6" w:space="0" w:color="000080"/>
              <w:bottom w:val="single" w:sz="6" w:space="0" w:color="000080"/>
              <w:right w:val="single" w:sz="6" w:space="0" w:color="000080"/>
            </w:tcBorders>
          </w:tcPr>
          <w:p w:rsidR="000423E0" w:rsidRDefault="000423E0" w:rsidP="00866AE4">
            <w:r>
              <w:t>TTO</w:t>
            </w:r>
          </w:p>
        </w:tc>
      </w:tr>
      <w:tr w:rsidR="000423E0" w:rsidTr="000423E0">
        <w:tc>
          <w:tcPr>
            <w:tcW w:w="1168" w:type="dxa"/>
            <w:tcBorders>
              <w:top w:val="single" w:sz="6" w:space="0" w:color="000080"/>
              <w:left w:val="single" w:sz="6" w:space="0" w:color="000080"/>
              <w:bottom w:val="single" w:sz="6" w:space="0" w:color="000080"/>
              <w:right w:val="single" w:sz="6" w:space="0" w:color="000080"/>
            </w:tcBorders>
          </w:tcPr>
          <w:p w:rsidR="000423E0" w:rsidRDefault="000423E0" w:rsidP="00866AE4">
            <w:r>
              <w:t>3</w:t>
            </w:r>
          </w:p>
        </w:tc>
        <w:tc>
          <w:tcPr>
            <w:tcW w:w="4682" w:type="dxa"/>
            <w:tcBorders>
              <w:top w:val="single" w:sz="6" w:space="0" w:color="000080"/>
              <w:left w:val="single" w:sz="6" w:space="0" w:color="000080"/>
              <w:bottom w:val="single" w:sz="6" w:space="0" w:color="000080"/>
              <w:right w:val="single" w:sz="6" w:space="0" w:color="000080"/>
            </w:tcBorders>
          </w:tcPr>
          <w:p w:rsidR="000423E0" w:rsidRDefault="000423E0" w:rsidP="00866AE4">
            <w:r>
              <w:t>Software Architecture Design Illuminated Book</w:t>
            </w:r>
          </w:p>
        </w:tc>
        <w:tc>
          <w:tcPr>
            <w:tcW w:w="3101" w:type="dxa"/>
            <w:tcBorders>
              <w:top w:val="single" w:sz="6" w:space="0" w:color="000080"/>
              <w:left w:val="single" w:sz="6" w:space="0" w:color="000080"/>
              <w:bottom w:val="single" w:sz="6" w:space="0" w:color="000080"/>
              <w:right w:val="single" w:sz="6" w:space="0" w:color="000080"/>
            </w:tcBorders>
          </w:tcPr>
          <w:p w:rsidR="000423E0" w:rsidRDefault="000423E0" w:rsidP="00866AE4">
            <w:r>
              <w:t>FPTU’s Library</w:t>
            </w:r>
          </w:p>
        </w:tc>
      </w:tr>
      <w:tr w:rsidR="000423E0" w:rsidTr="000423E0">
        <w:tc>
          <w:tcPr>
            <w:tcW w:w="1168" w:type="dxa"/>
            <w:tcBorders>
              <w:top w:val="single" w:sz="6" w:space="0" w:color="000080"/>
              <w:left w:val="single" w:sz="6" w:space="0" w:color="000080"/>
              <w:bottom w:val="single" w:sz="6" w:space="0" w:color="000080"/>
              <w:right w:val="single" w:sz="6" w:space="0" w:color="000080"/>
            </w:tcBorders>
          </w:tcPr>
          <w:p w:rsidR="000423E0" w:rsidRDefault="000423E0" w:rsidP="00866AE4">
            <w:r>
              <w:t>4</w:t>
            </w:r>
          </w:p>
        </w:tc>
        <w:tc>
          <w:tcPr>
            <w:tcW w:w="4682" w:type="dxa"/>
            <w:tcBorders>
              <w:top w:val="single" w:sz="6" w:space="0" w:color="000080"/>
              <w:left w:val="single" w:sz="6" w:space="0" w:color="000080"/>
              <w:bottom w:val="single" w:sz="6" w:space="0" w:color="000080"/>
              <w:right w:val="single" w:sz="6" w:space="0" w:color="000080"/>
            </w:tcBorders>
          </w:tcPr>
          <w:p w:rsidR="000423E0" w:rsidRDefault="000423E0" w:rsidP="00866AE4">
            <w:r>
              <w:t>Data Design</w:t>
            </w:r>
          </w:p>
        </w:tc>
        <w:tc>
          <w:tcPr>
            <w:tcW w:w="3101" w:type="dxa"/>
            <w:tcBorders>
              <w:top w:val="single" w:sz="6" w:space="0" w:color="000080"/>
              <w:left w:val="single" w:sz="6" w:space="0" w:color="000080"/>
              <w:bottom w:val="single" w:sz="6" w:space="0" w:color="000080"/>
              <w:right w:val="single" w:sz="6" w:space="0" w:color="000080"/>
            </w:tcBorders>
          </w:tcPr>
          <w:p w:rsidR="000423E0" w:rsidRDefault="000423E0" w:rsidP="00866AE4">
            <w:r>
              <w:t>TTO</w:t>
            </w:r>
          </w:p>
        </w:tc>
      </w:tr>
      <w:tr w:rsidR="002167DE" w:rsidTr="000423E0">
        <w:tc>
          <w:tcPr>
            <w:tcW w:w="1168" w:type="dxa"/>
            <w:tcBorders>
              <w:top w:val="single" w:sz="6" w:space="0" w:color="000080"/>
              <w:left w:val="single" w:sz="6" w:space="0" w:color="000080"/>
              <w:bottom w:val="single" w:sz="6" w:space="0" w:color="000080"/>
              <w:right w:val="single" w:sz="6" w:space="0" w:color="000080"/>
            </w:tcBorders>
          </w:tcPr>
          <w:p w:rsidR="002167DE" w:rsidRDefault="002167DE" w:rsidP="00866AE4">
            <w:r>
              <w:t>5</w:t>
            </w:r>
          </w:p>
        </w:tc>
        <w:tc>
          <w:tcPr>
            <w:tcW w:w="4682" w:type="dxa"/>
            <w:tcBorders>
              <w:top w:val="single" w:sz="6" w:space="0" w:color="000080"/>
              <w:left w:val="single" w:sz="6" w:space="0" w:color="000080"/>
              <w:bottom w:val="single" w:sz="6" w:space="0" w:color="000080"/>
              <w:right w:val="single" w:sz="6" w:space="0" w:color="000080"/>
            </w:tcBorders>
          </w:tcPr>
          <w:p w:rsidR="002167DE" w:rsidRDefault="002167DE" w:rsidP="00866AE4">
            <w:r>
              <w:t>Screen Design</w:t>
            </w:r>
          </w:p>
        </w:tc>
        <w:tc>
          <w:tcPr>
            <w:tcW w:w="3101" w:type="dxa"/>
            <w:tcBorders>
              <w:top w:val="single" w:sz="6" w:space="0" w:color="000080"/>
              <w:left w:val="single" w:sz="6" w:space="0" w:color="000080"/>
              <w:bottom w:val="single" w:sz="6" w:space="0" w:color="000080"/>
              <w:right w:val="single" w:sz="6" w:space="0" w:color="000080"/>
            </w:tcBorders>
          </w:tcPr>
          <w:p w:rsidR="002167DE" w:rsidRDefault="002167DE" w:rsidP="00866AE4">
            <w:r>
              <w:t>TTO</w:t>
            </w:r>
          </w:p>
        </w:tc>
      </w:tr>
    </w:tbl>
    <w:p w:rsidR="00866AE4" w:rsidRDefault="00866AE4" w:rsidP="00866AE4">
      <w:pPr>
        <w:pStyle w:val="Heading2"/>
      </w:pPr>
      <w:bookmarkStart w:id="23" w:name="_Toc504442104"/>
      <w:bookmarkStart w:id="24" w:name="_Toc128798236"/>
      <w:r>
        <w:t>Overview</w:t>
      </w:r>
    </w:p>
    <w:p w:rsidR="00866AE4" w:rsidRPr="00866AE4" w:rsidRDefault="00866AE4" w:rsidP="00866AE4">
      <w:r w:rsidRPr="00866AE4">
        <w:t>The Software Architecture Document contains the following subsections:</w:t>
      </w:r>
    </w:p>
    <w:p w:rsidR="00866AE4" w:rsidRPr="001D28F0" w:rsidRDefault="00866AE4" w:rsidP="00866AE4">
      <w:pPr>
        <w:pStyle w:val="ListParagraph"/>
        <w:numPr>
          <w:ilvl w:val="0"/>
          <w:numId w:val="9"/>
        </w:numPr>
      </w:pPr>
      <w:r w:rsidRPr="001D28F0">
        <w:rPr>
          <w:b/>
        </w:rPr>
        <w:t>Section 1</w:t>
      </w:r>
      <w:r w:rsidRPr="00451550">
        <w:t>: Provide an overview of entire Software Architecture Document.</w:t>
      </w:r>
    </w:p>
    <w:p w:rsidR="00866AE4" w:rsidRPr="00451550" w:rsidRDefault="00866AE4" w:rsidP="00866AE4">
      <w:pPr>
        <w:pStyle w:val="ListParagraph"/>
        <w:numPr>
          <w:ilvl w:val="0"/>
          <w:numId w:val="8"/>
        </w:numPr>
      </w:pPr>
      <w:r w:rsidRPr="0086558E">
        <w:rPr>
          <w:b/>
        </w:rPr>
        <w:t>Section 2</w:t>
      </w:r>
      <w:r w:rsidRPr="00451550">
        <w:t>: Choice of Architecture Design</w:t>
      </w:r>
    </w:p>
    <w:p w:rsidR="00866AE4" w:rsidRPr="00451550" w:rsidRDefault="00866AE4" w:rsidP="00866AE4">
      <w:pPr>
        <w:pStyle w:val="ListParagraph"/>
        <w:numPr>
          <w:ilvl w:val="0"/>
          <w:numId w:val="8"/>
        </w:numPr>
      </w:pPr>
      <w:r w:rsidRPr="0086558E">
        <w:rPr>
          <w:b/>
        </w:rPr>
        <w:t>Section 3</w:t>
      </w:r>
      <w:r w:rsidRPr="00451550">
        <w:t>: Architectural Representation</w:t>
      </w:r>
    </w:p>
    <w:p w:rsidR="00866AE4" w:rsidRPr="00451550" w:rsidRDefault="00866AE4" w:rsidP="00866AE4">
      <w:pPr>
        <w:pStyle w:val="ListParagraph"/>
        <w:numPr>
          <w:ilvl w:val="0"/>
          <w:numId w:val="8"/>
        </w:numPr>
      </w:pPr>
      <w:r w:rsidRPr="0086558E">
        <w:rPr>
          <w:b/>
        </w:rPr>
        <w:t>Section 4</w:t>
      </w:r>
      <w:r w:rsidRPr="00451550">
        <w:t>: Architectural Goals and Constraints</w:t>
      </w:r>
    </w:p>
    <w:p w:rsidR="00866AE4" w:rsidRPr="00451550" w:rsidRDefault="00866AE4" w:rsidP="00866AE4">
      <w:pPr>
        <w:pStyle w:val="ListParagraph"/>
        <w:numPr>
          <w:ilvl w:val="0"/>
          <w:numId w:val="8"/>
        </w:numPr>
      </w:pPr>
      <w:r w:rsidRPr="0086558E">
        <w:rPr>
          <w:b/>
        </w:rPr>
        <w:t>Section 5</w:t>
      </w:r>
      <w:r w:rsidRPr="00451550">
        <w:t>: Use-Case view</w:t>
      </w:r>
    </w:p>
    <w:p w:rsidR="00866AE4" w:rsidRPr="00451550" w:rsidRDefault="00866AE4" w:rsidP="00866AE4">
      <w:pPr>
        <w:pStyle w:val="ListParagraph"/>
        <w:numPr>
          <w:ilvl w:val="0"/>
          <w:numId w:val="8"/>
        </w:numPr>
      </w:pPr>
      <w:r w:rsidRPr="0086558E">
        <w:rPr>
          <w:b/>
        </w:rPr>
        <w:t>Section 6</w:t>
      </w:r>
      <w:r w:rsidRPr="00451550">
        <w:t>: Logical View</w:t>
      </w:r>
    </w:p>
    <w:p w:rsidR="00866AE4" w:rsidRPr="00451550" w:rsidRDefault="00866AE4" w:rsidP="00866AE4">
      <w:pPr>
        <w:pStyle w:val="ListParagraph"/>
        <w:numPr>
          <w:ilvl w:val="0"/>
          <w:numId w:val="8"/>
        </w:numPr>
      </w:pPr>
      <w:r w:rsidRPr="0086558E">
        <w:rPr>
          <w:b/>
        </w:rPr>
        <w:t>Section 7</w:t>
      </w:r>
      <w:r w:rsidRPr="00451550">
        <w:t>: Process View</w:t>
      </w:r>
    </w:p>
    <w:p w:rsidR="00866AE4" w:rsidRPr="00451550" w:rsidRDefault="00866AE4" w:rsidP="00866AE4">
      <w:pPr>
        <w:pStyle w:val="ListParagraph"/>
        <w:numPr>
          <w:ilvl w:val="0"/>
          <w:numId w:val="8"/>
        </w:numPr>
      </w:pPr>
      <w:r w:rsidRPr="0086558E">
        <w:rPr>
          <w:b/>
        </w:rPr>
        <w:t>Section 8</w:t>
      </w:r>
      <w:r w:rsidRPr="00451550">
        <w:t>: Deployment view</w:t>
      </w:r>
    </w:p>
    <w:p w:rsidR="00866AE4" w:rsidRPr="00451550" w:rsidRDefault="00866AE4" w:rsidP="00866AE4">
      <w:pPr>
        <w:pStyle w:val="ListParagraph"/>
        <w:numPr>
          <w:ilvl w:val="0"/>
          <w:numId w:val="8"/>
        </w:numPr>
      </w:pPr>
      <w:r w:rsidRPr="0086558E">
        <w:rPr>
          <w:b/>
        </w:rPr>
        <w:t>Section 9</w:t>
      </w:r>
      <w:r w:rsidRPr="00451550">
        <w:t>: Quality</w:t>
      </w:r>
    </w:p>
    <w:p w:rsidR="00816047" w:rsidRDefault="00816047" w:rsidP="00866AE4">
      <w:pPr>
        <w:pStyle w:val="Heading1"/>
      </w:pPr>
      <w:bookmarkStart w:id="25" w:name="_GoBack"/>
      <w:bookmarkEnd w:id="25"/>
      <w:r>
        <w:t>Architectural Representation</w:t>
      </w:r>
      <w:bookmarkEnd w:id="23"/>
      <w:bookmarkEnd w:id="24"/>
      <w:r>
        <w:t xml:space="preserve"> </w:t>
      </w:r>
    </w:p>
    <w:p w:rsidR="00816047" w:rsidRDefault="00816047" w:rsidP="00866AE4">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816047" w:rsidRDefault="00816047" w:rsidP="00866AE4">
      <w:pPr>
        <w:pStyle w:val="Heading1"/>
      </w:pPr>
      <w:bookmarkStart w:id="26" w:name="_Toc504442105"/>
      <w:bookmarkStart w:id="27" w:name="_Toc128798237"/>
      <w:r>
        <w:t xml:space="preserve">Architectural Goals </w:t>
      </w:r>
      <w:smartTag w:uri="urn:schemas-microsoft-com:office:smarttags" w:element="stockticker">
        <w:r>
          <w:t>and</w:t>
        </w:r>
      </w:smartTag>
      <w:r>
        <w:t xml:space="preserve"> Constraints</w:t>
      </w:r>
      <w:bookmarkEnd w:id="26"/>
      <w:bookmarkEnd w:id="27"/>
      <w:r>
        <w:t xml:space="preserve"> </w:t>
      </w:r>
    </w:p>
    <w:p w:rsidR="00816047" w:rsidRDefault="00816047" w:rsidP="00866AE4">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816047" w:rsidRDefault="00816047" w:rsidP="00866AE4">
      <w:pPr>
        <w:pStyle w:val="Heading1"/>
      </w:pPr>
      <w:bookmarkStart w:id="28" w:name="_Toc504442106"/>
      <w:bookmarkStart w:id="29" w:name="_Toc128798238"/>
      <w:r>
        <w:lastRenderedPageBreak/>
        <w:t>Use-Case View</w:t>
      </w:r>
      <w:bookmarkEnd w:id="28"/>
      <w:bookmarkEnd w:id="29"/>
      <w:r>
        <w:t xml:space="preserve"> </w:t>
      </w:r>
    </w:p>
    <w:p w:rsidR="00816047" w:rsidRDefault="00816047" w:rsidP="00866AE4">
      <w: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rsidR="00816047" w:rsidRDefault="00816047" w:rsidP="00866AE4">
      <w:pPr>
        <w:pStyle w:val="Heading2"/>
      </w:pPr>
      <w:bookmarkStart w:id="30" w:name="_Toc504442107"/>
      <w:bookmarkStart w:id="31" w:name="_Toc128798239"/>
      <w:r>
        <w:t>Use-Case Realizations</w:t>
      </w:r>
      <w:bookmarkEnd w:id="30"/>
      <w:bookmarkEnd w:id="31"/>
    </w:p>
    <w:p w:rsidR="00816047" w:rsidRDefault="00816047" w:rsidP="00866AE4">
      <w:r>
        <w:t>[This section illustrates how the software actually works by giving a few selected use-case (or scenario) realizations, and explains how the various design model elements contribute to their functionality.]</w:t>
      </w:r>
    </w:p>
    <w:p w:rsidR="00816047" w:rsidRDefault="00816047" w:rsidP="00866AE4">
      <w:pPr>
        <w:pStyle w:val="Heading1"/>
      </w:pPr>
      <w:bookmarkStart w:id="32" w:name="_Toc504442108"/>
      <w:bookmarkStart w:id="33" w:name="_Toc128798240"/>
      <w:r>
        <w:t>Logical View</w:t>
      </w:r>
      <w:bookmarkEnd w:id="32"/>
      <w:bookmarkEnd w:id="33"/>
      <w:r>
        <w:t xml:space="preserve"> </w:t>
      </w:r>
    </w:p>
    <w:p w:rsidR="00816047" w:rsidRDefault="00816047" w:rsidP="00866AE4">
      <w:r>
        <w:t>[This section describes the architecturally significant parts of the design model, such as its decomposition into subsystems and packages</w:t>
      </w:r>
      <w:r w:rsidRPr="00E26FEA">
        <w:t>. And for each significant package, its decomposition into classes and class utilities.</w:t>
      </w:r>
      <w:r>
        <w:t xml:space="preserve"> You should introduce architecturally significant classes and describe their responsibilities, as well as a few very important relationships, operations, and attributes.]</w:t>
      </w:r>
    </w:p>
    <w:p w:rsidR="00816047" w:rsidRDefault="00816047" w:rsidP="00866AE4">
      <w:pPr>
        <w:pStyle w:val="Heading2"/>
      </w:pPr>
      <w:bookmarkStart w:id="34" w:name="_Toc504442109"/>
      <w:bookmarkStart w:id="35" w:name="_Toc128798241"/>
      <w:r>
        <w:t>Overview</w:t>
      </w:r>
      <w:bookmarkEnd w:id="34"/>
      <w:bookmarkEnd w:id="35"/>
    </w:p>
    <w:p w:rsidR="00816047" w:rsidRDefault="00816047" w:rsidP="00866AE4">
      <w:r>
        <w:t>[This subsection describes the overall decomposition of the design model in terms of its package hierarchy and layers.]</w:t>
      </w:r>
    </w:p>
    <w:p w:rsidR="00816047" w:rsidRDefault="00816047" w:rsidP="00866AE4">
      <w:pPr>
        <w:pStyle w:val="Heading2"/>
      </w:pPr>
      <w:bookmarkStart w:id="36" w:name="_Toc504442110"/>
      <w:bookmarkStart w:id="37" w:name="_Toc128798242"/>
      <w:r>
        <w:t>Architecturally Significant Design Packages</w:t>
      </w:r>
      <w:bookmarkEnd w:id="36"/>
      <w:bookmarkEnd w:id="37"/>
    </w:p>
    <w:p w:rsidR="00816047" w:rsidRDefault="00816047" w:rsidP="00866AE4">
      <w:r>
        <w:t xml:space="preserve">[For each significant package, include a subsection with its name, its brief description, and a diagram with all significant classes and packages contained within the package. </w:t>
      </w:r>
    </w:p>
    <w:p w:rsidR="00816047" w:rsidRDefault="00816047" w:rsidP="00866AE4">
      <w:r>
        <w:t>For each significant class in the package, include its name, brief description, and, optionally a description of some of its major responsibilities, operations and attributes.]</w:t>
      </w:r>
    </w:p>
    <w:p w:rsidR="00816047" w:rsidRDefault="00816047" w:rsidP="00866AE4">
      <w:pPr>
        <w:pStyle w:val="Heading1"/>
      </w:pPr>
      <w:bookmarkStart w:id="38" w:name="_Toc504442111"/>
      <w:bookmarkStart w:id="39" w:name="_Toc128798243"/>
      <w:r>
        <w:t>Process View</w:t>
      </w:r>
      <w:bookmarkEnd w:id="38"/>
      <w:bookmarkEnd w:id="39"/>
      <w:r>
        <w:t xml:space="preserve"> </w:t>
      </w:r>
    </w:p>
    <w:p w:rsidR="00816047" w:rsidRDefault="00816047" w:rsidP="00866AE4">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816047" w:rsidRDefault="00816047" w:rsidP="00866AE4">
      <w:pPr>
        <w:pStyle w:val="Heading1"/>
      </w:pPr>
      <w:bookmarkStart w:id="40" w:name="_Toc504442112"/>
      <w:bookmarkStart w:id="41" w:name="_Toc128798244"/>
      <w:r>
        <w:lastRenderedPageBreak/>
        <w:t>Deployment View</w:t>
      </w:r>
      <w:bookmarkEnd w:id="40"/>
      <w:bookmarkEnd w:id="41"/>
      <w:r>
        <w:t xml:space="preserve"> </w:t>
      </w:r>
    </w:p>
    <w:p w:rsidR="00816047" w:rsidRDefault="00816047" w:rsidP="00866AE4">
      <w: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w:t>
      </w:r>
      <w:smartTag w:uri="urn:schemas-microsoft-com:office:smarttags" w:element="stockticker">
        <w:r>
          <w:t>LAN</w:t>
        </w:r>
      </w:smartTag>
      <w:r>
        <w:t xml:space="preserve">, point-to-point, and so on.) Also include a mapping of the processes of the </w:t>
      </w:r>
      <w:r>
        <w:rPr>
          <w:rStyle w:val="Strong"/>
        </w:rPr>
        <w:t>Process View</w:t>
      </w:r>
      <w:r>
        <w:t xml:space="preserve"> onto the physical nodes.]</w:t>
      </w:r>
    </w:p>
    <w:p w:rsidR="00816047" w:rsidRDefault="00816047" w:rsidP="00866AE4">
      <w:pPr>
        <w:pStyle w:val="Heading1"/>
      </w:pPr>
      <w:bookmarkStart w:id="42" w:name="_Toc504442113"/>
      <w:bookmarkStart w:id="43" w:name="_Toc128798245"/>
      <w:r>
        <w:t>Implementation View</w:t>
      </w:r>
      <w:bookmarkEnd w:id="42"/>
      <w:bookmarkEnd w:id="43"/>
      <w:r>
        <w:t xml:space="preserve"> </w:t>
      </w:r>
    </w:p>
    <w:p w:rsidR="00816047" w:rsidRDefault="00816047" w:rsidP="00866AE4">
      <w:r>
        <w:t>[This section describes the overall structure of the implementation model, the decomposition of the software into layers and subsystems in the implementation model, and any architecturally significant components.]</w:t>
      </w:r>
    </w:p>
    <w:p w:rsidR="00816047" w:rsidRDefault="00816047" w:rsidP="00866AE4">
      <w:pPr>
        <w:pStyle w:val="Heading2"/>
      </w:pPr>
      <w:bookmarkStart w:id="44" w:name="_Toc504442114"/>
      <w:bookmarkStart w:id="45" w:name="_Toc128798246"/>
      <w:r>
        <w:t>Overview</w:t>
      </w:r>
      <w:bookmarkEnd w:id="44"/>
      <w:bookmarkEnd w:id="45"/>
    </w:p>
    <w:p w:rsidR="00816047" w:rsidRDefault="00816047" w:rsidP="00866AE4">
      <w:r>
        <w:t>[This subsection names and defines the various layers and their contents, the rules that govern the inclusion to a given layer, and the boundaries between layers. Include a component diagram that shows the relations between layers. ]</w:t>
      </w:r>
    </w:p>
    <w:p w:rsidR="00816047" w:rsidRDefault="00816047" w:rsidP="00866AE4">
      <w:pPr>
        <w:pStyle w:val="Heading2"/>
      </w:pPr>
      <w:bookmarkStart w:id="46" w:name="_Toc504442115"/>
      <w:bookmarkStart w:id="47" w:name="_Toc128798247"/>
      <w:r>
        <w:t>Layers</w:t>
      </w:r>
      <w:bookmarkEnd w:id="46"/>
      <w:bookmarkEnd w:id="47"/>
    </w:p>
    <w:p w:rsidR="00816047" w:rsidRDefault="00816047" w:rsidP="00866AE4">
      <w:r>
        <w:t>[For each layer, include a subsection with its name, an enumeration of the subsystems located in the layer, and a component diagram.]</w:t>
      </w:r>
    </w:p>
    <w:p w:rsidR="00816047" w:rsidRDefault="00816047" w:rsidP="00866AE4">
      <w:pPr>
        <w:pStyle w:val="Heading1"/>
      </w:pPr>
      <w:bookmarkStart w:id="48" w:name="_Toc504442116"/>
      <w:bookmarkStart w:id="49" w:name="_Toc128798248"/>
      <w:smartTag w:uri="urn:schemas-microsoft-com:office:smarttags" w:element="stockticker">
        <w:r>
          <w:t>Data</w:t>
        </w:r>
      </w:smartTag>
      <w:r>
        <w:t xml:space="preserve"> View (optional)</w:t>
      </w:r>
      <w:bookmarkEnd w:id="48"/>
      <w:bookmarkEnd w:id="49"/>
    </w:p>
    <w:p w:rsidR="00816047" w:rsidRDefault="00816047" w:rsidP="00866AE4">
      <w:r w:rsidRPr="00E26FEA">
        <w:t>[A description of the persistent data storage perspective of the system. This section is optional if there is little or no persistent data, or the translation between the Design Model and the Data Model is trivial.]</w:t>
      </w:r>
    </w:p>
    <w:p w:rsidR="00816047" w:rsidRDefault="00816047" w:rsidP="00866AE4">
      <w:pPr>
        <w:pStyle w:val="Heading1"/>
      </w:pPr>
      <w:bookmarkStart w:id="50" w:name="_Toc504442117"/>
      <w:bookmarkStart w:id="51" w:name="_Toc128798249"/>
      <w:r>
        <w:t xml:space="preserve">Size </w:t>
      </w:r>
      <w:smartTag w:uri="urn:schemas-microsoft-com:office:smarttags" w:element="stockticker">
        <w:r>
          <w:t>and</w:t>
        </w:r>
      </w:smartTag>
      <w:r>
        <w:t xml:space="preserve"> Performance</w:t>
      </w:r>
      <w:bookmarkEnd w:id="50"/>
      <w:bookmarkEnd w:id="51"/>
      <w:r>
        <w:t xml:space="preserve"> </w:t>
      </w:r>
    </w:p>
    <w:p w:rsidR="00816047" w:rsidRDefault="00816047" w:rsidP="00866AE4">
      <w:r w:rsidRPr="00E26FEA">
        <w:t>[A description of the major dimensioning characteristics of the software that impact the architecture, as well as the target performance constraints.]</w:t>
      </w:r>
    </w:p>
    <w:p w:rsidR="00816047" w:rsidRDefault="00816047" w:rsidP="00866AE4">
      <w:pPr>
        <w:pStyle w:val="Heading1"/>
      </w:pPr>
      <w:bookmarkStart w:id="52" w:name="_Toc504442118"/>
      <w:bookmarkStart w:id="53" w:name="_Toc128798250"/>
      <w:r>
        <w:t>Quality</w:t>
      </w:r>
      <w:bookmarkEnd w:id="52"/>
      <w:bookmarkEnd w:id="53"/>
      <w:r>
        <w:t xml:space="preserve"> </w:t>
      </w:r>
    </w:p>
    <w:p w:rsidR="004F56EF" w:rsidRDefault="00816047" w:rsidP="00866AE4">
      <w:pPr>
        <w:rPr>
          <w:lang w:eastAsia="ja-JP"/>
        </w:rPr>
      </w:pPr>
      <w:r>
        <w:t>[A description of how the software architecture contributes to all capabilities (other than functionality) of the system: extensibility, reliability, portability, and so on. If these characteristics have special significance, for example safety, security or privacy implications, they should be clearly delineated.]</w:t>
      </w:r>
      <w:bookmarkEnd w:id="2"/>
      <w:bookmarkEnd w:id="3"/>
      <w:bookmarkEnd w:id="4"/>
      <w:bookmarkEnd w:id="5"/>
      <w:bookmarkEnd w:id="6"/>
      <w:bookmarkEnd w:id="7"/>
    </w:p>
    <w:p w:rsidR="004F56EF" w:rsidRDefault="004F56EF" w:rsidP="00866AE4">
      <w:pPr>
        <w:pStyle w:val="Heading1"/>
      </w:pPr>
      <w:bookmarkStart w:id="54" w:name="_Toc128798251"/>
      <w:r>
        <w:rPr>
          <w:rFonts w:hint="eastAsia"/>
          <w:lang w:eastAsia="ja-JP"/>
        </w:rPr>
        <w:lastRenderedPageBreak/>
        <w:t>Other Consideration</w:t>
      </w:r>
      <w:r>
        <w:rPr>
          <w:lang w:eastAsia="ja-JP"/>
        </w:rPr>
        <w:t>s</w:t>
      </w:r>
      <w:bookmarkEnd w:id="54"/>
    </w:p>
    <w:p w:rsidR="004F56EF" w:rsidRPr="004F56EF" w:rsidRDefault="00110A35" w:rsidP="00866AE4">
      <w:pPr>
        <w:rPr>
          <w:lang w:eastAsia="ja-JP"/>
        </w:rPr>
      </w:pPr>
      <w:r>
        <w:t>[This</w:t>
      </w:r>
      <w:r w:rsidR="004F56EF">
        <w:t xml:space="preserve"> section provides a description of other approach/ solutions that were considered in selection process for the above architecture, i.e. a brief explanation of advantages and disadvantages of the selected </w:t>
      </w:r>
      <w:r>
        <w:t>architecture</w:t>
      </w:r>
      <w:r w:rsidR="004F56EF">
        <w:t xml:space="preserve"> in comparison with others. It should be a clear answer to the question why the above architecture is selected for this system, not the others.]</w:t>
      </w:r>
    </w:p>
    <w:p w:rsidR="004F56EF" w:rsidRPr="004F56EF" w:rsidRDefault="004F56EF" w:rsidP="00866AE4">
      <w:pPr>
        <w:rPr>
          <w:lang w:eastAsia="ja-JP"/>
        </w:rPr>
      </w:pPr>
    </w:p>
    <w:sectPr w:rsidR="004F56EF" w:rsidRPr="004F56EF" w:rsidSect="00DB4565">
      <w:headerReference w:type="default" r:id="rId12"/>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22B" w:rsidRDefault="00E3222B" w:rsidP="00866AE4">
      <w:r>
        <w:separator/>
      </w:r>
    </w:p>
  </w:endnote>
  <w:endnote w:type="continuationSeparator" w:id="0">
    <w:p w:rsidR="00E3222B" w:rsidRDefault="00E3222B" w:rsidP="0086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Arial">
    <w:altName w:val="Courier New"/>
    <w:panose1 w:val="020B7200000000000000"/>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H">
    <w:panose1 w:val="020B7200000000000000"/>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047" w:rsidRDefault="00603D9F" w:rsidP="00866AE4">
    <w:pPr>
      <w:pStyle w:val="Footer"/>
      <w:rPr>
        <w:rStyle w:val="PageNumber"/>
      </w:rPr>
    </w:pPr>
    <w:r>
      <w:t>04ae-BM/PM/HDCV/FSOFT v1/2</w:t>
    </w:r>
    <w:r w:rsidR="00816047">
      <w:tab/>
    </w:r>
    <w:r>
      <w:t>Internal use</w:t>
    </w:r>
    <w:r w:rsidR="00816047">
      <w:rPr>
        <w:rStyle w:val="PageNumber"/>
      </w:rPr>
      <w:tab/>
    </w:r>
    <w:r w:rsidR="00DB4565">
      <w:rPr>
        <w:rStyle w:val="PageNumber"/>
      </w:rPr>
      <w:fldChar w:fldCharType="begin"/>
    </w:r>
    <w:r w:rsidR="00816047">
      <w:rPr>
        <w:rStyle w:val="PageNumber"/>
      </w:rPr>
      <w:instrText xml:space="preserve"> PAGE </w:instrText>
    </w:r>
    <w:r w:rsidR="00DB4565">
      <w:rPr>
        <w:rStyle w:val="PageNumber"/>
      </w:rPr>
      <w:fldChar w:fldCharType="separate"/>
    </w:r>
    <w:r w:rsidR="00866AE4">
      <w:rPr>
        <w:rStyle w:val="PageNumber"/>
        <w:noProof/>
      </w:rPr>
      <w:t>7</w:t>
    </w:r>
    <w:r w:rsidR="00DB4565">
      <w:rPr>
        <w:rStyle w:val="PageNumber"/>
      </w:rPr>
      <w:fldChar w:fldCharType="end"/>
    </w:r>
    <w:r w:rsidR="00816047">
      <w:rPr>
        <w:rStyle w:val="PageNumber"/>
      </w:rPr>
      <w:t>/</w:t>
    </w:r>
    <w:r w:rsidR="00DB4565">
      <w:rPr>
        <w:rStyle w:val="PageNumber"/>
      </w:rPr>
      <w:fldChar w:fldCharType="begin"/>
    </w:r>
    <w:r w:rsidR="00816047">
      <w:rPr>
        <w:rStyle w:val="PageNumber"/>
      </w:rPr>
      <w:instrText xml:space="preserve">  NUMPAGES</w:instrText>
    </w:r>
    <w:r w:rsidR="00DB4565">
      <w:rPr>
        <w:rStyle w:val="PageNumber"/>
      </w:rPr>
      <w:fldChar w:fldCharType="separate"/>
    </w:r>
    <w:r w:rsidR="00866AE4">
      <w:rPr>
        <w:rStyle w:val="PageNumber"/>
        <w:noProof/>
      </w:rPr>
      <w:t>9</w:t>
    </w:r>
    <w:r w:rsidR="00DB4565">
      <w:rPr>
        <w:rStyle w:val="PageNumber"/>
      </w:rPr>
      <w:fldChar w:fldCharType="end"/>
    </w:r>
    <w:r w:rsidR="00816047">
      <w:rPr>
        <w:rStyle w:val="PageNumber"/>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D9F" w:rsidRDefault="00603D9F" w:rsidP="00866AE4">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22B" w:rsidRDefault="00E3222B" w:rsidP="00866AE4">
      <w:r>
        <w:separator/>
      </w:r>
    </w:p>
  </w:footnote>
  <w:footnote w:type="continuationSeparator" w:id="0">
    <w:p w:rsidR="00E3222B" w:rsidRDefault="00E3222B" w:rsidP="00866A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047" w:rsidRDefault="00816047" w:rsidP="00866AE4">
    <w:pPr>
      <w:pStyle w:val="Header"/>
    </w:pPr>
    <w:r>
      <w:t>&lt;Project code&gt; - Software Architecture</w:t>
    </w:r>
    <w:r>
      <w:tab/>
    </w:r>
    <w:proofErr w:type="spellStart"/>
    <w:r>
      <w:t>v.xx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D9F" w:rsidRDefault="00603D9F" w:rsidP="00866A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047" w:rsidRDefault="00816047" w:rsidP="00866AE4">
    <w:pPr>
      <w:pStyle w:val="Header"/>
    </w:pPr>
    <w:r>
      <w:t>&lt;Project code&gt; - Software Architecture</w:t>
    </w:r>
    <w:r>
      <w:tab/>
    </w:r>
    <w:proofErr w:type="spellStart"/>
    <w:r>
      <w:t>v.xx</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821E1"/>
    <w:multiLevelType w:val="multilevel"/>
    <w:tmpl w:val="AABEE41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3">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4">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5">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6">
    <w:nsid w:val="5E7A44CB"/>
    <w:multiLevelType w:val="singleLevel"/>
    <w:tmpl w:val="DB9A2D3A"/>
    <w:lvl w:ilvl="0">
      <w:start w:val="1"/>
      <w:numFmt w:val="decimal"/>
      <w:lvlText w:val="%1."/>
      <w:lvlJc w:val="left"/>
      <w:pPr>
        <w:tabs>
          <w:tab w:val="num" w:pos="360"/>
        </w:tabs>
        <w:ind w:left="360" w:hanging="360"/>
      </w:pPr>
    </w:lvl>
  </w:abstractNum>
  <w:abstractNum w:abstractNumId="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nsid w:val="685A1EB6"/>
    <w:multiLevelType w:val="multilevel"/>
    <w:tmpl w:val="BDDC3E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9DE2537"/>
    <w:multiLevelType w:val="singleLevel"/>
    <w:tmpl w:val="A2B453D0"/>
    <w:name w:val="52222"/>
    <w:lvl w:ilvl="0">
      <w:start w:val="1"/>
      <w:numFmt w:val="decimal"/>
      <w:lvlText w:val="%1."/>
      <w:lvlJc w:val="left"/>
      <w:pPr>
        <w:tabs>
          <w:tab w:val="num" w:pos="360"/>
        </w:tabs>
        <w:ind w:left="216" w:hanging="216"/>
      </w:pPr>
    </w:lvl>
  </w:abstractNum>
  <w:abstractNum w:abstractNumId="21">
    <w:nsid w:val="6CAE2D27"/>
    <w:multiLevelType w:val="singleLevel"/>
    <w:tmpl w:val="A2B453D0"/>
    <w:name w:val="522222"/>
    <w:lvl w:ilvl="0">
      <w:start w:val="1"/>
      <w:numFmt w:val="decimal"/>
      <w:lvlText w:val="%1."/>
      <w:lvlJc w:val="left"/>
      <w:pPr>
        <w:tabs>
          <w:tab w:val="num" w:pos="360"/>
        </w:tabs>
        <w:ind w:left="216" w:hanging="216"/>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3A2D81"/>
    <w:multiLevelType w:val="singleLevel"/>
    <w:tmpl w:val="A2B453D0"/>
    <w:name w:val="5222"/>
    <w:lvl w:ilvl="0">
      <w:start w:val="1"/>
      <w:numFmt w:val="decimal"/>
      <w:lvlText w:val="%1."/>
      <w:lvlJc w:val="left"/>
      <w:pPr>
        <w:tabs>
          <w:tab w:val="num" w:pos="360"/>
        </w:tabs>
        <w:ind w:left="216" w:hanging="216"/>
      </w:pPr>
    </w:lvl>
  </w:abstractNum>
  <w:abstractNum w:abstractNumId="26">
    <w:nsid w:val="71BB7563"/>
    <w:multiLevelType w:val="singleLevel"/>
    <w:tmpl w:val="876EF2CC"/>
    <w:lvl w:ilvl="0">
      <w:start w:val="1"/>
      <w:numFmt w:val="decimal"/>
      <w:pStyle w:val="TableTitle"/>
      <w:lvlText w:val="B¶ng %1:"/>
      <w:lvlJc w:val="left"/>
      <w:pPr>
        <w:tabs>
          <w:tab w:val="num" w:pos="1080"/>
        </w:tabs>
      </w:pPr>
    </w:lvl>
  </w:abstractNum>
  <w:abstractNum w:abstractNumId="27">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8">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28"/>
  </w:num>
  <w:num w:numId="2">
    <w:abstractNumId w:val="9"/>
  </w:num>
  <w:num w:numId="3">
    <w:abstractNumId w:val="16"/>
  </w:num>
  <w:num w:numId="4">
    <w:abstractNumId w:val="7"/>
  </w:num>
  <w:num w:numId="5">
    <w:abstractNumId w:val="12"/>
  </w:num>
  <w:num w:numId="6">
    <w:abstractNumId w:val="26"/>
  </w:num>
  <w:num w:numId="7">
    <w:abstractNumId w:val="19"/>
  </w:num>
  <w:num w:numId="8">
    <w:abstractNumId w:val="11"/>
  </w:num>
  <w:num w:numId="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BE"/>
    <w:rsid w:val="0003263A"/>
    <w:rsid w:val="000423E0"/>
    <w:rsid w:val="000B70BE"/>
    <w:rsid w:val="000C6E1F"/>
    <w:rsid w:val="00110A35"/>
    <w:rsid w:val="002167DE"/>
    <w:rsid w:val="00303AE5"/>
    <w:rsid w:val="00332B2E"/>
    <w:rsid w:val="004F56EF"/>
    <w:rsid w:val="00521C50"/>
    <w:rsid w:val="0054349C"/>
    <w:rsid w:val="005D6C9E"/>
    <w:rsid w:val="00603D9F"/>
    <w:rsid w:val="006805A0"/>
    <w:rsid w:val="006E4114"/>
    <w:rsid w:val="007E7298"/>
    <w:rsid w:val="007F2150"/>
    <w:rsid w:val="00811A04"/>
    <w:rsid w:val="00816047"/>
    <w:rsid w:val="00824C4F"/>
    <w:rsid w:val="00866AE4"/>
    <w:rsid w:val="00904124"/>
    <w:rsid w:val="00912503"/>
    <w:rsid w:val="009652DE"/>
    <w:rsid w:val="009F3E8D"/>
    <w:rsid w:val="00AD7454"/>
    <w:rsid w:val="00B41AF5"/>
    <w:rsid w:val="00B633E5"/>
    <w:rsid w:val="00B80F65"/>
    <w:rsid w:val="00DB4565"/>
    <w:rsid w:val="00E26FEA"/>
    <w:rsid w:val="00E3222B"/>
    <w:rsid w:val="00EA2A2B"/>
    <w:rsid w:val="00EB2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BB631FA9-9938-4D5D-A361-C18F7401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66AE4"/>
    <w:pPr>
      <w:tabs>
        <w:tab w:val="left" w:pos="450"/>
      </w:tabs>
      <w:spacing w:before="120" w:line="276" w:lineRule="auto"/>
      <w:ind w:left="547"/>
    </w:pPr>
    <w:rPr>
      <w:sz w:val="22"/>
      <w:szCs w:val="22"/>
      <w:lang w:eastAsia="en-US"/>
    </w:rPr>
  </w:style>
  <w:style w:type="paragraph" w:styleId="Heading1">
    <w:name w:val="heading 1"/>
    <w:aliases w:val="H1"/>
    <w:basedOn w:val="Normal"/>
    <w:next w:val="Normal"/>
    <w:autoRedefine/>
    <w:qFormat/>
    <w:rsid w:val="00DB4565"/>
    <w:pPr>
      <w:keepNext/>
      <w:widowControl w:val="0"/>
      <w:numPr>
        <w:numId w:val="5"/>
      </w:numPr>
      <w:tabs>
        <w:tab w:val="clear" w:pos="432"/>
        <w:tab w:val="num" w:pos="540"/>
      </w:tabs>
      <w:spacing w:before="360" w:after="240" w:line="240" w:lineRule="auto"/>
      <w:ind w:left="547" w:hanging="547"/>
      <w:outlineLvl w:val="0"/>
    </w:pPr>
    <w:rPr>
      <w:rFonts w:ascii="Verdana" w:hAnsi="Verdana"/>
      <w:b/>
      <w:caps/>
      <w:snapToGrid w:val="0"/>
      <w:color w:val="6E2500"/>
      <w:kern w:val="28"/>
      <w:sz w:val="24"/>
    </w:rPr>
  </w:style>
  <w:style w:type="paragraph" w:styleId="Heading2">
    <w:name w:val="heading 2"/>
    <w:aliases w:val="l2,H2"/>
    <w:basedOn w:val="Normal"/>
    <w:next w:val="Normal"/>
    <w:autoRedefine/>
    <w:qFormat/>
    <w:rsid w:val="00DB4565"/>
    <w:pPr>
      <w:keepNext/>
      <w:numPr>
        <w:ilvl w:val="1"/>
        <w:numId w:val="5"/>
      </w:numPr>
      <w:tabs>
        <w:tab w:val="clear" w:pos="576"/>
        <w:tab w:val="num" w:pos="540"/>
      </w:tabs>
      <w:spacing w:before="480" w:after="240" w:line="240" w:lineRule="auto"/>
      <w:ind w:left="540" w:hanging="540"/>
      <w:jc w:val="both"/>
      <w:outlineLvl w:val="1"/>
    </w:pPr>
    <w:rPr>
      <w:rFonts w:ascii="Verdana" w:hAnsi="Verdana" w:cs="Tahoma"/>
      <w:b/>
      <w:bCs/>
      <w:i/>
      <w:iCs/>
      <w:snapToGrid w:val="0"/>
      <w:color w:val="003400"/>
    </w:rPr>
  </w:style>
  <w:style w:type="paragraph" w:styleId="Heading3">
    <w:name w:val="heading 3"/>
    <w:basedOn w:val="Normal"/>
    <w:next w:val="Normal"/>
    <w:qFormat/>
    <w:rsid w:val="00DB4565"/>
    <w:pPr>
      <w:keepNext/>
      <w:numPr>
        <w:ilvl w:val="2"/>
        <w:numId w:val="5"/>
      </w:numPr>
      <w:spacing w:before="180"/>
      <w:jc w:val="both"/>
      <w:outlineLvl w:val="2"/>
    </w:pPr>
    <w:rPr>
      <w:rFonts w:ascii=".VnArial" w:hAnsi=".VnArial"/>
      <w:b/>
      <w:bCs/>
      <w:sz w:val="18"/>
      <w:szCs w:val="18"/>
    </w:rPr>
  </w:style>
  <w:style w:type="paragraph" w:styleId="Heading4">
    <w:name w:val="heading 4"/>
    <w:basedOn w:val="Normal"/>
    <w:next w:val="Normal"/>
    <w:qFormat/>
    <w:rsid w:val="00DB4565"/>
    <w:pPr>
      <w:keepNext/>
      <w:numPr>
        <w:ilvl w:val="3"/>
        <w:numId w:val="5"/>
      </w:numPr>
      <w:spacing w:before="240"/>
      <w:jc w:val="both"/>
      <w:outlineLvl w:val="3"/>
    </w:pPr>
    <w:rPr>
      <w:b/>
      <w:bCs/>
    </w:rPr>
  </w:style>
  <w:style w:type="paragraph" w:styleId="Heading5">
    <w:name w:val="heading 5"/>
    <w:basedOn w:val="Normal"/>
    <w:next w:val="Normal"/>
    <w:qFormat/>
    <w:rsid w:val="00DB4565"/>
    <w:pPr>
      <w:numPr>
        <w:ilvl w:val="4"/>
        <w:numId w:val="5"/>
      </w:numPr>
      <w:spacing w:before="240"/>
      <w:jc w:val="both"/>
      <w:outlineLvl w:val="4"/>
    </w:pPr>
    <w:rPr>
      <w:rFonts w:ascii=".VnArial" w:hAnsi=".VnArial"/>
    </w:rPr>
  </w:style>
  <w:style w:type="paragraph" w:styleId="Heading6">
    <w:name w:val="heading 6"/>
    <w:basedOn w:val="Normal"/>
    <w:next w:val="Normal"/>
    <w:qFormat/>
    <w:rsid w:val="00DB4565"/>
    <w:pPr>
      <w:numPr>
        <w:ilvl w:val="5"/>
        <w:numId w:val="5"/>
      </w:numPr>
      <w:tabs>
        <w:tab w:val="left" w:pos="702"/>
        <w:tab w:val="left" w:pos="1080"/>
      </w:tabs>
      <w:spacing w:before="240" w:line="288" w:lineRule="auto"/>
      <w:jc w:val="both"/>
      <w:outlineLvl w:val="5"/>
    </w:pPr>
    <w:rPr>
      <w:rFonts w:ascii="Helvetica" w:hAnsi="Helvetica"/>
      <w:i/>
      <w:iCs/>
      <w:color w:val="000000"/>
    </w:rPr>
  </w:style>
  <w:style w:type="paragraph" w:styleId="Heading7">
    <w:name w:val="heading 7"/>
    <w:basedOn w:val="Normal"/>
    <w:next w:val="Normal"/>
    <w:qFormat/>
    <w:rsid w:val="00DB4565"/>
    <w:pPr>
      <w:numPr>
        <w:ilvl w:val="6"/>
        <w:numId w:val="5"/>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qFormat/>
    <w:rsid w:val="00DB4565"/>
    <w:pPr>
      <w:numPr>
        <w:ilvl w:val="7"/>
        <w:numId w:val="5"/>
      </w:numPr>
      <w:tabs>
        <w:tab w:val="left" w:pos="702"/>
        <w:tab w:val="left" w:pos="1080"/>
      </w:tabs>
      <w:spacing w:before="240" w:line="288" w:lineRule="auto"/>
      <w:jc w:val="both"/>
      <w:outlineLvl w:val="7"/>
    </w:pPr>
    <w:rPr>
      <w:rFonts w:ascii="Helvetica" w:hAnsi="Helvetica"/>
      <w:i/>
      <w:iCs/>
      <w:color w:val="000000"/>
    </w:rPr>
  </w:style>
  <w:style w:type="paragraph" w:styleId="Heading9">
    <w:name w:val="heading 9"/>
    <w:basedOn w:val="Normal"/>
    <w:next w:val="Normal"/>
    <w:qFormat/>
    <w:rsid w:val="00DB4565"/>
    <w:pPr>
      <w:numPr>
        <w:ilvl w:val="8"/>
        <w:numId w:val="5"/>
      </w:numPr>
      <w:tabs>
        <w:tab w:val="left" w:pos="702"/>
        <w:tab w:val="left" w:pos="1080"/>
      </w:tabs>
      <w:spacing w:before="240" w:line="288" w:lineRule="auto"/>
      <w:jc w:val="both"/>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B4565"/>
    <w:pPr>
      <w:tabs>
        <w:tab w:val="left" w:pos="360"/>
        <w:tab w:val="right" w:leader="dot" w:pos="8630"/>
      </w:tabs>
      <w:spacing w:before="180" w:after="120"/>
      <w:ind w:left="0"/>
    </w:pPr>
    <w:rPr>
      <w:b/>
      <w:bCs/>
      <w:caps/>
      <w:noProof/>
    </w:rPr>
  </w:style>
  <w:style w:type="paragraph" w:styleId="NormalIndent">
    <w:name w:val="Normal Indent"/>
    <w:basedOn w:val="Normal"/>
    <w:rsid w:val="00DB4565"/>
    <w:pPr>
      <w:tabs>
        <w:tab w:val="left" w:pos="702"/>
        <w:tab w:val="left" w:pos="1080"/>
      </w:tabs>
      <w:spacing w:line="288" w:lineRule="auto"/>
      <w:jc w:val="both"/>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left="360" w:hanging="360"/>
      <w:jc w:val="both"/>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firstLine="720"/>
      <w:jc w:val="both"/>
    </w:pPr>
  </w:style>
  <w:style w:type="paragraph" w:customStyle="1" w:styleId="Point">
    <w:name w:val="Point"/>
    <w:basedOn w:val="Header"/>
    <w:rsid w:val="00DB4565"/>
    <w:pPr>
      <w:tabs>
        <w:tab w:val="num" w:pos="795"/>
      </w:tabs>
      <w:spacing w:before="0"/>
      <w:ind w:left="795" w:hanging="360"/>
    </w:pPr>
    <w:rPr>
      <w:rFonts w:ascii="Arial" w:hAnsi="Arial" w:cs="Arial"/>
    </w:rPr>
  </w:style>
  <w:style w:type="paragraph" w:styleId="Header">
    <w:name w:val="header"/>
    <w:basedOn w:val="Normal"/>
    <w:autoRedefine/>
    <w:rsid w:val="00DB4565"/>
    <w:pPr>
      <w:pBdr>
        <w:bottom w:val="single" w:sz="4" w:space="1" w:color="auto"/>
      </w:pBdr>
      <w:tabs>
        <w:tab w:val="right" w:pos="9000"/>
      </w:tabs>
      <w:spacing w:line="240" w:lineRule="auto"/>
      <w:ind w:left="0" w:right="14"/>
      <w:jc w:val="both"/>
    </w:pPr>
    <w:rPr>
      <w:rFonts w:cs="Tahoma"/>
    </w:rPr>
  </w:style>
  <w:style w:type="paragraph" w:styleId="TOC2">
    <w:name w:val="toc 2"/>
    <w:basedOn w:val="Normal"/>
    <w:next w:val="Normal"/>
    <w:autoRedefine/>
    <w:semiHidden/>
    <w:rsid w:val="00DB4565"/>
    <w:pPr>
      <w:tabs>
        <w:tab w:val="left" w:pos="900"/>
        <w:tab w:val="right" w:leader="dot" w:pos="8630"/>
      </w:tabs>
      <w:spacing w:line="240" w:lineRule="auto"/>
      <w:ind w:left="360"/>
    </w:pPr>
    <w:rPr>
      <w:rFonts w:cs="Tahoma"/>
      <w:noProof/>
    </w:rPr>
  </w:style>
  <w:style w:type="paragraph" w:styleId="TOC3">
    <w:name w:val="toc 3"/>
    <w:basedOn w:val="Normal"/>
    <w:next w:val="Normal"/>
    <w:autoRedefine/>
    <w:semiHidden/>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b/>
      <w:bCs/>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DB4565"/>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rsid w:val="00DB4565"/>
    <w:pPr>
      <w:pageBreakBefore/>
      <w:tabs>
        <w:tab w:val="left" w:pos="2160"/>
        <w:tab w:val="right" w:pos="5040"/>
        <w:tab w:val="left" w:pos="5760"/>
        <w:tab w:val="right" w:pos="8640"/>
      </w:tabs>
      <w:spacing w:before="360" w:after="240"/>
      <w:ind w:left="0"/>
    </w:pPr>
    <w:rPr>
      <w:rFonts w:ascii="Verdana" w:hAnsi="Verdana"/>
      <w:b/>
      <w:caps/>
      <w:color w:val="003400"/>
      <w:sz w:val="24"/>
      <w:szCs w:val="32"/>
    </w:rPr>
  </w:style>
  <w:style w:type="character" w:styleId="PageNumber">
    <w:name w:val="page number"/>
    <w:basedOn w:val="DefaultParagraphFont"/>
    <w:rsid w:val="00DB4565"/>
  </w:style>
  <w:style w:type="paragraph" w:customStyle="1" w:styleId="Bang">
    <w:name w:val="Bang"/>
    <w:basedOn w:val="Normal"/>
    <w:autoRedefine/>
    <w:rsid w:val="00DB4565"/>
    <w:pPr>
      <w:spacing w:before="80" w:after="80"/>
      <w:ind w:left="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jc w:val="both"/>
    </w:pPr>
    <w:rPr>
      <w:lang w:val="en-AU"/>
    </w:rPr>
  </w:style>
  <w:style w:type="paragraph" w:styleId="BodyText">
    <w:name w:val="Body Text"/>
    <w:basedOn w:val="Normal"/>
    <w:rsid w:val="00DB4565"/>
    <w:pPr>
      <w:spacing w:before="0"/>
      <w:ind w:left="0"/>
      <w:jc w:val="both"/>
    </w:pPr>
    <w:rPr>
      <w:sz w:val="24"/>
      <w:szCs w:val="24"/>
      <w:lang w:val="en-AU"/>
    </w:rPr>
  </w:style>
  <w:style w:type="paragraph" w:customStyle="1" w:styleId="Heading1H1">
    <w:name w:val="Heading 1.H1"/>
    <w:basedOn w:val="Normal"/>
    <w:next w:val="Normal"/>
    <w:rsid w:val="00DB4565"/>
    <w:pPr>
      <w:keepNext/>
      <w:tabs>
        <w:tab w:val="clear" w:pos="450"/>
        <w:tab w:val="left" w:pos="432"/>
      </w:tabs>
      <w:spacing w:before="240" w:after="240"/>
      <w:ind w:left="432" w:hanging="432"/>
      <w:jc w:val="both"/>
    </w:pPr>
    <w:rPr>
      <w:b/>
      <w:bCs/>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jc w:val="both"/>
    </w:pPr>
    <w:rPr>
      <w:b/>
      <w:bCs/>
      <w:lang w:val="en-AU"/>
    </w:rPr>
  </w:style>
  <w:style w:type="paragraph" w:customStyle="1" w:styleId="APP2">
    <w:name w:val="APP2"/>
    <w:basedOn w:val="Normal"/>
    <w:rsid w:val="00DB4565"/>
    <w:pPr>
      <w:tabs>
        <w:tab w:val="left" w:pos="-720"/>
        <w:tab w:val="left" w:pos="0"/>
      </w:tabs>
      <w:spacing w:before="0"/>
      <w:ind w:hanging="720"/>
      <w:jc w:val="both"/>
    </w:pPr>
    <w:rPr>
      <w:b/>
      <w:bCs/>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jc w:val="both"/>
    </w:pPr>
    <w:rPr>
      <w:lang w:val="en-GB"/>
    </w:rPr>
  </w:style>
  <w:style w:type="paragraph" w:customStyle="1" w:styleId="chklvl2">
    <w:name w:val="chklvl2"/>
    <w:basedOn w:val="Normal"/>
    <w:rsid w:val="00DB4565"/>
    <w:pPr>
      <w:spacing w:before="0"/>
      <w:ind w:left="0" w:firstLine="720"/>
      <w:jc w:val="both"/>
    </w:pPr>
    <w:rPr>
      <w:lang w:val="en-AU"/>
    </w:rPr>
  </w:style>
  <w:style w:type="paragraph" w:customStyle="1" w:styleId="chklvl1">
    <w:name w:val="chklvl1"/>
    <w:basedOn w:val="Normal"/>
    <w:rsid w:val="00DB4565"/>
    <w:pPr>
      <w:spacing w:before="0"/>
      <w:ind w:left="0" w:firstLine="360"/>
      <w:jc w:val="both"/>
    </w:pPr>
    <w:rPr>
      <w:sz w:val="24"/>
      <w:szCs w:val="24"/>
      <w:lang w:val="en-AU"/>
    </w:rPr>
  </w:style>
  <w:style w:type="paragraph" w:customStyle="1" w:styleId="chklvl3">
    <w:name w:val="chklvl3"/>
    <w:basedOn w:val="Normal"/>
    <w:rsid w:val="00DB4565"/>
    <w:pPr>
      <w:spacing w:before="0"/>
      <w:ind w:left="0" w:firstLine="1080"/>
      <w:jc w:val="both"/>
    </w:pPr>
    <w:rPr>
      <w:lang w:val="en-AU"/>
    </w:rPr>
  </w:style>
  <w:style w:type="paragraph" w:customStyle="1" w:styleId="CHKLVL4">
    <w:name w:val="CHKLVL4"/>
    <w:basedOn w:val="Normal"/>
    <w:rsid w:val="00DB4565"/>
    <w:pPr>
      <w:spacing w:before="0"/>
      <w:ind w:left="1440"/>
      <w:jc w:val="both"/>
    </w:pPr>
    <w:rPr>
      <w:i/>
      <w:iCs/>
      <w:lang w:val="en-AU"/>
    </w:rPr>
  </w:style>
  <w:style w:type="paragraph" w:customStyle="1" w:styleId="GLOSSARY1">
    <w:name w:val="GLOSSARY1"/>
    <w:basedOn w:val="Normal"/>
    <w:rsid w:val="00DB4565"/>
    <w:pPr>
      <w:spacing w:before="0"/>
      <w:ind w:left="274" w:hanging="274"/>
      <w:jc w:val="both"/>
    </w:pPr>
    <w:rPr>
      <w:b/>
      <w:bCs/>
      <w:lang w:val="en-AU"/>
    </w:rPr>
  </w:style>
  <w:style w:type="paragraph" w:customStyle="1" w:styleId="h1para">
    <w:name w:val="h1para"/>
    <w:basedOn w:val="Normal"/>
    <w:rsid w:val="00DB4565"/>
    <w:pPr>
      <w:spacing w:before="0"/>
      <w:ind w:left="450"/>
      <w:jc w:val="both"/>
    </w:pPr>
    <w:rPr>
      <w:lang w:val="en-AU"/>
    </w:rPr>
  </w:style>
  <w:style w:type="paragraph" w:customStyle="1" w:styleId="h2level">
    <w:name w:val="h2level"/>
    <w:basedOn w:val="Normal"/>
    <w:rsid w:val="00DB4565"/>
    <w:pPr>
      <w:spacing w:before="0"/>
      <w:ind w:left="1170"/>
      <w:jc w:val="both"/>
    </w:pPr>
    <w:rPr>
      <w:lang w:val="en-AU"/>
    </w:rPr>
  </w:style>
  <w:style w:type="paragraph" w:customStyle="1" w:styleId="Titlechklst">
    <w:name w:val="Title_chklst"/>
    <w:basedOn w:val="Normal"/>
    <w:rsid w:val="00DB4565"/>
    <w:pPr>
      <w:spacing w:before="0"/>
      <w:ind w:left="0"/>
      <w:jc w:val="center"/>
    </w:pPr>
    <w:rPr>
      <w:b/>
      <w:bCs/>
      <w:caps/>
      <w:sz w:val="28"/>
      <w:szCs w:val="28"/>
      <w:lang w:val="en-AU"/>
    </w:rPr>
  </w:style>
  <w:style w:type="paragraph" w:customStyle="1" w:styleId="CHAPTER">
    <w:name w:val="CHAPTER"/>
    <w:basedOn w:val="Normal"/>
    <w:rsid w:val="00DB4565"/>
    <w:pPr>
      <w:spacing w:before="0"/>
      <w:ind w:left="360" w:hanging="360"/>
      <w:jc w:val="center"/>
    </w:pPr>
    <w:rPr>
      <w:b/>
      <w:bCs/>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jc w:val="both"/>
    </w:pPr>
    <w:rPr>
      <w:lang w:val="en-AU"/>
    </w:rPr>
  </w:style>
  <w:style w:type="paragraph" w:customStyle="1" w:styleId="Level4">
    <w:name w:val="Level_4"/>
    <w:basedOn w:val="Normal"/>
    <w:rsid w:val="00DB4565"/>
    <w:pPr>
      <w:spacing w:before="0"/>
      <w:ind w:left="1080"/>
      <w:jc w:val="both"/>
    </w:pPr>
    <w:rPr>
      <w:lang w:val="en-AU"/>
    </w:rPr>
  </w:style>
  <w:style w:type="paragraph" w:customStyle="1" w:styleId="Level1">
    <w:name w:val="Level_1"/>
    <w:basedOn w:val="Normal"/>
    <w:rsid w:val="00DB4565"/>
    <w:pPr>
      <w:spacing w:before="0"/>
      <w:ind w:left="0"/>
      <w:jc w:val="both"/>
    </w:pPr>
    <w:rPr>
      <w:b/>
      <w:bCs/>
      <w:lang w:val="en-AU"/>
    </w:rPr>
  </w:style>
  <w:style w:type="paragraph" w:customStyle="1" w:styleId="Level3">
    <w:name w:val="Level_3"/>
    <w:basedOn w:val="Level1"/>
    <w:rsid w:val="00DB4565"/>
    <w:pPr>
      <w:ind w:left="720"/>
    </w:pPr>
    <w:rPr>
      <w:b w:val="0"/>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jc w:val="both"/>
    </w:pPr>
    <w:rPr>
      <w:lang w:val="en-AU"/>
    </w:rPr>
  </w:style>
  <w:style w:type="paragraph" w:customStyle="1" w:styleId="level6">
    <w:name w:val="level_6"/>
    <w:basedOn w:val="Normal"/>
    <w:rsid w:val="00DB4565"/>
    <w:pPr>
      <w:spacing w:before="0"/>
      <w:ind w:left="1800"/>
      <w:jc w:val="both"/>
    </w:pPr>
    <w:rPr>
      <w:lang w:val="en-AU"/>
    </w:rPr>
  </w:style>
  <w:style w:type="paragraph" w:customStyle="1" w:styleId="Appendix">
    <w:name w:val="Appendix"/>
    <w:basedOn w:val="Normal"/>
    <w:rsid w:val="00DB4565"/>
    <w:pPr>
      <w:spacing w:before="0"/>
      <w:ind w:left="0"/>
      <w:jc w:val="both"/>
    </w:pPr>
    <w:rPr>
      <w:b/>
      <w:bCs/>
      <w:caps/>
      <w:sz w:val="24"/>
      <w:szCs w:val="24"/>
      <w:lang w:val="en-AU"/>
    </w:rPr>
  </w:style>
  <w:style w:type="paragraph" w:customStyle="1" w:styleId="Applevel2">
    <w:name w:val="App_level2"/>
    <w:basedOn w:val="Normal"/>
    <w:rsid w:val="00DB4565"/>
    <w:pPr>
      <w:spacing w:before="0"/>
      <w:ind w:left="0"/>
      <w:jc w:val="both"/>
    </w:pPr>
    <w:rPr>
      <w:b/>
      <w:bCs/>
      <w:caps/>
      <w:lang w:val="en-AU"/>
    </w:rPr>
  </w:style>
  <w:style w:type="paragraph" w:styleId="FootnoteText">
    <w:name w:val="footnote text"/>
    <w:basedOn w:val="Normal"/>
    <w:semiHidden/>
    <w:rsid w:val="00DB4565"/>
    <w:pPr>
      <w:spacing w:before="0"/>
      <w:ind w:left="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semiHidden/>
    <w:rsid w:val="00DB4565"/>
    <w:pPr>
      <w:spacing w:before="0"/>
      <w:ind w:left="0"/>
    </w:pPr>
    <w:rPr>
      <w:lang w:val="en-GB"/>
    </w:rPr>
  </w:style>
  <w:style w:type="paragraph" w:styleId="BodyTextIndent">
    <w:name w:val="Body Text Indent"/>
    <w:basedOn w:val="Normal"/>
    <w:rsid w:val="00DB4565"/>
    <w:pPr>
      <w:spacing w:before="0"/>
      <w:ind w:left="0"/>
      <w:jc w:val="both"/>
    </w:pPr>
    <w:rPr>
      <w:sz w:val="24"/>
      <w:szCs w:val="24"/>
      <w:lang w:val="en-AU"/>
    </w:rPr>
  </w:style>
  <w:style w:type="paragraph" w:customStyle="1" w:styleId="Starbullet">
    <w:name w:val="Starbullet"/>
    <w:basedOn w:val="Normal"/>
    <w:rsid w:val="00DB4565"/>
    <w:pPr>
      <w:spacing w:before="0" w:after="240"/>
      <w:ind w:left="360" w:hanging="360"/>
      <w:jc w:val="both"/>
    </w:pPr>
    <w:rPr>
      <w:color w:val="000000"/>
      <w:sz w:val="24"/>
      <w:szCs w:val="24"/>
      <w:lang w:val="en-GB"/>
    </w:rPr>
  </w:style>
  <w:style w:type="paragraph" w:customStyle="1" w:styleId="textnotindented">
    <w:name w:val="text not indented"/>
    <w:basedOn w:val="Normal"/>
    <w:rsid w:val="00DB4565"/>
    <w:pPr>
      <w:spacing w:before="240"/>
      <w:ind w:left="0"/>
      <w:jc w:val="both"/>
    </w:pPr>
    <w:rPr>
      <w:color w:val="000000"/>
      <w:sz w:val="24"/>
      <w:szCs w:val="24"/>
      <w:lang w:val="en-GB"/>
    </w:rPr>
  </w:style>
  <w:style w:type="paragraph" w:styleId="Caption">
    <w:name w:val="caption"/>
    <w:basedOn w:val="Normal"/>
    <w:next w:val="Normal"/>
    <w:qFormat/>
    <w:rsid w:val="00DB4565"/>
    <w:pPr>
      <w:spacing w:before="0"/>
      <w:ind w:left="0"/>
      <w:jc w:val="center"/>
    </w:pPr>
    <w:rPr>
      <w:color w:val="000000"/>
      <w:sz w:val="24"/>
      <w:szCs w:val="24"/>
      <w:lang w:val="en-GB"/>
    </w:rPr>
  </w:style>
  <w:style w:type="paragraph" w:customStyle="1" w:styleId="table">
    <w:name w:val="table"/>
    <w:basedOn w:val="Normal"/>
    <w:rsid w:val="00DB4565"/>
    <w:pPr>
      <w:spacing w:after="120"/>
      <w:ind w:left="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jc w:val="both"/>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ind w:left="0"/>
    </w:pPr>
    <w:rPr>
      <w:b/>
      <w:bCs/>
      <w:i/>
      <w:iCs/>
      <w:sz w:val="44"/>
      <w:szCs w:val="44"/>
      <w:lang w:val="en-AU"/>
    </w:rPr>
  </w:style>
  <w:style w:type="paragraph" w:styleId="TableofFigures">
    <w:name w:val="table of figures"/>
    <w:basedOn w:val="Normal"/>
    <w:next w:val="Normal"/>
    <w:semiHidden/>
    <w:rsid w:val="00DB4565"/>
    <w:pPr>
      <w:spacing w:before="0"/>
      <w:ind w:left="0"/>
    </w:pPr>
    <w:rPr>
      <w:i/>
      <w:iCs/>
      <w:lang w:val="en-GB"/>
    </w:rPr>
  </w:style>
  <w:style w:type="character" w:styleId="Hyperlink">
    <w:name w:val="Hyperlink"/>
    <w:basedOn w:val="DefaultParagraphFont"/>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DB4565"/>
    <w:pPr>
      <w:spacing w:before="0"/>
      <w:ind w:left="0"/>
    </w:pPr>
    <w:rPr>
      <w:rFonts w:ascii="Courier New" w:hAnsi="Courier New" w:cs="Courier New"/>
    </w:rPr>
  </w:style>
  <w:style w:type="paragraph" w:styleId="DocumentMap">
    <w:name w:val="Document Map"/>
    <w:basedOn w:val="Normal"/>
    <w:semiHidden/>
    <w:rsid w:val="00DB4565"/>
    <w:pPr>
      <w:shd w:val="clear" w:color="auto" w:fill="000080"/>
      <w:spacing w:before="0"/>
      <w:ind w:left="0"/>
      <w:jc w:val="both"/>
    </w:pPr>
    <w:rPr>
      <w:rFonts w:cs="Tahoma"/>
      <w:lang w:val="en-AU"/>
    </w:rPr>
  </w:style>
  <w:style w:type="paragraph" w:customStyle="1" w:styleId="Listing">
    <w:name w:val="Listing"/>
    <w:basedOn w:val="Normal"/>
    <w:rsid w:val="00DB4565"/>
    <w:pPr>
      <w:spacing w:before="0"/>
      <w:ind w:left="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rPr>
      <w:b/>
      <w:bCs/>
    </w:r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s>
      <w:spacing w:before="60" w:after="60"/>
      <w:ind w:hanging="360"/>
    </w:pPr>
  </w:style>
  <w:style w:type="paragraph" w:customStyle="1" w:styleId="NH-1">
    <w:name w:val="NH-1"/>
    <w:basedOn w:val="Normal"/>
    <w:next w:val="NH-2"/>
    <w:rsid w:val="00DB4565"/>
    <w:pPr>
      <w:keepNext/>
      <w:widowControl w:val="0"/>
      <w:tabs>
        <w:tab w:val="left" w:pos="360"/>
      </w:tabs>
      <w:ind w:left="360" w:hanging="360"/>
    </w:pPr>
    <w:rPr>
      <w:rFonts w:ascii=".VnArial" w:hAnsi=".VnArial"/>
      <w:b/>
      <w:bCs/>
      <w:sz w:val="24"/>
      <w:szCs w:val="24"/>
    </w:rPr>
  </w:style>
  <w:style w:type="paragraph" w:customStyle="1" w:styleId="NH-2">
    <w:name w:val="NH-2"/>
    <w:basedOn w:val="Normal"/>
    <w:next w:val="NormalIndent"/>
    <w:rsid w:val="00DB4565"/>
    <w:pPr>
      <w:keepNext/>
      <w:widowControl w:val="0"/>
      <w:tabs>
        <w:tab w:val="left" w:pos="720"/>
      </w:tabs>
      <w:ind w:left="360" w:hanging="360"/>
    </w:pPr>
    <w:rPr>
      <w:rFonts w:ascii=".VnArial" w:hAnsi=".VnArial"/>
      <w:b/>
      <w:bCs/>
      <w:sz w:val="24"/>
      <w:szCs w:val="24"/>
    </w:rPr>
  </w:style>
  <w:style w:type="paragraph" w:customStyle="1" w:styleId="NormalText">
    <w:name w:val="NormalText"/>
    <w:basedOn w:val="Normal"/>
    <w:rsid w:val="00DB4565"/>
    <w:pPr>
      <w:widowControl w:val="0"/>
      <w:jc w:val="both"/>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jc w:val="left"/>
    </w:pPr>
    <w:rPr>
      <w:rFonts w:ascii=".VnTime" w:hAnsi=".VnTime"/>
      <w:b/>
      <w:bCs/>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DB4565"/>
    <w:pPr>
      <w:widowControl w:val="0"/>
      <w:tabs>
        <w:tab w:val="left" w:pos="360"/>
      </w:tabs>
      <w:ind w:left="360" w:hanging="360"/>
    </w:pPr>
  </w:style>
  <w:style w:type="paragraph" w:styleId="BlockText">
    <w:name w:val="Block Text"/>
    <w:basedOn w:val="Normal"/>
    <w:rsid w:val="00DB4565"/>
    <w:pPr>
      <w:widowControl w:val="0"/>
      <w:tabs>
        <w:tab w:val="left" w:pos="8820"/>
      </w:tabs>
      <w:spacing w:before="0"/>
      <w:ind w:right="22"/>
      <w:jc w:val="both"/>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firstLine="720"/>
      <w:jc w:val="both"/>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DB4565"/>
    <w:rPr>
      <w:b/>
      <w:bCs/>
    </w:rPr>
  </w:style>
  <w:style w:type="paragraph" w:customStyle="1" w:styleId="TableTitle">
    <w:name w:val="Table Title"/>
    <w:basedOn w:val="NormalIndent"/>
    <w:autoRedefine/>
    <w:rsid w:val="00DB4565"/>
    <w:pPr>
      <w:keepNext/>
      <w:widowControl w:val="0"/>
      <w:numPr>
        <w:numId w:val="6"/>
      </w:numPr>
      <w:tabs>
        <w:tab w:val="clear" w:pos="702"/>
      </w:tabs>
      <w:spacing w:line="240" w:lineRule="auto"/>
      <w:ind w:left="0"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jc w:val="both"/>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ind w:left="0"/>
      <w:jc w:val="center"/>
    </w:pPr>
    <w:rPr>
      <w:rFonts w:cs="Tahoma"/>
      <w:b/>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8">
    <w:name w:val="Table Grid 8"/>
    <w:basedOn w:val="TableNormal"/>
    <w:semiHidden/>
    <w:unhideWhenUsed/>
    <w:rsid w:val="00912503"/>
    <w:pPr>
      <w:spacing w:before="120" w:after="60"/>
      <w:ind w:left="547"/>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866AE4"/>
    <w:pPr>
      <w:spacing w:before="80" w:after="60"/>
      <w:ind w:left="720"/>
      <w:contextualSpacing/>
      <w:jc w:val="both"/>
    </w:pPr>
    <w:rPr>
      <w:rFonts w:eastAsiaTheme="minorEastAsia"/>
      <w:iCs/>
      <w:lang w:eastAsia="ja-JP"/>
    </w:rPr>
  </w:style>
  <w:style w:type="character" w:customStyle="1" w:styleId="ListParagraphChar">
    <w:name w:val="List Paragraph Char"/>
    <w:basedOn w:val="DefaultParagraphFont"/>
    <w:link w:val="ListParagraph"/>
    <w:uiPriority w:val="34"/>
    <w:rsid w:val="00866AE4"/>
    <w:rPr>
      <w:rFonts w:eastAsiaTheme="minorEastAsia"/>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0656">
      <w:bodyDiv w:val="1"/>
      <w:marLeft w:val="0"/>
      <w:marRight w:val="0"/>
      <w:marTop w:val="0"/>
      <w:marBottom w:val="0"/>
      <w:divBdr>
        <w:top w:val="none" w:sz="0" w:space="0" w:color="auto"/>
        <w:left w:val="none" w:sz="0" w:space="0" w:color="auto"/>
        <w:bottom w:val="none" w:sz="0" w:space="0" w:color="auto"/>
        <w:right w:val="none" w:sz="0" w:space="0" w:color="auto"/>
      </w:divBdr>
    </w:div>
    <w:div w:id="623075600">
      <w:bodyDiv w:val="1"/>
      <w:marLeft w:val="0"/>
      <w:marRight w:val="0"/>
      <w:marTop w:val="0"/>
      <w:marBottom w:val="0"/>
      <w:divBdr>
        <w:top w:val="none" w:sz="0" w:space="0" w:color="auto"/>
        <w:left w:val="none" w:sz="0" w:space="0" w:color="auto"/>
        <w:bottom w:val="none" w:sz="0" w:space="0" w:color="auto"/>
        <w:right w:val="none" w:sz="0" w:space="0" w:color="auto"/>
      </w:divBdr>
    </w:div>
    <w:div w:id="1330329891">
      <w:bodyDiv w:val="1"/>
      <w:marLeft w:val="0"/>
      <w:marRight w:val="0"/>
      <w:marTop w:val="0"/>
      <w:marBottom w:val="0"/>
      <w:divBdr>
        <w:top w:val="none" w:sz="0" w:space="0" w:color="auto"/>
        <w:left w:val="none" w:sz="0" w:space="0" w:color="auto"/>
        <w:bottom w:val="none" w:sz="0" w:space="0" w:color="auto"/>
        <w:right w:val="none" w:sz="0" w:space="0" w:color="auto"/>
      </w:divBdr>
    </w:div>
    <w:div w:id="199343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Flying%20colors\Report2\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Template_Architecture Design</Template>
  <TotalTime>700</TotalTime>
  <Pages>9</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Khanh Huyen</dc:creator>
  <cp:keywords/>
  <dc:description>Add 12. OTHER CONSIDERATIONS</dc:description>
  <cp:lastModifiedBy>Khanh Huyen KHJ</cp:lastModifiedBy>
  <cp:revision>8</cp:revision>
  <cp:lastPrinted>1899-12-31T17:00:00Z</cp:lastPrinted>
  <dcterms:created xsi:type="dcterms:W3CDTF">2017-05-30T03:04:00Z</dcterms:created>
  <dcterms:modified xsi:type="dcterms:W3CDTF">2017-06-09T01:36:00Z</dcterms:modified>
  <cp:category>Template</cp:category>
</cp:coreProperties>
</file>