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fr1bhfde7yej" w:id="0"/>
      <w:bookmarkEnd w:id="0"/>
      <w:r w:rsidDel="00000000" w:rsidR="00000000" w:rsidRPr="00000000">
        <w:rPr>
          <w:rtl w:val="0"/>
        </w:rPr>
        <w:t xml:space="preserve">BỘ DỮ LIỆU KIỂM THỬ OCR (PDF TO WORD)</w:t>
      </w:r>
    </w:p>
    <w:p w:rsidR="00000000" w:rsidDel="00000000" w:rsidP="00000000" w:rsidRDefault="00000000" w:rsidRPr="00000000" w14:paraId="00000002">
      <w:pPr>
        <w:pStyle w:val="Heading1"/>
        <w:rPr/>
      </w:pPr>
      <w:bookmarkStart w:colFirst="0" w:colLast="0" w:name="_prpdfhpiard" w:id="1"/>
      <w:bookmarkEnd w:id="1"/>
      <w:r w:rsidDel="00000000" w:rsidR="00000000" w:rsidRPr="00000000">
        <w:rPr>
          <w:rtl w:val="0"/>
        </w:rPr>
        <w:t xml:space="preserve">Combining Diacritics (Dấu Tiếng Việt Phức Hợp)</w:t>
      </w:r>
    </w:p>
    <w:p w:rsidR="00000000" w:rsidDel="00000000" w:rsidP="00000000" w:rsidRDefault="00000000" w:rsidRPr="00000000" w14:paraId="00000003">
      <w:pPr>
        <w:rPr/>
      </w:pPr>
      <w:r w:rsidDel="00000000" w:rsidR="00000000" w:rsidRPr="00000000">
        <w:rPr>
          <w:rtl w:val="0"/>
        </w:rPr>
        <w:t xml:space="preserve">Những người thợ mộc sẵn sàng gỡ rối, tĩnh lặng ngắm nghía ngưỡng cửa bưởi mỡ màng, trễ nải trong suy nghĩ nhưng đầy hạnh phúc: ậ, ẫ, ẳ, ỡ, ể, ộ, ỵ.</w:t>
      </w:r>
    </w:p>
    <w:p w:rsidR="00000000" w:rsidDel="00000000" w:rsidP="00000000" w:rsidRDefault="00000000" w:rsidRPr="00000000" w14:paraId="00000004">
      <w:pPr>
        <w:pStyle w:val="Heading1"/>
        <w:rPr/>
      </w:pPr>
      <w:bookmarkStart w:colFirst="0" w:colLast="0" w:name="_b1rz8gaah3ac" w:id="2"/>
      <w:bookmarkEnd w:id="2"/>
      <w:r w:rsidDel="00000000" w:rsidR="00000000" w:rsidRPr="00000000">
        <w:rPr>
          <w:rtl w:val="0"/>
        </w:rPr>
        <w:t xml:space="preserve">Complex Table (Bảng Ước Tính Dự Án)</w:t>
      </w:r>
    </w:p>
    <w:p w:rsidR="00000000" w:rsidDel="00000000" w:rsidP="00000000" w:rsidRDefault="00000000" w:rsidRPr="00000000" w14:paraId="00000005">
      <w:pPr>
        <w:rPr/>
      </w:pPr>
      <w:r w:rsidDel="00000000" w:rsidR="00000000" w:rsidRPr="00000000">
        <w:rPr>
          <w:rtl w:val="0"/>
        </w:rPr>
        <w:t xml:space="preserve">Dưới đây là bảng dữ liệu kiểm thử được trích xuất và điều chỉnh từ danh sách ước tính dự án CRM 2026.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9.0" w:type="dxa"/>
        <w:jc w:val="left"/>
        <w:tblBorders>
          <w:top w:color="e0e0e0" w:space="0" w:sz="8" w:val="single"/>
          <w:left w:color="000000" w:space="0" w:sz="0" w:val="nil"/>
          <w:bottom w:color="e0e0e0" w:space="0" w:sz="8" w:val="single"/>
          <w:right w:color="000000" w:space="0" w:sz="0" w:val="nil"/>
          <w:insideH w:color="e0e0e0" w:space="0" w:sz="8" w:val="single"/>
          <w:insideV w:color="e0e0e0" w:space="0" w:sz="8" w:val="single"/>
        </w:tblBorders>
        <w:tblLayout w:type="fixed"/>
        <w:tblLook w:val="062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vAlign w:val="center"/>
          </w:tcPr>
          <w:p w:rsidR="00000000" w:rsidDel="00000000" w:rsidP="00000000" w:rsidRDefault="00000000" w:rsidRPr="00000000" w14:paraId="00000007">
            <w:pPr>
              <w:rPr/>
            </w:pPr>
            <w:r w:rsidDel="00000000" w:rsidR="00000000" w:rsidRPr="00000000">
              <w:rPr>
                <w:rtl w:val="0"/>
              </w:rPr>
              <w:t xml:space="preserve">STT</w:t>
            </w:r>
          </w:p>
        </w:tc>
        <w:tc>
          <w:tcPr/>
          <w:p w:rsidR="00000000" w:rsidDel="00000000" w:rsidP="00000000" w:rsidRDefault="00000000" w:rsidRPr="00000000" w14:paraId="00000008">
            <w:pPr>
              <w:rPr/>
            </w:pPr>
            <w:r w:rsidDel="00000000" w:rsidR="00000000" w:rsidRPr="00000000">
              <w:rPr>
                <w:rtl w:val="0"/>
              </w:rPr>
              <w:t xml:space="preserve">Hạng mục</w:t>
            </w:r>
          </w:p>
        </w:tc>
        <w:tc>
          <w:tcPr/>
          <w:p w:rsidR="00000000" w:rsidDel="00000000" w:rsidP="00000000" w:rsidRDefault="00000000" w:rsidRPr="00000000" w14:paraId="00000009">
            <w:pPr>
              <w:rPr/>
            </w:pPr>
            <w:r w:rsidDel="00000000" w:rsidR="00000000" w:rsidRPr="00000000">
              <w:rPr>
                <w:rtl w:val="0"/>
              </w:rPr>
              <w:t xml:space="preserve">Estimate (Giờ)</w:t>
            </w:r>
          </w:p>
        </w:tc>
        <w:tc>
          <w:tcPr/>
          <w:p w:rsidR="00000000" w:rsidDel="00000000" w:rsidP="00000000" w:rsidRDefault="00000000" w:rsidRPr="00000000" w14:paraId="0000000A">
            <w:pPr>
              <w:rPr/>
            </w:pPr>
            <w:r w:rsidDel="00000000" w:rsidR="00000000" w:rsidRPr="00000000">
              <w:rPr>
                <w:rtl w:val="0"/>
              </w:rPr>
              <w:t xml:space="preserve">Trạng thái</w:t>
            </w:r>
          </w:p>
        </w:tc>
        <w:tc>
          <w:tcPr/>
          <w:p w:rsidR="00000000" w:rsidDel="00000000" w:rsidP="00000000" w:rsidRDefault="00000000" w:rsidRPr="00000000" w14:paraId="0000000B">
            <w:pPr>
              <w:rPr/>
            </w:pPr>
            <w:r w:rsidDel="00000000" w:rsidR="00000000" w:rsidRPr="00000000">
              <w:rPr>
                <w:rtl w:val="0"/>
              </w:rPr>
              <w:t xml:space="preserve">Note</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01</w:t>
            </w:r>
          </w:p>
        </w:tc>
        <w:tc>
          <w:tcPr/>
          <w:p w:rsidR="00000000" w:rsidDel="00000000" w:rsidP="00000000" w:rsidRDefault="00000000" w:rsidRPr="00000000" w14:paraId="0000000D">
            <w:pPr>
              <w:rPr/>
            </w:pPr>
            <w:r w:rsidDel="00000000" w:rsidR="00000000" w:rsidRPr="00000000">
              <w:rPr>
                <w:rFonts w:ascii="Andika" w:cs="Andika" w:eastAsia="Andika" w:hAnsi="Andika"/>
                <w:b w:val="1"/>
                <w:bCs w:val="1"/>
                <w:rtl w:val="0"/>
              </w:rPr>
              <w:t xml:space="preserve">Quản lý người dùng</w:t>
            </w:r>
            <w:r w:rsidDel="00000000" w:rsidR="00000000" w:rsidRPr="00000000">
              <w:rPr>
                <w:rtl w:val="0"/>
              </w:rPr>
              <w:t xml:space="preserve">Màn hình đăng nhập &amp; Chỉnh sửa profile</w:t>
            </w:r>
          </w:p>
        </w:tc>
        <w:tc>
          <w:tcPr/>
          <w:p w:rsidR="00000000" w:rsidDel="00000000" w:rsidP="00000000" w:rsidRDefault="00000000" w:rsidRPr="00000000" w14:paraId="0000000E">
            <w:pPr>
              <w:rPr/>
            </w:pPr>
            <w:r w:rsidDel="00000000" w:rsidR="00000000" w:rsidRPr="00000000">
              <w:rPr>
                <w:rtl w:val="0"/>
              </w:rPr>
              <w:t xml:space="preserve">2</w:t>
            </w:r>
          </w:p>
        </w:tc>
        <w:tc>
          <w:tcPr/>
          <w:p w:rsidR="00000000" w:rsidDel="00000000" w:rsidP="00000000" w:rsidRDefault="00000000" w:rsidRPr="00000000" w14:paraId="0000000F">
            <w:pPr>
              <w:rPr/>
            </w:pPr>
            <w:r w:rsidDel="00000000" w:rsidR="00000000" w:rsidRPr="00000000">
              <w:rPr>
                <w:rtl w:val="0"/>
              </w:rPr>
              <w:t xml:space="preserve">Đã hoàn thành</w:t>
            </w:r>
          </w:p>
        </w:tc>
        <w:tc>
          <w:tcPr/>
          <w:p w:rsidR="00000000" w:rsidDel="00000000" w:rsidP="00000000" w:rsidRDefault="00000000" w:rsidRPr="00000000" w14:paraId="00000010">
            <w:pPr>
              <w:rPr/>
            </w:pPr>
            <w:r w:rsidDel="00000000" w:rsidR="00000000" w:rsidRPr="00000000">
              <w:rPr>
                <w:rtl w:val="0"/>
              </w:rPr>
              <w:t xml:space="preserve">Gán cho: </w:t>
            </w:r>
            <w:r w:rsidDel="00000000" w:rsidR="00000000" w:rsidRPr="00000000">
              <w:rPr>
                <w:color w:val="000000"/>
                <w:rtl w:val="0"/>
              </w:rPr>
              <w:t xml:space="preserve">Person</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02</w:t>
            </w:r>
          </w:p>
        </w:tc>
        <w:tc>
          <w:tcPr/>
          <w:p w:rsidR="00000000" w:rsidDel="00000000" w:rsidP="00000000" w:rsidRDefault="00000000" w:rsidRPr="00000000" w14:paraId="00000012">
            <w:pPr>
              <w:rPr/>
            </w:pPr>
            <w:r w:rsidDel="00000000" w:rsidR="00000000" w:rsidRPr="00000000">
              <w:rPr>
                <w:b w:val="1"/>
                <w:bCs w:val="1"/>
                <w:rtl w:val="0"/>
              </w:rPr>
              <w:t xml:space="preserve">Phân quyền hệ thống</w:t>
            </w:r>
            <w:r w:rsidDel="00000000" w:rsidR="00000000" w:rsidRPr="00000000">
              <w:rPr>
                <w:rtl w:val="0"/>
              </w:rPr>
              <w:t xml:space="preserve">Phân tích chi tiết các Role &amp; Action</w:t>
            </w:r>
          </w:p>
        </w:tc>
        <w:tc>
          <w:tcPr/>
          <w:p w:rsidR="00000000" w:rsidDel="00000000" w:rsidP="00000000" w:rsidRDefault="00000000" w:rsidRPr="00000000" w14:paraId="00000013">
            <w:pPr>
              <w:rPr/>
            </w:pPr>
            <w:r w:rsidDel="00000000" w:rsidR="00000000" w:rsidRPr="00000000">
              <w:rPr>
                <w:rtl w:val="0"/>
              </w:rPr>
              <w:t xml:space="preserve">4</w:t>
            </w:r>
          </w:p>
        </w:tc>
        <w:tc>
          <w:tcPr/>
          <w:p w:rsidR="00000000" w:rsidDel="00000000" w:rsidP="00000000" w:rsidRDefault="00000000" w:rsidRPr="00000000" w14:paraId="00000014">
            <w:pPr>
              <w:rPr/>
            </w:pPr>
            <w:r w:rsidDel="00000000" w:rsidR="00000000" w:rsidRPr="00000000">
              <w:rPr>
                <w:rtl w:val="0"/>
              </w:rPr>
              <w:t xml:space="preserve">Đang thực hiện</w:t>
            </w:r>
          </w:p>
        </w:tc>
        <w:tc>
          <w:tcPr/>
          <w:p w:rsidR="00000000" w:rsidDel="00000000" w:rsidP="00000000" w:rsidRDefault="00000000" w:rsidRPr="00000000" w14:paraId="00000015">
            <w:pPr>
              <w:rPr/>
            </w:pPr>
            <w:r w:rsidDel="00000000" w:rsidR="00000000" w:rsidRPr="00000000">
              <w:rPr>
                <w:rFonts w:ascii="Andika" w:cs="Andika" w:eastAsia="Andika" w:hAnsi="Andika"/>
                <w:rtl w:val="0"/>
              </w:rPr>
              <w:t xml:space="preserve">Một người có thể có nhiều role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03</w:t>
            </w:r>
          </w:p>
        </w:tc>
        <w:tc>
          <w:tcPr/>
          <w:p w:rsidR="00000000" w:rsidDel="00000000" w:rsidP="00000000" w:rsidRDefault="00000000" w:rsidRPr="00000000" w14:paraId="00000017">
            <w:pPr>
              <w:rPr/>
            </w:pPr>
            <w:r w:rsidDel="00000000" w:rsidR="00000000" w:rsidRPr="00000000">
              <w:rPr>
                <w:b w:val="1"/>
                <w:bCs w:val="1"/>
                <w:rtl w:val="0"/>
              </w:rPr>
              <w:t xml:space="preserve">Vận hành Kho</w:t>
            </w:r>
            <w:r w:rsidDel="00000000" w:rsidR="00000000" w:rsidRPr="00000000">
              <w:rPr>
                <w:rtl w:val="0"/>
              </w:rPr>
              <w:t xml:space="preserve">Phiếu nhập/xuất kho &amp; Xác nhận tồn kho</w:t>
            </w:r>
          </w:p>
        </w:tc>
        <w:tc>
          <w:tcPr/>
          <w:p w:rsidR="00000000" w:rsidDel="00000000" w:rsidP="00000000" w:rsidRDefault="00000000" w:rsidRPr="00000000" w14:paraId="00000018">
            <w:pPr>
              <w:rPr/>
            </w:pPr>
            <w:r w:rsidDel="00000000" w:rsidR="00000000" w:rsidRPr="00000000">
              <w:rPr>
                <w:rtl w:val="0"/>
              </w:rPr>
              <w:t xml:space="preserve">40</w:t>
            </w:r>
          </w:p>
        </w:tc>
        <w:tc>
          <w:tcPr/>
          <w:p w:rsidR="00000000" w:rsidDel="00000000" w:rsidP="00000000" w:rsidRDefault="00000000" w:rsidRPr="00000000" w14:paraId="00000019">
            <w:pPr>
              <w:rPr/>
            </w:pPr>
            <w:r w:rsidDel="00000000" w:rsidR="00000000" w:rsidRPr="00000000">
              <w:rPr>
                <w:rtl w:val="0"/>
              </w:rPr>
              <w:t xml:space="preserve">Chờ duyệt</w:t>
            </w:r>
          </w:p>
        </w:tc>
        <w:tc>
          <w:tcPr/>
          <w:p w:rsidR="00000000" w:rsidDel="00000000" w:rsidP="00000000" w:rsidRDefault="00000000" w:rsidRPr="00000000" w14:paraId="0000001A">
            <w:pPr>
              <w:rPr/>
            </w:pPr>
            <w:r w:rsidDel="00000000" w:rsidR="00000000" w:rsidRPr="00000000">
              <w:rPr>
                <w:rtl w:val="0"/>
              </w:rPr>
              <w:t xml:space="preserve">Phiếu đã xác nhận không được chỉnh sửa</w:t>
            </w:r>
          </w:p>
        </w:tc>
      </w:tr>
    </w:tbl>
    <w:p w:rsidR="00000000" w:rsidDel="00000000" w:rsidP="00000000" w:rsidRDefault="00000000" w:rsidRPr="00000000" w14:paraId="0000001B">
      <w:pPr>
        <w:pStyle w:val="Heading1"/>
        <w:rPr/>
      </w:pPr>
      <w:bookmarkStart w:colFirst="0" w:colLast="0" w:name="_7d9hs3hs5mv" w:id="3"/>
      <w:bookmarkEnd w:id="3"/>
      <w:r w:rsidDel="00000000" w:rsidR="00000000" w:rsidRPr="00000000">
        <w:rPr>
          <w:rtl w:val="0"/>
        </w:rPr>
        <w:t xml:space="preserve">Formatting Stress Test (Kiểm Tra Định Dạng)</w:t>
      </w:r>
    </w:p>
    <w:p w:rsidR="00000000" w:rsidDel="00000000" w:rsidP="00000000" w:rsidRDefault="00000000" w:rsidRPr="00000000" w14:paraId="0000001C">
      <w:pPr>
        <w:rPr/>
      </w:pPr>
      <w:r w:rsidDel="00000000" w:rsidR="00000000" w:rsidRPr="00000000">
        <w:rPr>
          <w:rtl w:val="0"/>
        </w:rPr>
        <w:t xml:space="preserve">Phần này được thiết kế để kiểm tra khả năng giữ nguyên cấu trúc phân cấp và định dạng văn bản sau khi chuyển đổi từ định dạng PDF sang Word: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Kiểm tra phân cấp danh sách:</w:t>
      </w:r>
      <w:r w:rsidDel="00000000" w:rsidR="00000000" w:rsidRPr="00000000">
        <w:rPr>
          <w:rtl w:val="0"/>
        </w:rPr>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Cấp độ 1: Quy trình phát triển phần mềm.</w:t>
      </w:r>
    </w:p>
    <w:p w:rsidR="00000000" w:rsidDel="00000000" w:rsidP="00000000" w:rsidRDefault="00000000" w:rsidRPr="00000000" w14:paraId="00000020">
      <w:pPr>
        <w:numPr>
          <w:ilvl w:val="2"/>
          <w:numId w:val="1"/>
        </w:numPr>
        <w:ind w:left="2160" w:hanging="360"/>
      </w:pPr>
      <w:r w:rsidDel="00000000" w:rsidR="00000000" w:rsidRPr="00000000">
        <w:rPr>
          <w:rtl w:val="0"/>
        </w:rPr>
        <w:t xml:space="preserve">Cấp độ 2: Phân tích yêu cầu và thiết kế UI/UX.</w:t>
      </w:r>
    </w:p>
    <w:p w:rsidR="00000000" w:rsidDel="00000000" w:rsidP="00000000" w:rsidRDefault="00000000" w:rsidRPr="00000000" w14:paraId="00000021">
      <w:pPr>
        <w:numPr>
          <w:ilvl w:val="3"/>
          <w:numId w:val="1"/>
        </w:numPr>
        <w:ind w:left="2880" w:hanging="360"/>
      </w:pPr>
      <w:r w:rsidDel="00000000" w:rsidR="00000000" w:rsidRPr="00000000">
        <w:rPr>
          <w:rtl w:val="0"/>
        </w:rPr>
        <w:t xml:space="preserve">Cấp độ 3: Thiết kế cơ sở dữ liệu (Database Schema).</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Cấp độ 1: Kiểm thử và triển khai.</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Kiểm tra kiểu chữ hỗn hợp:</w:t>
      </w:r>
      <w:r w:rsidDel="00000000" w:rsidR="00000000" w:rsidRPr="00000000">
        <w:rPr>
          <w:rtl w:val="0"/>
        </w:rPr>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Văn bản kết hợp: </w:t>
      </w:r>
      <w:r w:rsidDel="00000000" w:rsidR="00000000" w:rsidRPr="00000000">
        <w:rPr>
          <w:i w:val="1"/>
          <w:iCs w:val="1"/>
          <w:rtl w:val="0"/>
        </w:rPr>
        <w:t xml:space="preserve">Sẵn sàng</w:t>
      </w:r>
      <w:r w:rsidDel="00000000" w:rsidR="00000000" w:rsidRPr="00000000">
        <w:rPr>
          <w:rtl w:val="0"/>
        </w:rPr>
        <w:t xml:space="preserve"> </w:t>
      </w:r>
      <w:r w:rsidDel="00000000" w:rsidR="00000000" w:rsidRPr="00000000">
        <w:rPr>
          <w:b w:val="1"/>
          <w:bCs w:val="1"/>
          <w:rtl w:val="0"/>
        </w:rPr>
        <w:t xml:space="preserve">trễ nải</w:t>
      </w:r>
      <w:r w:rsidDel="00000000" w:rsidR="00000000" w:rsidRPr="00000000">
        <w:rPr>
          <w:rtl w:val="0"/>
        </w:rPr>
        <w:t xml:space="preserve"> trong việc xử lý các định dạng phức tạp.</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Cụm từ nhấn mạnh: </w:t>
      </w:r>
      <w:r w:rsidDel="00000000" w:rsidR="00000000" w:rsidRPr="00000000">
        <w:rPr>
          <w:b w:val="1"/>
          <w:bCs w:val="1"/>
          <w:i w:val="1"/>
          <w:iCs w:val="1"/>
          <w:rtl w:val="0"/>
        </w:rPr>
        <w:t xml:space="preserve">Cần đặc biệt lưu ý</w:t>
      </w:r>
      <w:r w:rsidDel="00000000" w:rsidR="00000000" w:rsidRPr="00000000">
        <w:rPr>
          <w:rtl w:val="0"/>
        </w:rPr>
        <w:t xml:space="preserve"> đến các ký tự đặc biệt.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Văn bản căn lề giữa (Centered Alignment):</w:t>
      </w:r>
      <w:r w:rsidDel="00000000" w:rsidR="00000000" w:rsidRPr="00000000">
        <w:rPr>
          <w:rtl w:val="0"/>
        </w:rPr>
        <w:br w:type="textWrapping"/>
        <w:t xml:space="preserve">Cộng hòa Xã hội Chủ nghĩa Việt Nam</w:t>
        <w:br w:type="textWrapping"/>
        <w:t xml:space="preserve">Độc lập - Tự do - Hạnh phúc</w:t>
      </w:r>
    </w:p>
    <w:p w:rsidR="00000000" w:rsidDel="00000000" w:rsidP="00000000" w:rsidRDefault="00000000" w:rsidRPr="00000000" w14:paraId="00000028">
      <w:pPr>
        <w:pStyle w:val="Heading1"/>
        <w:rPr/>
      </w:pPr>
      <w:bookmarkStart w:colFirst="0" w:colLast="0" w:name="_sxxxtd4o9z8g" w:id="4"/>
      <w:bookmarkEnd w:id="4"/>
      <w:r w:rsidDel="00000000" w:rsidR="00000000" w:rsidRPr="00000000">
        <w:rPr>
          <w:rtl w:val="0"/>
        </w:rPr>
        <w:t xml:space="preserve">Image Placement Placeholder</w:t>
      </w:r>
    </w:p>
    <w:p w:rsidR="00000000" w:rsidDel="00000000" w:rsidP="00000000" w:rsidRDefault="00000000" w:rsidRPr="00000000" w14:paraId="00000029">
      <w:pPr>
        <w:rPr/>
      </w:pPr>
      <w:r w:rsidDel="00000000" w:rsidR="00000000" w:rsidRPr="00000000">
        <w:rPr>
          <w:rtl w:val="0"/>
        </w:rPr>
        <w:t xml:space="preserve">[Chèn ảnh vào đây và để chế độ Wrap Text: Square]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Ngày tạo tài liệu kiểm thử: </w:t>
      </w:r>
      <w:r w:rsidDel="00000000" w:rsidR="00000000" w:rsidRPr="00000000">
        <w:rPr>
          <w:color w:val="000000"/>
          <w:rtl w:val="0"/>
        </w:rPr>
        <w:t xml:space="preserve">Date</w:t>
      </w:r>
      <w:r w:rsidDel="00000000" w:rsidR="00000000" w:rsidRPr="00000000">
        <w:rPr>
          <w:rFonts w:ascii="Andika" w:cs="Andika" w:eastAsia="Andika" w:hAnsi="Andika"/>
          <w:rtl w:val="0"/>
        </w:rPr>
        <w:br w:type="textWrapping"/>
        <w:t xml:space="preserve">Người thực hiện kiểm tra: </w:t>
      </w:r>
      <w:r w:rsidDel="00000000" w:rsidR="00000000" w:rsidRPr="00000000">
        <w:rPr>
          <w:rtl w:val="0"/>
        </w:rPr>
        <w:t xml:space="preserve">Person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3333"/>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83593"/>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48"/>
      <w:szCs w:val="48"/>
    </w:rPr>
  </w:style>
  <w:style w:type="paragraph" w:styleId="Subtitle">
    <w:name w:val="Subtitle"/>
    <w:basedOn w:val="Normal"/>
    <w:next w:val="Normal"/>
    <w:pPr>
      <w:keepNext w:val="1"/>
      <w:keepLines w:val="1"/>
      <w:pageBreakBefore w:val="0"/>
      <w:spacing w:after="80" w:before="360" w:line="300" w:lineRule="auto"/>
    </w:pPr>
    <w:rPr>
      <w:rFonts w:ascii="Roboto" w:cs="Roboto" w:eastAsia="Roboto" w:hAnsi="Roboto"/>
      <w:b w:val="0"/>
      <w:bCs w:val="0"/>
      <w:i w:val="1"/>
      <w:iCs w:val="1"/>
      <w:color w:val="5c6bc0"/>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vAlign w:val="center"/>
    </w:tcPr>
    <w:tblStylePr w:type="firstRow">
      <w:rPr>
        <w:rFonts w:ascii="Roboto" w:cs="Roboto" w:eastAsia="Roboto" w:hAnsi="Roboto"/>
        <w:b w:val="1"/>
        <w:bCs w:val="1"/>
        <w:color w:val="1a237e"/>
        <w:sz w:val="24"/>
        <w:szCs w:val="24"/>
      </w:rPr>
      <w:tcPr>
        <w:shd w:fill="f5f5f5"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