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before="240" w:after="240"/>
        <w:ind w:firstLine="0"/>
        <w:jc w:val="center"/>
      </w:pPr>
      <w:r>
        <w:rPr>
          <w:rFonts w:ascii="Times New Roman" w:hAnsi="Times New Roman" w:cs="Times New Roman"/>
          <w:b/>
          <w:i w:val="0"/>
          <w:sz w:val="32"/>
        </w:rPr>
        <w:t>CHƯƠNG 1: TỔNG QUAN ĐỀ TÀI VÀ CƠ SỞ LÝ THUYẾT</w:t>
      </w:r>
    </w:p>
    <w:p>
      <w:pPr>
        <w:spacing w:lineRule="auto" w:line="312" w:before="200" w:after="80"/>
        <w:ind w:firstLine="0"/>
      </w:pPr>
      <w:r>
        <w:rPr>
          <w:rFonts w:ascii="Times New Roman" w:hAnsi="Times New Roman" w:cs="Times New Roman"/>
          <w:b/>
          <w:i w:val="0"/>
          <w:sz w:val="28"/>
        </w:rPr>
        <w:t>1.1. Tổng quan về chatbot</w:t>
      </w:r>
    </w:p>
    <w:p>
      <w:pPr>
        <w:spacing w:lineRule="auto" w:line="312" w:before="160" w:after="80"/>
        <w:ind w:firstLine="0"/>
      </w:pPr>
      <w:r>
        <w:rPr>
          <w:rFonts w:ascii="Times New Roman" w:hAnsi="Times New Roman" w:cs="Times New Roman"/>
          <w:b/>
          <w:i/>
          <w:sz w:val="28"/>
        </w:rPr>
        <w:t>1.1.1. Khái niệm chatbot</w:t>
      </w:r>
    </w:p>
    <w:p>
      <w:pPr>
        <w:spacing w:lineRule="auto" w:line="312" w:before="0" w:after="0"/>
        <w:ind w:firstLine="709"/>
      </w:pPr>
      <w:r>
        <w:rPr>
          <w:rFonts w:ascii="Times New Roman" w:hAnsi="Times New Roman" w:cs="Times New Roman"/>
          <w:b w:val="0"/>
          <w:i w:val="0"/>
          <w:sz w:val="28"/>
        </w:rPr>
        <w:t>Chatbot hay tác nhân hội thoại là một hệ thống phần mềm được thiết kế để mô phỏng cuộc hội thoại với người dùng thông qua giao diện văn bản hoặc giọng nói. Mục tiêu cốt lõi của chatbot là tự động hoá quy trình giao tiếp, cho phép người dùng truy xuất thông tin hoặc thực hiện tác vụ một cách hiệu quả mà không cần sự can thiệp trực tiếp từ con người. Việc ứng dụng chatbot mang lại nhiều lợi ích đáng kể, bao gồm: nâng cao hiệu quả vận hành, giảm chi phí nhân sự cho các tác vụ lặp lại, cung cấp dịch vụ liên tục (24/7) và cải thiện trải nghiệm người dùng.</w:t>
      </w:r>
    </w:p>
    <w:p>
      <w:pPr>
        <w:spacing w:lineRule="auto" w:line="312" w:before="0" w:after="0"/>
        <w:ind w:firstLine="709"/>
      </w:pPr>
      <w:r>
        <w:rPr>
          <w:rFonts w:ascii="Times New Roman" w:hAnsi="Times New Roman" w:cs="Times New Roman"/>
          <w:b w:val="0"/>
          <w:i w:val="0"/>
          <w:sz w:val="28"/>
        </w:rPr>
        <w:t>Dựa trên công nghệ lõi, chatbot có thể được phân loại thành hai nhóm chính: chatbot truyền thống và chatbot ứng dụng trí tuệ nhân tạo.</w:t>
      </w:r>
    </w:p>
    <w:p>
      <w:pPr>
        <w:spacing w:lineRule="auto" w:line="312" w:before="0" w:after="0"/>
        <w:ind w:firstLine="709"/>
      </w:pPr>
      <w:r>
        <w:rPr>
          <w:rFonts w:ascii="Times New Roman" w:hAnsi="Times New Roman" w:cs="Times New Roman"/>
          <w:b w:val="0"/>
          <w:i w:val="0"/>
          <w:sz w:val="28"/>
        </w:rPr>
        <w:t>Các hệ thống chatbot truyền thống là những hệ thống sử dụng phương pháp tập luật, hoạt động dựa trên một tập hợp các quy tắc và kịch bản được lập trình sẵn. Điểm yếu cố hữu của phương pháp này là sự thiếu linh hoạt. Hệ thống phụ thuộc hoàn toàn vào cơ sở tri thức do người thiết kế xây dựng và chỉ có thể xử lý các câu hỏi tuân thủ đúng kịch bản. Khi người dùng đặt câu hỏi bằng những cấu trúc ngữ pháp hoặc từ vựng khác biệt, chatbot truyền thống thường không thể hiểu và đưa ra phản hồi phù hợp.</w:t>
      </w:r>
    </w:p>
    <w:p>
      <w:pPr>
        <w:spacing w:lineRule="auto" w:line="312" w:before="0" w:after="0"/>
        <w:ind w:firstLine="709"/>
      </w:pPr>
      <w:r>
        <w:rPr>
          <w:rFonts w:ascii="Times New Roman" w:hAnsi="Times New Roman" w:cs="Times New Roman"/>
          <w:b w:val="0"/>
          <w:i w:val="0"/>
          <w:sz w:val="28"/>
        </w:rPr>
        <w:t>Để khắc phục những hạn chế của chatbot truyền thống, các thế hệ chatbot hiện đại tích hợp những thành tựu của trí tuệ nhân tạo, đặc biệt là trong lĩnh vực Xử lý ngôn ngữ tự nhiên (NLP) và các Mô hình ngôn ngữ lớn (LLMs). Thay vì chỉ bám vào các quy tắc cứng, AI chatbot có khả năng "hiểu" ý định đằng sau câu hỏi của người dùng, cho phép chúng xử lý các truy vấn đa dạng và phức tạp hơn, đồng thời tạo ra các phản hồi tự nhiên, linh hoạt.</w:t>
      </w:r>
    </w:p>
    <w:p>
      <w:pPr>
        <w:spacing w:lineRule="auto" w:line="312" w:before="0" w:after="0"/>
        <w:ind w:firstLine="709"/>
      </w:pPr>
      <w:r>
        <w:rPr>
          <w:rFonts w:ascii="Times New Roman" w:hAnsi="Times New Roman" w:cs="Times New Roman"/>
          <w:b w:val="0"/>
          <w:i w:val="0"/>
          <w:sz w:val="28"/>
        </w:rPr>
        <w:t>Một trong những công nghệ tiên tiến được sử dụng để xây dựng AI chatbot hiện nay là nền tảng kiến trúc AI Agent. AI Agent không chỉ dừng lại ở việc trả lời dựa trên tập dữ liệu được huấn luyện trước mà còn có khả năng suy luận và sử dụng các công cụ bên ngoài, cho phép chatbot tương tác với các hệ thống khác như cơ sở dữ liệu, API tìm kiếm web,… Trong phạm vi đồ án này, hướng tiếp cận được lựa chọn là xây dựng một AI chatbot tư vấn pháp luật dựa trên kiến trúc AI Agent nhằm khai thác tối đa khả năng tương tác với dữ liệu pháp luật liên quan.</w:t>
      </w:r>
    </w:p>
    <w:p>
      <w:pPr>
        <w:spacing w:lineRule="auto" w:line="312" w:before="160" w:after="80"/>
        <w:ind w:firstLine="0"/>
      </w:pPr>
      <w:r>
        <w:rPr>
          <w:rFonts w:ascii="Times New Roman" w:hAnsi="Times New Roman" w:cs="Times New Roman"/>
          <w:b/>
          <w:i/>
          <w:sz w:val="28"/>
        </w:rPr>
        <w:t>1.1.2. Tiềm năng ứng dụng chatbot trong lĩnh vực tư vấn pháp luật tại Việt Nam</w:t>
      </w:r>
    </w:p>
    <w:p>
      <w:pPr>
        <w:spacing w:lineRule="auto" w:line="312" w:before="120" w:after="80"/>
        <w:ind w:firstLine="0"/>
      </w:pPr>
      <w:r>
        <w:rPr>
          <w:rFonts w:ascii="Times New Roman" w:hAnsi="Times New Roman" w:cs="Times New Roman"/>
          <w:b w:val="0"/>
          <w:i/>
          <w:sz w:val="28"/>
        </w:rPr>
        <w:t>1.1.2.1. Thực trạng tra cứu pháp luật và nhu cầu ứng dụng chatbot</w:t>
      </w:r>
    </w:p>
    <w:p>
      <w:pPr>
        <w:spacing w:lineRule="auto" w:line="312" w:before="0" w:after="0"/>
        <w:ind w:firstLine="709"/>
      </w:pPr>
      <w:r>
        <w:rPr>
          <w:rFonts w:ascii="Times New Roman" w:hAnsi="Times New Roman" w:cs="Times New Roman"/>
          <w:b w:val="0"/>
          <w:i w:val="0"/>
          <w:sz w:val="28"/>
        </w:rPr>
        <w:t xml:space="preserve">Hệ thống văn bản quy phạm pháp luật của Việt Nam là một trong những hệ thống pháp luật có quy mô lớn và được cập nhật liên tục tại khu vực Đông Nam Á. Theo dữ liệu thực nghiệm thu thập trong quá trình thực hiện đề tài, hệ thống đã số hoá và nạp vào cơ sở dữ liệu nội bộ tổng cộng </w:t>
      </w:r>
      <w:r>
        <w:rPr>
          <w:rFonts w:ascii="Times New Roman" w:hAnsi="Times New Roman" w:cs="Times New Roman"/>
          <w:b/>
          <w:i w:val="0"/>
          <w:sz w:val="28"/>
        </w:rPr>
        <w:t>46.047 văn bản pháp luật</w:t>
      </w:r>
      <w:r>
        <w:rPr>
          <w:rFonts w:ascii="Times New Roman" w:hAnsi="Times New Roman" w:cs="Times New Roman"/>
          <w:b w:val="0"/>
          <w:i w:val="0"/>
          <w:sz w:val="28"/>
        </w:rPr>
        <w:t xml:space="preserve"> với </w:t>
      </w:r>
      <w:r>
        <w:rPr>
          <w:rFonts w:ascii="Times New Roman" w:hAnsi="Times New Roman" w:cs="Times New Roman"/>
          <w:b/>
          <w:i w:val="0"/>
          <w:sz w:val="28"/>
        </w:rPr>
        <w:t>528.620 điều luật</w:t>
      </w:r>
      <w:r>
        <w:rPr>
          <w:rFonts w:ascii="Times New Roman" w:hAnsi="Times New Roman" w:cs="Times New Roman"/>
          <w:b w:val="0"/>
          <w:i w:val="0"/>
          <w:sz w:val="28"/>
        </w:rPr>
        <w:t xml:space="preserve">, trải dài </w:t>
      </w:r>
      <w:r>
        <w:rPr>
          <w:rFonts w:ascii="Times New Roman" w:hAnsi="Times New Roman" w:cs="Times New Roman"/>
          <w:b/>
          <w:i w:val="0"/>
          <w:sz w:val="28"/>
        </w:rPr>
        <w:t>82 năm</w:t>
      </w:r>
      <w:r>
        <w:rPr>
          <w:rFonts w:ascii="Times New Roman" w:hAnsi="Times New Roman" w:cs="Times New Roman"/>
          <w:b w:val="0"/>
          <w:i w:val="0"/>
          <w:sz w:val="28"/>
        </w:rPr>
        <w:t xml:space="preserve"> từ 1945 đến 2026 và bao quát hơn </w:t>
      </w:r>
      <w:r>
        <w:rPr>
          <w:rFonts w:ascii="Times New Roman" w:hAnsi="Times New Roman" w:cs="Times New Roman"/>
          <w:b/>
          <w:i w:val="0"/>
          <w:sz w:val="28"/>
        </w:rPr>
        <w:t>62.000 chủ đề pháp lý</w:t>
      </w:r>
      <w:r>
        <w:rPr>
          <w:rFonts w:ascii="Times New Roman" w:hAnsi="Times New Roman" w:cs="Times New Roman"/>
          <w:b w:val="0"/>
          <w:i w:val="0"/>
          <w:sz w:val="28"/>
        </w:rPr>
        <w:t xml:space="preserve"> khác nhau.</w:t>
      </w:r>
    </w:p>
    <w:p>
      <w:pPr>
        <w:spacing w:lineRule="auto" w:line="312" w:before="0" w:after="0"/>
        <w:ind w:firstLine="709"/>
      </w:pPr>
      <w:r>
        <w:rPr>
          <w:rFonts w:ascii="Times New Roman" w:hAnsi="Times New Roman" w:cs="Times New Roman"/>
          <w:b w:val="0"/>
          <w:i w:val="0"/>
          <w:sz w:val="28"/>
        </w:rPr>
        <w:t>Người dùng thông thường gặp nhiều rào cản khi tự tra cứu pháp luật: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Truy cập thông tin nhanh chóng 24/7: Người dân và doanh nghiệp cần tra cứu quy định pháp luật mà không phụ thuộc vào giờ làm việc của cơ quan nhà nước hay văn phòng luật sư. Nhu cầu này đặc biệt cao trong các thời điểm cần xử lý gấp thủ tục hành chính, hợp đồng hay tranh chấp.</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Giảm rào cản thuật ngữ chuyên ngành: Ngôn ngữ pháp luật mang tính trang trọng với nhiều thuật ngữ đặc thù như "phạm vi điều chỉnh", "đối tượng áp dụng", "hiệu lực thi hành" — khiến người dân không có nền tảng pháp lý khó tiếp cận trực tiếp. Chatbot AI có thể diễn giải các thuật ngữ này thành ngôn ngữ tự nhiên, dễ hiểu.</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Đối chiếu thông tin phân mảnh: Một quy định cụ thể thường được đề cập rải rác trong nhiều văn bản (luật gốc, nghị định hướng dẫn, thông tư sửa đổi). Chatbot có thể tự động tổng hợp thông tin từ nhiều nguồn và đưa ra câu trả lời đầy đủ, kèm dẫn nguồn rõ ràng.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Phát hiện xung đột thời gian hiệu lực: Pháp luật Việt Nam thường xuyên được sửa đổi — riêng năm 2025 đã có hàng chục nghìn điều luật được ban hành mới hoặc sửa đổi. Chatbot AI có thể cảnh báo khi hai văn bản mâu thuẫn nhau, giúp người dùng áp dụng đúng quy định đang có hiệu lực.</w:t>
      </w:r>
    </w:p>
    <w:p>
      <w:pPr>
        <w:spacing w:lineRule="auto" w:line="312" w:before="0" w:after="0"/>
        <w:ind w:firstLine="709"/>
      </w:pPr>
      <w:r>
        <w:rPr>
          <w:rFonts w:ascii="Times New Roman" w:hAnsi="Times New Roman" w:cs="Times New Roman"/>
          <w:b w:val="0"/>
          <w:i w:val="0"/>
          <w:sz w:val="28"/>
        </w:rPr>
        <w:t xml:space="preserve">Các giải pháp hiện có như </w:t>
      </w:r>
      <w:r>
        <w:rPr>
          <w:rFonts w:ascii="Courier New" w:hAnsi="Courier New"/>
          <w:b w:val="0"/>
          <w:i w:val="0"/>
          <w:sz w:val="22"/>
        </w:rPr>
        <w:t>thuvienphapluat.vn</w:t>
      </w:r>
      <w:r>
        <w:rPr>
          <w:rFonts w:ascii="Times New Roman" w:hAnsi="Times New Roman" w:cs="Times New Roman"/>
          <w:b w:val="0"/>
          <w:i w:val="0"/>
          <w:sz w:val="28"/>
        </w:rPr>
        <w:t xml:space="preserve">, </w:t>
      </w:r>
      <w:r>
        <w:rPr>
          <w:rFonts w:ascii="Courier New" w:hAnsi="Courier New"/>
          <w:b w:val="0"/>
          <w:i w:val="0"/>
          <w:sz w:val="22"/>
        </w:rPr>
        <w:t>luatvietnam.vn</w:t>
      </w:r>
      <w:r>
        <w:rPr>
          <w:rFonts w:ascii="Times New Roman" w:hAnsi="Times New Roman" w:cs="Times New Roman"/>
          <w:b w:val="0"/>
          <w:i w:val="0"/>
          <w:sz w:val="28"/>
        </w:rPr>
        <w:t xml:space="preserve">, </w:t>
      </w:r>
      <w:r>
        <w:rPr>
          <w:rFonts w:ascii="Courier New" w:hAnsi="Courier New"/>
          <w:b w:val="0"/>
          <w:i w:val="0"/>
          <w:sz w:val="22"/>
        </w:rPr>
        <w:t>vbpl.vn</w:t>
      </w:r>
      <w:r>
        <w:rPr>
          <w:rFonts w:ascii="Times New Roman" w:hAnsi="Times New Roman" w:cs="Times New Roman"/>
          <w:b w:val="0"/>
          <w:i w:val="0"/>
          <w:sz w:val="28"/>
        </w:rPr>
        <w:t xml:space="preserve"> chủ yếu cung cấp công cụ tìm kiếm theo từ khoá và liệt kê văn bản — người dùng vẫn phải tự đọc, tự đối chiếu và tự suy luận. Đây chính là khoảng trống mà hệ thống Vietnam Law Chatbot hướng tới lấp đầy.</w:t>
      </w:r>
    </w:p>
    <w:p>
      <w:pPr>
        <w:spacing w:lineRule="auto" w:line="312" w:before="120" w:after="80"/>
        <w:ind w:firstLine="0"/>
      </w:pPr>
      <w:r>
        <w:rPr>
          <w:rFonts w:ascii="Times New Roman" w:hAnsi="Times New Roman" w:cs="Times New Roman"/>
          <w:b w:val="0"/>
          <w:i/>
          <w:sz w:val="28"/>
        </w:rPr>
        <w:t>1.1.2.2. Lợi ích của chatbot AI đối với các đối tượng sử dụng</w:t>
      </w:r>
    </w:p>
    <w:p>
      <w:pPr>
        <w:spacing w:lineRule="auto" w:line="312" w:before="0" w:after="0"/>
        <w:ind w:firstLine="709"/>
      </w:pPr>
      <w:r>
        <w:rPr>
          <w:rFonts w:ascii="Times New Roman" w:hAnsi="Times New Roman" w:cs="Times New Roman"/>
          <w:b w:val="0"/>
          <w:i w:val="0"/>
          <w:sz w:val="28"/>
        </w:rPr>
        <w:t>Bên cạnh lợi ích đối với người dân và doanh nghiệp, hệ thống chatbot AI tư vấn pháp luật cũng mang lại nhiều lợi ích rõ rệt cho các đối tượng sử dụng khác:</w:t>
      </w:r>
    </w:p>
    <w:p>
      <w:pPr>
        <w:spacing w:lineRule="auto" w:line="312" w:before="0" w:after="0"/>
        <w:ind w:firstLine="709"/>
      </w:pPr>
      <w:r>
        <w:rPr>
          <w:rFonts w:ascii="Times New Roman" w:hAnsi="Times New Roman" w:cs="Times New Roman"/>
          <w:b w:val="0"/>
          <w:i w:val="0"/>
          <w:sz w:val="28"/>
        </w:rPr>
        <w:t>Tiết kiệm thời gian trong việc giải đáp câu hỏi lặp lại: Các cán bộ, công chức thường nhận được nhiều câu hỏi trùng lặp từ người dân như: thời hạn nộp hồ sơ, thủ tục đăng ký, mức phạt vi phạm,... Chatbot có thể thay thế việc trả lời những câu hỏi này một cách nhanh chóng và chính xác, giúp cán bộ tập trung vào các công việc phức tạp và chuyên môn hơn.</w:t>
      </w:r>
    </w:p>
    <w:p>
      <w:pPr>
        <w:spacing w:lineRule="auto" w:line="312" w:before="0" w:after="0"/>
        <w:ind w:firstLine="709"/>
      </w:pPr>
      <w:r>
        <w:rPr>
          <w:rFonts w:ascii="Times New Roman" w:hAnsi="Times New Roman" w:cs="Times New Roman"/>
          <w:b w:val="0"/>
          <w:i w:val="0"/>
          <w:sz w:val="28"/>
        </w:rPr>
        <w:t>Hỗ trợ tra cứu tức thời khi soạn thảo văn bản: Khi được tích hợp với hệ thống quản lý văn bản, chatbot có thể cung cấp thông tin tức thời như các điều luật liên quan, tiền lệ, quy định hiện hành — giúp cán bộ soạn thảo quyết định hành chính nhanh chóng và chính xác hơn.</w:t>
      </w:r>
    </w:p>
    <w:p>
      <w:pPr>
        <w:spacing w:lineRule="auto" w:line="312" w:before="0" w:after="0"/>
        <w:ind w:firstLine="709"/>
      </w:pPr>
      <w:r>
        <w:rPr>
          <w:rFonts w:ascii="Times New Roman" w:hAnsi="Times New Roman" w:cs="Times New Roman"/>
          <w:b w:val="0"/>
          <w:i w:val="0"/>
          <w:sz w:val="28"/>
        </w:rPr>
        <w:t>Cải thiện chất lượng dịch vụ công: Nhờ có chatbot xử lý các yêu cầu cơ bản, cán bộ có thêm thời gian để tương tác sâu hơn với người dân trong các vấn đề phức tạp — góp phần nâng cao chất lượng phục vụ và sự hài lòng của người dân.</w:t>
      </w:r>
    </w:p>
    <w:p>
      <w:pPr>
        <w:spacing w:lineRule="auto" w:line="312" w:before="0" w:after="0"/>
        <w:ind w:firstLine="709"/>
      </w:pPr>
      <w:r>
        <w:rPr>
          <w:rFonts w:ascii="Times New Roman" w:hAnsi="Times New Roman" w:cs="Times New Roman"/>
          <w:b w:val="0"/>
          <w:i w:val="0"/>
          <w:sz w:val="28"/>
        </w:rPr>
        <w:t>Thúc đẩy chuyển đổi số trong lĩnh vực pháp luật: Xây dựng chatbot pháp luật đúng tinh thần Quyết định 749/QĐ-TTg ngày 03/6/2020 của Thủ tướng Chính phủ về Chương trình Chuyển đổi số quốc gia — đưa dịch vụ pháp lý lên nền tảng số, giúp người dân tiếp cận thông tin pháp luật bình đẳng và thuận tiện hơn.</w:t>
      </w:r>
    </w:p>
    <w:p>
      <w:pPr>
        <w:spacing w:lineRule="auto" w:line="312" w:before="200" w:after="80"/>
        <w:ind w:firstLine="0"/>
      </w:pPr>
      <w:r>
        <w:rPr>
          <w:rFonts w:ascii="Times New Roman" w:hAnsi="Times New Roman" w:cs="Times New Roman"/>
          <w:b/>
          <w:i w:val="0"/>
          <w:sz w:val="28"/>
        </w:rPr>
        <w:t>1.2. Một số phương pháp xây dựng chatbot tư vấn pháp luật</w:t>
      </w:r>
    </w:p>
    <w:p>
      <w:pPr>
        <w:spacing w:lineRule="auto" w:line="312" w:before="0" w:after="0"/>
        <w:ind w:firstLine="709"/>
      </w:pPr>
      <w:r>
        <w:rPr>
          <w:rFonts w:ascii="Times New Roman" w:hAnsi="Times New Roman" w:cs="Times New Roman"/>
          <w:b w:val="0"/>
          <w:i w:val="0"/>
          <w:sz w:val="28"/>
        </w:rPr>
        <w:t>Việc phát triển chatbot tư vấn pháp luật dựa trên nhiều phương pháp luận khác nhau, mỗi phương pháp đều sở hữu những đặc điểm, ưu và nhược điểm riêng biệt, phản ánh sự tiến hoá của ngành khoa học máy tính và xử lý ngôn ngữ tự nhiên. Về cơ bản, các phương pháp xây dựng chatbot hiện nay có thể được phân thành ba nhóm chính: chatbot dựa trên các tập luật, chatbot dựa trên các mô hình LLMs và RAG, chatbot dựa trên AI Agent.</w:t>
      </w:r>
    </w:p>
    <w:p>
      <w:pPr>
        <w:spacing w:lineRule="auto" w:line="312" w:before="160" w:after="80"/>
        <w:ind w:firstLine="0"/>
      </w:pPr>
      <w:r>
        <w:rPr>
          <w:rFonts w:ascii="Times New Roman" w:hAnsi="Times New Roman" w:cs="Times New Roman"/>
          <w:b/>
          <w:i/>
          <w:sz w:val="28"/>
        </w:rPr>
        <w:t>1.2.1. Chatbot dựa trên tập luật</w:t>
      </w:r>
    </w:p>
    <w:p>
      <w:pPr>
        <w:spacing w:lineRule="auto" w:line="312" w:before="0" w:after="0"/>
        <w:ind w:firstLine="709"/>
      </w:pPr>
      <w:r>
        <w:rPr>
          <w:rFonts w:ascii="Times New Roman" w:hAnsi="Times New Roman" w:cs="Times New Roman"/>
          <w:b w:val="0"/>
          <w:i w:val="0"/>
          <w:sz w:val="28"/>
        </w:rPr>
        <w:t>Phương pháp xây dựng chatbot dựa trên tập luật là cách tiếp cận sơ khai và nền tảng nhất. Hoạt động của các chatbot này hoàn toàn phụ thuộc vào một kịch bản và một bộ quy tắc được lập trình sẵn. Các nhà phát triển phải dự đoán các câu hỏi, từ khoá có thể có từ người dùng và xây dựng một cây quyết định logic để đưa ra câu trả lời tương ứng.</w:t>
      </w:r>
    </w:p>
    <w:p>
      <w:pPr>
        <w:spacing w:lineRule="auto" w:line="312" w:before="240" w:after="0"/>
        <w:ind w:firstLine="0"/>
        <w:jc w:val="center"/>
      </w:pPr>
      <w:r>
        <w:drawing>
          <wp:inline xmlns:a="http://schemas.openxmlformats.org/drawingml/2006/main" xmlns:pic="http://schemas.openxmlformats.org/drawingml/2006/picture">
            <wp:extent cx="5040000" cy="1967068"/>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040000" cy="1967068"/>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1.1. Chatbot dựa trên tập luật khi câu hỏi nằm ngoài kịch bản định sẵn</w:t>
      </w:r>
    </w:p>
    <w:p>
      <w:pPr>
        <w:spacing w:lineRule="auto" w:line="312" w:before="0" w:after="0"/>
        <w:ind w:firstLine="709"/>
      </w:pPr>
      <w:r>
        <w:rPr>
          <w:rFonts w:ascii="Times New Roman" w:hAnsi="Times New Roman" w:cs="Times New Roman"/>
          <w:b w:val="0"/>
          <w:i w:val="0"/>
          <w:sz w:val="28"/>
        </w:rPr>
        <w:t>Mặc dù phương pháp này đảm bảo tính nhất quán và có thể kiểm soát hoàn toàn luồng hội thoại, nó bộc lộ nhiều hạn chế. Hệ thống thiếu đi sự linh hoạt, không có khả năng xử lý các câu hỏi phức tạp, sai chính tả hoặc các truy vấn không nằm trong kịch bản định sẵn. Với lĩnh vực pháp luật Việt Nam — nơi có hàng trăm nghìn điều luật và vô số cách diễn đạt câu hỏi — phương pháp này hoàn toàn không khả thi.</w:t>
      </w:r>
    </w:p>
    <w:p>
      <w:pPr>
        <w:spacing w:lineRule="auto" w:line="312" w:before="160" w:after="80"/>
        <w:ind w:firstLine="0"/>
      </w:pPr>
      <w:r>
        <w:rPr>
          <w:rFonts w:ascii="Times New Roman" w:hAnsi="Times New Roman" w:cs="Times New Roman"/>
          <w:b/>
          <w:i/>
          <w:sz w:val="28"/>
        </w:rPr>
        <w:t>1.2.2. Chatbot dựa trên LLMs và RAG</w:t>
      </w:r>
    </w:p>
    <w:p>
      <w:pPr>
        <w:spacing w:lineRule="auto" w:line="312" w:before="0" w:after="0"/>
        <w:ind w:firstLine="709"/>
      </w:pPr>
      <w:r>
        <w:rPr>
          <w:rFonts w:ascii="Times New Roman" w:hAnsi="Times New Roman" w:cs="Times New Roman"/>
          <w:b w:val="0"/>
          <w:i w:val="0"/>
          <w:sz w:val="28"/>
        </w:rPr>
        <w:t>Để khắc phục những giới hạn của cách tiếp cận dựa trên luật, các phương pháp dựa trên học máy đã được nghiên cứu và ứng dụng rộng rãi. Thay vì các quy tắc cứng, chatbot học máy được huấn luyện trên các tập dữ liệu lớn để tự nhận dạng mẫu, hiểu ý định và thực thể trong câu nói của người dùng.</w:t>
      </w:r>
    </w:p>
    <w:p>
      <w:pPr>
        <w:spacing w:lineRule="auto" w:line="312" w:before="0" w:after="0"/>
        <w:ind w:firstLine="709"/>
      </w:pPr>
      <w:r>
        <w:rPr>
          <w:rFonts w:ascii="Times New Roman" w:hAnsi="Times New Roman" w:cs="Times New Roman"/>
          <w:b w:val="0"/>
          <w:i w:val="0"/>
          <w:sz w:val="28"/>
        </w:rPr>
        <w:t>Trong các chatbot này, nổi bật hơn cả là các chatbot với nền tảng là mô hình sinh ngôn ngữ, điển hình là các Mô hình ngôn ngữ lớn, có khả năng tự tạo ra câu trả lời mới hoàn toàn, mang lại các cuộc hội thoại tự nhiên và linh hoạt hơn. Tuy nhiên, khi áp dụng vào lĩnh vực pháp luật, cần phải khắc phục một số vấn đề:</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Non-Specific domain:</w:t>
      </w:r>
      <w:r>
        <w:rPr>
          <w:rFonts w:ascii="Times New Roman" w:hAnsi="Times New Roman" w:cs="Times New Roman"/>
          <w:b w:val="0"/>
          <w:i w:val="0"/>
          <w:sz w:val="28"/>
        </w:rPr>
        <w:t xml:space="preserve"> Các mô hình LLM được đào tạo giải quyết đa dạng các vấn đề, không thể giải quyết chuyên sâu bài toán pháp luật Việt Nam với đặc thù riêng.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Non-access private datas:</w:t>
      </w:r>
      <w:r>
        <w:rPr>
          <w:rFonts w:ascii="Times New Roman" w:hAnsi="Times New Roman" w:cs="Times New Roman"/>
          <w:b w:val="0"/>
          <w:i w:val="0"/>
          <w:sz w:val="28"/>
        </w:rPr>
        <w:t xml:space="preserve"> Các mô hình LLM không thể hiểu những dữ liệu văn bản pháp luật nội bộ của hệ thống. Đồng thời, vì lý do bảo mật, hệ thống không được phép đào tạo với dữ liệu riêng tư. Tuy nhiên, việc không thể sử dụng dữ liệu nội bộ lại khiến chatbot không có khả năng thấu hiểu và giải quyết các vấn đề pháp lý cụ thể của người dùng.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Hiện tượng ảo giác (Hallucination):</w:t>
      </w:r>
      <w:r>
        <w:rPr>
          <w:rFonts w:ascii="Times New Roman" w:hAnsi="Times New Roman" w:cs="Times New Roman"/>
          <w:b w:val="0"/>
          <w:i w:val="0"/>
          <w:sz w:val="28"/>
        </w:rPr>
        <w:t xml:space="preserve"> Khi không được đào tạo kiến thức liên quan phần dữ liệu pháp luật nội bộ, các mô hình LLM có xu hướng "bịa" ra những thông tin này để trả lời — ví dụ, tự đặt ra số hiệu nghị định không tồn tại, tự bịa mức phạt không có căn cứ — dẫn đến hậu quả pháp lý nghiêm trọng cho người dùng.</w:t>
      </w:r>
    </w:p>
    <w:p>
      <w:pPr>
        <w:spacing w:lineRule="auto" w:line="312" w:before="0" w:after="0"/>
        <w:ind w:firstLine="709"/>
      </w:pPr>
      <w:r>
        <w:rPr>
          <w:rFonts w:ascii="Times New Roman" w:hAnsi="Times New Roman" w:cs="Times New Roman"/>
          <w:b w:val="0"/>
          <w:i w:val="0"/>
          <w:sz w:val="28"/>
        </w:rPr>
        <w:t xml:space="preserve">Để giải quyết những bài toán này, kỹ thuật </w:t>
      </w:r>
      <w:r>
        <w:rPr>
          <w:rFonts w:ascii="Times New Roman" w:hAnsi="Times New Roman" w:cs="Times New Roman"/>
          <w:b/>
          <w:i w:val="0"/>
          <w:sz w:val="28"/>
        </w:rPr>
        <w:t>Truy xuất tạo sinh tăng cường (RAG — Retrieval-Augmented Generation)</w:t>
      </w:r>
      <w:r>
        <w:rPr>
          <w:rFonts w:ascii="Times New Roman" w:hAnsi="Times New Roman" w:cs="Times New Roman"/>
          <w:b w:val="0"/>
          <w:i w:val="0"/>
          <w:sz w:val="28"/>
        </w:rPr>
        <w:t xml:space="preserve"> thường được áp dụng nhằm tìm kiếm và bổ sung thêm ngữ cảnh từ cơ sở dữ liệu pháp luật, cho phép LLM trả lời câu hỏi với những dữ liệu cụ thể, liên quan trực tiếp đến câu hỏi của người dùng.</w:t>
      </w:r>
    </w:p>
    <w:p>
      <w:pPr>
        <w:spacing w:lineRule="auto" w:line="312" w:before="240" w:after="0"/>
        <w:ind w:firstLine="0"/>
        <w:jc w:val="center"/>
      </w:pPr>
      <w:r>
        <w:drawing>
          <wp:inline xmlns:a="http://schemas.openxmlformats.org/drawingml/2006/main" xmlns:pic="http://schemas.openxmlformats.org/drawingml/2006/picture">
            <wp:extent cx="5040000" cy="2667656"/>
            <wp:docPr id="2" name="Picture 2"/>
            <wp:cNvGraphicFramePr>
              <a:graphicFrameLocks noChangeAspect="1"/>
            </wp:cNvGraphicFramePr>
            <a:graphic>
              <a:graphicData uri="http://schemas.openxmlformats.org/drawingml/2006/picture">
                <pic:pic>
                  <pic:nvPicPr>
                    <pic:cNvPr id="0" name="image3.jpeg"/>
                    <pic:cNvPicPr/>
                  </pic:nvPicPr>
                  <pic:blipFill>
                    <a:blip r:embed="rId10"/>
                    <a:stretch>
                      <a:fillRect/>
                    </a:stretch>
                  </pic:blipFill>
                  <pic:spPr>
                    <a:xfrm>
                      <a:off x="0" y="0"/>
                      <a:ext cx="5040000" cy="2667656"/>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1.2. Mô hình RAG — kết hợp truy xuất tài liệu và tổng hợp câu trả lời</w:t>
      </w:r>
    </w:p>
    <w:p>
      <w:pPr>
        <w:spacing w:lineRule="auto" w:line="312" w:before="0" w:after="0"/>
        <w:ind w:firstLine="709"/>
      </w:pPr>
      <w:r>
        <w:rPr>
          <w:rFonts w:ascii="Times New Roman" w:hAnsi="Times New Roman" w:cs="Times New Roman"/>
          <w:b w:val="0"/>
          <w:i w:val="0"/>
          <w:sz w:val="28"/>
        </w:rPr>
        <w:t>Cách tiếp cận này giải quyết triệt để các vấn đề đã nêu ở phần trước:</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Vượt qua giới hạn về miền kiến thức và dữ liệu riêng tư:</w:t>
      </w:r>
      <w:r>
        <w:rPr>
          <w:rFonts w:ascii="Times New Roman" w:hAnsi="Times New Roman" w:cs="Times New Roman"/>
          <w:b w:val="0"/>
          <w:i w:val="0"/>
          <w:sz w:val="28"/>
        </w:rPr>
        <w:t xml:space="preserve"> Bằng cách kết nối LLM với cơ sở dữ liệu pháp luật bên ngoài, chatbot có thể truy cập và sử dụng nguồn dữ liệu riêng tư của hệ thống một cách an toàn và hiệu quả mà không cần tái huấn luyện toàn bộ mô hình tốn kém.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Giảm thiểu hiện tượng ảo giác:</w:t>
      </w:r>
      <w:r>
        <w:rPr>
          <w:rFonts w:ascii="Times New Roman" w:hAnsi="Times New Roman" w:cs="Times New Roman"/>
          <w:b w:val="0"/>
          <w:i w:val="0"/>
          <w:sz w:val="28"/>
        </w:rPr>
        <w:t xml:space="preserve"> Vì LLM được yêu cầu phải trả lời dựa trên thông tin thực tế được cung cấp trong prompt, khả năng "bịa" ra thông tin sai lệch bị triệt tiêu đáng kể. Câu trả lời được "neo" vào điều luật cụ thể trong cơ sở dữ liệu, từ đó tăng cường độ tin cậy và chính xác.</w:t>
      </w:r>
    </w:p>
    <w:p>
      <w:pPr>
        <w:spacing w:lineRule="auto" w:line="312" w:before="0" w:after="0"/>
        <w:ind w:firstLine="709"/>
      </w:pPr>
      <w:r>
        <w:rPr>
          <w:rFonts w:ascii="Times New Roman" w:hAnsi="Times New Roman" w:cs="Times New Roman"/>
          <w:b w:val="0"/>
          <w:i w:val="0"/>
          <w:sz w:val="28"/>
        </w:rPr>
        <w:t>Mặc dù vậy, chatbot dựa trên LLM và RAG cơ bản (Naive RAG) vẫn còn bị hạn chế: chỉ thực hiện một lần tìm kiếm cố định, không xử lý được câu hỏi đa chiều đòi hỏi tổng hợp từ nhiều văn bản, không có cơ chế tự đánh giá chất lượng kết quả, và không phát hiện được xung đột thời gian hiệu lực giữa các văn bản pháp luật.</w:t>
      </w:r>
    </w:p>
    <w:p>
      <w:pPr>
        <w:spacing w:lineRule="auto" w:line="312" w:before="160" w:after="80"/>
        <w:ind w:firstLine="0"/>
      </w:pPr>
      <w:r>
        <w:rPr>
          <w:rFonts w:ascii="Times New Roman" w:hAnsi="Times New Roman" w:cs="Times New Roman"/>
          <w:b/>
          <w:i/>
          <w:sz w:val="28"/>
        </w:rPr>
        <w:t>1.2.3. Xây dựng hệ thống chatbot dựa trên AI Agent</w:t>
      </w:r>
    </w:p>
    <w:p>
      <w:pPr>
        <w:spacing w:lineRule="auto" w:line="312" w:before="0" w:after="0"/>
        <w:ind w:firstLine="709"/>
      </w:pPr>
      <w:r>
        <w:rPr>
          <w:rFonts w:ascii="Times New Roman" w:hAnsi="Times New Roman" w:cs="Times New Roman"/>
          <w:b w:val="0"/>
          <w:i w:val="0"/>
          <w:sz w:val="28"/>
        </w:rPr>
        <w:t>Phương pháp xây dựng chatbot dựa trên AI Agent là một kiến trúc tiên tiến, ra đời như sự kết hợp của những phương pháp xây dựng chatbot khác cùng với khả năng tự suy luận, chủ động tương tác với người dùng.</w:t>
      </w:r>
    </w:p>
    <w:p>
      <w:pPr>
        <w:spacing w:lineRule="auto" w:line="312" w:before="0" w:after="0"/>
        <w:ind w:firstLine="709"/>
      </w:pPr>
      <w:r>
        <w:rPr>
          <w:rFonts w:ascii="Times New Roman" w:hAnsi="Times New Roman" w:cs="Times New Roman"/>
          <w:b w:val="0"/>
          <w:i w:val="0"/>
          <w:sz w:val="28"/>
        </w:rPr>
        <w:t>AI Agent là kiến trúc bao gồm các thành phần suy luận, tạo sinh, thành phần tương tác với các công cụ bên ngoài (cơ sở dữ liệu pháp luật, API tìm kiếm web,…). Nhờ đó, AI Agent có khả năng thấu hiểu câu hỏi người dùng, lên kế hoạch tra cứu, sử dụng công cụ, tự đánh giá và điều chỉnh chiến lược qua nhiều bước — tương tự cách một chuyên gia pháp lý thực thụ làm việc.</w:t>
      </w:r>
    </w:p>
    <w:p>
      <w:pPr>
        <w:spacing w:lineRule="auto" w:line="312" w:before="240" w:after="0"/>
        <w:ind w:firstLine="0"/>
        <w:jc w:val="center"/>
      </w:pPr>
      <w:r>
        <w:drawing>
          <wp:inline xmlns:a="http://schemas.openxmlformats.org/drawingml/2006/main" xmlns:pic="http://schemas.openxmlformats.org/drawingml/2006/picture">
            <wp:extent cx="5040000" cy="2833616"/>
            <wp:docPr id="3" name="Picture 3"/>
            <wp:cNvGraphicFramePr>
              <a:graphicFrameLocks noChangeAspect="1"/>
            </wp:cNvGraphicFramePr>
            <a:graphic>
              <a:graphicData uri="http://schemas.openxmlformats.org/drawingml/2006/picture">
                <pic:pic>
                  <pic:nvPicPr>
                    <pic:cNvPr id="0" name="image4.jpeg"/>
                    <pic:cNvPicPr/>
                  </pic:nvPicPr>
                  <pic:blipFill>
                    <a:blip r:embed="rId11"/>
                    <a:stretch>
                      <a:fillRect/>
                    </a:stretch>
                  </pic:blipFill>
                  <pic:spPr>
                    <a:xfrm>
                      <a:off x="0" y="0"/>
                      <a:ext cx="5040000" cy="2833616"/>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1.3. AI Agent bao gồm nhiều thành phần tư duy, truy vấn và tương tác</w:t>
      </w:r>
    </w:p>
    <w:p>
      <w:pPr>
        <w:spacing w:lineRule="auto" w:line="312" w:before="0" w:after="0"/>
        <w:ind w:firstLine="709"/>
      </w:pPr>
      <w:r>
        <w:rPr>
          <w:rFonts w:ascii="Times New Roman" w:hAnsi="Times New Roman" w:cs="Times New Roman"/>
          <w:b w:val="0"/>
          <w:i w:val="0"/>
          <w:sz w:val="28"/>
        </w:rPr>
        <w:t xml:space="preserve">Như vậy, mô hình AI Agent không chỉ tận dụng được sức mạnh ngôn ngữ của LLM mà còn khắc phục được những điểm yếu chí mạng của chúng, tạo ra một thế hệ chatbot thông minh, am hiểu sâu sắc về lĩnh vực pháp luật và đáng tin cậy cho người dùng. Sự kết hợp giữa AI Agent và RAG tạo ra </w:t>
      </w:r>
      <w:r>
        <w:rPr>
          <w:rFonts w:ascii="Times New Roman" w:hAnsi="Times New Roman" w:cs="Times New Roman"/>
          <w:b/>
          <w:i w:val="0"/>
          <w:sz w:val="28"/>
        </w:rPr>
        <w:t>Agentic RAG</w:t>
      </w:r>
      <w:r>
        <w:rPr>
          <w:rFonts w:ascii="Times New Roman" w:hAnsi="Times New Roman" w:cs="Times New Roman"/>
          <w:b w:val="0"/>
          <w:i w:val="0"/>
          <w:sz w:val="28"/>
        </w:rPr>
        <w:t xml:space="preserve"> — kiến trúc được lựa chọn cho hệ thống Vietnam Law Chatbot của đề tài này.</w:t>
      </w:r>
    </w:p>
    <w:p>
      <w:pPr>
        <w:spacing w:lineRule="auto" w:line="312" w:before="200" w:after="80"/>
        <w:ind w:firstLine="0"/>
      </w:pPr>
      <w:r>
        <w:rPr>
          <w:rFonts w:ascii="Times New Roman" w:hAnsi="Times New Roman" w:cs="Times New Roman"/>
          <w:b/>
          <w:i w:val="0"/>
          <w:sz w:val="28"/>
        </w:rPr>
        <w:t>1.3. Tìm hiểu về mô hình ngôn ngữ lớn</w:t>
      </w:r>
    </w:p>
    <w:p>
      <w:pPr>
        <w:spacing w:lineRule="auto" w:line="312" w:before="160" w:after="80"/>
        <w:ind w:firstLine="0"/>
      </w:pPr>
      <w:r>
        <w:rPr>
          <w:rFonts w:ascii="Times New Roman" w:hAnsi="Times New Roman" w:cs="Times New Roman"/>
          <w:b/>
          <w:i/>
          <w:sz w:val="28"/>
        </w:rPr>
        <w:t>1.3.1. Khái niệm mô hình ngôn ngữ lớn</w:t>
      </w:r>
    </w:p>
    <w:p>
      <w:pPr>
        <w:spacing w:lineRule="auto" w:line="312" w:before="0" w:after="0"/>
        <w:ind w:firstLine="709"/>
      </w:pPr>
      <w:r>
        <w:rPr>
          <w:rFonts w:ascii="Times New Roman" w:hAnsi="Times New Roman" w:cs="Times New Roman"/>
          <w:b w:val="0"/>
          <w:i w:val="0"/>
          <w:sz w:val="28"/>
        </w:rPr>
        <w:t>Mô hình ngôn ngữ lớn (Large Language Models — LLM) là những mô hình AI được thiết kế để xử lý và tạo sinh ngôn ngữ tự nhiên. Được xây dựng dựa trên kiến trúc mạng nơ-ron sâu, đặc biệt là mô hình Transformer, LLM được đào tạo trên lượng dữ liệu khổng lồ và cho ra mô hình lên tới hàng chục tỷ tham số. Nhờ đó, LLM có khả năng hiểu ngôn ngữ tự nhiên, trả lời các câu hỏi, dịch văn bản, lập luận logic,…</w:t>
      </w:r>
    </w:p>
    <w:p>
      <w:pPr>
        <w:spacing w:lineRule="auto" w:line="312" w:before="0" w:after="0"/>
        <w:ind w:firstLine="709"/>
      </w:pPr>
      <w:r>
        <w:rPr>
          <w:rFonts w:ascii="Times New Roman" w:hAnsi="Times New Roman" w:cs="Times New Roman"/>
          <w:b w:val="0"/>
          <w:i w:val="0"/>
          <w:sz w:val="28"/>
        </w:rPr>
        <w:t>LLM không chỉ học cách xử lý các mẫu ngôn ngữ phức tạp mà còn nắm bắt được ngữ cảnh, ngữ nghĩa, và cả bối cảnh văn hoá trong nhiều ngôn ngữ khác nhau. Nhờ khả năng tạo sinh ngôn ngữ tự nhiên mạnh mẽ, LLM mở ra tiềm năng vô hạn cho các ứng dụng AI, điển hình trong đó là các ứng dụng chatbot tư vấn pháp luật.</w:t>
      </w:r>
    </w:p>
    <w:p>
      <w:pPr>
        <w:spacing w:lineRule="auto" w:line="312" w:before="0" w:after="0"/>
        <w:ind w:firstLine="709"/>
      </w:pPr>
      <w:r>
        <w:rPr>
          <w:rFonts w:ascii="Times New Roman" w:hAnsi="Times New Roman" w:cs="Times New Roman"/>
          <w:b w:val="0"/>
          <w:i w:val="0"/>
          <w:sz w:val="28"/>
        </w:rPr>
        <w:t>Để LLM có thể đưa ra output chính xác, chúng hoạt động dựa trên mạng nơ-ron sâu, thường là kiến trúc Transformer. Quá trình này bao gồm các bước chính: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Mã hoá đầu vào (Input Encoding / Embedding Layer):</w:t>
      </w:r>
      <w:r>
        <w:rPr>
          <w:rFonts w:ascii="Times New Roman" w:hAnsi="Times New Roman" w:cs="Times New Roman"/>
          <w:b w:val="0"/>
          <w:i w:val="0"/>
          <w:sz w:val="28"/>
        </w:rPr>
        <w:t xml:space="preserve"> Khi nhận văn bản đầu vào, LLM chuyển đổi các từ (tokens) thành các biểu diễn số học dưới dạng vector, gọi là "embedding". Lớp nhúng này nắm bắt ý nghĩa ngữ nghĩa và cú pháp của từ.</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Xử lý qua các lớp Transformer:</w:t>
      </w:r>
      <w:r>
        <w:rPr>
          <w:rFonts w:ascii="Times New Roman" w:hAnsi="Times New Roman" w:cs="Times New Roman"/>
          <w:b w:val="0"/>
          <w:i w:val="0"/>
          <w:sz w:val="28"/>
        </w:rPr>
        <w:t xml:space="preserve"> Dữ liệu sau khi nhúng đi qua các lớp của kiến trúc Transformer.</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Lớp truyền tiếp (Feedforward Layers):</w:t>
      </w:r>
      <w:r>
        <w:rPr>
          <w:rFonts w:ascii="Times New Roman" w:hAnsi="Times New Roman" w:cs="Times New Roman"/>
          <w:b w:val="0"/>
          <w:i w:val="0"/>
          <w:sz w:val="28"/>
        </w:rPr>
        <w:t xml:space="preserve"> Thực hiện các biến đổi phi tuyến tính trên các vector embedding, giúp mô hình học và tạo ra các liên kết phức tạp giữa dữ liệu đầu vào và đầu ra.</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Cơ chế chú ý (Attention Mechanism):</w:t>
      </w:r>
      <w:r>
        <w:rPr>
          <w:rFonts w:ascii="Times New Roman" w:hAnsi="Times New Roman" w:cs="Times New Roman"/>
          <w:b w:val="0"/>
          <w:i w:val="0"/>
          <w:sz w:val="28"/>
        </w:rPr>
        <w:t xml:space="preserve"> Đây là thành phần cốt lõi, cho phép mô hình tập trung có chọn lọc vào các phần quan trọng nhất của văn bản đầu vào khi thực hiện dự đoán.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Dự đoán đầu ra (Output Prediction):</w:t>
      </w:r>
      <w:r>
        <w:rPr>
          <w:rFonts w:ascii="Times New Roman" w:hAnsi="Times New Roman" w:cs="Times New Roman"/>
          <w:b w:val="0"/>
          <w:i w:val="0"/>
          <w:sz w:val="28"/>
        </w:rPr>
        <w:t xml:space="preserve"> Dựa trên thông tin đã được xử lý và hiểu biết về ngữ cảnh, LLM dự đoán từ hoặc chuỗi từ tiếp theo để tạo thành câu trả lời.</w:t>
      </w:r>
    </w:p>
    <w:p>
      <w:pPr>
        <w:spacing w:lineRule="auto" w:line="312" w:before="0" w:after="0"/>
        <w:ind w:firstLine="709"/>
      </w:pPr>
      <w:r>
        <w:rPr>
          <w:rFonts w:ascii="Times New Roman" w:hAnsi="Times New Roman" w:cs="Times New Roman"/>
          <w:b w:val="0"/>
          <w:i w:val="0"/>
          <w:sz w:val="28"/>
        </w:rPr>
        <w:t>Bên cạnh kiến trúc và dữ liệu huấn luyện, việc kiểm soát cách LLM tạo ra output cũng rất quan trọng. Các tham số cấu hình như "temperature", "top-k sampling" và "top-p sampling" có thể thay đổi đáng kể kết quả đầu ra:</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Temperature:</w:t>
      </w:r>
      <w:r>
        <w:rPr>
          <w:rFonts w:ascii="Times New Roman" w:hAnsi="Times New Roman" w:cs="Times New Roman"/>
          <w:b w:val="0"/>
          <w:i w:val="0"/>
          <w:sz w:val="28"/>
        </w:rPr>
        <w:t xml:space="preserve"> Điều chỉnh mức độ ngẫu nhiên. Giá trị thấp (0.0–0.3) cho phản hồi tập trung, nhất quán — phù hợp với tác vụ pháp luật đòi hỏi độ chính xác cao.</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Top-k sampling:</w:t>
      </w:r>
      <w:r>
        <w:rPr>
          <w:rFonts w:ascii="Times New Roman" w:hAnsi="Times New Roman" w:cs="Times New Roman"/>
          <w:b w:val="0"/>
          <w:i w:val="0"/>
          <w:sz w:val="28"/>
        </w:rPr>
        <w:t xml:space="preserve"> Giới hạn lựa chọn từ tiếp theo trong k từ có xác suất cao nhất, loại bỏ các từ có xác suất rất thấp.</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Top-p (nucleus) sampling:</w:t>
      </w:r>
      <w:r>
        <w:rPr>
          <w:rFonts w:ascii="Times New Roman" w:hAnsi="Times New Roman" w:cs="Times New Roman"/>
          <w:b w:val="0"/>
          <w:i w:val="0"/>
          <w:sz w:val="28"/>
        </w:rPr>
        <w:t xml:space="preserve"> Chọn tập nhỏ nhất các từ sao cho tổng xác suất đạt ngưỡng p. Giá trị p càng nhỏ, câu trả lời càng tập trung hơn.</w:t>
      </w:r>
    </w:p>
    <w:p>
      <w:pPr>
        <w:spacing w:lineRule="auto" w:line="312" w:before="160" w:after="80"/>
        <w:ind w:firstLine="0"/>
      </w:pPr>
      <w:r>
        <w:rPr>
          <w:rFonts w:ascii="Times New Roman" w:hAnsi="Times New Roman" w:cs="Times New Roman"/>
          <w:b/>
          <w:i/>
          <w:sz w:val="28"/>
        </w:rPr>
        <w:t>1.3.2. Khái niệm Chat LLMs</w:t>
      </w:r>
    </w:p>
    <w:p>
      <w:pPr>
        <w:spacing w:lineRule="auto" w:line="312" w:before="0" w:after="0"/>
        <w:ind w:firstLine="709"/>
      </w:pPr>
      <w:r>
        <w:rPr>
          <w:rFonts w:ascii="Times New Roman" w:hAnsi="Times New Roman" w:cs="Times New Roman"/>
          <w:b w:val="0"/>
          <w:i w:val="0"/>
          <w:sz w:val="28"/>
        </w:rPr>
        <w:t>Chat LLMs là những ứng dụng chat dựa trên LLM, cho phép người dùng tương tác với các mô hình ngôn ngữ lớn dưới dạng các đoạn hội thoại gần gũi. Nhờ cách tương tác tiện dụng, Chat LLMs cho phép người dùng phổ thông dễ dàng sử dụng, đồng thời có thể triển khai rộng rãi trên nhiều loại thiết bị khác nhau. Các Chat LLMs nổi bật hiện nay bao gồm: ChatGPT (OpenAI), Claude (Anthropic), Gemini (Google), Copilot (Microsoft).</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Khả năng giao tiếp tự nhiên: LLM có thể hiểu và tạo ra văn bản giống như con người, giúp tương tác trở nên trực quan và dễ dàng hơn.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Truy cập thông tin nhanh chóng: Có thể xử lý và tóm tắt lượng lớn thông tin từ nhiều nguồn khác nhau, cung cấp câu trả lời nhanh cho nhiều loại câu hỏi.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đa dạng các tác vụ: Viết lách, dịch thuật, tóm tắt văn bản, lập trình, phân tích dữ liệu và nhiều công việc khác.</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Thao tác với đa dạng tài nguyên: LLM có thể thao tác với chữ viết, hình ảnh, âm thanh, video (các mô hình đa phương thức).</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Hiện tượng ảo giác (Hallucination): LLM có thể "bịa" ra thông tin không chính xác nhưng lại trình bày một cách rất thuyết phục. Điều này đặc biệt nguy hiểm khi ứng dụng trong lĩnh vực pháp luật.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Giới hạn knowledge cutoff: Mô hình không có thông tin về các văn bản pháp luật mới ban hành sau thời điểm huấn luyện.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Nguy cơ lạm dụng: LLM có thể bị sử dụng để tạo nội dung sai lệch hoặc thao túng thông tin pháp luật.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Phụ thuộc chất lượng prompt: Kết quả phụ thuộc nhiều vào cách người dùng đặt câu hỏi.</w:t>
      </w:r>
    </w:p>
    <w:p>
      <w:pPr>
        <w:spacing w:lineRule="auto" w:line="312" w:before="160" w:after="80"/>
        <w:ind w:firstLine="0"/>
      </w:pPr>
      <w:r>
        <w:rPr>
          <w:rFonts w:ascii="Times New Roman" w:hAnsi="Times New Roman" w:cs="Times New Roman"/>
          <w:b/>
          <w:i/>
          <w:sz w:val="28"/>
        </w:rPr>
        <w:t>1.3.3. Lựa chọn mô hình LLM cho đề tài</w:t>
      </w:r>
    </w:p>
    <w:p>
      <w:pPr>
        <w:spacing w:lineRule="auto" w:line="312" w:before="0" w:after="0"/>
        <w:ind w:firstLine="709"/>
      </w:pPr>
      <w:r>
        <w:rPr>
          <w:rFonts w:ascii="Times New Roman" w:hAnsi="Times New Roman" w:cs="Times New Roman"/>
          <w:b w:val="0"/>
          <w:i w:val="0"/>
          <w:sz w:val="28"/>
        </w:rPr>
        <w:t>Hiện nay có ba nhóm LLM thương mại dẫn đầu thị trường: OpenAI GPT-4/GPT-5, Anthropic Claude, và Google Gemini. Bảng 1.1 so sánh các tiêu chí phù hợp với yêu cầu của đề tài.</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D9D9D9"/>
          </w:tcPr>
          <w:p>
            <w:pPr>
              <w:spacing w:before="40" w:after="40"/>
            </w:pPr>
            <w:r>
              <w:rPr>
                <w:rFonts w:ascii="Times New Roman" w:hAnsi="Times New Roman" w:cs="Times New Roman"/>
                <w:b/>
                <w:i w:val="0"/>
                <w:sz w:val="24"/>
              </w:rPr>
              <w:t>Tiêu chí</w:t>
            </w:r>
          </w:p>
        </w:tc>
        <w:tc>
          <w:tcPr>
            <w:tcW w:type="dxa" w:w="2339"/>
            <w:shd w:val="clear" w:color="auto" w:fill="D9D9D9"/>
          </w:tcPr>
          <w:p>
            <w:pPr>
              <w:spacing w:before="40" w:after="40"/>
            </w:pPr>
            <w:r>
              <w:rPr>
                <w:rFonts w:ascii="Times New Roman" w:hAnsi="Times New Roman" w:cs="Times New Roman"/>
                <w:b/>
                <w:i w:val="0"/>
                <w:sz w:val="24"/>
              </w:rPr>
              <w:t>OpenAI GPT-4/GPT-5</w:t>
            </w:r>
          </w:p>
        </w:tc>
        <w:tc>
          <w:tcPr>
            <w:tcW w:type="dxa" w:w="2339"/>
            <w:shd w:val="clear" w:color="auto" w:fill="D9D9D9"/>
          </w:tcPr>
          <w:p>
            <w:pPr>
              <w:spacing w:before="40" w:after="40"/>
            </w:pPr>
            <w:r>
              <w:rPr>
                <w:rFonts w:ascii="Times New Roman" w:hAnsi="Times New Roman" w:cs="Times New Roman"/>
                <w:b/>
                <w:i w:val="0"/>
                <w:sz w:val="24"/>
              </w:rPr>
              <w:t>Anthropic Claude</w:t>
            </w:r>
          </w:p>
        </w:tc>
        <w:tc>
          <w:tcPr>
            <w:tcW w:type="dxa" w:w="2339"/>
            <w:shd w:val="clear" w:color="auto" w:fill="D9D9D9"/>
          </w:tcPr>
          <w:p>
            <w:pPr>
              <w:spacing w:before="40" w:after="40"/>
            </w:pPr>
            <w:r>
              <w:rPr>
                <w:rFonts w:ascii="Times New Roman" w:hAnsi="Times New Roman" w:cs="Times New Roman"/>
                <w:b/>
                <w:i w:val="0"/>
                <w:sz w:val="24"/>
              </w:rPr>
              <w:t>Google Gemini</w:t>
            </w:r>
          </w:p>
        </w:tc>
      </w:tr>
      <w:tr>
        <w:tc>
          <w:tcPr>
            <w:tcW w:type="dxa" w:w="2339"/>
          </w:tcPr>
          <w:p>
            <w:pPr>
              <w:spacing w:before="40" w:after="40"/>
            </w:pPr>
            <w:r>
              <w:rPr>
                <w:rFonts w:ascii="Times New Roman" w:hAnsi="Times New Roman" w:cs="Times New Roman"/>
                <w:b w:val="0"/>
                <w:i w:val="0"/>
                <w:sz w:val="24"/>
              </w:rPr>
              <w:t>Hỗ trợ tiếng Việt</w:t>
            </w:r>
          </w:p>
        </w:tc>
        <w:tc>
          <w:tcPr>
            <w:tcW w:type="dxa" w:w="2339"/>
          </w:tcPr>
          <w:p>
            <w:pPr>
              <w:spacing w:before="40" w:after="40"/>
            </w:pPr>
            <w:r>
              <w:rPr>
                <w:rFonts w:ascii="Times New Roman" w:hAnsi="Times New Roman" w:cs="Times New Roman"/>
                <w:b w:val="0"/>
                <w:i w:val="0"/>
                <w:sz w:val="24"/>
              </w:rPr>
              <w:t>Tốt</w:t>
            </w:r>
          </w:p>
        </w:tc>
        <w:tc>
          <w:tcPr>
            <w:tcW w:type="dxa" w:w="2339"/>
          </w:tcPr>
          <w:p>
            <w:pPr>
              <w:spacing w:before="40" w:after="40"/>
            </w:pPr>
            <w:r>
              <w:rPr>
                <w:rFonts w:ascii="Times New Roman" w:hAnsi="Times New Roman" w:cs="Times New Roman"/>
                <w:b w:val="0"/>
                <w:i w:val="0"/>
                <w:sz w:val="24"/>
              </w:rPr>
              <w:t>Tốt</w:t>
            </w:r>
          </w:p>
        </w:tc>
        <w:tc>
          <w:tcPr>
            <w:tcW w:type="dxa" w:w="2339"/>
          </w:tcPr>
          <w:p>
            <w:pPr>
              <w:spacing w:before="40" w:after="40"/>
            </w:pPr>
            <w:r>
              <w:rPr>
                <w:rFonts w:ascii="Times New Roman" w:hAnsi="Times New Roman" w:cs="Times New Roman"/>
                <w:b w:val="0"/>
                <w:i w:val="0"/>
                <w:sz w:val="24"/>
              </w:rPr>
              <w:t>Rất tốt</w:t>
            </w:r>
          </w:p>
        </w:tc>
      </w:tr>
      <w:tr>
        <w:tc>
          <w:tcPr>
            <w:tcW w:type="dxa" w:w="2339"/>
          </w:tcPr>
          <w:p>
            <w:pPr>
              <w:spacing w:before="40" w:after="40"/>
            </w:pPr>
            <w:r>
              <w:rPr>
                <w:rFonts w:ascii="Times New Roman" w:hAnsi="Times New Roman" w:cs="Times New Roman"/>
                <w:b w:val="0"/>
                <w:i w:val="0"/>
                <w:sz w:val="24"/>
              </w:rPr>
              <w:t>Function calling (native)</w:t>
            </w:r>
          </w:p>
        </w:tc>
        <w:tc>
          <w:tcPr>
            <w:tcW w:type="dxa" w:w="2339"/>
          </w:tcPr>
          <w:p>
            <w:pPr>
              <w:spacing w:before="40" w:after="40"/>
            </w:pPr>
            <w:r>
              <w:rPr>
                <w:rFonts w:ascii="Times New Roman" w:hAnsi="Times New Roman" w:cs="Times New Roman"/>
                <w:b w:val="0"/>
                <w:i w:val="0"/>
                <w:sz w:val="24"/>
              </w:rPr>
              <w:t>Có</w:t>
            </w:r>
          </w:p>
        </w:tc>
        <w:tc>
          <w:tcPr>
            <w:tcW w:type="dxa" w:w="2339"/>
          </w:tcPr>
          <w:p>
            <w:pPr>
              <w:spacing w:before="40" w:after="40"/>
            </w:pPr>
            <w:r>
              <w:rPr>
                <w:rFonts w:ascii="Times New Roman" w:hAnsi="Times New Roman" w:cs="Times New Roman"/>
                <w:b w:val="0"/>
                <w:i w:val="0"/>
                <w:sz w:val="24"/>
              </w:rPr>
              <w:t>Có</w:t>
            </w:r>
          </w:p>
        </w:tc>
        <w:tc>
          <w:tcPr>
            <w:tcW w:type="dxa" w:w="2339"/>
          </w:tcPr>
          <w:p>
            <w:pPr>
              <w:spacing w:before="40" w:after="40"/>
            </w:pPr>
            <w:r>
              <w:rPr>
                <w:rFonts w:ascii="Times New Roman" w:hAnsi="Times New Roman" w:cs="Times New Roman"/>
                <w:b w:val="0"/>
                <w:i w:val="0"/>
                <w:sz w:val="24"/>
              </w:rPr>
              <w:t>Có</w:t>
            </w:r>
          </w:p>
        </w:tc>
      </w:tr>
      <w:tr>
        <w:tc>
          <w:tcPr>
            <w:tcW w:type="dxa" w:w="2339"/>
          </w:tcPr>
          <w:p>
            <w:pPr>
              <w:spacing w:before="40" w:after="40"/>
            </w:pPr>
            <w:r>
              <w:rPr>
                <w:rFonts w:ascii="Times New Roman" w:hAnsi="Times New Roman" w:cs="Times New Roman"/>
                <w:b w:val="0"/>
                <w:i w:val="0"/>
                <w:sz w:val="24"/>
              </w:rPr>
              <w:t>Context window</w:t>
            </w:r>
          </w:p>
        </w:tc>
        <w:tc>
          <w:tcPr>
            <w:tcW w:type="dxa" w:w="2339"/>
          </w:tcPr>
          <w:p>
            <w:pPr>
              <w:spacing w:before="40" w:after="40"/>
            </w:pPr>
            <w:r>
              <w:rPr>
                <w:rFonts w:ascii="Times New Roman" w:hAnsi="Times New Roman" w:cs="Times New Roman"/>
                <w:b w:val="0"/>
                <w:i w:val="0"/>
                <w:sz w:val="24"/>
              </w:rPr>
              <w:t>128k – 200k</w:t>
            </w:r>
          </w:p>
        </w:tc>
        <w:tc>
          <w:tcPr>
            <w:tcW w:type="dxa" w:w="2339"/>
          </w:tcPr>
          <w:p>
            <w:pPr>
              <w:spacing w:before="40" w:after="40"/>
            </w:pPr>
            <w:r>
              <w:rPr>
                <w:rFonts w:ascii="Times New Roman" w:hAnsi="Times New Roman" w:cs="Times New Roman"/>
                <w:b w:val="0"/>
                <w:i w:val="0"/>
                <w:sz w:val="24"/>
              </w:rPr>
              <w:t>200k – 1M</w:t>
            </w:r>
          </w:p>
        </w:tc>
        <w:tc>
          <w:tcPr>
            <w:tcW w:type="dxa" w:w="2339"/>
          </w:tcPr>
          <w:p>
            <w:pPr>
              <w:spacing w:before="40" w:after="40"/>
            </w:pPr>
            <w:r>
              <w:rPr>
                <w:rFonts w:ascii="Times New Roman" w:hAnsi="Times New Roman" w:cs="Times New Roman"/>
                <w:b w:val="0"/>
                <w:i w:val="0"/>
                <w:sz w:val="24"/>
              </w:rPr>
              <w:t>1M – 2M</w:t>
            </w:r>
          </w:p>
        </w:tc>
      </w:tr>
      <w:tr>
        <w:tc>
          <w:tcPr>
            <w:tcW w:type="dxa" w:w="2339"/>
          </w:tcPr>
          <w:p>
            <w:pPr>
              <w:spacing w:before="40" w:after="40"/>
            </w:pPr>
            <w:r>
              <w:rPr>
                <w:rFonts w:ascii="Times New Roman" w:hAnsi="Times New Roman" w:cs="Times New Roman"/>
                <w:b w:val="0"/>
                <w:i w:val="0"/>
                <w:sz w:val="24"/>
              </w:rPr>
              <w:t>Vision API (parse PDF)</w:t>
            </w:r>
          </w:p>
        </w:tc>
        <w:tc>
          <w:tcPr>
            <w:tcW w:type="dxa" w:w="2339"/>
          </w:tcPr>
          <w:p>
            <w:pPr>
              <w:spacing w:before="40" w:after="40"/>
            </w:pPr>
            <w:r>
              <w:rPr>
                <w:rFonts w:ascii="Times New Roman" w:hAnsi="Times New Roman" w:cs="Times New Roman"/>
                <w:b w:val="0"/>
                <w:i w:val="0"/>
                <w:sz w:val="24"/>
              </w:rPr>
              <w:t>Có</w:t>
            </w:r>
          </w:p>
        </w:tc>
        <w:tc>
          <w:tcPr>
            <w:tcW w:type="dxa" w:w="2339"/>
          </w:tcPr>
          <w:p>
            <w:pPr>
              <w:spacing w:before="40" w:after="40"/>
            </w:pPr>
            <w:r>
              <w:rPr>
                <w:rFonts w:ascii="Times New Roman" w:hAnsi="Times New Roman" w:cs="Times New Roman"/>
                <w:b w:val="0"/>
                <w:i w:val="0"/>
                <w:sz w:val="24"/>
              </w:rPr>
              <w:t>Có</w:t>
            </w:r>
          </w:p>
        </w:tc>
        <w:tc>
          <w:tcPr>
            <w:tcW w:type="dxa" w:w="2339"/>
          </w:tcPr>
          <w:p>
            <w:pPr>
              <w:spacing w:before="40" w:after="40"/>
            </w:pPr>
            <w:r>
              <w:rPr>
                <w:rFonts w:ascii="Times New Roman" w:hAnsi="Times New Roman" w:cs="Times New Roman"/>
                <w:b w:val="0"/>
                <w:i w:val="0"/>
                <w:sz w:val="24"/>
              </w:rPr>
              <w:t>Có</w:t>
            </w:r>
          </w:p>
        </w:tc>
      </w:tr>
      <w:tr>
        <w:tc>
          <w:tcPr>
            <w:tcW w:type="dxa" w:w="2339"/>
          </w:tcPr>
          <w:p>
            <w:pPr>
              <w:spacing w:before="40" w:after="40"/>
            </w:pPr>
            <w:r>
              <w:rPr>
                <w:rFonts w:ascii="Times New Roman" w:hAnsi="Times New Roman" w:cs="Times New Roman"/>
                <w:b w:val="0"/>
                <w:i w:val="0"/>
                <w:sz w:val="24"/>
              </w:rPr>
              <w:t>Chi phí (per 1M tokens)</w:t>
            </w:r>
          </w:p>
        </w:tc>
        <w:tc>
          <w:tcPr>
            <w:tcW w:type="dxa" w:w="2339"/>
          </w:tcPr>
          <w:p>
            <w:pPr>
              <w:spacing w:before="40" w:after="40"/>
            </w:pPr>
            <w:r>
              <w:rPr>
                <w:rFonts w:ascii="Times New Roman" w:hAnsi="Times New Roman" w:cs="Times New Roman"/>
                <w:b w:val="0"/>
                <w:i w:val="0"/>
                <w:sz w:val="24"/>
              </w:rPr>
              <w:t>Cao</w:t>
            </w:r>
          </w:p>
        </w:tc>
        <w:tc>
          <w:tcPr>
            <w:tcW w:type="dxa" w:w="2339"/>
          </w:tcPr>
          <w:p>
            <w:pPr>
              <w:spacing w:before="40" w:after="40"/>
            </w:pPr>
            <w:r>
              <w:rPr>
                <w:rFonts w:ascii="Times New Roman" w:hAnsi="Times New Roman" w:cs="Times New Roman"/>
                <w:b w:val="0"/>
                <w:i w:val="0"/>
                <w:sz w:val="24"/>
              </w:rPr>
              <w:t>Trung bình</w:t>
            </w:r>
          </w:p>
        </w:tc>
        <w:tc>
          <w:tcPr>
            <w:tcW w:type="dxa" w:w="2339"/>
          </w:tcPr>
          <w:p>
            <w:pPr>
              <w:spacing w:before="40" w:after="40"/>
            </w:pPr>
            <w:r>
              <w:rPr>
                <w:rFonts w:ascii="Times New Roman" w:hAnsi="Times New Roman" w:cs="Times New Roman"/>
                <w:b w:val="0"/>
                <w:i w:val="0"/>
                <w:sz w:val="24"/>
              </w:rPr>
              <w:t>Thấp hơn</w:t>
            </w:r>
          </w:p>
        </w:tc>
      </w:tr>
      <w:tr>
        <w:tc>
          <w:tcPr>
            <w:tcW w:type="dxa" w:w="2339"/>
          </w:tcPr>
          <w:p>
            <w:pPr>
              <w:spacing w:before="40" w:after="40"/>
            </w:pPr>
            <w:r>
              <w:rPr>
                <w:rFonts w:ascii="Times New Roman" w:hAnsi="Times New Roman" w:cs="Times New Roman"/>
                <w:b w:val="0"/>
                <w:i w:val="0"/>
                <w:sz w:val="24"/>
              </w:rPr>
              <w:t>Multi API-key rotation</w:t>
            </w:r>
          </w:p>
        </w:tc>
        <w:tc>
          <w:tcPr>
            <w:tcW w:type="dxa" w:w="2339"/>
          </w:tcPr>
          <w:p>
            <w:pPr>
              <w:spacing w:before="40" w:after="40"/>
            </w:pPr>
            <w:r>
              <w:rPr>
                <w:rFonts w:ascii="Times New Roman" w:hAnsi="Times New Roman" w:cs="Times New Roman"/>
                <w:b w:val="0"/>
                <w:i w:val="0"/>
                <w:sz w:val="24"/>
              </w:rPr>
              <w:t>Không</w:t>
            </w:r>
          </w:p>
        </w:tc>
        <w:tc>
          <w:tcPr>
            <w:tcW w:type="dxa" w:w="2339"/>
          </w:tcPr>
          <w:p>
            <w:pPr>
              <w:spacing w:before="40" w:after="40"/>
            </w:pPr>
            <w:r>
              <w:rPr>
                <w:rFonts w:ascii="Times New Roman" w:hAnsi="Times New Roman" w:cs="Times New Roman"/>
                <w:b w:val="0"/>
                <w:i w:val="0"/>
                <w:sz w:val="24"/>
              </w:rPr>
              <w:t>Không</w:t>
            </w:r>
          </w:p>
        </w:tc>
        <w:tc>
          <w:tcPr>
            <w:tcW w:type="dxa" w:w="2339"/>
          </w:tcPr>
          <w:p>
            <w:pPr>
              <w:spacing w:before="40" w:after="40"/>
            </w:pPr>
            <w:r>
              <w:rPr>
                <w:rFonts w:ascii="Times New Roman" w:hAnsi="Times New Roman" w:cs="Times New Roman"/>
                <w:b w:val="0"/>
                <w:i w:val="0"/>
                <w:sz w:val="24"/>
              </w:rPr>
              <w:t>Có</w:t>
            </w:r>
          </w:p>
        </w:tc>
      </w:tr>
    </w:tbl>
    <w:p>
      <w:pPr>
        <w:spacing w:lineRule="auto" w:line="312" w:before="120" w:after="80"/>
        <w:ind w:firstLine="0"/>
        <w:jc w:val="center"/>
      </w:pPr>
      <w:r>
        <w:rPr>
          <w:rFonts w:ascii="Times New Roman" w:hAnsi="Times New Roman" w:cs="Times New Roman"/>
          <w:b/>
          <w:i w:val="0"/>
          <w:sz w:val="26"/>
        </w:rPr>
        <w:t>Bảng 1.1. So sánh các LLM thương mại theo tiêu chí phù hợp với đề tài</w:t>
      </w:r>
    </w:p>
    <w:p>
      <w:pPr>
        <w:spacing w:lineRule="auto" w:line="312" w:before="0" w:after="0"/>
        <w:ind w:firstLine="709"/>
      </w:pPr>
      <w:r>
        <w:rPr>
          <w:rFonts w:ascii="Times New Roman" w:hAnsi="Times New Roman" w:cs="Times New Roman"/>
          <w:b w:val="0"/>
          <w:i w:val="0"/>
          <w:sz w:val="28"/>
        </w:rPr>
        <w:t xml:space="preserve">Sau khi cân nhắc, đề tài lựa chọn </w:t>
      </w:r>
      <w:r>
        <w:rPr>
          <w:rFonts w:ascii="Times New Roman" w:hAnsi="Times New Roman" w:cs="Times New Roman"/>
          <w:b/>
          <w:i w:val="0"/>
          <w:sz w:val="28"/>
        </w:rPr>
        <w:t>Google Gemini</w:t>
      </w:r>
      <w:r>
        <w:rPr>
          <w:rFonts w:ascii="Times New Roman" w:hAnsi="Times New Roman" w:cs="Times New Roman"/>
          <w:b w:val="0"/>
          <w:i w:val="0"/>
          <w:sz w:val="28"/>
        </w:rPr>
        <w:t xml:space="preserve"> làm LLM chính vì bốn lý do chính:</w:t>
      </w:r>
    </w:p>
    <w:p>
      <w:pPr>
        <w:spacing w:lineRule="auto" w:line="312" w:before="0" w:after="0"/>
        <w:ind w:firstLine="0" w:left="709"/>
      </w:pPr>
      <w:r>
        <w:rPr>
          <w:rFonts w:ascii="Times New Roman" w:hAnsi="Times New Roman" w:cs="Times New Roman"/>
          <w:b w:val="0"/>
          <w:i w:val="0"/>
          <w:sz w:val="28"/>
        </w:rPr>
        <w:t xml:space="preserve">1. </w:t>
      </w:r>
      <w:r>
        <w:rPr>
          <w:rFonts w:ascii="Times New Roman" w:hAnsi="Times New Roman" w:cs="Times New Roman"/>
          <w:b w:val="0"/>
          <w:i w:val="0"/>
          <w:sz w:val="28"/>
        </w:rPr>
        <w:t>Gemini có hỗ trợ tiếng Việt rất tốt nhờ lợi thế từ hệ sinh thái Google Translate và kho dữ liệu đa ngôn ngữ của Google.</w:t>
      </w:r>
    </w:p>
    <w:p>
      <w:pPr>
        <w:spacing w:lineRule="auto" w:line="312" w:before="0" w:after="0"/>
        <w:ind w:firstLine="0" w:left="709"/>
      </w:pPr>
      <w:r>
        <w:rPr>
          <w:rFonts w:ascii="Times New Roman" w:hAnsi="Times New Roman" w:cs="Times New Roman"/>
          <w:b w:val="0"/>
          <w:i w:val="0"/>
          <w:sz w:val="28"/>
        </w:rPr>
        <w:t xml:space="preserve">2. </w:t>
      </w:r>
      <w:r>
        <w:rPr>
          <w:rFonts w:ascii="Times New Roman" w:hAnsi="Times New Roman" w:cs="Times New Roman"/>
          <w:b w:val="0"/>
          <w:i w:val="0"/>
          <w:sz w:val="28"/>
        </w:rPr>
        <w:t xml:space="preserve">Hai phiên bản </w:t>
      </w:r>
      <w:r>
        <w:rPr>
          <w:rFonts w:ascii="Courier New" w:hAnsi="Courier New"/>
          <w:b w:val="0"/>
          <w:i w:val="0"/>
          <w:sz w:val="22"/>
        </w:rPr>
        <w:t>gemini-2.5-flash</w:t>
      </w:r>
      <w:r>
        <w:rPr>
          <w:rFonts w:ascii="Times New Roman" w:hAnsi="Times New Roman" w:cs="Times New Roman"/>
          <w:b w:val="0"/>
          <w:i w:val="0"/>
          <w:sz w:val="28"/>
        </w:rPr>
        <w:t xml:space="preserve"> và </w:t>
      </w:r>
      <w:r>
        <w:rPr>
          <w:rFonts w:ascii="Courier New" w:hAnsi="Courier New"/>
          <w:b w:val="0"/>
          <w:i w:val="0"/>
          <w:sz w:val="22"/>
        </w:rPr>
        <w:t>gemini-2.5-pro</w:t>
      </w:r>
      <w:r>
        <w:rPr>
          <w:rFonts w:ascii="Times New Roman" w:hAnsi="Times New Roman" w:cs="Times New Roman"/>
          <w:b w:val="0"/>
          <w:i w:val="0"/>
          <w:sz w:val="28"/>
        </w:rPr>
        <w:t xml:space="preserve"> bổ sung lẫn nhau — Flash nhanh, chi phí thấp phù hợp cho Agent và pipeline RAG; Pro suy luận sâu hơn phù hợp cho Verifier kiểm chứng cuối.</w:t>
      </w:r>
    </w:p>
    <w:p>
      <w:pPr>
        <w:spacing w:lineRule="auto" w:line="312" w:before="0" w:after="0"/>
        <w:ind w:firstLine="0" w:left="709"/>
      </w:pPr>
      <w:r>
        <w:rPr>
          <w:rFonts w:ascii="Times New Roman" w:hAnsi="Times New Roman" w:cs="Times New Roman"/>
          <w:b w:val="0"/>
          <w:i w:val="0"/>
          <w:sz w:val="28"/>
        </w:rPr>
        <w:t xml:space="preserve">3. </w:t>
      </w:r>
      <w:r>
        <w:rPr>
          <w:rFonts w:ascii="Times New Roman" w:hAnsi="Times New Roman" w:cs="Times New Roman"/>
          <w:b w:val="0"/>
          <w:i w:val="0"/>
          <w:sz w:val="28"/>
        </w:rPr>
        <w:t>Gemini hỗ trợ native function calling và Vision API — cần thiết cho kiến trúc Agent gọi tool và pipeline parse PDF có hình ảnh.</w:t>
      </w:r>
    </w:p>
    <w:p>
      <w:pPr>
        <w:spacing w:lineRule="auto" w:line="312" w:before="0" w:after="0"/>
        <w:ind w:firstLine="0" w:left="709"/>
      </w:pPr>
      <w:r>
        <w:rPr>
          <w:rFonts w:ascii="Times New Roman" w:hAnsi="Times New Roman" w:cs="Times New Roman"/>
          <w:b w:val="0"/>
          <w:i w:val="0"/>
          <w:sz w:val="28"/>
        </w:rPr>
        <w:t xml:space="preserve">4. </w:t>
      </w:r>
      <w:r>
        <w:rPr>
          <w:rFonts w:ascii="Times New Roman" w:hAnsi="Times New Roman" w:cs="Times New Roman"/>
          <w:b w:val="0"/>
          <w:i w:val="0"/>
          <w:sz w:val="28"/>
        </w:rPr>
        <w:t>Google cho phép đăng ký nhiều API key, giúp triển khai cơ chế xoay vòng key để tránh giới hạn tốc độ khi demo và thực nghiệm.</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D9D9"/>
          </w:tcPr>
          <w:p>
            <w:pPr>
              <w:spacing w:before="40" w:after="40"/>
            </w:pPr>
            <w:r>
              <w:rPr>
                <w:rFonts w:ascii="Times New Roman" w:hAnsi="Times New Roman" w:cs="Times New Roman"/>
                <w:b/>
                <w:i w:val="0"/>
                <w:sz w:val="24"/>
              </w:rPr>
              <w:t>Vai trò trong hệ thống</w:t>
            </w:r>
          </w:p>
        </w:tc>
        <w:tc>
          <w:tcPr>
            <w:tcW w:type="dxa" w:w="3118"/>
            <w:shd w:val="clear" w:color="auto" w:fill="D9D9D9"/>
          </w:tcPr>
          <w:p>
            <w:pPr>
              <w:spacing w:before="40" w:after="40"/>
            </w:pPr>
            <w:r>
              <w:rPr>
                <w:rFonts w:ascii="Times New Roman" w:hAnsi="Times New Roman" w:cs="Times New Roman"/>
                <w:b/>
                <w:i w:val="0"/>
                <w:sz w:val="24"/>
              </w:rPr>
              <w:t>Mô hình</w:t>
            </w:r>
          </w:p>
        </w:tc>
        <w:tc>
          <w:tcPr>
            <w:tcW w:type="dxa" w:w="3118"/>
            <w:shd w:val="clear" w:color="auto" w:fill="D9D9D9"/>
          </w:tcPr>
          <w:p>
            <w:pPr>
              <w:spacing w:before="40" w:after="40"/>
            </w:pPr>
            <w:r>
              <w:rPr>
                <w:rFonts w:ascii="Times New Roman" w:hAnsi="Times New Roman" w:cs="Times New Roman"/>
                <w:b/>
                <w:i w:val="0"/>
                <w:sz w:val="24"/>
              </w:rPr>
              <w:t>Lý do</w:t>
            </w:r>
          </w:p>
        </w:tc>
      </w:tr>
      <w:tr>
        <w:tc>
          <w:tcPr>
            <w:tcW w:type="dxa" w:w="3118"/>
          </w:tcPr>
          <w:p>
            <w:pPr>
              <w:spacing w:before="40" w:after="40"/>
            </w:pPr>
            <w:r>
              <w:rPr>
                <w:rFonts w:ascii="Times New Roman" w:hAnsi="Times New Roman" w:cs="Times New Roman"/>
                <w:b w:val="0"/>
                <w:i w:val="0"/>
                <w:sz w:val="24"/>
              </w:rPr>
              <w:t>Guardrail, Query Analysis</w:t>
            </w:r>
          </w:p>
        </w:tc>
        <w:tc>
          <w:tcPr>
            <w:tcW w:type="dxa" w:w="3118"/>
          </w:tcPr>
          <w:p>
            <w:pPr>
              <w:spacing w:before="40" w:after="40"/>
            </w:pPr>
            <w:r>
              <w:rPr>
                <w:rFonts w:ascii="Courier New" w:hAnsi="Courier New"/>
                <w:b w:val="0"/>
                <w:i w:val="0"/>
                <w:sz w:val="22"/>
              </w:rPr>
              <w:t>gemini-2.5-flash</w:t>
            </w:r>
          </w:p>
        </w:tc>
        <w:tc>
          <w:tcPr>
            <w:tcW w:type="dxa" w:w="3118"/>
          </w:tcPr>
          <w:p>
            <w:pPr>
              <w:spacing w:before="40" w:after="40"/>
            </w:pPr>
            <w:r>
              <w:rPr>
                <w:rFonts w:ascii="Times New Roman" w:hAnsi="Times New Roman" w:cs="Times New Roman"/>
                <w:b w:val="0"/>
                <w:i w:val="0"/>
                <w:sz w:val="24"/>
              </w:rPr>
              <w:t>Tốc độ cao, chi phí thấp</w:t>
            </w:r>
          </w:p>
        </w:tc>
      </w:tr>
      <w:tr>
        <w:tc>
          <w:tcPr>
            <w:tcW w:type="dxa" w:w="3118"/>
          </w:tcPr>
          <w:p>
            <w:pPr>
              <w:spacing w:before="40" w:after="40"/>
            </w:pPr>
            <w:r>
              <w:rPr>
                <w:rFonts w:ascii="Times New Roman" w:hAnsi="Times New Roman" w:cs="Times New Roman"/>
                <w:b w:val="0"/>
                <w:i w:val="0"/>
                <w:sz w:val="24"/>
              </w:rPr>
              <w:t>Agent (reasoning + tool calling)</w:t>
            </w:r>
          </w:p>
        </w:tc>
        <w:tc>
          <w:tcPr>
            <w:tcW w:type="dxa" w:w="3118"/>
          </w:tcPr>
          <w:p>
            <w:pPr>
              <w:spacing w:before="40" w:after="40"/>
            </w:pPr>
            <w:r>
              <w:rPr>
                <w:rFonts w:ascii="Courier New" w:hAnsi="Courier New"/>
                <w:b w:val="0"/>
                <w:i w:val="0"/>
                <w:sz w:val="22"/>
              </w:rPr>
              <w:t>gemini-2.5-flash</w:t>
            </w:r>
          </w:p>
        </w:tc>
        <w:tc>
          <w:tcPr>
            <w:tcW w:type="dxa" w:w="3118"/>
          </w:tcPr>
          <w:p>
            <w:pPr>
              <w:spacing w:before="40" w:after="40"/>
            </w:pPr>
            <w:r>
              <w:rPr>
                <w:rFonts w:ascii="Times New Roman" w:hAnsi="Times New Roman" w:cs="Times New Roman"/>
                <w:b w:val="0"/>
                <w:i w:val="0"/>
                <w:sz w:val="24"/>
              </w:rPr>
              <w:t>Cân bằng tốc độ và chất lượng</w:t>
            </w:r>
          </w:p>
        </w:tc>
      </w:tr>
      <w:tr>
        <w:tc>
          <w:tcPr>
            <w:tcW w:type="dxa" w:w="3118"/>
          </w:tcPr>
          <w:p>
            <w:pPr>
              <w:spacing w:before="40" w:after="40"/>
            </w:pPr>
            <w:r>
              <w:rPr>
                <w:rFonts w:ascii="Times New Roman" w:hAnsi="Times New Roman" w:cs="Times New Roman"/>
                <w:b w:val="0"/>
                <w:i w:val="0"/>
                <w:sz w:val="24"/>
              </w:rPr>
              <w:t>Verifier (kiểm chứng hallucination)</w:t>
            </w:r>
          </w:p>
        </w:tc>
        <w:tc>
          <w:tcPr>
            <w:tcW w:type="dxa" w:w="3118"/>
          </w:tcPr>
          <w:p>
            <w:pPr>
              <w:spacing w:before="40" w:after="40"/>
            </w:pPr>
            <w:r>
              <w:rPr>
                <w:rFonts w:ascii="Courier New" w:hAnsi="Courier New"/>
                <w:b w:val="0"/>
                <w:i w:val="0"/>
                <w:sz w:val="22"/>
              </w:rPr>
              <w:t>gemini-2.5-pro</w:t>
            </w:r>
          </w:p>
        </w:tc>
        <w:tc>
          <w:tcPr>
            <w:tcW w:type="dxa" w:w="3118"/>
          </w:tcPr>
          <w:p>
            <w:pPr>
              <w:spacing w:before="40" w:after="40"/>
            </w:pPr>
            <w:r>
              <w:rPr>
                <w:rFonts w:ascii="Times New Roman" w:hAnsi="Times New Roman" w:cs="Times New Roman"/>
                <w:b w:val="0"/>
                <w:i w:val="0"/>
                <w:sz w:val="24"/>
              </w:rPr>
              <w:t>Suy luận sâu, đối chiếu từng claim</w:t>
            </w:r>
          </w:p>
        </w:tc>
      </w:tr>
      <w:tr>
        <w:tc>
          <w:tcPr>
            <w:tcW w:type="dxa" w:w="3118"/>
          </w:tcPr>
          <w:p>
            <w:pPr>
              <w:spacing w:before="40" w:after="40"/>
            </w:pPr>
            <w:r>
              <w:rPr>
                <w:rFonts w:ascii="Times New Roman" w:hAnsi="Times New Roman" w:cs="Times New Roman"/>
                <w:b w:val="0"/>
                <w:i w:val="0"/>
                <w:sz w:val="24"/>
              </w:rPr>
              <w:t>Parse PDF (Vision)</w:t>
            </w:r>
          </w:p>
        </w:tc>
        <w:tc>
          <w:tcPr>
            <w:tcW w:type="dxa" w:w="3118"/>
          </w:tcPr>
          <w:p>
            <w:pPr>
              <w:spacing w:before="40" w:after="40"/>
            </w:pPr>
            <w:r>
              <w:rPr>
                <w:rFonts w:ascii="Courier New" w:hAnsi="Courier New"/>
                <w:b w:val="0"/>
                <w:i w:val="0"/>
                <w:sz w:val="22"/>
              </w:rPr>
              <w:t>gemini-2.5-flash</w:t>
            </w:r>
          </w:p>
        </w:tc>
        <w:tc>
          <w:tcPr>
            <w:tcW w:type="dxa" w:w="3118"/>
          </w:tcPr>
          <w:p>
            <w:pPr>
              <w:spacing w:before="40" w:after="40"/>
            </w:pPr>
            <w:r>
              <w:rPr>
                <w:rFonts w:ascii="Times New Roman" w:hAnsi="Times New Roman" w:cs="Times New Roman"/>
                <w:b w:val="0"/>
                <w:i w:val="0"/>
                <w:sz w:val="24"/>
              </w:rPr>
              <w:t>Vision API hỗ trợ tốt tài liệu tiếng Việt</w:t>
            </w:r>
          </w:p>
        </w:tc>
      </w:tr>
    </w:tbl>
    <w:p>
      <w:pPr>
        <w:spacing w:lineRule="auto" w:line="312" w:before="120" w:after="80"/>
        <w:ind w:firstLine="0"/>
        <w:jc w:val="center"/>
      </w:pPr>
      <w:r>
        <w:rPr>
          <w:rFonts w:ascii="Times New Roman" w:hAnsi="Times New Roman" w:cs="Times New Roman"/>
          <w:b/>
          <w:i w:val="0"/>
          <w:sz w:val="26"/>
        </w:rPr>
        <w:t>Bảng 1.2. Phân tầng sử dụng mô hình Gemini trong hệ thống Vietnam Law Chatbot</w:t>
      </w:r>
    </w:p>
    <w:p>
      <w:pPr>
        <w:spacing w:lineRule="auto" w:line="312" w:before="200" w:after="80"/>
        <w:ind w:firstLine="0"/>
      </w:pPr>
      <w:r>
        <w:rPr>
          <w:rFonts w:ascii="Times New Roman" w:hAnsi="Times New Roman" w:cs="Times New Roman"/>
          <w:b/>
          <w:i w:val="0"/>
          <w:sz w:val="28"/>
        </w:rPr>
        <w:t>1.4. Tìm hiểu về AI Agent</w:t>
      </w:r>
    </w:p>
    <w:p>
      <w:pPr>
        <w:spacing w:lineRule="auto" w:line="312" w:before="160" w:after="80"/>
        <w:ind w:firstLine="0"/>
      </w:pPr>
      <w:r>
        <w:rPr>
          <w:rFonts w:ascii="Times New Roman" w:hAnsi="Times New Roman" w:cs="Times New Roman"/>
          <w:b/>
          <w:i/>
          <w:sz w:val="28"/>
        </w:rPr>
        <w:t>1.4.1. Khái niệm AI Agent</w:t>
      </w:r>
    </w:p>
    <w:p>
      <w:pPr>
        <w:spacing w:lineRule="auto" w:line="312" w:before="0" w:after="0"/>
        <w:ind w:firstLine="709"/>
      </w:pPr>
      <w:r>
        <w:rPr>
          <w:rFonts w:ascii="Times New Roman" w:hAnsi="Times New Roman" w:cs="Times New Roman"/>
          <w:b w:val="0"/>
          <w:i w:val="0"/>
          <w:sz w:val="28"/>
        </w:rPr>
        <w:t xml:space="preserve">Một tác tử (Agent) là bất cứ thứ gì có khả năng nhận thức được môi trường xung quanh và hành động theo môi trường đó. Cuốn sách </w:t>
      </w:r>
      <w:r>
        <w:rPr>
          <w:rFonts w:ascii="Times New Roman" w:hAnsi="Times New Roman" w:cs="Times New Roman"/>
          <w:b w:val="0"/>
          <w:i/>
          <w:sz w:val="28"/>
        </w:rPr>
        <w:t>Artificial Intelligence: A Modern Approach</w:t>
      </w:r>
      <w:r>
        <w:rPr>
          <w:rFonts w:ascii="Times New Roman" w:hAnsi="Times New Roman" w:cs="Times New Roman"/>
          <w:b w:val="0"/>
          <w:i w:val="0"/>
          <w:sz w:val="28"/>
        </w:rPr>
        <w:t xml:space="preserve"> (1995) định nghĩa một tác tử là bất cứ thứ gì có thể nhận thức (perceive) môi trường của nó thông qua các cảm biến (sensor) và tác động lên môi trường đó thông qua các bộ truyền động (actuators). "Bộ truyền động" là khái niệm chỉ bất kỳ cách thức, công cụ, biện pháp nào giúp Agent tác động lên môi trường xung quanh nó.</w:t>
      </w:r>
    </w:p>
    <w:p>
      <w:pPr>
        <w:spacing w:lineRule="auto" w:line="312" w:before="0" w:after="0"/>
        <w:ind w:firstLine="709"/>
      </w:pPr>
      <w:r>
        <w:rPr>
          <w:rFonts w:ascii="Times New Roman" w:hAnsi="Times New Roman" w:cs="Times New Roman"/>
          <w:b w:val="0"/>
          <w:i w:val="0"/>
          <w:sz w:val="28"/>
        </w:rPr>
        <w:t>Một Agent được đặc trưng bởi môi trường mà nó hoạt động và tập hợp các hành động mà Agent có thể tác động lên môi trường đó. Ví dụ, một Agent được xây dựng để hỗ trợ tra cứu pháp luật thì "hệ thống pháp luật Việt Nam" (bao gồm CSDL nội bộ và web) sẽ là môi trường của Agent và tác động của Agent lên môi trường sẽ là các hành động "tìm kiếm điều luật", "đối chiếu văn bản", "tổng hợp câu trả lời".</w:t>
      </w:r>
    </w:p>
    <w:p>
      <w:pPr>
        <w:spacing w:lineRule="auto" w:line="312" w:before="0" w:after="0"/>
        <w:ind w:firstLine="709"/>
      </w:pPr>
      <w:r>
        <w:rPr>
          <w:rFonts w:ascii="Times New Roman" w:hAnsi="Times New Roman" w:cs="Times New Roman"/>
          <w:b/>
          <w:i w:val="0"/>
          <w:sz w:val="28"/>
        </w:rPr>
        <w:t>AI Agent</w:t>
      </w:r>
      <w:r>
        <w:rPr>
          <w:rFonts w:ascii="Times New Roman" w:hAnsi="Times New Roman" w:cs="Times New Roman"/>
          <w:b w:val="0"/>
          <w:i w:val="0"/>
          <w:sz w:val="28"/>
        </w:rPr>
        <w:t xml:space="preserve"> là Agent được xây dựng trên nền tảng các kỹ thuật AI. Môi trường của AI Agent là bối cảnh, yêu cầu, tài liệu,… được đưa vào bởi người dùng hoặc các tài nguyên hệ thống khác. Các tác động của AI Agent lên môi trường được tăng cường bởi các công cụ mà nó có quyền truy cập.</w:t>
      </w:r>
    </w:p>
    <w:p>
      <w:pPr>
        <w:spacing w:lineRule="auto" w:line="312" w:before="0" w:after="0"/>
        <w:ind w:firstLine="709"/>
      </w:pPr>
      <w:r>
        <w:rPr>
          <w:rFonts w:ascii="Times New Roman" w:hAnsi="Times New Roman" w:cs="Times New Roman"/>
          <w:b w:val="0"/>
          <w:i w:val="0"/>
          <w:sz w:val="28"/>
        </w:rPr>
        <w:t>AI Agent đại diện cho sự phát triển đáng kể trong AI, thể hiện sự thay đổi mô hình trong cách các hệ thống thông minh tương tác với môi trường, đưa ra quyết định và đạt được các mục tiêu phức tạp. Hình sau đây mô tả một AI Agent có tên là SWE-Agent, được xây dựng trên nền tảng mô hình GPT-4. Môi trường của Agent này là máy vi tính với hệ thống tập tin, công cụ dòng lệnh. Tập hành động bao gồm các thao tác lưu trữ, duyệt, xem tập tin.</w:t>
      </w:r>
    </w:p>
    <w:p>
      <w:pPr>
        <w:spacing w:lineRule="auto" w:line="312" w:before="240" w:after="0"/>
        <w:ind w:firstLine="0"/>
        <w:jc w:val="center"/>
      </w:pPr>
      <w:r>
        <w:drawing>
          <wp:inline xmlns:a="http://schemas.openxmlformats.org/drawingml/2006/main" xmlns:pic="http://schemas.openxmlformats.org/drawingml/2006/picture">
            <wp:extent cx="5040000" cy="1575000"/>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040000" cy="1575000"/>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1.4. Mô hình SWE AI Agent</w:t>
      </w:r>
    </w:p>
    <w:p>
      <w:pPr>
        <w:spacing w:lineRule="auto" w:line="312" w:before="0" w:after="0"/>
        <w:ind w:firstLine="709"/>
      </w:pPr>
      <w:r>
        <w:rPr>
          <w:rFonts w:ascii="Times New Roman" w:hAnsi="Times New Roman" w:cs="Times New Roman"/>
          <w:b w:val="0"/>
          <w:i w:val="0"/>
          <w:sz w:val="28"/>
        </w:rPr>
        <w:t>Khi áp dụng vào xây dựng chatbot pháp luật, AI Agent cho phép chatbot thấu hiểu ngữ cảnh câu hỏi và đưa ra những hành động cụ thể để thực hiện yêu cầu — tra cứu điều luật liên quan, đối chiếu văn bản cũ mới, xác minh tính chính xác — trước khi trả lời người dùng.</w:t>
      </w:r>
    </w:p>
    <w:p>
      <w:pPr>
        <w:spacing w:lineRule="auto" w:line="312" w:before="160" w:after="80"/>
        <w:ind w:firstLine="0"/>
      </w:pPr>
      <w:r>
        <w:rPr>
          <w:rFonts w:ascii="Times New Roman" w:hAnsi="Times New Roman" w:cs="Times New Roman"/>
          <w:b/>
          <w:i/>
          <w:sz w:val="28"/>
        </w:rPr>
        <w:t>1.4.2. Các thành phần của AI Agent</w:t>
      </w:r>
    </w:p>
    <w:p>
      <w:pPr>
        <w:spacing w:lineRule="auto" w:line="312" w:before="0" w:after="0"/>
        <w:ind w:firstLine="709"/>
      </w:pPr>
      <w:r>
        <w:rPr>
          <w:rFonts w:ascii="Times New Roman" w:hAnsi="Times New Roman" w:cs="Times New Roman"/>
          <w:b w:val="0"/>
          <w:i w:val="0"/>
          <w:sz w:val="28"/>
        </w:rPr>
        <w:t>Kiến trúc của AI Agent đại diện cho sự tích hợp tinh vi của nhiều thành phần cho phép Agent có khả năng nhận thức, tư duy, lên kế hoạch và thực hiện hành động.</w:t>
      </w:r>
    </w:p>
    <w:p>
      <w:pPr>
        <w:spacing w:lineRule="auto" w:line="312" w:before="0" w:after="0"/>
        <w:ind w:firstLine="709"/>
      </w:pPr>
      <w:r>
        <w:rPr>
          <w:rFonts w:ascii="Times New Roman" w:hAnsi="Times New Roman" w:cs="Times New Roman"/>
          <w:b w:val="0"/>
          <w:i w:val="0"/>
          <w:sz w:val="28"/>
        </w:rPr>
        <w:t>AI Agent bao gồm các thành phần sau đây.</w:t>
      </w:r>
    </w:p>
    <w:p>
      <w:pPr>
        <w:spacing w:lineRule="auto" w:line="312" w:before="240" w:after="0"/>
        <w:ind w:firstLine="0"/>
        <w:jc w:val="center"/>
      </w:pPr>
      <w:r>
        <w:drawing>
          <wp:inline xmlns:a="http://schemas.openxmlformats.org/drawingml/2006/main" xmlns:pic="http://schemas.openxmlformats.org/drawingml/2006/picture">
            <wp:extent cx="5040000" cy="3546856"/>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040000" cy="3546856"/>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1.5. Sơ đồ kiến trúc các thành phần của AI Agent</w:t>
      </w:r>
    </w:p>
    <w:p>
      <w:pPr>
        <w:spacing w:lineRule="auto" w:line="312" w:before="120" w:after="80"/>
        <w:ind w:firstLine="0"/>
      </w:pPr>
      <w:r>
        <w:rPr>
          <w:rFonts w:ascii="Times New Roman" w:hAnsi="Times New Roman" w:cs="Times New Roman"/>
          <w:b w:val="0"/>
          <w:i/>
          <w:sz w:val="28"/>
        </w:rPr>
        <w:t>1.4.2.1. Cơ chế nhận thức – Perception</w:t>
      </w:r>
    </w:p>
    <w:p>
      <w:pPr>
        <w:spacing w:lineRule="auto" w:line="312" w:before="0" w:after="0"/>
        <w:ind w:firstLine="709"/>
      </w:pPr>
      <w:r>
        <w:rPr>
          <w:rFonts w:ascii="Times New Roman" w:hAnsi="Times New Roman" w:cs="Times New Roman"/>
          <w:b w:val="0"/>
          <w:i w:val="0"/>
          <w:sz w:val="28"/>
        </w:rPr>
        <w:t>Cơ chế nhận thức là giao diện cho phép thu thập và xử lý thông tin bên ngoài từ môi trường. Trong các Agent dựa trên ngôn ngữ, nhận thức chủ yếu bao gồm các mô-đun hiểu ngôn ngữ tự nhiên (NLU), trích xuất các thực thể và ý định liên quan, chuyển đổi các văn bản phi cấu trúc thành các đối tượng có cấu trúc để xử lý tiếp.</w:t>
      </w:r>
    </w:p>
    <w:p>
      <w:pPr>
        <w:spacing w:lineRule="auto" w:line="312" w:before="0" w:after="0"/>
        <w:ind w:firstLine="709"/>
      </w:pPr>
      <w:r>
        <w:rPr>
          <w:rFonts w:ascii="Times New Roman" w:hAnsi="Times New Roman" w:cs="Times New Roman"/>
          <w:b w:val="0"/>
          <w:i w:val="0"/>
          <w:sz w:val="28"/>
        </w:rPr>
        <w:t>Trong hệ thống Vietnam Law Chatbot, Perception nhận câu hỏi pháp luật từ người dùng, trích xuất các thực thể quan trọng (loại vi phạm, loại văn bản, thời gian áp dụng) và chuyển thành trạng thái đầu vào cho đồ thị LangGraph.</w:t>
      </w:r>
    </w:p>
    <w:p>
      <w:pPr>
        <w:spacing w:lineRule="auto" w:line="312" w:before="120" w:after="80"/>
        <w:ind w:firstLine="0"/>
      </w:pPr>
      <w:r>
        <w:rPr>
          <w:rFonts w:ascii="Times New Roman" w:hAnsi="Times New Roman" w:cs="Times New Roman"/>
          <w:b w:val="0"/>
          <w:i/>
          <w:sz w:val="28"/>
        </w:rPr>
        <w:t>1.4.2.2. Hệ thống biểu diễn tri thức – Knowledge Representation</w:t>
      </w:r>
    </w:p>
    <w:p>
      <w:pPr>
        <w:spacing w:lineRule="auto" w:line="312" w:before="0" w:after="0"/>
        <w:ind w:firstLine="709"/>
      </w:pPr>
      <w:r>
        <w:rPr>
          <w:rFonts w:ascii="Times New Roman" w:hAnsi="Times New Roman" w:cs="Times New Roman"/>
          <w:b w:val="0"/>
          <w:i w:val="0"/>
          <w:sz w:val="28"/>
        </w:rPr>
        <w:t>Hệ thống biểu diễn tri thức cung cấp các cấu trúc và cơ chế để lưu trữ, tổ chức và truy xuất thông tin bên trong Agent. Chúng kết hợp các biểu diễn ký hiệu và phân tán, đồng thời lưu trữ tri thức khai báo, thủ tục, tình tiết và siêu tri thức.</w:t>
      </w:r>
    </w:p>
    <w:p>
      <w:pPr>
        <w:spacing w:lineRule="auto" w:line="312" w:before="0" w:after="0"/>
        <w:ind w:firstLine="709"/>
      </w:pPr>
      <w:r>
        <w:rPr>
          <w:rFonts w:ascii="Times New Roman" w:hAnsi="Times New Roman" w:cs="Times New Roman"/>
          <w:b w:val="0"/>
          <w:i w:val="0"/>
          <w:sz w:val="28"/>
        </w:rPr>
        <w:t>Một Agent hiệu quả cần phải đảm bảo phân biệt giữa nhiều dạng tri thức khác nhau bao gồm: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Context:</w:t>
      </w:r>
      <w:r>
        <w:rPr>
          <w:rFonts w:ascii="Times New Roman" w:hAnsi="Times New Roman" w:cs="Times New Roman"/>
          <w:b w:val="0"/>
          <w:i w:val="0"/>
          <w:sz w:val="28"/>
        </w:rPr>
        <w:t xml:space="preserve"> Sự thật về câu hỏi hiện tại và lịch sử hội thoại.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Task:</w:t>
      </w:r>
      <w:r>
        <w:rPr>
          <w:rFonts w:ascii="Times New Roman" w:hAnsi="Times New Roman" w:cs="Times New Roman"/>
          <w:b w:val="0"/>
          <w:i w:val="0"/>
          <w:sz w:val="28"/>
        </w:rPr>
        <w:t xml:space="preserve"> Các nhiệm vụ cụ thể cần thực hiện trong lượt trả lời này.</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Steps:</w:t>
      </w:r>
      <w:r>
        <w:rPr>
          <w:rFonts w:ascii="Times New Roman" w:hAnsi="Times New Roman" w:cs="Times New Roman"/>
          <w:b w:val="0"/>
          <w:i w:val="0"/>
          <w:sz w:val="28"/>
        </w:rPr>
        <w:t xml:space="preserve"> Các bước thủ tục đã và chưa hoàn thành trong kế hoạch.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Experiments:</w:t>
      </w:r>
      <w:r>
        <w:rPr>
          <w:rFonts w:ascii="Times New Roman" w:hAnsi="Times New Roman" w:cs="Times New Roman"/>
          <w:b w:val="0"/>
          <w:i w:val="0"/>
          <w:sz w:val="28"/>
        </w:rPr>
        <w:t xml:space="preserve"> Kết quả từ các lần gọi tool trước đó trong cùng vòng lặp.</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Meta data:</w:t>
      </w:r>
      <w:r>
        <w:rPr>
          <w:rFonts w:ascii="Times New Roman" w:hAnsi="Times New Roman" w:cs="Times New Roman"/>
          <w:b w:val="0"/>
          <w:i w:val="0"/>
          <w:sz w:val="28"/>
        </w:rPr>
        <w:t xml:space="preserve"> Siêu tri thức — tự nhận thức về vai trò, khả năng và hạn chế của chính Agent.</w:t>
      </w:r>
    </w:p>
    <w:p>
      <w:pPr>
        <w:spacing w:lineRule="auto" w:line="312" w:before="120" w:after="80"/>
        <w:ind w:firstLine="0"/>
      </w:pPr>
      <w:r>
        <w:rPr>
          <w:rFonts w:ascii="Times New Roman" w:hAnsi="Times New Roman" w:cs="Times New Roman"/>
          <w:b w:val="0"/>
          <w:i/>
          <w:sz w:val="28"/>
        </w:rPr>
        <w:t>1.4.2.3. Mô-đun suy luận và ra quyết định – Reasoning &amp; Decision Making</w:t>
      </w:r>
    </w:p>
    <w:p>
      <w:pPr>
        <w:spacing w:lineRule="auto" w:line="312" w:before="0" w:after="0"/>
        <w:ind w:firstLine="709"/>
      </w:pPr>
      <w:r>
        <w:rPr>
          <w:rFonts w:ascii="Times New Roman" w:hAnsi="Times New Roman" w:cs="Times New Roman"/>
          <w:b w:val="0"/>
          <w:i w:val="0"/>
          <w:sz w:val="28"/>
        </w:rPr>
        <w:t xml:space="preserve">Các mô-đun suy luận và ra quyết định cho phép Agent xử lý thông tin có sẵn, đánh giá các phương án thay thế và lựa chọn hành động phù hợp. Các mô-đun này có nhiệm vụ lập kế hoạch để Agent thực hiện. Trong đề tài, LLM </w:t>
      </w:r>
      <w:r>
        <w:rPr>
          <w:rFonts w:ascii="Courier New" w:hAnsi="Courier New"/>
          <w:b w:val="0"/>
          <w:i w:val="0"/>
          <w:sz w:val="22"/>
        </w:rPr>
        <w:t>gemini-2.5-flash</w:t>
      </w:r>
      <w:r>
        <w:rPr>
          <w:rFonts w:ascii="Times New Roman" w:hAnsi="Times New Roman" w:cs="Times New Roman"/>
          <w:b w:val="0"/>
          <w:i w:val="0"/>
          <w:sz w:val="28"/>
        </w:rPr>
        <w:t xml:space="preserve"> đảm nhận vai trò này — phân tích tình huống, lập kế hoạch tra cứu và ra quyết định gọi tool phù hợp.</w:t>
      </w:r>
    </w:p>
    <w:p>
      <w:pPr>
        <w:spacing w:lineRule="auto" w:line="312" w:before="120" w:after="80"/>
        <w:ind w:firstLine="0"/>
      </w:pPr>
      <w:r>
        <w:rPr>
          <w:rFonts w:ascii="Times New Roman" w:hAnsi="Times New Roman" w:cs="Times New Roman"/>
          <w:b w:val="0"/>
          <w:i/>
          <w:sz w:val="28"/>
        </w:rPr>
        <w:t>1.4.2.4. Thành phần thực thi – Action</w:t>
      </w:r>
    </w:p>
    <w:p>
      <w:pPr>
        <w:spacing w:lineRule="auto" w:line="312" w:before="0" w:after="0"/>
        <w:ind w:firstLine="709"/>
      </w:pPr>
      <w:r>
        <w:rPr>
          <w:rFonts w:ascii="Times New Roman" w:hAnsi="Times New Roman" w:cs="Times New Roman"/>
          <w:b w:val="0"/>
          <w:i w:val="0"/>
          <w:sz w:val="28"/>
        </w:rPr>
        <w:t>Action là các thành phần chuyển đổi các quyết định thành các hành vi cụ thể tác động đến môi trường. Action có thể bao gồm: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Tạo phản hồi pháp luật gửi đến người dùng qua SSE streaming.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Gọi tool tra cứu CSDL pháp luật nội bộ (</w:t>
      </w:r>
      <w:r>
        <w:rPr>
          <w:rFonts w:ascii="Courier New" w:hAnsi="Courier New"/>
          <w:b w:val="0"/>
          <w:i w:val="0"/>
          <w:sz w:val="22"/>
        </w:rPr>
        <w:t>retrieve_internal_law</w:t>
      </w:r>
      <w:r>
        <w:rPr>
          <w:rFonts w:ascii="Times New Roman" w:hAnsi="Times New Roman" w:cs="Times New Roman"/>
          <w:b w:val="0"/>
          <w:i w:val="0"/>
          <w:sz w:val="28"/>
        </w:rPr>
        <w: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Gọi tool tìm kiếm web (</w:t>
      </w:r>
      <w:r>
        <w:rPr>
          <w:rFonts w:ascii="Courier New" w:hAnsi="Courier New"/>
          <w:b w:val="0"/>
          <w:i w:val="0"/>
          <w:sz w:val="22"/>
        </w:rPr>
        <w:t>search_web_for_law</w:t>
      </w:r>
      <w:r>
        <w:rPr>
          <w:rFonts w:ascii="Times New Roman" w:hAnsi="Times New Roman" w:cs="Times New Roman"/>
          <w:b w:val="0"/>
          <w:i w:val="0"/>
          <w:sz w:val="28"/>
        </w:rPr>
        <w:t>) qua Tavily và Google Grounding API.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Đặt câu hỏi làm rõ bối cảnh cho người dùng khi câu hỏi chưa đủ thông tin.</w:t>
      </w:r>
    </w:p>
    <w:p>
      <w:pPr>
        <w:spacing w:lineRule="auto" w:line="312" w:before="120" w:after="80"/>
        <w:ind w:firstLine="0"/>
      </w:pPr>
      <w:r>
        <w:rPr>
          <w:rFonts w:ascii="Times New Roman" w:hAnsi="Times New Roman" w:cs="Times New Roman"/>
          <w:b w:val="0"/>
          <w:i/>
          <w:sz w:val="28"/>
        </w:rPr>
        <w:t>1.4.2.5. Các thành phần khác</w:t>
      </w:r>
    </w:p>
    <w:p>
      <w:pPr>
        <w:spacing w:lineRule="auto" w:line="312" w:before="0" w:after="0"/>
        <w:ind w:firstLine="709"/>
      </w:pPr>
      <w:r>
        <w:rPr>
          <w:rFonts w:ascii="Times New Roman" w:hAnsi="Times New Roman" w:cs="Times New Roman"/>
          <w:b w:val="0"/>
          <w:i w:val="0"/>
          <w:sz w:val="28"/>
        </w:rPr>
        <w:t>Ngoài các thành phần chính, AI Agent hiện đại thường bao gồm một số mô-đun và công cụ khác như:</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Mô-đun quản lý bộ nhớ:</w:t>
      </w:r>
      <w:r>
        <w:rPr>
          <w:rFonts w:ascii="Times New Roman" w:hAnsi="Times New Roman" w:cs="Times New Roman"/>
          <w:b w:val="0"/>
          <w:i w:val="0"/>
          <w:sz w:val="28"/>
        </w:rPr>
        <w:t xml:space="preserve"> Duy trì thông tin qua nhiều tương tác — trong đề tài, lịch sử hội thoại được lưu trong trường </w:t>
      </w:r>
      <w:r>
        <w:rPr>
          <w:rFonts w:ascii="Courier New" w:hAnsi="Courier New"/>
          <w:b w:val="0"/>
          <w:i w:val="0"/>
          <w:sz w:val="22"/>
        </w:rPr>
        <w:t>messages</w:t>
      </w:r>
      <w:r>
        <w:rPr>
          <w:rFonts w:ascii="Times New Roman" w:hAnsi="Times New Roman" w:cs="Times New Roman"/>
          <w:b w:val="0"/>
          <w:i w:val="0"/>
          <w:sz w:val="28"/>
        </w:rPr>
        <w:t xml:space="preserve"> của AgentState với reducer </w:t>
      </w:r>
      <w:r>
        <w:rPr>
          <w:rFonts w:ascii="Courier New" w:hAnsi="Courier New"/>
          <w:b w:val="0"/>
          <w:i w:val="0"/>
          <w:sz w:val="22"/>
        </w:rPr>
        <w:t>add_messages</w:t>
      </w:r>
      <w:r>
        <w:rPr>
          <w:rFonts w:ascii="Times New Roman" w:hAnsi="Times New Roman" w:cs="Times New Roman"/>
          <w:b w:val="0"/>
          <w:i w:val="0"/>
          <w:sz w:val="28"/>
        </w:rPr>
        <w:t>, đảm bảo chuỗi Thought-Act-Observation được tích luỹ xuyên suốt nhiều node.</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Thành phần tự phản chiếu (Reflection) và sửa lỗi:</w:t>
      </w:r>
      <w:r>
        <w:rPr>
          <w:rFonts w:ascii="Times New Roman" w:hAnsi="Times New Roman" w:cs="Times New Roman"/>
          <w:b w:val="0"/>
          <w:i w:val="0"/>
          <w:sz w:val="28"/>
        </w:rPr>
        <w:t xml:space="preserve"> Cho phép Agent đánh giá hiệu suất của chính mình, nhận ra các hạn chế và điều chỉnh phương pháp tiếp cận. Trong đề tài, node Verifier (</w:t>
      </w:r>
      <w:r>
        <w:rPr>
          <w:rFonts w:ascii="Courier New" w:hAnsi="Courier New"/>
          <w:b w:val="0"/>
          <w:i w:val="0"/>
          <w:sz w:val="22"/>
        </w:rPr>
        <w:t>gemini-2.5-pro</w:t>
      </w:r>
      <w:r>
        <w:rPr>
          <w:rFonts w:ascii="Times New Roman" w:hAnsi="Times New Roman" w:cs="Times New Roman"/>
          <w:b w:val="0"/>
          <w:i w:val="0"/>
          <w:sz w:val="28"/>
        </w:rPr>
        <w:t>) đảm nhận vai trò này — đối chiếu từng khẳng định với điều luật đã truy xuất, loại bỏ nội dung không có căn cứ.</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Cơ chế an toàn và điều chỉnh:</w:t>
      </w:r>
      <w:r>
        <w:rPr>
          <w:rFonts w:ascii="Times New Roman" w:hAnsi="Times New Roman" w:cs="Times New Roman"/>
          <w:b w:val="0"/>
          <w:i w:val="0"/>
          <w:sz w:val="28"/>
        </w:rPr>
        <w:t xml:space="preserve"> Đảm bảo hành vi Agent nằm trong giới hạn phù hợp — trong đề tài, node Guardrail lọc câu hỏi ngoài phạm vi pháp luật trước khi vào vòng lặp ReAct.</w:t>
      </w:r>
    </w:p>
    <w:p>
      <w:pPr>
        <w:spacing w:lineRule="auto" w:line="312" w:before="160" w:after="80"/>
        <w:ind w:firstLine="0"/>
      </w:pPr>
      <w:r>
        <w:rPr>
          <w:rFonts w:ascii="Times New Roman" w:hAnsi="Times New Roman" w:cs="Times New Roman"/>
          <w:b/>
          <w:i/>
          <w:sz w:val="28"/>
        </w:rPr>
        <w:t>1.4.3. Tool trong Agent</w:t>
      </w:r>
    </w:p>
    <w:p>
      <w:pPr>
        <w:spacing w:lineRule="auto" w:line="312" w:before="0" w:after="0"/>
        <w:ind w:firstLine="709"/>
      </w:pPr>
      <w:r>
        <w:rPr>
          <w:rFonts w:ascii="Times New Roman" w:hAnsi="Times New Roman" w:cs="Times New Roman"/>
          <w:b w:val="0"/>
          <w:i w:val="0"/>
          <w:sz w:val="28"/>
        </w:rPr>
        <w:t>Một Agent không nhất thiết truy cập vào các công cụ bên ngoài. Tuy nhiên, nếu không có các công cụ bên ngoài, khả năng của Agent sẽ bị hạn chế. Bản thân một mô hình LLM thường chỉ có thể thực hiện một hành động — một LLM có thể tạo văn bản. Các công cụ bên ngoài làm cho Agent có khả năng hơn rất nhiều, cho phép vừa tạo văn bản vừa truy cập vào các dữ liệu pháp luật nội bộ và web.</w:t>
      </w:r>
    </w:p>
    <w:p>
      <w:pPr>
        <w:spacing w:lineRule="auto" w:line="312" w:before="0" w:after="0"/>
        <w:ind w:firstLine="709"/>
      </w:pPr>
      <w:r>
        <w:rPr>
          <w:rFonts w:ascii="Times New Roman" w:hAnsi="Times New Roman" w:cs="Times New Roman"/>
          <w:b w:val="0"/>
          <w:i w:val="0"/>
          <w:sz w:val="28"/>
        </w:rPr>
        <w:t>Các công cụ giúp Agent vừa nhận biết môi trường vừa hành động dựa trên nó. Các hành động cho phép Agent nhận biết môi trường là hành động đọc, trong khi các hành động cho phép Agent tác động lên môi trường là hành động ghi.</w:t>
      </w:r>
    </w:p>
    <w:p>
      <w:pPr>
        <w:spacing w:lineRule="auto" w:line="312" w:before="0" w:after="0"/>
        <w:ind w:firstLine="709"/>
      </w:pPr>
      <w:r>
        <w:rPr>
          <w:rFonts w:ascii="Times New Roman" w:hAnsi="Times New Roman" w:cs="Times New Roman"/>
          <w:b w:val="0"/>
          <w:i w:val="0"/>
          <w:sz w:val="28"/>
        </w:rPr>
        <w:t>Ví dụ: Một Agent tư vấn pháp luật có thể có tool để truy cập vào ChromaDB nhằm lấy các điều luật liên quan (đọc), vừa truy cập vào tool tìm kiếm web Tavily để lấy văn bản pháp luật mới ban hành (đọc), vừa tổng hợp và streaming kết quả về giao diện người dùng (ghi).</w:t>
      </w:r>
    </w:p>
    <w:p>
      <w:pPr>
        <w:spacing w:lineRule="auto" w:line="312" w:before="0" w:after="0"/>
        <w:ind w:firstLine="709"/>
      </w:pPr>
      <w:r>
        <w:rPr>
          <w:rFonts w:ascii="Times New Roman" w:hAnsi="Times New Roman" w:cs="Times New Roman"/>
          <w:b w:val="0"/>
          <w:i w:val="0"/>
          <w:sz w:val="28"/>
        </w:rPr>
        <w:t xml:space="preserve">Các tác nhân thường lựa chọn công cụ để sử dụng trong quá trình lên kế hoạch thực hiện. Trong đề tài, hai tool chính được định nghĩa: </w:t>
      </w:r>
      <w:r>
        <w:rPr>
          <w:rFonts w:ascii="Times New Roman" w:hAnsi="Times New Roman" w:cs="Times New Roman"/>
          <w:b/>
          <w:i w:val="0"/>
          <w:sz w:val="28"/>
        </w:rPr>
        <w:t>`retrieve_internal_law(query)`</w:t>
      </w:r>
      <w:r>
        <w:rPr>
          <w:rFonts w:ascii="Times New Roman" w:hAnsi="Times New Roman" w:cs="Times New Roman"/>
          <w:b w:val="0"/>
          <w:i w:val="0"/>
          <w:sz w:val="28"/>
        </w:rPr>
        <w:t xml:space="preserve"> tra cứu CSDL pháp luật nội bộ qua ChromaDB với chiến lược Two-stage Retrieval; và </w:t>
      </w:r>
      <w:r>
        <w:rPr>
          <w:rFonts w:ascii="Times New Roman" w:hAnsi="Times New Roman" w:cs="Times New Roman"/>
          <w:b/>
          <w:i w:val="0"/>
          <w:sz w:val="28"/>
        </w:rPr>
        <w:t>`search_web_for_law(query)`</w:t>
      </w:r>
      <w:r>
        <w:rPr>
          <w:rFonts w:ascii="Times New Roman" w:hAnsi="Times New Roman" w:cs="Times New Roman"/>
          <w:b w:val="0"/>
          <w:i w:val="0"/>
          <w:sz w:val="28"/>
        </w:rPr>
        <w:t xml:space="preserve"> tìm kiếm pháp luật mới ban hành trên internet.</w:t>
      </w:r>
    </w:p>
    <w:p>
      <w:pPr>
        <w:spacing w:lineRule="auto" w:line="312" w:before="160" w:after="80"/>
        <w:ind w:firstLine="0"/>
      </w:pPr>
      <w:r>
        <w:rPr>
          <w:rFonts w:ascii="Times New Roman" w:hAnsi="Times New Roman" w:cs="Times New Roman"/>
          <w:b/>
          <w:i/>
          <w:sz w:val="28"/>
        </w:rPr>
        <w:t>1.4.4. Planning trong Agent</w:t>
      </w:r>
    </w:p>
    <w:p>
      <w:pPr>
        <w:spacing w:lineRule="auto" w:line="312" w:before="0" w:after="0"/>
        <w:ind w:firstLine="709"/>
      </w:pPr>
      <w:r>
        <w:rPr>
          <w:rFonts w:ascii="Times New Roman" w:hAnsi="Times New Roman" w:cs="Times New Roman"/>
          <w:b w:val="0"/>
          <w:i w:val="0"/>
          <w:sz w:val="28"/>
        </w:rPr>
        <w:t xml:space="preserve">Planning là cốt lõi của một AI Agent tốt. Các AI Agent có thể phải giải quyết những nhiệm vụ rất phức tạp, ví dụ: </w:t>
      </w:r>
      <w:r>
        <w:rPr>
          <w:rFonts w:ascii="Times New Roman" w:hAnsi="Times New Roman" w:cs="Times New Roman"/>
          <w:b w:val="0"/>
          <w:i/>
          <w:sz w:val="28"/>
        </w:rPr>
        <w:t>"Mức phạt vượt đèn đỏ bằng xe máy theo quy định hiện hành là bao nhiêu và có thay đổi so với Nghị định 100/2019 không?"</w:t>
      </w:r>
      <w:r>
        <w:rPr>
          <w:rFonts w:ascii="Times New Roman" w:hAnsi="Times New Roman" w:cs="Times New Roman"/>
          <w:b w:val="0"/>
          <w:i w:val="0"/>
          <w:sz w:val="28"/>
        </w:rPr>
        <w:t>. Một nhiệm vụ được xác định bởi mục tiêu và các ràng buộc của nó. Trong ví dụ trên, mục tiêu là thông tin về mức phạt và sự thay đổi theo thời gian, ràng buộc là loại phương tiện và văn bản pháp luật cụ thể.</w:t>
      </w:r>
    </w:p>
    <w:p>
      <w:pPr>
        <w:spacing w:lineRule="auto" w:line="312" w:before="0" w:after="0"/>
        <w:ind w:firstLine="709"/>
      </w:pPr>
      <w:r>
        <w:rPr>
          <w:rFonts w:ascii="Times New Roman" w:hAnsi="Times New Roman" w:cs="Times New Roman"/>
          <w:b w:val="0"/>
          <w:i w:val="0"/>
          <w:sz w:val="28"/>
        </w:rPr>
        <w:t>Các nhiệm vụ phức tạp đòi hỏi phải lập kế hoạch. Đầu ra của quá trình lập kế hoạch là một kế hoạch, tức là một lộ trình vạch ra các bước cần thiết để hoàn thành nhiệm vụ. Đối với một nhiệm vụ bất kỳ, để lập kế hoạch tốt, cần thực hiện:</w:t>
      </w:r>
    </w:p>
    <w:p>
      <w:pPr>
        <w:spacing w:lineRule="auto" w:line="312" w:before="0" w:after="0"/>
        <w:ind w:firstLine="0" w:left="709"/>
      </w:pPr>
      <w:r>
        <w:rPr>
          <w:rFonts w:ascii="Times New Roman" w:hAnsi="Times New Roman" w:cs="Times New Roman"/>
          <w:b w:val="0"/>
          <w:i w:val="0"/>
          <w:sz w:val="28"/>
        </w:rPr>
        <w:t xml:space="preserve">1. </w:t>
      </w:r>
      <w:r>
        <w:rPr>
          <w:rFonts w:ascii="Times New Roman" w:hAnsi="Times New Roman" w:cs="Times New Roman"/>
          <w:b w:val="0"/>
          <w:i w:val="0"/>
          <w:sz w:val="28"/>
        </w:rPr>
        <w:t>Hiểu nhiệm vụ cần thực hiện.</w:t>
      </w:r>
    </w:p>
    <w:p>
      <w:pPr>
        <w:spacing w:lineRule="auto" w:line="312" w:before="0" w:after="0"/>
        <w:ind w:firstLine="0" w:left="709"/>
      </w:pPr>
      <w:r>
        <w:rPr>
          <w:rFonts w:ascii="Times New Roman" w:hAnsi="Times New Roman" w:cs="Times New Roman"/>
          <w:b w:val="0"/>
          <w:i w:val="0"/>
          <w:sz w:val="28"/>
        </w:rPr>
        <w:t xml:space="preserve">2. </w:t>
      </w:r>
      <w:r>
        <w:rPr>
          <w:rFonts w:ascii="Times New Roman" w:hAnsi="Times New Roman" w:cs="Times New Roman"/>
          <w:b w:val="0"/>
          <w:i w:val="0"/>
          <w:sz w:val="28"/>
        </w:rPr>
        <w:t>Xem xét tài nguyên và công cụ có sẵn.</w:t>
      </w:r>
    </w:p>
    <w:p>
      <w:pPr>
        <w:spacing w:lineRule="auto" w:line="312" w:before="0" w:after="0"/>
        <w:ind w:firstLine="0" w:left="709"/>
      </w:pPr>
      <w:r>
        <w:rPr>
          <w:rFonts w:ascii="Times New Roman" w:hAnsi="Times New Roman" w:cs="Times New Roman"/>
          <w:b w:val="0"/>
          <w:i w:val="0"/>
          <w:sz w:val="28"/>
        </w:rPr>
        <w:t xml:space="preserve">3. </w:t>
      </w:r>
      <w:r>
        <w:rPr>
          <w:rFonts w:ascii="Times New Roman" w:hAnsi="Times New Roman" w:cs="Times New Roman"/>
          <w:b w:val="0"/>
          <w:i w:val="0"/>
          <w:sz w:val="28"/>
        </w:rPr>
        <w:t>Lập ra các hướng giải quyết khác nhau và lựa chọn hướng đi tốt nhất.</w:t>
      </w:r>
    </w:p>
    <w:p>
      <w:pPr>
        <w:spacing w:lineRule="auto" w:line="312" w:before="0" w:after="0"/>
        <w:ind w:firstLine="709"/>
      </w:pPr>
      <w:r>
        <w:rPr>
          <w:rFonts w:ascii="Times New Roman" w:hAnsi="Times New Roman" w:cs="Times New Roman"/>
          <w:b w:val="0"/>
          <w:i w:val="0"/>
          <w:sz w:val="28"/>
        </w:rPr>
        <w:t>Đối với AI Agent cũng tương tự, Agent sẽ thực hiện:</w:t>
      </w:r>
    </w:p>
    <w:p>
      <w:pPr>
        <w:spacing w:lineRule="auto" w:line="312" w:before="0" w:after="0"/>
        <w:ind w:firstLine="0" w:left="709"/>
      </w:pPr>
      <w:r>
        <w:rPr>
          <w:rFonts w:ascii="Times New Roman" w:hAnsi="Times New Roman" w:cs="Times New Roman"/>
          <w:b w:val="0"/>
          <w:i w:val="0"/>
          <w:sz w:val="28"/>
        </w:rPr>
        <w:t xml:space="preserve">1. </w:t>
      </w:r>
      <w:r>
        <w:rPr>
          <w:rFonts w:ascii="Times New Roman" w:hAnsi="Times New Roman" w:cs="Times New Roman"/>
          <w:b w:val="0"/>
          <w:i w:val="0"/>
          <w:sz w:val="28"/>
        </w:rPr>
        <w:t>Hiểu các nhiệm vụ cần thực hiện.</w:t>
      </w:r>
    </w:p>
    <w:p>
      <w:pPr>
        <w:spacing w:lineRule="auto" w:line="312" w:before="0" w:after="0"/>
        <w:ind w:firstLine="0" w:left="709"/>
      </w:pPr>
      <w:r>
        <w:rPr>
          <w:rFonts w:ascii="Times New Roman" w:hAnsi="Times New Roman" w:cs="Times New Roman"/>
          <w:b w:val="0"/>
          <w:i w:val="0"/>
          <w:sz w:val="28"/>
        </w:rPr>
        <w:t xml:space="preserve">2. </w:t>
      </w:r>
      <w:r>
        <w:rPr>
          <w:rFonts w:ascii="Times New Roman" w:hAnsi="Times New Roman" w:cs="Times New Roman"/>
          <w:b w:val="0"/>
          <w:i w:val="0"/>
          <w:sz w:val="28"/>
        </w:rPr>
        <w:t>Xem xét các Tool và Knowledge có sẵn.</w:t>
      </w:r>
    </w:p>
    <w:p>
      <w:pPr>
        <w:spacing w:lineRule="auto" w:line="312" w:before="0" w:after="0"/>
        <w:ind w:firstLine="0" w:left="709"/>
      </w:pPr>
      <w:r>
        <w:rPr>
          <w:rFonts w:ascii="Times New Roman" w:hAnsi="Times New Roman" w:cs="Times New Roman"/>
          <w:b w:val="0"/>
          <w:i w:val="0"/>
          <w:sz w:val="28"/>
        </w:rPr>
        <w:t xml:space="preserve">3. </w:t>
      </w:r>
      <w:r>
        <w:rPr>
          <w:rFonts w:ascii="Times New Roman" w:hAnsi="Times New Roman" w:cs="Times New Roman"/>
          <w:b w:val="0"/>
          <w:i w:val="0"/>
          <w:sz w:val="28"/>
        </w:rPr>
        <w:t>Lựa chọn plan tốt nhất.</w:t>
      </w:r>
    </w:p>
    <w:p>
      <w:pPr>
        <w:spacing w:lineRule="auto" w:line="312" w:before="0" w:after="0"/>
        <w:ind w:firstLine="709"/>
      </w:pPr>
      <w:r>
        <w:rPr>
          <w:rFonts w:ascii="Times New Roman" w:hAnsi="Times New Roman" w:cs="Times New Roman"/>
          <w:b w:val="0"/>
          <w:i w:val="0"/>
          <w:sz w:val="28"/>
        </w:rPr>
        <w:t xml:space="preserve">Tuy nhiên, trong quá trình Planning, Agent hoàn toàn có thể mắc sai lầm và đưa ra kế hoạch không đạt được mục đích. Do đó, việc lập kế hoạch thường được tách riêng ra khỏi việc thực thi và sau khi thực thi một số bước, AI Agent cần có bước đánh giá tình hình và tiến hành </w:t>
      </w:r>
      <w:r>
        <w:rPr>
          <w:rFonts w:ascii="Times New Roman" w:hAnsi="Times New Roman" w:cs="Times New Roman"/>
          <w:b/>
          <w:i w:val="0"/>
          <w:sz w:val="28"/>
        </w:rPr>
        <w:t>re-planning</w:t>
      </w:r>
      <w:r>
        <w:rPr>
          <w:rFonts w:ascii="Times New Roman" w:hAnsi="Times New Roman" w:cs="Times New Roman"/>
          <w:b w:val="0"/>
          <w:i w:val="0"/>
          <w:sz w:val="28"/>
        </w:rPr>
        <w:t xml:space="preserve"> nếu cần thiết: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Nếu kế hoạch là hợp lý và có thể thực hiện tiếp: tiếp tục thực thi.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Nếu kế hoạch không còn hợp lý: tiến hành lập kế hoạch lại dựa trên dữ liệu thu hoạch được từ các bước thực thi trước đó.</w:t>
      </w:r>
    </w:p>
    <w:p>
      <w:pPr>
        <w:spacing w:lineRule="auto" w:line="312" w:before="240" w:after="0"/>
        <w:ind w:firstLine="0"/>
        <w:jc w:val="center"/>
      </w:pPr>
      <w:r>
        <w:drawing>
          <wp:inline xmlns:a="http://schemas.openxmlformats.org/drawingml/2006/main" xmlns:pic="http://schemas.openxmlformats.org/drawingml/2006/picture">
            <wp:extent cx="5040000" cy="2255556"/>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5040000" cy="2255556"/>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1.6. Mô hình quá trình Planning và Re-planning của Agent</w:t>
      </w:r>
    </w:p>
    <w:p>
      <w:pPr>
        <w:spacing w:lineRule="auto" w:line="312" w:before="0" w:after="0"/>
        <w:ind w:firstLine="709"/>
      </w:pPr>
      <w:r>
        <w:rPr>
          <w:rFonts w:ascii="Times New Roman" w:hAnsi="Times New Roman" w:cs="Times New Roman"/>
          <w:b w:val="0"/>
          <w:i w:val="0"/>
          <w:sz w:val="28"/>
        </w:rPr>
        <w:t>Trong hình minh hoạ trên, Agent có quá trình Planner dựa trên đầu vào Query. Plan đã tạo sẽ được đánh giá, sau đó tiến hành thực hiện với các Tool và sau mỗi bước sử dụng Tool, ta sẽ lập kế hoạch lại và tiếp tục chu trình cho đến khi thu được kết quả cuối cùng.</w:t>
      </w:r>
    </w:p>
    <w:p>
      <w:pPr>
        <w:spacing w:lineRule="auto" w:line="312" w:before="160" w:after="80"/>
        <w:ind w:firstLine="0"/>
      </w:pPr>
      <w:r>
        <w:rPr>
          <w:rFonts w:ascii="Times New Roman" w:hAnsi="Times New Roman" w:cs="Times New Roman"/>
          <w:b/>
          <w:i/>
          <w:sz w:val="28"/>
        </w:rPr>
        <w:t>1.4.5. Tự đánh giá và sửa lỗi</w:t>
      </w:r>
    </w:p>
    <w:p>
      <w:pPr>
        <w:spacing w:lineRule="auto" w:line="312" w:before="0" w:after="0"/>
        <w:ind w:firstLine="709"/>
      </w:pPr>
      <w:r>
        <w:rPr>
          <w:rFonts w:ascii="Times New Roman" w:hAnsi="Times New Roman" w:cs="Times New Roman"/>
          <w:b w:val="0"/>
          <w:i w:val="0"/>
          <w:sz w:val="28"/>
        </w:rPr>
        <w:t xml:space="preserve">Như đã trình bày ở mục trước, ngay cả những kế hoạch tốt nhất cũng cần được đánh giá và điều chỉnh liên tục để tối đa hoá độ chính xác của kết quả. Quá trình tự đánh giá hay tự nhìn nhận này được gọi là </w:t>
      </w:r>
      <w:r>
        <w:rPr>
          <w:rFonts w:ascii="Times New Roman" w:hAnsi="Times New Roman" w:cs="Times New Roman"/>
          <w:b/>
          <w:i w:val="0"/>
          <w:sz w:val="28"/>
        </w:rPr>
        <w:t>Reflection</w:t>
      </w:r>
      <w:r>
        <w:rPr>
          <w:rFonts w:ascii="Times New Roman" w:hAnsi="Times New Roman" w:cs="Times New Roman"/>
          <w:b w:val="0"/>
          <w:i w:val="0"/>
          <w:sz w:val="28"/>
        </w:rPr>
        <w:t>. Trong lĩnh vực pháp luật, bước kiểm chứng này là thiết yếu vì thông tin sai có thể dẫn đến hậu quả pháp lý nghiêm trọng.</w:t>
      </w:r>
    </w:p>
    <w:p>
      <w:pPr>
        <w:spacing w:lineRule="auto" w:line="312" w:before="0" w:after="0"/>
        <w:ind w:firstLine="709"/>
      </w:pPr>
      <w:r>
        <w:rPr>
          <w:rFonts w:ascii="Times New Roman" w:hAnsi="Times New Roman" w:cs="Times New Roman"/>
          <w:b w:val="0"/>
          <w:i w:val="0"/>
          <w:sz w:val="28"/>
        </w:rPr>
        <w:t>Mặc dù Reflection không hoàn toàn cần thiết để một Agent hoạt động, nhưng nó lại cần thiết để Agent đạt được độ chính xác cao nhất. Có nhiều thời điểm trong quá trình thực hiện tác vụ mà việc tự đánh giá có thể hữu ích: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Sau khi nhận được truy vấn của người dùng: đánh giá xem yêu cầu có khả thi và trong phạm vi không.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Sau khi tạo kế hoạch ban đầu: đánh giá xem kế hoạch có hợp lý không.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Sau mỗi bước thực thi: đánh giá xem nó có đi đúng hướng không, kết quả tìm kiếm có đủ chất lượng không.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Sau khi toàn bộ kế hoạch đã được thực thi: xác định xem tác vụ đã hoàn thành chưa, câu trả lời có trung thực với tài liệu nguồn không.</w:t>
      </w:r>
    </w:p>
    <w:p>
      <w:pPr>
        <w:spacing w:lineRule="auto" w:line="312" w:before="0" w:after="0"/>
        <w:ind w:firstLine="709"/>
      </w:pPr>
      <w:r>
        <w:rPr>
          <w:rFonts w:ascii="Times New Roman" w:hAnsi="Times New Roman" w:cs="Times New Roman"/>
          <w:b w:val="0"/>
          <w:i w:val="0"/>
          <w:sz w:val="28"/>
        </w:rPr>
        <w:t xml:space="preserve">Tự nhìn nhận và sửa lỗi là hai cơ chế khác nhau nhưng đi đôi với nhau. Tự nhìn nhận tạo ra những hiểu biết sâu sắc giúp phát hiện ra các lỗi cần sửa. Việc tự nhìn nhận có thể được thực hiện bởi cùng một Agent với các lời nhắc tự phê bình. Nó cũng có thể được thực hiện bởi một thành phần riêng biệt — trong đề tài, </w:t>
      </w:r>
      <w:r>
        <w:rPr>
          <w:rFonts w:ascii="Courier New" w:hAnsi="Courier New"/>
          <w:b w:val="0"/>
          <w:i w:val="0"/>
          <w:sz w:val="22"/>
        </w:rPr>
        <w:t>gemini-2.5-pro</w:t>
      </w:r>
      <w:r>
        <w:rPr>
          <w:rFonts w:ascii="Times New Roman" w:hAnsi="Times New Roman" w:cs="Times New Roman"/>
          <w:b w:val="0"/>
          <w:i w:val="0"/>
          <w:sz w:val="28"/>
        </w:rPr>
        <w:t xml:space="preserve"> đảm nhận vai trò Verifier độc lập.</w:t>
      </w:r>
    </w:p>
    <w:p>
      <w:pPr>
        <w:spacing w:lineRule="auto" w:line="312" w:before="0" w:after="0"/>
        <w:ind w:firstLine="709"/>
      </w:pPr>
      <w:r>
        <w:rPr>
          <w:rFonts w:ascii="Times New Roman" w:hAnsi="Times New Roman" w:cs="Times New Roman"/>
          <w:b w:val="0"/>
          <w:i w:val="0"/>
          <w:sz w:val="28"/>
        </w:rPr>
        <w:t xml:space="preserve">Lần đầu tiên được đề xuất trong bài báo </w:t>
      </w:r>
      <w:r>
        <w:rPr>
          <w:rFonts w:ascii="Times New Roman" w:hAnsi="Times New Roman" w:cs="Times New Roman"/>
          <w:b w:val="0"/>
          <w:i/>
          <w:sz w:val="28"/>
        </w:rPr>
        <w:t>"ReAct: Synergizing Reasoning and Acting in Language Models"</w:t>
      </w:r>
      <w:r>
        <w:rPr>
          <w:rFonts w:ascii="Times New Roman" w:hAnsi="Times New Roman" w:cs="Times New Roman"/>
          <w:b w:val="0"/>
          <w:i w:val="0"/>
          <w:sz w:val="28"/>
        </w:rPr>
        <w:t xml:space="preserve"> (Yao et al., ICLR 2023), việc xen kẽ giữa suy luận (reasoning) và hành động (action) đã trở thành một khuôn mẫu phổ biến cho các Agent. Ở mỗi bước, Agent được yêu cầu giải thích suy nghĩ của mình (lập kế hoạch), thực hiện hành động, sau đó phân tích các kết quả đạt được (tự nhìn nhận). Các AI Agent thường được viết Prompt để tạo ra các output có dạng như sau:</w:t>
      </w:r>
    </w:p>
    <w:p>
      <w:pPr>
        <w:spacing w:lineRule="auto" w:line="264" w:before="0" w:after="0"/>
        <w:ind w:firstLine="0" w:left="567"/>
      </w:pPr>
      <w:r>
        <w:rPr>
          <w:rFonts w:ascii="Courier New" w:hAnsi="Courier New"/>
          <w:b w:val="0"/>
          <w:i w:val="0"/>
          <w:sz w:val="22"/>
        </w:rPr>
        <w:t>Thought 1: [Suy luận về tình huống hiện tại]</w:t>
      </w:r>
    </w:p>
    <w:p>
      <w:pPr>
        <w:spacing w:lineRule="auto" w:line="264" w:before="0" w:after="0"/>
        <w:ind w:firstLine="0" w:left="567"/>
      </w:pPr>
      <w:r>
        <w:rPr>
          <w:rFonts w:ascii="Courier New" w:hAnsi="Courier New"/>
          <w:b w:val="0"/>
          <w:i w:val="0"/>
          <w:sz w:val="22"/>
        </w:rPr>
        <w:t>Act 1:     [Thực thi hành động cụ thể — gọi tool tra cứu pháp luật]</w:t>
      </w:r>
    </w:p>
    <w:p>
      <w:pPr>
        <w:spacing w:lineRule="auto" w:line="264" w:before="0" w:after="0"/>
        <w:ind w:firstLine="0" w:left="567"/>
      </w:pPr>
      <w:r>
        <w:rPr>
          <w:rFonts w:ascii="Courier New" w:hAnsi="Courier New"/>
          <w:b w:val="0"/>
          <w:i w:val="0"/>
          <w:sz w:val="22"/>
        </w:rPr>
        <w:t>Observation 1: [Quan sát kết quả trả về từ CSDL]</w:t>
      </w:r>
    </w:p>
    <w:p>
      <w:pPr>
        <w:spacing w:lineRule="auto" w:line="264" w:before="0" w:after="0"/>
        <w:ind w:firstLine="0" w:left="567"/>
      </w:pPr>
      <w:r>
        <w:rPr>
          <w:rFonts w:ascii="Courier New" w:hAnsi="Courier New"/>
          <w:b w:val="0"/>
          <w:i w:val="0"/>
          <w:sz w:val="22"/>
        </w:rPr>
        <w:t>...</w:t>
      </w:r>
    </w:p>
    <w:p>
      <w:pPr>
        <w:spacing w:lineRule="auto" w:line="264" w:before="0" w:after="0"/>
        <w:ind w:firstLine="0" w:left="567"/>
      </w:pPr>
      <w:r>
        <w:rPr>
          <w:rFonts w:ascii="Courier New" w:hAnsi="Courier New"/>
          <w:b w:val="0"/>
          <w:i w:val="0"/>
          <w:sz w:val="22"/>
        </w:rPr>
        <w:t>[Lặp lại cho đến khi đủ thông tin]</w:t>
      </w:r>
    </w:p>
    <w:p>
      <w:pPr>
        <w:spacing w:lineRule="auto" w:line="264" w:before="0" w:after="0"/>
        <w:ind w:firstLine="0" w:left="567"/>
      </w:pPr>
      <w:r>
        <w:rPr>
          <w:rFonts w:ascii="Courier New" w:hAnsi="Courier New"/>
          <w:b w:val="0"/>
          <w:i w:val="0"/>
          <w:sz w:val="22"/>
        </w:rPr>
        <w:t>...</w:t>
      </w:r>
    </w:p>
    <w:p>
      <w:pPr>
        <w:spacing w:lineRule="auto" w:line="264" w:before="0" w:after="0"/>
        <w:ind w:firstLine="0" w:left="567"/>
      </w:pPr>
      <w:r>
        <w:rPr>
          <w:rFonts w:ascii="Courier New" w:hAnsi="Courier New"/>
          <w:b w:val="0"/>
          <w:i w:val="0"/>
          <w:sz w:val="22"/>
        </w:rPr>
        <w:t>Thought N: [Suy luận cuối — tổng hợp câu trả lời]</w:t>
      </w:r>
    </w:p>
    <w:p>
      <w:pPr>
        <w:spacing w:lineRule="auto" w:line="264" w:before="0" w:after="0"/>
        <w:ind w:firstLine="0" w:left="567"/>
      </w:pPr>
      <w:r>
        <w:rPr>
          <w:rFonts w:ascii="Courier New" w:hAnsi="Courier New"/>
          <w:b w:val="0"/>
          <w:i w:val="0"/>
          <w:sz w:val="22"/>
        </w:rPr>
        <w:t>Act N:     Finish [Câu trả lời pháp luật hoàn chỉnh kèm dẫn nguồn]</w:t>
      </w:r>
    </w:p>
    <w:p>
      <w:pPr>
        <w:spacing w:lineRule="auto" w:line="312" w:before="240" w:after="0"/>
        <w:ind w:firstLine="0"/>
        <w:jc w:val="center"/>
      </w:pPr>
      <w:r>
        <w:drawing>
          <wp:inline xmlns:a="http://schemas.openxmlformats.org/drawingml/2006/main" xmlns:pic="http://schemas.openxmlformats.org/drawingml/2006/picture">
            <wp:extent cx="5040000" cy="5243809"/>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5040000" cy="5243809"/>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1.7. Ví dụ áp dụng ReAct Agent để trả lời câu hỏi</w:t>
      </w:r>
    </w:p>
    <w:p>
      <w:pPr>
        <w:spacing w:lineRule="auto" w:line="312" w:before="0" w:after="0"/>
        <w:ind w:firstLine="709"/>
      </w:pPr>
      <w:r>
        <w:rPr>
          <w:rFonts w:ascii="Times New Roman" w:hAnsi="Times New Roman" w:cs="Times New Roman"/>
          <w:b w:val="0"/>
          <w:i w:val="0"/>
          <w:sz w:val="28"/>
        </w:rPr>
        <w:t xml:space="preserve">Đây cũng là cơ sở cho tính năng </w:t>
      </w:r>
      <w:r>
        <w:rPr>
          <w:rFonts w:ascii="Times New Roman" w:hAnsi="Times New Roman" w:cs="Times New Roman"/>
          <w:b/>
          <w:i w:val="0"/>
          <w:sz w:val="28"/>
        </w:rPr>
        <w:t>ThinkingPanel</w:t>
      </w:r>
      <w:r>
        <w:rPr>
          <w:rFonts w:ascii="Times New Roman" w:hAnsi="Times New Roman" w:cs="Times New Roman"/>
          <w:b w:val="0"/>
          <w:i w:val="0"/>
          <w:sz w:val="28"/>
        </w:rPr>
        <w:t xml:space="preserve"> trên ứng dụng di động của hệ thống — hiển thị 5 bước xử lý của pipeline theo thời gian thực, giúp người dùng hiểu được quá trình Agent đang suy luận để đưa ra câu trả lời.</w:t>
      </w:r>
    </w:p>
    <w:p>
      <w:pPr>
        <w:spacing w:lineRule="auto" w:line="312" w:before="160" w:after="80"/>
        <w:ind w:firstLine="0"/>
      </w:pPr>
      <w:r>
        <w:rPr>
          <w:rFonts w:ascii="Times New Roman" w:hAnsi="Times New Roman" w:cs="Times New Roman"/>
          <w:b/>
          <w:i/>
          <w:sz w:val="28"/>
        </w:rPr>
        <w:t>1.4.6. Tích hợp RAG vào AI Agent — Agentic RAG</w:t>
      </w:r>
    </w:p>
    <w:p>
      <w:pPr>
        <w:spacing w:lineRule="auto" w:line="312" w:before="0" w:after="0"/>
        <w:ind w:firstLine="709"/>
      </w:pPr>
      <w:r>
        <w:rPr>
          <w:rFonts w:ascii="Times New Roman" w:hAnsi="Times New Roman" w:cs="Times New Roman"/>
          <w:b w:val="0"/>
          <w:i w:val="0"/>
          <w:sz w:val="28"/>
        </w:rPr>
        <w:t xml:space="preserve">Sự kết hợp giữa kiến trúc RAG và AI Agent tạo ra </w:t>
      </w:r>
      <w:r>
        <w:rPr>
          <w:rFonts w:ascii="Times New Roman" w:hAnsi="Times New Roman" w:cs="Times New Roman"/>
          <w:b/>
          <w:i w:val="0"/>
          <w:sz w:val="28"/>
        </w:rPr>
        <w:t>Agentic RAG</w:t>
      </w:r>
      <w:r>
        <w:rPr>
          <w:rFonts w:ascii="Times New Roman" w:hAnsi="Times New Roman" w:cs="Times New Roman"/>
          <w:b w:val="0"/>
          <w:i w:val="0"/>
          <w:sz w:val="28"/>
        </w:rPr>
        <w:t xml:space="preserve"> — bước tiến quan trọng so với Naive RAG. Thay vì một pipeline cố định (Encode → Retrieve → Generate), Agentic RAG giao quyền kiểm soát luồng xử lý cho Agent: Agent tự quyết định khi nào cần tra cứu, tra cứu nguồn nào (CSDL nội bộ hay web), có cần tra cứu thêm không, và khi nào đủ điều kiện để sinh câu trả lời cuối.</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D9D9D9"/>
          </w:tcPr>
          <w:p>
            <w:pPr>
              <w:spacing w:before="40" w:after="40"/>
            </w:pPr>
            <w:r>
              <w:rPr>
                <w:rFonts w:ascii="Times New Roman" w:hAnsi="Times New Roman" w:cs="Times New Roman"/>
                <w:b/>
                <w:i w:val="0"/>
                <w:sz w:val="24"/>
              </w:rPr>
              <w:t>Tiêu chí</w:t>
            </w:r>
          </w:p>
        </w:tc>
        <w:tc>
          <w:tcPr>
            <w:tcW w:type="dxa" w:w="3118"/>
            <w:shd w:val="clear" w:color="auto" w:fill="D9D9D9"/>
          </w:tcPr>
          <w:p>
            <w:pPr>
              <w:spacing w:before="40" w:after="40"/>
            </w:pPr>
            <w:r>
              <w:rPr>
                <w:rFonts w:ascii="Times New Roman" w:hAnsi="Times New Roman" w:cs="Times New Roman"/>
                <w:b/>
                <w:i w:val="0"/>
                <w:sz w:val="24"/>
              </w:rPr>
              <w:t>Naive RAG</w:t>
            </w:r>
          </w:p>
        </w:tc>
        <w:tc>
          <w:tcPr>
            <w:tcW w:type="dxa" w:w="3118"/>
            <w:shd w:val="clear" w:color="auto" w:fill="D9D9D9"/>
          </w:tcPr>
          <w:p>
            <w:pPr>
              <w:spacing w:before="40" w:after="40"/>
            </w:pPr>
            <w:r>
              <w:rPr>
                <w:rFonts w:ascii="Times New Roman" w:hAnsi="Times New Roman" w:cs="Times New Roman"/>
                <w:b/>
                <w:i w:val="0"/>
                <w:sz w:val="24"/>
              </w:rPr>
              <w:t>Agentic RAG</w:t>
            </w:r>
          </w:p>
        </w:tc>
      </w:tr>
      <w:tr>
        <w:tc>
          <w:tcPr>
            <w:tcW w:type="dxa" w:w="3118"/>
          </w:tcPr>
          <w:p>
            <w:pPr>
              <w:spacing w:before="40" w:after="40"/>
            </w:pPr>
            <w:r>
              <w:rPr>
                <w:rFonts w:ascii="Times New Roman" w:hAnsi="Times New Roman" w:cs="Times New Roman"/>
                <w:b w:val="0"/>
                <w:i w:val="0"/>
                <w:sz w:val="24"/>
              </w:rPr>
              <w:t>Cấu trúc luồng</w:t>
            </w:r>
          </w:p>
        </w:tc>
        <w:tc>
          <w:tcPr>
            <w:tcW w:type="dxa" w:w="3118"/>
          </w:tcPr>
          <w:p>
            <w:pPr>
              <w:spacing w:before="40" w:after="40"/>
            </w:pPr>
            <w:r>
              <w:rPr>
                <w:rFonts w:ascii="Times New Roman" w:hAnsi="Times New Roman" w:cs="Times New Roman"/>
                <w:b w:val="0"/>
                <w:i w:val="0"/>
                <w:sz w:val="24"/>
              </w:rPr>
              <w:t>Pipeline tuyến tính cố định</w:t>
            </w:r>
          </w:p>
        </w:tc>
        <w:tc>
          <w:tcPr>
            <w:tcW w:type="dxa" w:w="3118"/>
          </w:tcPr>
          <w:p>
            <w:pPr>
              <w:spacing w:before="40" w:after="40"/>
            </w:pPr>
            <w:r>
              <w:rPr>
                <w:rFonts w:ascii="Times New Roman" w:hAnsi="Times New Roman" w:cs="Times New Roman"/>
                <w:b w:val="0"/>
                <w:i w:val="0"/>
                <w:sz w:val="24"/>
              </w:rPr>
              <w:t>Đồ thị có vòng lặp động</w:t>
            </w:r>
          </w:p>
        </w:tc>
      </w:tr>
      <w:tr>
        <w:tc>
          <w:tcPr>
            <w:tcW w:type="dxa" w:w="3118"/>
          </w:tcPr>
          <w:p>
            <w:pPr>
              <w:spacing w:before="40" w:after="40"/>
            </w:pPr>
            <w:r>
              <w:rPr>
                <w:rFonts w:ascii="Times New Roman" w:hAnsi="Times New Roman" w:cs="Times New Roman"/>
                <w:b w:val="0"/>
                <w:i w:val="0"/>
                <w:sz w:val="24"/>
              </w:rPr>
              <w:t>Số lần truy xuất</w:t>
            </w:r>
          </w:p>
        </w:tc>
        <w:tc>
          <w:tcPr>
            <w:tcW w:type="dxa" w:w="3118"/>
          </w:tcPr>
          <w:p>
            <w:pPr>
              <w:spacing w:before="40" w:after="40"/>
            </w:pPr>
            <w:r>
              <w:rPr>
                <w:rFonts w:ascii="Times New Roman" w:hAnsi="Times New Roman" w:cs="Times New Roman"/>
                <w:b w:val="0"/>
                <w:i w:val="0"/>
                <w:sz w:val="24"/>
              </w:rPr>
              <w:t>Đúng một lần</w:t>
            </w:r>
          </w:p>
        </w:tc>
        <w:tc>
          <w:tcPr>
            <w:tcW w:type="dxa" w:w="3118"/>
          </w:tcPr>
          <w:p>
            <w:pPr>
              <w:spacing w:before="40" w:after="40"/>
            </w:pPr>
            <w:r>
              <w:rPr>
                <w:rFonts w:ascii="Times New Roman" w:hAnsi="Times New Roman" w:cs="Times New Roman"/>
                <w:b w:val="0"/>
                <w:i w:val="0"/>
                <w:sz w:val="24"/>
              </w:rPr>
              <w:t>Từ 0 đến N lần (Agent quyết định)</w:t>
            </w:r>
          </w:p>
        </w:tc>
      </w:tr>
      <w:tr>
        <w:tc>
          <w:tcPr>
            <w:tcW w:type="dxa" w:w="3118"/>
          </w:tcPr>
          <w:p>
            <w:pPr>
              <w:spacing w:before="40" w:after="40"/>
            </w:pPr>
            <w:r>
              <w:rPr>
                <w:rFonts w:ascii="Times New Roman" w:hAnsi="Times New Roman" w:cs="Times New Roman"/>
                <w:b w:val="0"/>
                <w:i w:val="0"/>
                <w:sz w:val="24"/>
              </w:rPr>
              <w:t>Nguồn dữ liệu</w:t>
            </w:r>
          </w:p>
        </w:tc>
        <w:tc>
          <w:tcPr>
            <w:tcW w:type="dxa" w:w="3118"/>
          </w:tcPr>
          <w:p>
            <w:pPr>
              <w:spacing w:before="40" w:after="40"/>
            </w:pPr>
            <w:r>
              <w:rPr>
                <w:rFonts w:ascii="Times New Roman" w:hAnsi="Times New Roman" w:cs="Times New Roman"/>
                <w:b w:val="0"/>
                <w:i w:val="0"/>
                <w:sz w:val="24"/>
              </w:rPr>
              <w:t>Chỉ CSDL nội bộ</w:t>
            </w:r>
          </w:p>
        </w:tc>
        <w:tc>
          <w:tcPr>
            <w:tcW w:type="dxa" w:w="3118"/>
          </w:tcPr>
          <w:p>
            <w:pPr>
              <w:spacing w:before="40" w:after="40"/>
            </w:pPr>
            <w:r>
              <w:rPr>
                <w:rFonts w:ascii="Times New Roman" w:hAnsi="Times New Roman" w:cs="Times New Roman"/>
                <w:b w:val="0"/>
                <w:i w:val="0"/>
                <w:sz w:val="24"/>
              </w:rPr>
              <w:t>CSDL nội bộ + tìm kiếm Web</w:t>
            </w:r>
          </w:p>
        </w:tc>
      </w:tr>
      <w:tr>
        <w:tc>
          <w:tcPr>
            <w:tcW w:type="dxa" w:w="3118"/>
          </w:tcPr>
          <w:p>
            <w:pPr>
              <w:spacing w:before="40" w:after="40"/>
            </w:pPr>
            <w:r>
              <w:rPr>
                <w:rFonts w:ascii="Times New Roman" w:hAnsi="Times New Roman" w:cs="Times New Roman"/>
                <w:b w:val="0"/>
                <w:i w:val="0"/>
                <w:sz w:val="24"/>
              </w:rPr>
              <w:t>Câu hỏi đa bước</w:t>
            </w:r>
          </w:p>
        </w:tc>
        <w:tc>
          <w:tcPr>
            <w:tcW w:type="dxa" w:w="3118"/>
          </w:tcPr>
          <w:p>
            <w:pPr>
              <w:spacing w:before="40" w:after="40"/>
            </w:pPr>
            <w:r>
              <w:rPr>
                <w:rFonts w:ascii="Times New Roman" w:hAnsi="Times New Roman" w:cs="Times New Roman"/>
                <w:b w:val="0"/>
                <w:i w:val="0"/>
                <w:sz w:val="24"/>
              </w:rPr>
              <w:t>Không hỗ trợ</w:t>
            </w:r>
          </w:p>
        </w:tc>
        <w:tc>
          <w:tcPr>
            <w:tcW w:type="dxa" w:w="3118"/>
          </w:tcPr>
          <w:p>
            <w:pPr>
              <w:spacing w:before="40" w:after="40"/>
            </w:pPr>
            <w:r>
              <w:rPr>
                <w:rFonts w:ascii="Times New Roman" w:hAnsi="Times New Roman" w:cs="Times New Roman"/>
                <w:b w:val="0"/>
                <w:i w:val="0"/>
                <w:sz w:val="24"/>
              </w:rPr>
              <w:t>Hỗ trợ qua multi-hop reasoning</w:t>
            </w:r>
          </w:p>
        </w:tc>
      </w:tr>
      <w:tr>
        <w:tc>
          <w:tcPr>
            <w:tcW w:type="dxa" w:w="3118"/>
          </w:tcPr>
          <w:p>
            <w:pPr>
              <w:spacing w:before="40" w:after="40"/>
            </w:pPr>
            <w:r>
              <w:rPr>
                <w:rFonts w:ascii="Times New Roman" w:hAnsi="Times New Roman" w:cs="Times New Roman"/>
                <w:b w:val="0"/>
                <w:i w:val="0"/>
                <w:sz w:val="24"/>
              </w:rPr>
              <w:t>Phát hiện xung đột văn bản</w:t>
            </w:r>
          </w:p>
        </w:tc>
        <w:tc>
          <w:tcPr>
            <w:tcW w:type="dxa" w:w="3118"/>
          </w:tcPr>
          <w:p>
            <w:pPr>
              <w:spacing w:before="40" w:after="40"/>
            </w:pPr>
            <w:r>
              <w:rPr>
                <w:rFonts w:ascii="Times New Roman" w:hAnsi="Times New Roman" w:cs="Times New Roman"/>
                <w:b w:val="0"/>
                <w:i w:val="0"/>
                <w:sz w:val="24"/>
              </w:rPr>
              <w:t>Không</w:t>
            </w:r>
          </w:p>
        </w:tc>
        <w:tc>
          <w:tcPr>
            <w:tcW w:type="dxa" w:w="3118"/>
          </w:tcPr>
          <w:p>
            <w:pPr>
              <w:spacing w:before="40" w:after="40"/>
            </w:pPr>
            <w:r>
              <w:rPr>
                <w:rFonts w:ascii="Times New Roman" w:hAnsi="Times New Roman" w:cs="Times New Roman"/>
                <w:b w:val="0"/>
                <w:i w:val="0"/>
                <w:sz w:val="24"/>
              </w:rPr>
              <w:t>Có (Temporal Conflict Resolution)</w:t>
            </w:r>
          </w:p>
        </w:tc>
      </w:tr>
      <w:tr>
        <w:tc>
          <w:tcPr>
            <w:tcW w:type="dxa" w:w="3118"/>
          </w:tcPr>
          <w:p>
            <w:pPr>
              <w:spacing w:before="40" w:after="40"/>
            </w:pPr>
            <w:r>
              <w:rPr>
                <w:rFonts w:ascii="Times New Roman" w:hAnsi="Times New Roman" w:cs="Times New Roman"/>
                <w:b w:val="0"/>
                <w:i w:val="0"/>
                <w:sz w:val="24"/>
              </w:rPr>
              <w:t>Tự đánh giá kết quả</w:t>
            </w:r>
          </w:p>
        </w:tc>
        <w:tc>
          <w:tcPr>
            <w:tcW w:type="dxa" w:w="3118"/>
          </w:tcPr>
          <w:p>
            <w:pPr>
              <w:spacing w:before="40" w:after="40"/>
            </w:pPr>
            <w:r>
              <w:rPr>
                <w:rFonts w:ascii="Times New Roman" w:hAnsi="Times New Roman" w:cs="Times New Roman"/>
                <w:b w:val="0"/>
                <w:i w:val="0"/>
                <w:sz w:val="24"/>
              </w:rPr>
              <w:t>Không</w:t>
            </w:r>
          </w:p>
        </w:tc>
        <w:tc>
          <w:tcPr>
            <w:tcW w:type="dxa" w:w="3118"/>
          </w:tcPr>
          <w:p>
            <w:pPr>
              <w:spacing w:before="40" w:after="40"/>
            </w:pPr>
            <w:r>
              <w:rPr>
                <w:rFonts w:ascii="Times New Roman" w:hAnsi="Times New Roman" w:cs="Times New Roman"/>
                <w:b w:val="0"/>
                <w:i w:val="0"/>
                <w:sz w:val="24"/>
              </w:rPr>
              <w:t>Có (thông qua Verifier)</w:t>
            </w:r>
          </w:p>
        </w:tc>
      </w:tr>
      <w:tr>
        <w:tc>
          <w:tcPr>
            <w:tcW w:type="dxa" w:w="3118"/>
          </w:tcPr>
          <w:p>
            <w:pPr>
              <w:spacing w:before="40" w:after="40"/>
            </w:pPr>
            <w:r>
              <w:rPr>
                <w:rFonts w:ascii="Times New Roman" w:hAnsi="Times New Roman" w:cs="Times New Roman"/>
                <w:b w:val="0"/>
                <w:i w:val="0"/>
                <w:sz w:val="24"/>
              </w:rPr>
              <w:t>Độ trễ phản hồi</w:t>
            </w:r>
          </w:p>
        </w:tc>
        <w:tc>
          <w:tcPr>
            <w:tcW w:type="dxa" w:w="3118"/>
          </w:tcPr>
          <w:p>
            <w:pPr>
              <w:spacing w:before="40" w:after="40"/>
            </w:pPr>
            <w:r>
              <w:rPr>
                <w:rFonts w:ascii="Times New Roman" w:hAnsi="Times New Roman" w:cs="Times New Roman"/>
                <w:b w:val="0"/>
                <w:i w:val="0"/>
                <w:sz w:val="24"/>
              </w:rPr>
              <w:t>~2 giây</w:t>
            </w:r>
          </w:p>
        </w:tc>
        <w:tc>
          <w:tcPr>
            <w:tcW w:type="dxa" w:w="3118"/>
          </w:tcPr>
          <w:p>
            <w:pPr>
              <w:spacing w:before="40" w:after="40"/>
            </w:pPr>
            <w:r>
              <w:rPr>
                <w:rFonts w:ascii="Times New Roman" w:hAnsi="Times New Roman" w:cs="Times New Roman"/>
                <w:b w:val="0"/>
                <w:i w:val="0"/>
                <w:sz w:val="24"/>
              </w:rPr>
              <w:t>5–15 giây tuỳ câu hỏi</w:t>
            </w:r>
          </w:p>
        </w:tc>
      </w:tr>
    </w:tbl>
    <w:p>
      <w:pPr>
        <w:spacing w:lineRule="auto" w:line="312" w:before="120" w:after="80"/>
        <w:ind w:firstLine="0"/>
        <w:jc w:val="center"/>
      </w:pPr>
      <w:r>
        <w:rPr>
          <w:rFonts w:ascii="Times New Roman" w:hAnsi="Times New Roman" w:cs="Times New Roman"/>
          <w:b/>
          <w:i w:val="0"/>
          <w:sz w:val="26"/>
        </w:rPr>
        <w:t>Bảng 1.3. So sánh Naive RAG và Agentic RAG</w:t>
      </w:r>
    </w:p>
    <w:p>
      <w:pPr>
        <w:spacing w:lineRule="auto" w:line="312" w:before="0" w:after="0"/>
        <w:ind w:firstLine="709"/>
      </w:pPr>
      <w:r>
        <w:rPr>
          <w:rFonts w:ascii="Times New Roman" w:hAnsi="Times New Roman" w:cs="Times New Roman"/>
          <w:b w:val="0"/>
          <w:i w:val="0"/>
          <w:sz w:val="28"/>
        </w:rPr>
        <w:t xml:space="preserve">Trong đề tài, Agentic RAG được triển khai thông qua framework LangGraph với đồ thị gồm 4 node: </w:t>
      </w:r>
      <w:r>
        <w:rPr>
          <w:rFonts w:ascii="Times New Roman" w:hAnsi="Times New Roman" w:cs="Times New Roman"/>
          <w:b/>
          <w:i w:val="0"/>
          <w:sz w:val="28"/>
        </w:rPr>
        <w:t>Guardrail → Query Analysis → Agent (ReAct loop) → Verifier</w:t>
      </w:r>
      <w:r>
        <w:rPr>
          <w:rFonts w:ascii="Times New Roman" w:hAnsi="Times New Roman" w:cs="Times New Roman"/>
          <w:b w:val="0"/>
          <w:i w:val="0"/>
          <w:sz w:val="28"/>
        </w:rPr>
        <w:t>. Kiến trúc cụ thể được trình bày chi tiết ở Chương 2.</w:t>
      </w:r>
    </w:p>
    <w:p>
      <w:pPr>
        <w:spacing w:lineRule="auto" w:line="312" w:before="200" w:after="80"/>
        <w:ind w:firstLine="0"/>
      </w:pPr>
      <w:r>
        <w:rPr>
          <w:rFonts w:ascii="Times New Roman" w:hAnsi="Times New Roman" w:cs="Times New Roman"/>
          <w:b/>
          <w:i w:val="0"/>
          <w:sz w:val="28"/>
        </w:rPr>
        <w:t>1.5. Các công nghệ hỗ trợ phát triển hệ thống</w:t>
      </w:r>
    </w:p>
    <w:p>
      <w:pPr>
        <w:spacing w:lineRule="auto" w:line="312" w:before="160" w:after="80"/>
        <w:ind w:firstLine="0"/>
      </w:pPr>
      <w:r>
        <w:rPr>
          <w:rFonts w:ascii="Times New Roman" w:hAnsi="Times New Roman" w:cs="Times New Roman"/>
          <w:b/>
          <w:i/>
          <w:sz w:val="28"/>
        </w:rPr>
        <w:t>1.5.1. Ngôn ngữ lập trình Python</w:t>
      </w:r>
    </w:p>
    <w:p>
      <w:pPr>
        <w:spacing w:lineRule="auto" w:line="312" w:before="0" w:after="0"/>
        <w:ind w:firstLine="709"/>
      </w:pPr>
      <w:r>
        <w:rPr>
          <w:rFonts w:ascii="Times New Roman" w:hAnsi="Times New Roman" w:cs="Times New Roman"/>
          <w:b w:val="0"/>
          <w:i w:val="0"/>
          <w:sz w:val="28"/>
        </w:rPr>
        <w:t>Python là một ngôn ngữ lập trình bậc cao, được Guido van Rossum phát triển và phát hành lần đầu vào năm 1991. Python nổi tiếng với cú pháp rõ ràng và dễ đọc, giúp lập trình viên dễ dàng viết và duy trì mã nguồn.</w:t>
      </w:r>
    </w:p>
    <w:p>
      <w:pPr>
        <w:spacing w:lineRule="auto" w:line="312" w:before="0" w:after="0"/>
        <w:ind w:firstLine="709"/>
      </w:pPr>
      <w:r>
        <w:rPr>
          <w:rFonts w:ascii="Times New Roman" w:hAnsi="Times New Roman" w:cs="Times New Roman"/>
          <w:b w:val="0"/>
          <w:i w:val="0"/>
          <w:sz w:val="28"/>
        </w:rPr>
        <w:t>Đặc điểm nổi bật của Python: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Cú pháp đơn giản và dễ hiểu:</w:t>
      </w:r>
      <w:r>
        <w:rPr>
          <w:rFonts w:ascii="Times New Roman" w:hAnsi="Times New Roman" w:cs="Times New Roman"/>
          <w:b w:val="0"/>
          <w:i w:val="0"/>
          <w:sz w:val="28"/>
        </w:rPr>
        <w:t xml:space="preserve"> Python có cú pháp ngắn gọn, dễ học, dễ đọc. Cú pháp của Python gần gũi với ngôn ngữ tự nhiên, giúp người học lập trình nhanh chóng nắm bắt.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Thư viện AI/ML phong phú:</w:t>
      </w:r>
      <w:r>
        <w:rPr>
          <w:rFonts w:ascii="Times New Roman" w:hAnsi="Times New Roman" w:cs="Times New Roman"/>
          <w:b w:val="0"/>
          <w:i w:val="0"/>
          <w:sz w:val="28"/>
        </w:rPr>
        <w:t xml:space="preserve"> Phần lớn các SDK LLM chính thức (Google Gemini, OpenAI, Anthropic, LangChain, LangGraph, Hugging Face Transformers) đều ưu tiên Python, tạo ra hệ sinh thái đồng bộ cho đề tài.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Đa nền tảng:</w:t>
      </w:r>
      <w:r>
        <w:rPr>
          <w:rFonts w:ascii="Times New Roman" w:hAnsi="Times New Roman" w:cs="Times New Roman"/>
          <w:b w:val="0"/>
          <w:i w:val="0"/>
          <w:sz w:val="28"/>
        </w:rPr>
        <w:t xml:space="preserve"> Python có thể chạy trên nhiều hệ điều hành như Windows, macOS, Linux.</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Cộng đồng lớn mạnh:</w:t>
      </w:r>
      <w:r>
        <w:rPr>
          <w:rFonts w:ascii="Times New Roman" w:hAnsi="Times New Roman" w:cs="Times New Roman"/>
          <w:b w:val="0"/>
          <w:i w:val="0"/>
          <w:sz w:val="28"/>
        </w:rPr>
        <w:t xml:space="preserve"> Python có cộng đồng lập trình viên lớn mạnh, liên tục cập nhật thư viện mới.</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Ngôn ngữ hàng đầu trong lĩnh vực AI/ML và xử lý ngôn ngữ tự nhiên.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async/await native — phù hợp cho các endpoint SSE streaming.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Tích hợp trực tiếp với toàn bộ công cụ AI của đề tài mà không cần adapter.</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Tốc độ thực thi chậm hơn các ngôn ngữ biên dịch như Go hay C++.</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GIL (Global Interpreter Lock) hạn chế xử lý đa luồng CPU-bound thực sự.</w:t>
      </w:r>
    </w:p>
    <w:p>
      <w:pPr>
        <w:spacing w:lineRule="auto" w:line="312" w:before="0" w:after="0"/>
        <w:ind w:firstLine="709"/>
      </w:pPr>
      <w:r>
        <w:rPr>
          <w:rFonts w:ascii="Times New Roman" w:hAnsi="Times New Roman" w:cs="Times New Roman"/>
          <w:b w:val="0"/>
          <w:i w:val="0"/>
          <w:sz w:val="28"/>
        </w:rPr>
        <w:t xml:space="preserve">Đề tài sử dụng </w:t>
      </w:r>
      <w:r>
        <w:rPr>
          <w:rFonts w:ascii="Times New Roman" w:hAnsi="Times New Roman" w:cs="Times New Roman"/>
          <w:b/>
          <w:i w:val="0"/>
          <w:sz w:val="28"/>
        </w:rPr>
        <w:t>Python 3.11+</w:t>
      </w:r>
      <w:r>
        <w:rPr>
          <w:rFonts w:ascii="Times New Roman" w:hAnsi="Times New Roman" w:cs="Times New Roman"/>
          <w:b w:val="0"/>
          <w:i w:val="0"/>
          <w:sz w:val="28"/>
        </w:rPr>
        <w:t xml:space="preserve"> làm ngôn ngữ backend chính cho toàn bộ pipeline Agentic RAG và API service.</w:t>
      </w:r>
    </w:p>
    <w:p>
      <w:pPr>
        <w:spacing w:lineRule="auto" w:line="312" w:before="160" w:after="80"/>
        <w:ind w:firstLine="0"/>
      </w:pPr>
      <w:r>
        <w:rPr>
          <w:rFonts w:ascii="Times New Roman" w:hAnsi="Times New Roman" w:cs="Times New Roman"/>
          <w:b/>
          <w:i/>
          <w:sz w:val="28"/>
        </w:rPr>
        <w:t>1.5.2. LangGraph Framework</w:t>
      </w:r>
    </w:p>
    <w:p>
      <w:pPr>
        <w:spacing w:lineRule="auto" w:line="312" w:before="120" w:after="80"/>
        <w:ind w:firstLine="0"/>
      </w:pPr>
      <w:r>
        <w:rPr>
          <w:rFonts w:ascii="Times New Roman" w:hAnsi="Times New Roman" w:cs="Times New Roman"/>
          <w:b w:val="0"/>
          <w:i/>
          <w:sz w:val="28"/>
        </w:rPr>
        <w:t>1.5.2.1. Khái niệm LangGraph</w:t>
      </w:r>
    </w:p>
    <w:p>
      <w:pPr>
        <w:spacing w:lineRule="auto" w:line="312" w:before="0" w:after="0"/>
        <w:ind w:firstLine="709"/>
      </w:pPr>
      <w:r>
        <w:rPr>
          <w:rFonts w:ascii="Times New Roman" w:hAnsi="Times New Roman" w:cs="Times New Roman"/>
          <w:b/>
          <w:i w:val="0"/>
          <w:sz w:val="28"/>
        </w:rPr>
        <w:t>LangChain</w:t>
      </w:r>
      <w:r>
        <w:rPr>
          <w:rFonts w:ascii="Times New Roman" w:hAnsi="Times New Roman" w:cs="Times New Roman"/>
          <w:b w:val="0"/>
          <w:i w:val="0"/>
          <w:sz w:val="28"/>
        </w:rPr>
        <w:t xml:space="preserve"> là framework Python mã nguồn mở được phát triển từ tháng 10 năm 2022, cung cấp các abstraction chuẩn hoá để kết nối LLM với nguồn dữ liệu và công cụ bên ngoài. Tuy nhiên, LangChain Chains chỉ hỗ trợ luồng xử lý tuyến tính (Directed Acyclic Graph — DAG): dữ liệu đi một chiều từ đầu đến cuối, không thể quay lại. Đây phù hợp với Naive RAG, nhưng lại không đủ cho AI Agent cần thực hiện vòng lặp ReAct.</w:t>
      </w:r>
    </w:p>
    <w:p>
      <w:pPr>
        <w:spacing w:lineRule="auto" w:line="312" w:before="0" w:after="0"/>
        <w:ind w:firstLine="709"/>
      </w:pPr>
      <w:r>
        <w:rPr>
          <w:rFonts w:ascii="Times New Roman" w:hAnsi="Times New Roman" w:cs="Times New Roman"/>
          <w:b/>
          <w:i w:val="0"/>
          <w:sz w:val="28"/>
        </w:rPr>
        <w:t>LangGraph</w:t>
      </w:r>
      <w:r>
        <w:rPr>
          <w:rFonts w:ascii="Times New Roman" w:hAnsi="Times New Roman" w:cs="Times New Roman"/>
          <w:b w:val="0"/>
          <w:i w:val="0"/>
          <w:sz w:val="28"/>
        </w:rPr>
        <w:t xml:space="preserve"> là một framework được phát hành năm 2024, xây dựng trên nền tảng LangChain, chuyên dụng cho bài toán Agent có vòng lặp. LangGraph cung cấp khả năng xây dựng, quản lý các quy trình làm việc AI Agent phức tạp dưới dạng đồ thị có chu trình.</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chu trình (cycles) — cho phép Agent quay lại node trước tuỳ theo kết quả quan sát.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Quản lý trạng thái tập trung — toàn bộ đồ thị chia sẻ một State duy nhất.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streaming output (SSE) từng sự kiện realtime về client.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Dễ gỡ lỗi — trạng thái tập trung cho phép xem đầy đủ diễn biến Agent tại mỗi node.</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Đường cong học tập dốc hơn so với LangChain thuần.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Framework còn trẻ, một số tính năng nâng cao còn thiếu tài liệu chi tiết.</w:t>
      </w:r>
    </w:p>
    <w:p>
      <w:pPr>
        <w:spacing w:lineRule="auto" w:line="312" w:before="120" w:after="80"/>
        <w:ind w:firstLine="0"/>
      </w:pPr>
      <w:r>
        <w:rPr>
          <w:rFonts w:ascii="Times New Roman" w:hAnsi="Times New Roman" w:cs="Times New Roman"/>
          <w:b w:val="0"/>
          <w:i/>
          <w:sz w:val="28"/>
        </w:rPr>
        <w:t>1.5.2.2. Các node và các cạnh trong LangGraph</w:t>
      </w:r>
    </w:p>
    <w:p>
      <w:pPr>
        <w:spacing w:lineRule="auto" w:line="312" w:before="0" w:after="0"/>
        <w:ind w:firstLine="709"/>
      </w:pPr>
      <w:r>
        <w:rPr>
          <w:rFonts w:ascii="Times New Roman" w:hAnsi="Times New Roman" w:cs="Times New Roman"/>
          <w:b w:val="0"/>
          <w:i w:val="0"/>
          <w:sz w:val="28"/>
        </w:rPr>
        <w:t>Về bản chất, LangGraph sử dụng sức mạnh của các kiến trúc dựa trên đồ thị để mô hình hoá và quản lý các mối quan hệ phức tạp giữa các thành phần trong quy trình làm việc của AI Agent.</w:t>
      </w:r>
    </w:p>
    <w:p>
      <w:pPr>
        <w:spacing w:lineRule="auto" w:line="312" w:before="0" w:after="0"/>
        <w:ind w:firstLine="709"/>
      </w:pPr>
      <w:r>
        <w:rPr>
          <w:rFonts w:ascii="Times New Roman" w:hAnsi="Times New Roman" w:cs="Times New Roman"/>
          <w:b w:val="0"/>
          <w:i w:val="0"/>
          <w:sz w:val="28"/>
        </w:rPr>
        <w:t>Thay vì sử dụng cấu trúc chain tuyến tính truyền thống, LangGraph cho phép thiết kế luồng hoạt động phức tạp hơn, tương tự như một mạng lưới với các node (nút) và edge (cạnh):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Nodes:</w:t>
      </w:r>
      <w:r>
        <w:rPr>
          <w:rFonts w:ascii="Times New Roman" w:hAnsi="Times New Roman" w:cs="Times New Roman"/>
          <w:b w:val="0"/>
          <w:i w:val="0"/>
          <w:sz w:val="28"/>
        </w:rPr>
        <w:t xml:space="preserve"> Đại diện cho các bước hoặc giai đoạn trong quá trình hoạt động của Agent. Mỗi node có thể là một task, state hoặc action cụ thể mà Agent cần thực hiện. Ví dụ: Guardrail, Query Analysis, Agent ReAct, Verifier.</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Edges:</w:t>
      </w:r>
      <w:r>
        <w:rPr>
          <w:rFonts w:ascii="Times New Roman" w:hAnsi="Times New Roman" w:cs="Times New Roman"/>
          <w:b w:val="0"/>
          <w:i w:val="0"/>
          <w:sz w:val="28"/>
        </w:rPr>
        <w:t xml:space="preserve"> Đại diện cho các kết nối giữa các node, xác định luồng di chuyển của Agent. Edges có thể là direct (trực tiếp) hoặc conditional (có điều kiện): "nếu câu hỏi hợp lệ thì đi đến Query Analysis, ngược lại trả về thông báo từ chối".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Conditional Edges:</w:t>
      </w:r>
      <w:r>
        <w:rPr>
          <w:rFonts w:ascii="Times New Roman" w:hAnsi="Times New Roman" w:cs="Times New Roman"/>
          <w:b w:val="0"/>
          <w:i w:val="0"/>
          <w:sz w:val="28"/>
        </w:rPr>
        <w:t xml:space="preserve"> Đại diện cho những cạnh rẽ nhánh đến các Node khác nhau dựa trên State của Agent. Conditional Edges là thành phần quan trọng giúp quyết định điều hướng Agent và giúp Agent tránh khỏi vòng lặp vĩnh cửu.</w:t>
      </w:r>
    </w:p>
    <w:p>
      <w:pPr>
        <w:spacing w:lineRule="auto" w:line="312" w:before="240" w:after="0"/>
        <w:ind w:firstLine="0"/>
        <w:jc w:val="center"/>
      </w:pPr>
      <w:r>
        <w:drawing>
          <wp:inline xmlns:a="http://schemas.openxmlformats.org/drawingml/2006/main" xmlns:pic="http://schemas.openxmlformats.org/drawingml/2006/picture">
            <wp:extent cx="5040000" cy="4227491"/>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040000" cy="4227491"/>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1.8. Mô phỏng các Nút và các Cạnh trong LangGraph</w:t>
      </w:r>
    </w:p>
    <w:p>
      <w:pPr>
        <w:spacing w:lineRule="auto" w:line="312" w:before="0" w:after="0"/>
        <w:ind w:firstLine="709"/>
      </w:pPr>
      <w:r>
        <w:rPr>
          <w:rFonts w:ascii="Times New Roman" w:hAnsi="Times New Roman" w:cs="Times New Roman"/>
          <w:b w:val="0"/>
          <w:i w:val="0"/>
          <w:sz w:val="28"/>
        </w:rPr>
        <w:t>Tính năng quan trọng nhất của LangGraph là khả năng tạo ra cycles (vòng lặp). Khác với chain truyền thống chỉ đi theo một chiều, LangGraph cho phép Agent quay lại các node đã truy cập, thực hiện lại các bước, tự điều chỉnh dựa trên kết quả và lặp lại cho đến khi đạt được mục tiêu.</w:t>
      </w:r>
    </w:p>
    <w:p>
      <w:pPr>
        <w:spacing w:lineRule="auto" w:line="312" w:before="120" w:after="80"/>
        <w:ind w:firstLine="0"/>
      </w:pPr>
      <w:r>
        <w:rPr>
          <w:rFonts w:ascii="Times New Roman" w:hAnsi="Times New Roman" w:cs="Times New Roman"/>
          <w:b w:val="0"/>
          <w:i/>
          <w:sz w:val="28"/>
        </w:rPr>
        <w:t>1.5.2.3. Quản lý trạng thái trong LangGraph</w:t>
      </w:r>
    </w:p>
    <w:p>
      <w:pPr>
        <w:spacing w:lineRule="auto" w:line="312" w:before="0" w:after="0"/>
        <w:ind w:firstLine="709"/>
      </w:pPr>
      <w:r>
        <w:rPr>
          <w:rFonts w:ascii="Times New Roman" w:hAnsi="Times New Roman" w:cs="Times New Roman"/>
          <w:b w:val="0"/>
          <w:i w:val="0"/>
          <w:sz w:val="28"/>
        </w:rPr>
        <w:t>LangGraph làm sáng tỏ các quy trình trong luồng công việc AI, cho phép minh bạch hoàn toàn trạng thái (State) của tác nhân. Trong LangGraph, tính năng State đóng vai trò như một ngân hàng bộ nhớ ghi lại và theo dõi tất cả thông tin có giá trị được hệ thống AI xử lý.</w:t>
      </w:r>
    </w:p>
    <w:p>
      <w:pPr>
        <w:spacing w:lineRule="auto" w:line="312" w:before="0" w:after="0"/>
        <w:ind w:firstLine="709"/>
      </w:pPr>
      <w:r>
        <w:rPr>
          <w:rFonts w:ascii="Times New Roman" w:hAnsi="Times New Roman" w:cs="Times New Roman"/>
          <w:b w:val="0"/>
          <w:i w:val="0"/>
          <w:sz w:val="28"/>
        </w:rPr>
        <w:t>State có thể là một chuỗi các tin nhắn, một mảng các số, một cấu trúc dữ liệu phức tạp,… State đóng vai trò như công cụ truyền đạt thông tin giữa các Node của Agent. State này được cập nhật khi Agent chạy qua các Node, mỗi Node sẽ xử lý với State là đầu vào và cập nhật State ở đầu ra.</w:t>
      </w:r>
    </w:p>
    <w:p>
      <w:pPr>
        <w:spacing w:lineRule="auto" w:line="312" w:before="240" w:after="0"/>
        <w:ind w:firstLine="0"/>
        <w:jc w:val="center"/>
      </w:pPr>
      <w:r>
        <w:drawing>
          <wp:inline xmlns:a="http://schemas.openxmlformats.org/drawingml/2006/main" xmlns:pic="http://schemas.openxmlformats.org/drawingml/2006/picture">
            <wp:extent cx="5040000" cy="3693880"/>
            <wp:docPr id="9" name="Picture 9"/>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040000" cy="3693880"/>
                    </a:xfrm>
                    <a:prstGeom prst="rect"/>
                  </pic:spPr>
                </pic:pic>
              </a:graphicData>
            </a:graphic>
          </wp:inline>
        </w:drawing>
      </w:r>
    </w:p>
    <w:p>
      <w:pPr>
        <w:spacing w:lineRule="auto" w:line="312" w:before="120" w:after="240"/>
        <w:ind w:firstLine="0"/>
        <w:jc w:val="center"/>
      </w:pPr>
      <w:r>
        <w:rPr>
          <w:rFonts w:ascii="Times New Roman" w:hAnsi="Times New Roman" w:cs="Times New Roman"/>
          <w:b w:val="0"/>
          <w:i/>
          <w:sz w:val="26"/>
        </w:rPr>
        <w:t>Hình 1.9. Ví dụ State trong Graph của một Agent về thông tin thời tiết</w:t>
      </w:r>
    </w:p>
    <w:p>
      <w:pPr>
        <w:spacing w:lineRule="auto" w:line="312" w:before="0" w:after="0"/>
        <w:ind w:firstLine="709"/>
      </w:pPr>
      <w:r>
        <w:rPr>
          <w:rFonts w:ascii="Times New Roman" w:hAnsi="Times New Roman" w:cs="Times New Roman"/>
          <w:b w:val="0"/>
          <w:i w:val="0"/>
          <w:sz w:val="28"/>
        </w:rPr>
        <w:t>Dưới đây là ví dụ State được sử dụng trong đồ thị LangGraph của hệ thống Vietnam Law Chatbot:</w:t>
      </w:r>
    </w:p>
    <w:p>
      <w:pPr>
        <w:spacing w:lineRule="auto" w:line="264" w:before="0" w:after="0"/>
        <w:ind w:firstLine="0" w:left="567"/>
      </w:pPr>
      <w:r>
        <w:rPr>
          <w:rFonts w:ascii="Courier New" w:hAnsi="Courier New"/>
          <w:b w:val="0"/>
          <w:i w:val="0"/>
          <w:sz w:val="22"/>
        </w:rPr>
        <w:t>class AgentState(TypedDict):</w:t>
      </w:r>
    </w:p>
    <w:p>
      <w:pPr>
        <w:spacing w:lineRule="auto" w:line="264" w:before="0" w:after="0"/>
        <w:ind w:firstLine="0" w:left="567"/>
      </w:pPr>
      <w:r>
        <w:rPr>
          <w:rFonts w:ascii="Courier New" w:hAnsi="Courier New"/>
          <w:b w:val="0"/>
          <w:i w:val="0"/>
          <w:sz w:val="22"/>
        </w:rPr>
        <w:t xml:space="preserve">    messages: Annotated[Sequence[BaseMessage], add_messages]</w:t>
      </w:r>
    </w:p>
    <w:p>
      <w:pPr>
        <w:spacing w:lineRule="auto" w:line="264" w:before="0" w:after="0"/>
        <w:ind w:firstLine="0" w:left="567"/>
      </w:pPr>
      <w:r>
        <w:rPr>
          <w:rFonts w:ascii="Courier New" w:hAnsi="Courier New"/>
          <w:b w:val="0"/>
          <w:i w:val="0"/>
          <w:sz w:val="22"/>
        </w:rPr>
        <w:t xml:space="preserve">    query_analysis: str</w:t>
      </w:r>
    </w:p>
    <w:p>
      <w:pPr>
        <w:spacing w:lineRule="auto" w:line="264" w:before="0" w:after="0"/>
        <w:ind w:firstLine="0" w:left="567"/>
      </w:pPr>
      <w:r>
        <w:rPr>
          <w:rFonts w:ascii="Courier New" w:hAnsi="Courier New"/>
          <w:b w:val="0"/>
          <w:i w:val="0"/>
          <w:sz w:val="22"/>
        </w:rPr>
        <w:t xml:space="preserve">    is_valid_query: bool</w:t>
      </w:r>
    </w:p>
    <w:p>
      <w:pPr>
        <w:spacing w:lineRule="auto" w:line="264" w:before="0" w:after="0"/>
        <w:ind w:firstLine="0" w:left="567"/>
      </w:pPr>
      <w:r>
        <w:rPr>
          <w:rFonts w:ascii="Courier New" w:hAnsi="Courier New"/>
          <w:b w:val="0"/>
          <w:i w:val="0"/>
          <w:sz w:val="22"/>
        </w:rPr>
        <w:t xml:space="preserve">    rejection_reason: str</w:t>
      </w:r>
    </w:p>
    <w:p>
      <w:pPr>
        <w:spacing w:lineRule="auto" w:line="264" w:before="0" w:after="0"/>
        <w:ind w:firstLine="0" w:left="567"/>
      </w:pPr>
      <w:r>
        <w:rPr>
          <w:rFonts w:ascii="Courier New" w:hAnsi="Courier New"/>
          <w:b w:val="0"/>
          <w:i w:val="0"/>
          <w:sz w:val="22"/>
        </w:rPr>
        <w:t xml:space="preserve">    iteration_count: int</w:t>
      </w:r>
    </w:p>
    <w:p>
      <w:pPr>
        <w:spacing w:lineRule="auto" w:line="312" w:before="0" w:after="0"/>
        <w:ind w:firstLine="709"/>
      </w:pPr>
      <w:r>
        <w:rPr>
          <w:rFonts w:ascii="Times New Roman" w:hAnsi="Times New Roman" w:cs="Times New Roman"/>
          <w:b w:val="0"/>
          <w:i w:val="0"/>
          <w:sz w:val="28"/>
        </w:rPr>
        <w:t xml:space="preserve">Trường </w:t>
      </w:r>
      <w:r>
        <w:rPr>
          <w:rFonts w:ascii="Courier New" w:hAnsi="Courier New"/>
          <w:b w:val="0"/>
          <w:i w:val="0"/>
          <w:sz w:val="22"/>
        </w:rPr>
        <w:t>messages</w:t>
      </w:r>
      <w:r>
        <w:rPr>
          <w:rFonts w:ascii="Times New Roman" w:hAnsi="Times New Roman" w:cs="Times New Roman"/>
          <w:b w:val="0"/>
          <w:i w:val="0"/>
          <w:sz w:val="28"/>
        </w:rPr>
        <w:t xml:space="preserve"> được chú thích với reducer </w:t>
      </w:r>
      <w:r>
        <w:rPr>
          <w:rFonts w:ascii="Courier New" w:hAnsi="Courier New"/>
          <w:b w:val="0"/>
          <w:i w:val="0"/>
          <w:sz w:val="22"/>
        </w:rPr>
        <w:t>add_messages</w:t>
      </w:r>
      <w:r>
        <w:rPr>
          <w:rFonts w:ascii="Times New Roman" w:hAnsi="Times New Roman" w:cs="Times New Roman"/>
          <w:b w:val="0"/>
          <w:i w:val="0"/>
          <w:sz w:val="28"/>
        </w:rPr>
        <w:t>: thay vì ghi đè danh sách tin nhắn, mỗi node khi trả về tin nhắn mới sẽ được framework tự động append vào danh sách hiện có — đảm bảo chuỗi Thought-Act-Observation được tích luỹ xuyên suốt nhiều node mà không mất thông tin.</w:t>
      </w:r>
    </w:p>
    <w:p>
      <w:pPr>
        <w:spacing w:lineRule="auto" w:line="312" w:before="0" w:after="0"/>
        <w:ind w:firstLine="709"/>
      </w:pPr>
      <w:r>
        <w:rPr>
          <w:rFonts w:ascii="Times New Roman" w:hAnsi="Times New Roman" w:cs="Times New Roman"/>
          <w:b w:val="0"/>
          <w:i w:val="0"/>
          <w:sz w:val="28"/>
        </w:rPr>
        <w:t>State là công cụ mạnh mẽ, truyền đạt ý chí, kế hoạch, yêu cầu, dữ liệu xuyên suốt quá trình hoạt động của Agent. Quản lý State là công việc quan trọng trong phát triển AI Agent với LangGraph. Quản lý trạng thái cũng rất hữu ích khi gỡ lỗi vì nó cho phép tập trung trạng thái của ứng dụng, rút ngắn toàn bộ quy trình debug.</w:t>
      </w:r>
    </w:p>
    <w:p>
      <w:pPr>
        <w:spacing w:lineRule="auto" w:line="312" w:before="120" w:after="80"/>
        <w:ind w:firstLine="0"/>
      </w:pPr>
      <w:r>
        <w:rPr>
          <w:rFonts w:ascii="Times New Roman" w:hAnsi="Times New Roman" w:cs="Times New Roman"/>
          <w:b w:val="0"/>
          <w:i/>
          <w:sz w:val="28"/>
        </w:rPr>
        <w:t>1.5.2.4. Các bước xây dựng AI Agent với LangGraph</w:t>
      </w:r>
    </w:p>
    <w:p>
      <w:pPr>
        <w:spacing w:lineRule="auto" w:line="312" w:before="0" w:after="0"/>
        <w:ind w:firstLine="709"/>
      </w:pPr>
      <w:r>
        <w:rPr>
          <w:rFonts w:ascii="Times New Roman" w:hAnsi="Times New Roman" w:cs="Times New Roman"/>
          <w:b w:val="0"/>
          <w:i w:val="0"/>
          <w:sz w:val="28"/>
        </w:rPr>
        <w:t>Để xây dựng một AI Agent, ta sẽ đi qua các bước sau:</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1:</w:t>
      </w:r>
      <w:r>
        <w:rPr>
          <w:rFonts w:ascii="Times New Roman" w:hAnsi="Times New Roman" w:cs="Times New Roman"/>
          <w:b w:val="0"/>
          <w:i w:val="0"/>
          <w:sz w:val="28"/>
        </w:rPr>
        <w:t xml:space="preserve"> Xác định tính chất Agent: Môi trường, vai trò, đối tượng người dùng, dữ liệu có thể truy cập, giới hạn tri thức, tập hành động.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2:</w:t>
      </w:r>
      <w:r>
        <w:rPr>
          <w:rFonts w:ascii="Times New Roman" w:hAnsi="Times New Roman" w:cs="Times New Roman"/>
          <w:b w:val="0"/>
          <w:i w:val="0"/>
          <w:sz w:val="28"/>
        </w:rPr>
        <w:t xml:space="preserve"> Lên kế hoạch luồng hoạt động: Từ input đến output cần trải qua những bước gì, các trường hợp có thể xảy ra trong quá trình thực hiện.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3:</w:t>
      </w:r>
      <w:r>
        <w:rPr>
          <w:rFonts w:ascii="Times New Roman" w:hAnsi="Times New Roman" w:cs="Times New Roman"/>
          <w:b w:val="0"/>
          <w:i w:val="0"/>
          <w:sz w:val="28"/>
        </w:rPr>
        <w:t xml:space="preserve"> Xác định các Node từ workflow đã phân tích.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4:</w:t>
      </w:r>
      <w:r>
        <w:rPr>
          <w:rFonts w:ascii="Times New Roman" w:hAnsi="Times New Roman" w:cs="Times New Roman"/>
          <w:b w:val="0"/>
          <w:i w:val="0"/>
          <w:sz w:val="28"/>
        </w:rPr>
        <w:t xml:space="preserve"> Xác định các Edge và Conditional Edge dựa trên điều kiện rẽ nhánh.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5:</w:t>
      </w:r>
      <w:r>
        <w:rPr>
          <w:rFonts w:ascii="Times New Roman" w:hAnsi="Times New Roman" w:cs="Times New Roman"/>
          <w:b w:val="0"/>
          <w:i w:val="0"/>
          <w:sz w:val="28"/>
        </w:rPr>
        <w:t xml:space="preserve"> Xây dựng State bằng </w:t>
      </w:r>
      <w:r>
        <w:rPr>
          <w:rFonts w:ascii="Courier New" w:hAnsi="Courier New"/>
          <w:b w:val="0"/>
          <w:i w:val="0"/>
          <w:sz w:val="22"/>
        </w:rPr>
        <w:t>TypedDict</w:t>
      </w:r>
      <w:r>
        <w:rPr>
          <w:rFonts w:ascii="Times New Roman" w:hAnsi="Times New Roman" w:cs="Times New Roman"/>
          <w:b w:val="0"/>
          <w:i w:val="0"/>
          <w:sz w:val="28"/>
        </w:rPr>
        <w:t xml:space="preserve"> với các trường thông tin cần lưu chuyển.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6:</w:t>
      </w:r>
      <w:r>
        <w:rPr>
          <w:rFonts w:ascii="Times New Roman" w:hAnsi="Times New Roman" w:cs="Times New Roman"/>
          <w:b w:val="0"/>
          <w:i w:val="0"/>
          <w:sz w:val="28"/>
        </w:rPr>
        <w:t xml:space="preserve"> Xây dựng các Tool cho Agent (hàm Python được đánh dấu </w:t>
      </w:r>
      <w:r>
        <w:rPr>
          <w:rFonts w:ascii="Courier New" w:hAnsi="Courier New"/>
          <w:b w:val="0"/>
          <w:i w:val="0"/>
          <w:sz w:val="22"/>
        </w:rPr>
        <w:t>@tool</w:t>
      </w:r>
      <w:r>
        <w:rPr>
          <w:rFonts w:ascii="Times New Roman" w:hAnsi="Times New Roman" w:cs="Times New Roman"/>
          <w:b w:val="0"/>
          <w:i w:val="0"/>
          <w:sz w:val="28"/>
        </w:rPr>
        <w: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i w:val="0"/>
          <w:sz w:val="28"/>
        </w:rPr>
        <w:t>Bước 7:</w:t>
      </w:r>
      <w:r>
        <w:rPr>
          <w:rFonts w:ascii="Times New Roman" w:hAnsi="Times New Roman" w:cs="Times New Roman"/>
          <w:b w:val="0"/>
          <w:i w:val="0"/>
          <w:sz w:val="28"/>
        </w:rPr>
        <w:t xml:space="preserve"> Triển khai và compile đồ thị — chạy qua </w:t>
      </w:r>
      <w:r>
        <w:rPr>
          <w:rFonts w:ascii="Courier New" w:hAnsi="Courier New"/>
          <w:b w:val="0"/>
          <w:i w:val="0"/>
          <w:sz w:val="22"/>
        </w:rPr>
        <w:t>compiled.invoke()</w:t>
      </w:r>
      <w:r>
        <w:rPr>
          <w:rFonts w:ascii="Times New Roman" w:hAnsi="Times New Roman" w:cs="Times New Roman"/>
          <w:b w:val="0"/>
          <w:i w:val="0"/>
          <w:sz w:val="28"/>
        </w:rPr>
        <w:t xml:space="preserve"> (đồng bộ) hoặc </w:t>
      </w:r>
      <w:r>
        <w:rPr>
          <w:rFonts w:ascii="Courier New" w:hAnsi="Courier New"/>
          <w:b w:val="0"/>
          <w:i w:val="0"/>
          <w:sz w:val="22"/>
        </w:rPr>
        <w:t>compiled.stream()</w:t>
      </w:r>
      <w:r>
        <w:rPr>
          <w:rFonts w:ascii="Times New Roman" w:hAnsi="Times New Roman" w:cs="Times New Roman"/>
          <w:b w:val="0"/>
          <w:i w:val="0"/>
          <w:sz w:val="28"/>
        </w:rPr>
        <w:t xml:space="preserve"> (streaming SSE realtime).</w:t>
      </w:r>
    </w:p>
    <w:p>
      <w:pPr>
        <w:spacing w:lineRule="auto" w:line="312" w:before="160" w:after="80"/>
        <w:ind w:firstLine="0"/>
      </w:pPr>
      <w:r>
        <w:rPr>
          <w:rFonts w:ascii="Times New Roman" w:hAnsi="Times New Roman" w:cs="Times New Roman"/>
          <w:b/>
          <w:i/>
          <w:sz w:val="28"/>
        </w:rPr>
        <w:t>1.5.3. FastAPI Framework</w:t>
      </w:r>
    </w:p>
    <w:p>
      <w:pPr>
        <w:spacing w:lineRule="auto" w:line="312" w:before="0" w:after="0"/>
        <w:ind w:firstLine="709"/>
      </w:pPr>
      <w:r>
        <w:rPr>
          <w:rFonts w:ascii="Times New Roman" w:hAnsi="Times New Roman" w:cs="Times New Roman"/>
          <w:b w:val="0"/>
          <w:i w:val="0"/>
          <w:sz w:val="28"/>
        </w:rPr>
        <w:t>FastAPI là một web framework hiện đại, hiệu suất cao được viết bằng Python (yêu cầu phiên bản 3.7+), được thiết kế chuyên biệt để xây dựng các API một cách nhanh chóng và hiệu quả. Framework này được xây dựng trên nền tảng của Starlette (cho các phần web) và Pydantic (cho việc xác thực dữ liệu).</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Hiệu năng vượt trội: Nhờ xây dựng trên Starlette và hỗ trợ asyncio native, FastAPI có hiệu năng rất cao, lý tưởng cho các endpoint cần SSE streaming trả lời realtime.</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Tốc độ phát triển cực nhanh: FastAPI giúp giảm từ 200% đến 300% thời gian phát triển code so với Flask truyền thống.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Tự động tạo tài liệu tương tác: FastAPI tự động sinh tài liệu API theo chuẩn OpenAPI (Swagger) và ReDoc từ type hints mà không cần viết tay.</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Xác thực dữ liệu mạnh mẽ: Với Pydantic, việc xác thực, tuần tự hoá dữ liệu trở nên cực kỳ đơn giản và rõ ràng.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lập trình bất đồng bộ: FastAPI được thiết kế với tư tưởng "async first", tối ưu cho các tác vụ I/O-bound như gọi LLM API và truy vấn CSDL.</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Yêu cầu kiến thức về type hints và async/await — rào cản với người mới.</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Cộng đồng nhỏ hơn Django/Flask, ít plugin sẵn có hơn.</w:t>
      </w:r>
    </w:p>
    <w:p>
      <w:pPr>
        <w:spacing w:lineRule="auto" w:line="312" w:before="0" w:after="0"/>
        <w:ind w:firstLine="709"/>
      </w:pPr>
      <w:r>
        <w:rPr>
          <w:rFonts w:ascii="Times New Roman" w:hAnsi="Times New Roman" w:cs="Times New Roman"/>
          <w:b w:val="0"/>
          <w:i w:val="0"/>
          <w:sz w:val="28"/>
        </w:rPr>
        <w:t xml:space="preserve">Trong hệ thống, triển khai hai service FastAPI riêng biệt: </w:t>
      </w:r>
      <w:r>
        <w:rPr>
          <w:rFonts w:ascii="Courier New" w:hAnsi="Courier New"/>
          <w:b w:val="0"/>
          <w:i w:val="0"/>
          <w:sz w:val="22"/>
        </w:rPr>
        <w:t>main-service</w:t>
      </w:r>
      <w:r>
        <w:rPr>
          <w:rFonts w:ascii="Times New Roman" w:hAnsi="Times New Roman" w:cs="Times New Roman"/>
          <w:b w:val="0"/>
          <w:i w:val="0"/>
          <w:sz w:val="28"/>
        </w:rPr>
        <w:t xml:space="preserve"> (port 8000) xử lý xác thực và quản lý người dùng; </w:t>
      </w:r>
      <w:r>
        <w:rPr>
          <w:rFonts w:ascii="Courier New" w:hAnsi="Courier New"/>
          <w:b w:val="0"/>
          <w:i w:val="0"/>
          <w:sz w:val="22"/>
        </w:rPr>
        <w:t>rag-service</w:t>
      </w:r>
      <w:r>
        <w:rPr>
          <w:rFonts w:ascii="Times New Roman" w:hAnsi="Times New Roman" w:cs="Times New Roman"/>
          <w:b w:val="0"/>
          <w:i w:val="0"/>
          <w:sz w:val="28"/>
        </w:rPr>
        <w:t xml:space="preserve"> (port 8001) chứa toàn bộ pipeline Agentic RAG.</w:t>
      </w:r>
    </w:p>
    <w:p>
      <w:pPr>
        <w:spacing w:lineRule="auto" w:line="312" w:before="160" w:after="80"/>
        <w:ind w:firstLine="0"/>
      </w:pPr>
      <w:r>
        <w:rPr>
          <w:rFonts w:ascii="Times New Roman" w:hAnsi="Times New Roman" w:cs="Times New Roman"/>
          <w:b/>
          <w:i/>
          <w:sz w:val="28"/>
        </w:rPr>
        <w:t>1.5.4. Next.js 16 — Web Admin Dashboard</w:t>
      </w:r>
    </w:p>
    <w:p>
      <w:pPr>
        <w:spacing w:lineRule="auto" w:line="312" w:before="0" w:after="0"/>
        <w:ind w:firstLine="709"/>
      </w:pPr>
      <w:r>
        <w:rPr>
          <w:rFonts w:ascii="Times New Roman" w:hAnsi="Times New Roman" w:cs="Times New Roman"/>
          <w:b w:val="0"/>
          <w:i w:val="0"/>
          <w:sz w:val="28"/>
        </w:rPr>
        <w:t xml:space="preserve">Next.js là framework React do Vercel phát triển, được sử dụng rộng rãi cho các ứng dụng web fullstack. Phiên bản sử dụng trong đề tài là </w:t>
      </w:r>
      <w:r>
        <w:rPr>
          <w:rFonts w:ascii="Times New Roman" w:hAnsi="Times New Roman" w:cs="Times New Roman"/>
          <w:b/>
          <w:i w:val="0"/>
          <w:sz w:val="28"/>
        </w:rPr>
        <w:t>Next.js 16</w:t>
      </w:r>
      <w:r>
        <w:rPr>
          <w:rFonts w:ascii="Times New Roman" w:hAnsi="Times New Roman" w:cs="Times New Roman"/>
          <w:b w:val="0"/>
          <w:i w:val="0"/>
          <w:sz w:val="28"/>
        </w:rPr>
        <w:t xml:space="preserve"> (2025) với React 19, App Router, Server Components và Turbopack.</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Server Components và App Router — tăng hiệu năng, giảm JavaScript bundle gửi về client.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Tích hợp sẵn SSR (Server-Side Rendering) và SSG (Static Site Generation).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Turbopack giúp hot reload nhanh hơn đáng kể so với Webpack truyền thống.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TypeScript first — đảm bảo type safety xuyên suốt codebase.</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App Router còn tương đối mới, một số thư viện trong ecosystem chưa tương thích hoàn toàn.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Cấu hình phức tạp hơn Create React App với dự án nhỏ.</w:t>
      </w:r>
    </w:p>
    <w:p>
      <w:pPr>
        <w:spacing w:lineRule="auto" w:line="312" w:before="0" w:after="0"/>
        <w:ind w:firstLine="709"/>
      </w:pPr>
      <w:r>
        <w:rPr>
          <w:rFonts w:ascii="Times New Roman" w:hAnsi="Times New Roman" w:cs="Times New Roman"/>
          <w:b w:val="0"/>
          <w:i w:val="0"/>
          <w:sz w:val="28"/>
        </w:rPr>
        <w:t xml:space="preserve">Trong đề tài, Next.js được dùng cho </w:t>
      </w:r>
      <w:r>
        <w:rPr>
          <w:rFonts w:ascii="Times New Roman" w:hAnsi="Times New Roman" w:cs="Times New Roman"/>
          <w:b/>
          <w:i w:val="0"/>
          <w:sz w:val="28"/>
        </w:rPr>
        <w:t>Admin Dashboard</w:t>
      </w:r>
      <w:r>
        <w:rPr>
          <w:rFonts w:ascii="Times New Roman" w:hAnsi="Times New Roman" w:cs="Times New Roman"/>
          <w:b w:val="0"/>
          <w:i w:val="0"/>
          <w:sz w:val="28"/>
        </w:rPr>
        <w:t xml:space="preserve"> — cho phép quản trị viên tải lên văn bản pháp luật mới, giám sát tiến trình nạp dữ liệu từng bước qua WebSocket và xem thống kê CSDL theo thời gian thực.</w:t>
      </w:r>
    </w:p>
    <w:p>
      <w:pPr>
        <w:spacing w:lineRule="auto" w:line="312" w:before="160" w:after="80"/>
        <w:ind w:firstLine="0"/>
      </w:pPr>
      <w:r>
        <w:rPr>
          <w:rFonts w:ascii="Times New Roman" w:hAnsi="Times New Roman" w:cs="Times New Roman"/>
          <w:b/>
          <w:i/>
          <w:sz w:val="28"/>
        </w:rPr>
        <w:t>1.5.5. Kotlin Multiplatform + Compose Multiplatform — Ứng dụng di động</w:t>
      </w:r>
    </w:p>
    <w:p>
      <w:pPr>
        <w:spacing w:lineRule="auto" w:line="312" w:before="0" w:after="0"/>
        <w:ind w:firstLine="709"/>
      </w:pPr>
      <w:r>
        <w:rPr>
          <w:rFonts w:ascii="Times New Roman" w:hAnsi="Times New Roman" w:cs="Times New Roman"/>
          <w:b/>
          <w:i w:val="0"/>
          <w:sz w:val="28"/>
        </w:rPr>
        <w:t>Kotlin Multiplatform (KMP)</w:t>
      </w:r>
      <w:r>
        <w:rPr>
          <w:rFonts w:ascii="Times New Roman" w:hAnsi="Times New Roman" w:cs="Times New Roman"/>
          <w:b w:val="0"/>
          <w:i w:val="0"/>
          <w:sz w:val="28"/>
        </w:rPr>
        <w:t xml:space="preserve"> là công nghệ của JetBrains cho phép chia sẻ code Kotlin giữa Android, iOS, Desktop và Web trong cùng một dự án. </w:t>
      </w:r>
      <w:r>
        <w:rPr>
          <w:rFonts w:ascii="Times New Roman" w:hAnsi="Times New Roman" w:cs="Times New Roman"/>
          <w:b/>
          <w:i w:val="0"/>
          <w:sz w:val="28"/>
        </w:rPr>
        <w:t>Compose Multiplatform</w:t>
      </w:r>
      <w:r>
        <w:rPr>
          <w:rFonts w:ascii="Times New Roman" w:hAnsi="Times New Roman" w:cs="Times New Roman"/>
          <w:b w:val="0"/>
          <w:i w:val="0"/>
          <w:sz w:val="28"/>
        </w:rPr>
        <w:t xml:space="preserve"> là thư viện UI declarative port từ Jetpack Compose của Android, cho phép viết giao diện một lần bằng Kotlin và chạy trên cả Android lẫn iOS.</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Chia sẻ khoảng 95% code business logic và UI giữa Android/iOS — tối ưu nguồn lực khi chỉ có một developer.</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Hiệu năng cao hơn Flutter: compile sang native bytecode thực sự trên cả hai nền tảng.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Hệ sinh thái Kotlin đầy đủ: Ktor (HTTP/WebSocket), Koin (Dependency Injection), kotlinx-serialization (JSON).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Tận dụng toàn bộ kiến thức Android/Jetpack Compose — không cần học ngôn ngữ mới.</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Ecosystem iOS còn trẻ — một số thư viện chưa ổn định bằng phiên bản Android.</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Tài liệu KMP ít hơn Flutter và React Native, cộng đồng còn nhỏ.</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Các phần platform-specific (camera, Bluetooth) vẫn cần viết riêng cho từng nền tảng.</w:t>
      </w:r>
    </w:p>
    <w:p>
      <w:pPr>
        <w:spacing w:lineRule="auto" w:line="312" w:before="0" w:after="0"/>
        <w:ind w:firstLine="709"/>
      </w:pPr>
      <w:r>
        <w:rPr>
          <w:rFonts w:ascii="Times New Roman" w:hAnsi="Times New Roman" w:cs="Times New Roman"/>
          <w:b w:val="0"/>
          <w:i w:val="0"/>
          <w:sz w:val="28"/>
        </w:rPr>
        <w:t xml:space="preserve">Phiên bản sử dụng trong đề tài: </w:t>
      </w:r>
      <w:r>
        <w:rPr>
          <w:rFonts w:ascii="Times New Roman" w:hAnsi="Times New Roman" w:cs="Times New Roman"/>
          <w:b/>
          <w:i w:val="0"/>
          <w:sz w:val="28"/>
        </w:rPr>
        <w:t>Kotlin 2.3.0</w:t>
      </w:r>
      <w:r>
        <w:rPr>
          <w:rFonts w:ascii="Times New Roman" w:hAnsi="Times New Roman" w:cs="Times New Roman"/>
          <w:b w:val="0"/>
          <w:i w:val="0"/>
          <w:sz w:val="28"/>
        </w:rPr>
        <w:t xml:space="preserve">, </w:t>
      </w:r>
      <w:r>
        <w:rPr>
          <w:rFonts w:ascii="Times New Roman" w:hAnsi="Times New Roman" w:cs="Times New Roman"/>
          <w:b/>
          <w:i w:val="0"/>
          <w:sz w:val="28"/>
        </w:rPr>
        <w:t>Compose Multiplatform 1.10.0</w:t>
      </w:r>
      <w:r>
        <w:rPr>
          <w:rFonts w:ascii="Times New Roman" w:hAnsi="Times New Roman" w:cs="Times New Roman"/>
          <w:b w:val="0"/>
          <w:i w:val="0"/>
          <w:sz w:val="28"/>
        </w:rPr>
        <w:t>, hỗ trợ Android (SDK 24–36) và iOS (arm64 + simulator).</w:t>
      </w:r>
    </w:p>
    <w:p>
      <w:pPr>
        <w:spacing w:lineRule="auto" w:line="312" w:before="160" w:after="80"/>
        <w:ind w:firstLine="0"/>
      </w:pPr>
      <w:r>
        <w:rPr>
          <w:rFonts w:ascii="Times New Roman" w:hAnsi="Times New Roman" w:cs="Times New Roman"/>
          <w:b/>
          <w:i/>
          <w:sz w:val="28"/>
        </w:rPr>
        <w:t>1.5.6. Hệ thống cơ sở dữ liệu đa mô hình (Polyglot Persistence)</w:t>
      </w:r>
    </w:p>
    <w:p>
      <w:pPr>
        <w:spacing w:lineRule="auto" w:line="312" w:before="0" w:after="0"/>
        <w:ind w:firstLine="709"/>
      </w:pPr>
      <w:r>
        <w:rPr>
          <w:rFonts w:ascii="Times New Roman" w:hAnsi="Times New Roman" w:cs="Times New Roman"/>
          <w:b w:val="0"/>
          <w:i w:val="0"/>
          <w:sz w:val="28"/>
        </w:rPr>
        <w:t xml:space="preserve">Hệ thống Vietnam Law Chatbot áp dụng chiến lược </w:t>
      </w:r>
      <w:r>
        <w:rPr>
          <w:rFonts w:ascii="Times New Roman" w:hAnsi="Times New Roman" w:cs="Times New Roman"/>
          <w:b/>
          <w:i w:val="0"/>
          <w:sz w:val="28"/>
        </w:rPr>
        <w:t>Polyglot Persistence</w:t>
      </w:r>
      <w:r>
        <w:rPr>
          <w:rFonts w:ascii="Times New Roman" w:hAnsi="Times New Roman" w:cs="Times New Roman"/>
          <w:b w:val="0"/>
          <w:i w:val="0"/>
          <w:sz w:val="28"/>
        </w:rPr>
        <w:t xml:space="preserve"> — sử dụng nhiều loại CSDL trong cùng một hệ thống, mỗi CSDL được chọn dựa trên đặc điểm của dữ liệu cần lưu trữ.</w:t>
      </w:r>
    </w:p>
    <w:p>
      <w:pPr>
        <w:spacing w:lineRule="auto" w:line="312" w:before="120" w:after="80"/>
        <w:ind w:firstLine="0"/>
      </w:pPr>
      <w:r>
        <w:rPr>
          <w:rFonts w:ascii="Times New Roman" w:hAnsi="Times New Roman" w:cs="Times New Roman"/>
          <w:b w:val="0"/>
          <w:i/>
          <w:sz w:val="28"/>
        </w:rPr>
        <w:t>1.5.6.1. PostgreSQL — Dữ liệu giao dịch</w:t>
      </w:r>
    </w:p>
    <w:p>
      <w:pPr>
        <w:spacing w:lineRule="auto" w:line="312" w:before="0" w:after="0"/>
        <w:ind w:firstLine="709"/>
      </w:pPr>
      <w:r>
        <w:rPr>
          <w:rFonts w:ascii="Times New Roman" w:hAnsi="Times New Roman" w:cs="Times New Roman"/>
          <w:b w:val="0"/>
          <w:i w:val="0"/>
          <w:sz w:val="28"/>
        </w:rPr>
        <w:t>PostgreSQL (thường gọi là "Postgres") là hệ quản trị CSDL quan hệ-đối tượng mã nguồn mở với hơn 35 năm phát triển, nổi tiếng về độ tin cậy và tuân thủ chuẩn ACID.</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Tuân thủ nghiêm ngặt ACID — đảm bảo toàn vẹn dữ liệu giao dịch người dùng.</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MVCC (Multi-Version Concurrency Control) — nhiều tiến trình đọc/ghi song song không khóa lẫn nhau.</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JSON/JSONB với đánh chỉ mục — cạnh tranh được với NoSQL.</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Mã nguồn mở, không phí bản quyền, cộng đồng phát triển vững mạnh.</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Cấu hình và tối ưu phức tạp hơn MySQL với dữ liệu rất lớn.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Schema linh hoạt kém hơn NoSQL khi dữ liệu có cấu trúc thay đổi thường xuyên.</w:t>
      </w:r>
    </w:p>
    <w:p>
      <w:pPr>
        <w:spacing w:lineRule="auto" w:line="312" w:before="0" w:after="0"/>
        <w:ind w:firstLine="709"/>
      </w:pPr>
      <w:r>
        <w:rPr>
          <w:rFonts w:ascii="Times New Roman" w:hAnsi="Times New Roman" w:cs="Times New Roman"/>
          <w:b w:val="0"/>
          <w:i w:val="0"/>
          <w:sz w:val="28"/>
        </w:rPr>
        <w:t xml:space="preserve">Trong đề tài, PostgreSQL lưu </w:t>
      </w:r>
      <w:r>
        <w:rPr>
          <w:rFonts w:ascii="Times New Roman" w:hAnsi="Times New Roman" w:cs="Times New Roman"/>
          <w:b/>
          <w:i w:val="0"/>
          <w:sz w:val="28"/>
        </w:rPr>
        <w:t>dữ liệu giao dịch</w:t>
      </w:r>
      <w:r>
        <w:rPr>
          <w:rFonts w:ascii="Times New Roman" w:hAnsi="Times New Roman" w:cs="Times New Roman"/>
          <w:b w:val="0"/>
          <w:i w:val="0"/>
          <w:sz w:val="28"/>
        </w:rPr>
        <w:t xml:space="preserve"> gồm 5 bảng: </w:t>
      </w:r>
      <w:r>
        <w:rPr>
          <w:rFonts w:ascii="Courier New" w:hAnsi="Courier New"/>
          <w:b w:val="0"/>
          <w:i w:val="0"/>
          <w:sz w:val="22"/>
        </w:rPr>
        <w:t>users</w:t>
      </w:r>
      <w:r>
        <w:rPr>
          <w:rFonts w:ascii="Times New Roman" w:hAnsi="Times New Roman" w:cs="Times New Roman"/>
          <w:b w:val="0"/>
          <w:i w:val="0"/>
          <w:sz w:val="28"/>
        </w:rPr>
        <w:t xml:space="preserve">, </w:t>
      </w:r>
      <w:r>
        <w:rPr>
          <w:rFonts w:ascii="Courier New" w:hAnsi="Courier New"/>
          <w:b w:val="0"/>
          <w:i w:val="0"/>
          <w:sz w:val="22"/>
        </w:rPr>
        <w:t>conversations</w:t>
      </w:r>
      <w:r>
        <w:rPr>
          <w:rFonts w:ascii="Times New Roman" w:hAnsi="Times New Roman" w:cs="Times New Roman"/>
          <w:b w:val="0"/>
          <w:i w:val="0"/>
          <w:sz w:val="28"/>
        </w:rPr>
        <w:t xml:space="preserve">, </w:t>
      </w:r>
      <w:r>
        <w:rPr>
          <w:rFonts w:ascii="Courier New" w:hAnsi="Courier New"/>
          <w:b w:val="0"/>
          <w:i w:val="0"/>
          <w:sz w:val="22"/>
        </w:rPr>
        <w:t>messages</w:t>
      </w:r>
      <w:r>
        <w:rPr>
          <w:rFonts w:ascii="Times New Roman" w:hAnsi="Times New Roman" w:cs="Times New Roman"/>
          <w:b w:val="0"/>
          <w:i w:val="0"/>
          <w:sz w:val="28"/>
        </w:rPr>
        <w:t xml:space="preserve">, </w:t>
      </w:r>
      <w:r>
        <w:rPr>
          <w:rFonts w:ascii="Courier New" w:hAnsi="Courier New"/>
          <w:b w:val="0"/>
          <w:i w:val="0"/>
          <w:sz w:val="22"/>
        </w:rPr>
        <w:t>document_tasks</w:t>
      </w:r>
      <w:r>
        <w:rPr>
          <w:rFonts w:ascii="Times New Roman" w:hAnsi="Times New Roman" w:cs="Times New Roman"/>
          <w:b w:val="0"/>
          <w:i w:val="0"/>
          <w:sz w:val="28"/>
        </w:rPr>
        <w:t xml:space="preserve">, </w:t>
      </w:r>
      <w:r>
        <w:rPr>
          <w:rFonts w:ascii="Courier New" w:hAnsi="Courier New"/>
          <w:b w:val="0"/>
          <w:i w:val="0"/>
          <w:sz w:val="22"/>
        </w:rPr>
        <w:t>refresh_tokens</w:t>
      </w:r>
      <w:r>
        <w:rPr>
          <w:rFonts w:ascii="Times New Roman" w:hAnsi="Times New Roman" w:cs="Times New Roman"/>
          <w:b w:val="0"/>
          <w:i w:val="0"/>
          <w:sz w:val="28"/>
        </w:rPr>
        <w:t xml:space="preserve">. ORM sử dụng là SQLAlchemy 2.0 với async qua </w:t>
      </w:r>
      <w:r>
        <w:rPr>
          <w:rFonts w:ascii="Courier New" w:hAnsi="Courier New"/>
          <w:b w:val="0"/>
          <w:i w:val="0"/>
          <w:sz w:val="22"/>
        </w:rPr>
        <w:t>asyncpg</w:t>
      </w:r>
      <w:r>
        <w:rPr>
          <w:rFonts w:ascii="Times New Roman" w:hAnsi="Times New Roman" w:cs="Times New Roman"/>
          <w:b w:val="0"/>
          <w:i w:val="0"/>
          <w:sz w:val="28"/>
        </w:rPr>
        <w:t>.</w:t>
      </w:r>
    </w:p>
    <w:p>
      <w:pPr>
        <w:spacing w:lineRule="auto" w:line="312" w:before="120" w:after="80"/>
        <w:ind w:firstLine="0"/>
      </w:pPr>
      <w:r>
        <w:rPr>
          <w:rFonts w:ascii="Times New Roman" w:hAnsi="Times New Roman" w:cs="Times New Roman"/>
          <w:b w:val="0"/>
          <w:i/>
          <w:sz w:val="28"/>
        </w:rPr>
        <w:t>1.5.6.2. MongoDB — Kho văn bản pháp luật</w:t>
      </w:r>
    </w:p>
    <w:p>
      <w:pPr>
        <w:spacing w:lineRule="auto" w:line="312" w:before="0" w:after="0"/>
        <w:ind w:firstLine="709"/>
      </w:pPr>
      <w:r>
        <w:rPr>
          <w:rFonts w:ascii="Times New Roman" w:hAnsi="Times New Roman" w:cs="Times New Roman"/>
          <w:b w:val="0"/>
          <w:i w:val="0"/>
          <w:sz w:val="28"/>
        </w:rPr>
        <w:t>MongoDB là CSDL NoSQL theo mô hình tài liệu (document-oriented), lưu dữ liệu dưới dạng BSON (Binary JSON).</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Schema linh hoạt — phù hợp với văn bản pháp luật có cấu trúc metadata đa dạng (số điều, chủ đề, từ khoá thay đổi giữa các loại văn bản).</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Hiệu năng đọc/ghi cao với document có kích thước lớn như toàn văn điều luật.</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sharding và replica set cho quy mô dữ liệu lớn.</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Không đảm bảo ACID ở cấp độ multi-document transaction như PostgreSQL.</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Tốn bộ nhớ hơn vì lưu tên trường trong mỗi document.</w:t>
      </w:r>
    </w:p>
    <w:p>
      <w:pPr>
        <w:spacing w:lineRule="auto" w:line="312" w:before="0" w:after="0"/>
        <w:ind w:firstLine="709"/>
      </w:pPr>
      <w:r>
        <w:rPr>
          <w:rFonts w:ascii="Times New Roman" w:hAnsi="Times New Roman" w:cs="Times New Roman"/>
          <w:b w:val="0"/>
          <w:i w:val="0"/>
          <w:sz w:val="28"/>
        </w:rPr>
        <w:t xml:space="preserve">Trong đề tài, MongoDB lưu </w:t>
      </w:r>
      <w:r>
        <w:rPr>
          <w:rFonts w:ascii="Times New Roman" w:hAnsi="Times New Roman" w:cs="Times New Roman"/>
          <w:b/>
          <w:i w:val="0"/>
          <w:sz w:val="28"/>
        </w:rPr>
        <w:t>toàn văn điều luật</w:t>
      </w:r>
      <w:r>
        <w:rPr>
          <w:rFonts w:ascii="Times New Roman" w:hAnsi="Times New Roman" w:cs="Times New Roman"/>
          <w:b w:val="0"/>
          <w:i w:val="0"/>
          <w:sz w:val="28"/>
        </w:rPr>
        <w:t xml:space="preserve"> trong collection </w:t>
      </w:r>
      <w:r>
        <w:rPr>
          <w:rFonts w:ascii="Courier New" w:hAnsi="Courier New"/>
          <w:b w:val="0"/>
          <w:i w:val="0"/>
          <w:sz w:val="22"/>
        </w:rPr>
        <w:t>VietnamLawDB.articles</w:t>
      </w:r>
      <w:r>
        <w:rPr>
          <w:rFonts w:ascii="Times New Roman" w:hAnsi="Times New Roman" w:cs="Times New Roman"/>
          <w:b w:val="0"/>
          <w:i w:val="0"/>
          <w:sz w:val="28"/>
        </w:rPr>
        <w:t xml:space="preserve"> — theo dữ liệu thực tế, chứa </w:t>
      </w:r>
      <w:r>
        <w:rPr>
          <w:rFonts w:ascii="Times New Roman" w:hAnsi="Times New Roman" w:cs="Times New Roman"/>
          <w:b/>
          <w:i w:val="0"/>
          <w:sz w:val="28"/>
        </w:rPr>
        <w:t>528.620 documents</w:t>
      </w:r>
      <w:r>
        <w:rPr>
          <w:rFonts w:ascii="Times New Roman" w:hAnsi="Times New Roman" w:cs="Times New Roman"/>
          <w:b w:val="0"/>
          <w:i w:val="0"/>
          <w:sz w:val="28"/>
        </w:rPr>
        <w:t xml:space="preserve"> trải dài từ 1945 đến 2026. Driver async sử dụng là </w:t>
      </w:r>
      <w:r>
        <w:rPr>
          <w:rFonts w:ascii="Courier New" w:hAnsi="Courier New"/>
          <w:b w:val="0"/>
          <w:i w:val="0"/>
          <w:sz w:val="22"/>
        </w:rPr>
        <w:t>motor</w:t>
      </w:r>
      <w:r>
        <w:rPr>
          <w:rFonts w:ascii="Times New Roman" w:hAnsi="Times New Roman" w:cs="Times New Roman"/>
          <w:b w:val="0"/>
          <w:i w:val="0"/>
          <w:sz w:val="28"/>
        </w:rPr>
        <w:t>.</w:t>
      </w:r>
    </w:p>
    <w:p>
      <w:pPr>
        <w:spacing w:lineRule="auto" w:line="312" w:before="120" w:after="80"/>
        <w:ind w:firstLine="0"/>
      </w:pPr>
      <w:r>
        <w:rPr>
          <w:rFonts w:ascii="Times New Roman" w:hAnsi="Times New Roman" w:cs="Times New Roman"/>
          <w:b w:val="0"/>
          <w:i/>
          <w:sz w:val="28"/>
        </w:rPr>
        <w:t>1.5.6.3. ChromaDB — Kho vector embedding</w:t>
      </w:r>
    </w:p>
    <w:p>
      <w:pPr>
        <w:spacing w:lineRule="auto" w:line="312" w:before="0" w:after="0"/>
        <w:ind w:firstLine="709"/>
      </w:pPr>
      <w:r>
        <w:rPr>
          <w:rFonts w:ascii="Times New Roman" w:hAnsi="Times New Roman" w:cs="Times New Roman"/>
          <w:b w:val="0"/>
          <w:i w:val="0"/>
          <w:sz w:val="28"/>
        </w:rPr>
        <w:t>ChromaDB là vector database mã nguồn mở chuyên dụng do Chroma Inc. phát triển từ năm 2023, được tối ưu hoá cho bài toán tìm kiếm ngữ nghĩa (semantic search).</w:t>
      </w:r>
    </w:p>
    <w:p>
      <w:pPr>
        <w:spacing w:lineRule="auto" w:line="312" w:before="0" w:after="0"/>
        <w:ind w:firstLine="709"/>
      </w:pPr>
      <w:r>
        <w:rPr>
          <w:rFonts w:ascii="Times New Roman" w:hAnsi="Times New Roman" w:cs="Times New Roman"/>
          <w:b/>
          <w:i w:val="0"/>
          <w:sz w:val="28"/>
        </w:rPr>
        <w:t>Ưu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Python-native, tích hợp thuận tiện với FastAPI và LangChain/LangGraph.</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Hỗ trợ sẵn HNSW index và cosine distance — phù hợp với vector embedding ngôn ngữ.</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Triển khai cục bộ qua Docker, không phát sinh chi phí.</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API đơn giản, dễ tích hợp trong pipeline RAG.</w:t>
      </w:r>
    </w:p>
    <w:p>
      <w:pPr>
        <w:spacing w:lineRule="auto" w:line="312" w:before="0" w:after="0"/>
        <w:ind w:firstLine="709"/>
      </w:pPr>
      <w:r>
        <w:rPr>
          <w:rFonts w:ascii="Times New Roman" w:hAnsi="Times New Roman" w:cs="Times New Roman"/>
          <w:b/>
          <w:i w:val="0"/>
          <w:sz w:val="28"/>
        </w:rPr>
        <w:t>Nhược điểm:</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Chưa hỗ trợ tốt cho quy mô doanh nghiệp lớn so với Milvus hay Weaviate.</w:t>
      </w:r>
    </w:p>
    <w:p>
      <w:pPr>
        <w:spacing w:lineRule="auto" w:line="312" w:before="0" w:after="0"/>
        <w:ind w:firstLine="0" w:left="709"/>
      </w:pPr>
      <w:r>
        <w:rPr>
          <w:rFonts w:ascii="Times New Roman" w:hAnsi="Times New Roman" w:cs="Times New Roman"/>
          <w:b w:val="0"/>
          <w:i w:val="0"/>
          <w:sz w:val="28"/>
        </w:rPr>
        <w:t xml:space="preserve">• </w:t>
      </w:r>
      <w:r>
        <w:rPr>
          <w:rFonts w:ascii="Times New Roman" w:hAnsi="Times New Roman" w:cs="Times New Roman"/>
          <w:b w:val="0"/>
          <w:i w:val="0"/>
          <w:sz w:val="28"/>
        </w:rPr>
        <w:t>Thiếu các tính năng quản lý và giám sát nâng cao.</w:t>
      </w:r>
    </w:p>
    <w:p>
      <w:pPr>
        <w:spacing w:lineRule="auto" w:line="312" w:before="0" w:after="0"/>
        <w:ind w:firstLine="709"/>
      </w:pPr>
      <w:r>
        <w:rPr>
          <w:rFonts w:ascii="Times New Roman" w:hAnsi="Times New Roman" w:cs="Times New Roman"/>
          <w:b w:val="0"/>
          <w:i w:val="0"/>
          <w:sz w:val="28"/>
        </w:rPr>
        <w:t xml:space="preserve">Trong đề tài, collection </w:t>
      </w:r>
      <w:r>
        <w:rPr>
          <w:rFonts w:ascii="Courier New" w:hAnsi="Courier New"/>
          <w:b w:val="0"/>
          <w:i w:val="0"/>
          <w:sz w:val="22"/>
        </w:rPr>
        <w:t>vietnamese_law</w:t>
      </w:r>
      <w:r>
        <w:rPr>
          <w:rFonts w:ascii="Times New Roman" w:hAnsi="Times New Roman" w:cs="Times New Roman"/>
          <w:b w:val="0"/>
          <w:i w:val="0"/>
          <w:sz w:val="28"/>
        </w:rPr>
        <w:t xml:space="preserve"> chứa </w:t>
      </w:r>
      <w:r>
        <w:rPr>
          <w:rFonts w:ascii="Times New Roman" w:hAnsi="Times New Roman" w:cs="Times New Roman"/>
          <w:b/>
          <w:i w:val="0"/>
          <w:sz w:val="28"/>
        </w:rPr>
        <w:t>690.360 chunks</w:t>
      </w:r>
      <w:r>
        <w:rPr>
          <w:rFonts w:ascii="Times New Roman" w:hAnsi="Times New Roman" w:cs="Times New Roman"/>
          <w:b w:val="0"/>
          <w:i w:val="0"/>
          <w:sz w:val="28"/>
        </w:rPr>
        <w:t xml:space="preserve"> (768 chiều), mỗi chunk mang metadata: </w:t>
      </w:r>
      <w:r>
        <w:rPr>
          <w:rFonts w:ascii="Courier New" w:hAnsi="Courier New"/>
          <w:b w:val="0"/>
          <w:i w:val="0"/>
          <w:sz w:val="22"/>
        </w:rPr>
        <w:t>law_id</w:t>
      </w:r>
      <w:r>
        <w:rPr>
          <w:rFonts w:ascii="Times New Roman" w:hAnsi="Times New Roman" w:cs="Times New Roman"/>
          <w:b w:val="0"/>
          <w:i w:val="0"/>
          <w:sz w:val="28"/>
        </w:rPr>
        <w:t xml:space="preserve">, </w:t>
      </w:r>
      <w:r>
        <w:rPr>
          <w:rFonts w:ascii="Courier New" w:hAnsi="Courier New"/>
          <w:b w:val="0"/>
          <w:i w:val="0"/>
          <w:sz w:val="22"/>
        </w:rPr>
        <w:t>article_id</w:t>
      </w:r>
      <w:r>
        <w:rPr>
          <w:rFonts w:ascii="Times New Roman" w:hAnsi="Times New Roman" w:cs="Times New Roman"/>
          <w:b w:val="0"/>
          <w:i w:val="0"/>
          <w:sz w:val="28"/>
        </w:rPr>
        <w:t xml:space="preserve">, </w:t>
      </w:r>
      <w:r>
        <w:rPr>
          <w:rFonts w:ascii="Courier New" w:hAnsi="Courier New"/>
          <w:b w:val="0"/>
          <w:i w:val="0"/>
          <w:sz w:val="22"/>
        </w:rPr>
        <w:t>year</w:t>
      </w:r>
      <w:r>
        <w:rPr>
          <w:rFonts w:ascii="Times New Roman" w:hAnsi="Times New Roman" w:cs="Times New Roman"/>
          <w:b w:val="0"/>
          <w:i w:val="0"/>
          <w:sz w:val="28"/>
        </w:rPr>
        <w:t xml:space="preserve">, </w:t>
      </w:r>
      <w:r>
        <w:rPr>
          <w:rFonts w:ascii="Courier New" w:hAnsi="Courier New"/>
          <w:b w:val="0"/>
          <w:i w:val="0"/>
          <w:sz w:val="22"/>
        </w:rPr>
        <w:t>topics</w:t>
      </w:r>
      <w:r>
        <w:rPr>
          <w:rFonts w:ascii="Times New Roman" w:hAnsi="Times New Roman" w:cs="Times New Roman"/>
          <w:b w:val="0"/>
          <w:i w:val="0"/>
          <w:sz w:val="28"/>
        </w:rPr>
        <w:t xml:space="preserve">, </w:t>
      </w:r>
      <w:r>
        <w:rPr>
          <w:rFonts w:ascii="Courier New" w:hAnsi="Courier New"/>
          <w:b w:val="0"/>
          <w:i w:val="0"/>
          <w:sz w:val="22"/>
        </w:rPr>
        <w:t>keywords</w:t>
      </w:r>
      <w:r>
        <w:rPr>
          <w:rFonts w:ascii="Times New Roman" w:hAnsi="Times New Roman" w:cs="Times New Roman"/>
          <w:b w:val="0"/>
          <w:i w:val="0"/>
          <w:sz w:val="28"/>
        </w:rPr>
        <w:t xml:space="preserve">. Cấu hình HNSW: </w:t>
      </w:r>
      <w:r>
        <w:rPr>
          <w:rFonts w:ascii="Courier New" w:hAnsi="Courier New"/>
          <w:b w:val="0"/>
          <w:i w:val="0"/>
          <w:sz w:val="22"/>
        </w:rPr>
        <w:t>ef_construction=100, ef_search=100, max_neighbors=16</w:t>
      </w:r>
      <w:r>
        <w:rPr>
          <w:rFonts w:ascii="Times New Roman" w:hAnsi="Times New Roman" w:cs="Times New Roman"/>
          <w:b w:val="0"/>
          <w:i w:val="0"/>
          <w:sz w:val="28"/>
        </w:rPr>
        <w:t>, thời gian truy vấn Top-60 dưới 200ms.</w:t>
      </w:r>
    </w:p>
    <w:p>
      <w:pPr>
        <w:spacing w:lineRule="auto" w:line="312" w:before="200" w:after="80"/>
        <w:ind w:firstLine="0"/>
      </w:pPr>
      <w:r>
        <w:rPr>
          <w:rFonts w:ascii="Times New Roman" w:hAnsi="Times New Roman" w:cs="Times New Roman"/>
          <w:b/>
          <w:i w:val="0"/>
          <w:sz w:val="28"/>
        </w:rPr>
        <w:t>1.6. Tổng kết chương 1</w:t>
      </w:r>
    </w:p>
    <w:p>
      <w:pPr>
        <w:spacing w:lineRule="auto" w:line="312" w:before="0" w:after="0"/>
        <w:ind w:firstLine="709"/>
      </w:pPr>
      <w:r>
        <w:rPr>
          <w:rFonts w:ascii="Times New Roman" w:hAnsi="Times New Roman" w:cs="Times New Roman"/>
          <w:b w:val="0"/>
          <w:i w:val="0"/>
          <w:sz w:val="28"/>
        </w:rPr>
        <w:t>Chương 1 đã trình bày một cách tổng quan về hệ thống chatbot tư vấn pháp luật và các nền tảng lý thuyết cần thiết để hiểu kiến trúc của hệ thống Vietnam Law Chatbot. Nội dung chính bao gồm phần giới thiệu tổng quan về chatbot và tiềm năng ứng dụng trong lĩnh vực pháp luật Việt Nam, các phương pháp xây dựng chatbot từ tập luật đến LLMs+RAG và AI Agent. Bên cạnh đó, chương 1 đã trình bày chi tiết về Mô hình ngôn ngữ lớn (LLM) và cách lựa chọn mô hình phù hợp, về AI Agent với kiến trúc đầy đủ gồm Perception, Knowledge, Reasoning, Action và các cơ chế Planning, ReAct, Verifier — cùng khái niệm Agentic RAG kết hợp sức mạnh của cả hai.</w:t>
      </w:r>
    </w:p>
    <w:p>
      <w:pPr>
        <w:spacing w:lineRule="auto" w:line="312" w:before="0" w:after="0"/>
        <w:ind w:firstLine="709"/>
      </w:pPr>
      <w:r>
        <w:rPr>
          <w:rFonts w:ascii="Times New Roman" w:hAnsi="Times New Roman" w:cs="Times New Roman"/>
          <w:b w:val="0"/>
          <w:i w:val="0"/>
          <w:sz w:val="28"/>
        </w:rPr>
        <w:t>Trong chương tiếp theo, báo cáo sẽ trình bày chi tiết phương pháp xây dựng hệ thống Vietnam Law Chatbot với AI Agent và Agentic RAG — bao gồm đồ thị LangGraph 4 node (Guardrail → Query Analysis → Agent → Verifier), thuật toán Two-stage Retrieval với Temporal Conflict Resolution phát hiện xung đột văn bản cũ/mới, và luồng Tư vấn có hướng dẫn (Guided Consultation) với SSE streaming.</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