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75385" w14:textId="4DBDE83E" w:rsidR="00F17900" w:rsidRDefault="00F17900"/>
    <w:p w14:paraId="09836087" w14:textId="74D94334" w:rsidR="006F7071" w:rsidRDefault="006F7071">
      <w:pPr>
        <w:rPr>
          <w:lang w:val="vi-VN"/>
        </w:rPr>
      </w:pPr>
      <w:r>
        <w:rPr>
          <w:lang w:val="vi-VN"/>
        </w:rPr>
        <w:t>Mở Intellij Chọn View Database, khởi tạo 1 connection đến database oracle như hình</w:t>
      </w:r>
    </w:p>
    <w:p w14:paraId="4DF4192D" w14:textId="5DB93956" w:rsidR="006F7071" w:rsidRDefault="006F7071">
      <w:pPr>
        <w:rPr>
          <w:lang w:val="vi-VN"/>
        </w:rPr>
      </w:pPr>
      <w:r w:rsidRPr="006F7071">
        <w:rPr>
          <w:lang w:val="vi-VN"/>
        </w:rPr>
        <w:drawing>
          <wp:inline distT="0" distB="0" distL="0" distR="0" wp14:anchorId="371ECBF9" wp14:editId="15684F5C">
            <wp:extent cx="5727700" cy="3609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8BEF" w14:textId="37A32326" w:rsidR="006F7071" w:rsidRDefault="006F7071">
      <w:pPr>
        <w:rPr>
          <w:lang w:val="vi-VN"/>
        </w:rPr>
      </w:pPr>
    </w:p>
    <w:p w14:paraId="0888292C" w14:textId="77777777" w:rsidR="006F7071" w:rsidRDefault="006F7071">
      <w:pPr>
        <w:rPr>
          <w:lang w:val="vi-VN"/>
        </w:rPr>
      </w:pPr>
    </w:p>
    <w:p w14:paraId="57EC7BB6" w14:textId="019F1BAB" w:rsidR="006F7071" w:rsidRDefault="006F7071">
      <w:pPr>
        <w:rPr>
          <w:lang w:val="vi-VN"/>
        </w:rPr>
      </w:pPr>
      <w:r>
        <w:rPr>
          <w:lang w:val="vi-VN"/>
        </w:rPr>
        <w:t>Điền thông tin kết nối như hình (pass là SCOTT)</w:t>
      </w:r>
    </w:p>
    <w:p w14:paraId="4FF512DC" w14:textId="5998235A" w:rsidR="006F7071" w:rsidRDefault="006F7071">
      <w:pPr>
        <w:rPr>
          <w:lang w:val="vi-VN"/>
        </w:rPr>
      </w:pPr>
      <w:r w:rsidRPr="006F7071">
        <w:rPr>
          <w:lang w:val="vi-VN"/>
        </w:rPr>
        <w:drawing>
          <wp:inline distT="0" distB="0" distL="0" distR="0" wp14:anchorId="0E274D0C" wp14:editId="5B760484">
            <wp:extent cx="5727700" cy="2805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2703" w14:textId="0A708402" w:rsidR="006F7071" w:rsidRDefault="006F7071">
      <w:pPr>
        <w:rPr>
          <w:lang w:val="vi-VN"/>
        </w:rPr>
      </w:pPr>
    </w:p>
    <w:p w14:paraId="1984F507" w14:textId="2A99CC29" w:rsidR="006F7071" w:rsidRDefault="006F7071">
      <w:pPr>
        <w:rPr>
          <w:lang w:val="vi-VN"/>
        </w:rPr>
      </w:pPr>
      <w:r>
        <w:rPr>
          <w:lang w:val="vi-VN"/>
        </w:rPr>
        <w:t>Chọn OK</w:t>
      </w:r>
    </w:p>
    <w:p w14:paraId="297BF99B" w14:textId="77777777" w:rsidR="006F7071" w:rsidRPr="006F7071" w:rsidRDefault="006F7071">
      <w:pPr>
        <w:rPr>
          <w:lang w:val="vi-VN"/>
        </w:rPr>
      </w:pPr>
    </w:p>
    <w:sectPr w:rsidR="006F7071" w:rsidRPr="006F7071" w:rsidSect="00A64E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71"/>
    <w:rsid w:val="006F7071"/>
    <w:rsid w:val="00A64EBA"/>
    <w:rsid w:val="00F1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00DB60"/>
  <w15:chartTrackingRefBased/>
  <w15:docId w15:val="{513C58F9-6FD8-7947-8B79-1F39CD9B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Quy</dc:creator>
  <cp:keywords/>
  <dc:description/>
  <cp:lastModifiedBy>Nguyen Quy</cp:lastModifiedBy>
  <cp:revision>1</cp:revision>
  <dcterms:created xsi:type="dcterms:W3CDTF">2022-08-04T07:08:00Z</dcterms:created>
  <dcterms:modified xsi:type="dcterms:W3CDTF">2022-08-04T07:14:00Z</dcterms:modified>
</cp:coreProperties>
</file>