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4309C8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4309C8">
        <w:rPr>
          <w:b/>
        </w:rPr>
        <w:t>43.0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4309C8">
        <w:t>1.167</w:t>
      </w:r>
      <w:r w:rsidR="002166CA">
        <w:t>.</w:t>
      </w:r>
      <w:r w:rsidR="004309C8">
        <w:t>075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4309C8">
        <w:t>208.390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4309C8">
        <w:t>(#43.0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4309C8">
        <w:t>958.685.0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4309C8">
        <w:t>1.652.059.5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4309C8">
        <w:t>1.5</w:t>
      </w:r>
      <w:r w:rsidR="004309C8">
        <w:t>52.059.5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4309C8">
        <w:rPr>
          <w:color w:val="0000FF"/>
        </w:rPr>
        <w:t xml:space="preserve">   10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bookmarkStart w:id="0" w:name="_GoBack"/>
      <w:bookmarkEnd w:id="0"/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4E20CA">
        <w:t>06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D49BC"/>
    <w:rsid w:val="004E20CA"/>
    <w:rsid w:val="005B7C47"/>
    <w:rsid w:val="005C65F2"/>
    <w:rsid w:val="00690E85"/>
    <w:rsid w:val="00694650"/>
    <w:rsid w:val="00717FCF"/>
    <w:rsid w:val="008C4A67"/>
    <w:rsid w:val="00930AF4"/>
    <w:rsid w:val="00930EDD"/>
    <w:rsid w:val="00AE4DEE"/>
    <w:rsid w:val="00AF4534"/>
    <w:rsid w:val="00AF5EAC"/>
    <w:rsid w:val="00BB28AB"/>
    <w:rsid w:val="00CA5D9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12</cp:revision>
  <cp:lastPrinted>2016-06-27T02:43:00Z</cp:lastPrinted>
  <dcterms:created xsi:type="dcterms:W3CDTF">2015-12-07T08:58:00Z</dcterms:created>
  <dcterms:modified xsi:type="dcterms:W3CDTF">2016-06-27T02:43:00Z</dcterms:modified>
</cp:coreProperties>
</file>