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302E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FA0D0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A0D0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A0D0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 TNHH TẤN DŨNG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0671004055421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14B55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14B55">
        <w:rPr>
          <w:rFonts w:ascii="Arial" w:hAnsi="Arial" w:cs="Arial"/>
          <w:i/>
          <w:sz w:val="12"/>
          <w:szCs w:val="12"/>
        </w:rPr>
        <w:t>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>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FA0D02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FA0D02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A0D02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A0D02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5E535E">
        <w:rPr>
          <w:rFonts w:ascii="Arial" w:hAnsi="Arial" w:cs="Arial"/>
          <w:sz w:val="18"/>
          <w:szCs w:val="18"/>
        </w:rPr>
        <w:t>Năm</w:t>
      </w:r>
      <w:proofErr w:type="spellEnd"/>
      <w:r w:rsidR="00F366B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366BE">
        <w:rPr>
          <w:rFonts w:ascii="Arial" w:hAnsi="Arial" w:cs="Arial"/>
          <w:sz w:val="18"/>
          <w:szCs w:val="18"/>
        </w:rPr>
        <w:t>mươi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sz w:val="18"/>
          <w:szCs w:val="18"/>
        </w:rPr>
        <w:t>triệu</w:t>
      </w:r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87715D">
        <w:rPr>
          <w:rFonts w:ascii="VNI-Helve" w:hAnsi="VNI-Helve"/>
          <w:sz w:val="16"/>
          <w:szCs w:val="16"/>
        </w:rPr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7715D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7715D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7715D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7715D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FA0D02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FA0D02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5E535E">
                    <w:rPr>
                      <w:sz w:val="22"/>
                      <w:szCs w:val="22"/>
                    </w:rPr>
                    <w:t>5</w:t>
                  </w:r>
                  <w:r w:rsidR="00F14B55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tiền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bao</w:t>
      </w:r>
      <w:proofErr w:type="spellEnd"/>
      <w:r w:rsidR="00F14B5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14B55">
        <w:rPr>
          <w:rFonts w:ascii="Arial" w:hAnsi="Arial" w:cs="Arial"/>
          <w:i/>
          <w:sz w:val="18"/>
          <w:szCs w:val="18"/>
        </w:rPr>
        <w:t>bì</w:t>
      </w:r>
      <w:proofErr w:type="spellEnd"/>
      <w:r w:rsidR="005E535E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5E535E">
        <w:rPr>
          <w:rFonts w:ascii="Arial" w:hAnsi="Arial" w:cs="Arial"/>
          <w:i/>
          <w:sz w:val="18"/>
          <w:szCs w:val="18"/>
        </w:rPr>
        <w:t>Tấn</w:t>
      </w:r>
      <w:proofErr w:type="spellEnd"/>
      <w:r w:rsidR="005E535E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E535E">
        <w:rPr>
          <w:rFonts w:ascii="Arial" w:hAnsi="Arial" w:cs="Arial"/>
          <w:i/>
          <w:sz w:val="18"/>
          <w:szCs w:val="18"/>
        </w:rPr>
        <w:t>Dũng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FA0D0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A0D0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A0D0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2142B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4E45"/>
    <w:rsid w:val="00196248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B6EA7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DC6"/>
    <w:rsid w:val="004978B5"/>
    <w:rsid w:val="004B7105"/>
    <w:rsid w:val="004C7B3D"/>
    <w:rsid w:val="004D2726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7717F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E535E"/>
    <w:rsid w:val="005F1A61"/>
    <w:rsid w:val="00604D4F"/>
    <w:rsid w:val="006119AA"/>
    <w:rsid w:val="00611F51"/>
    <w:rsid w:val="00612F93"/>
    <w:rsid w:val="00614943"/>
    <w:rsid w:val="0062258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3FC1"/>
    <w:rsid w:val="00814391"/>
    <w:rsid w:val="00821439"/>
    <w:rsid w:val="00825793"/>
    <w:rsid w:val="00830E92"/>
    <w:rsid w:val="00846277"/>
    <w:rsid w:val="00854409"/>
    <w:rsid w:val="0086114D"/>
    <w:rsid w:val="00875B2C"/>
    <w:rsid w:val="0087715D"/>
    <w:rsid w:val="008A2D22"/>
    <w:rsid w:val="008A62B9"/>
    <w:rsid w:val="008B09B2"/>
    <w:rsid w:val="008C7484"/>
    <w:rsid w:val="008D085C"/>
    <w:rsid w:val="008E1AA2"/>
    <w:rsid w:val="009039F1"/>
    <w:rsid w:val="00903E7D"/>
    <w:rsid w:val="009117F7"/>
    <w:rsid w:val="009121B9"/>
    <w:rsid w:val="00917A31"/>
    <w:rsid w:val="00921FBF"/>
    <w:rsid w:val="00963E1B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246BE"/>
    <w:rsid w:val="00A41325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21889"/>
    <w:rsid w:val="00C302E6"/>
    <w:rsid w:val="00C33D23"/>
    <w:rsid w:val="00C34C49"/>
    <w:rsid w:val="00C414D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2780"/>
    <w:rsid w:val="00D3794A"/>
    <w:rsid w:val="00D601E0"/>
    <w:rsid w:val="00D81307"/>
    <w:rsid w:val="00D83623"/>
    <w:rsid w:val="00DA2742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3F54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366BE"/>
    <w:rsid w:val="00F40E40"/>
    <w:rsid w:val="00F4463D"/>
    <w:rsid w:val="00F46A9B"/>
    <w:rsid w:val="00F47F65"/>
    <w:rsid w:val="00F54481"/>
    <w:rsid w:val="00F550FB"/>
    <w:rsid w:val="00F55A2F"/>
    <w:rsid w:val="00F6282A"/>
    <w:rsid w:val="00F707AC"/>
    <w:rsid w:val="00F75F6A"/>
    <w:rsid w:val="00F97E1E"/>
    <w:rsid w:val="00FA0D02"/>
    <w:rsid w:val="00FA70DE"/>
    <w:rsid w:val="00FB1953"/>
    <w:rsid w:val="00FB4ACF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2015-12-10T04:25:00Z</cp:lastPrinted>
  <dcterms:created xsi:type="dcterms:W3CDTF">2015-12-10T04:24:00Z</dcterms:created>
  <dcterms:modified xsi:type="dcterms:W3CDTF">2015-12-10T04:25:00Z</dcterms:modified>
</cp:coreProperties>
</file>