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043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</w:t>
      </w:r>
      <w:r w:rsidR="00FF619D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043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EB6B47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EB6B47">
        <w:rPr>
          <w:rFonts w:ascii="Arial" w:hAnsi="Arial" w:cs="Arial"/>
          <w:sz w:val="18"/>
          <w:szCs w:val="18"/>
        </w:rPr>
        <w:t>ngàn</w:t>
      </w:r>
      <w:proofErr w:type="spellEnd"/>
      <w:r w:rsidR="00EB6B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B47">
        <w:rPr>
          <w:rFonts w:ascii="Arial" w:hAnsi="Arial" w:cs="Arial"/>
          <w:sz w:val="18"/>
          <w:szCs w:val="18"/>
        </w:rPr>
        <w:t>chín</w:t>
      </w:r>
      <w:proofErr w:type="spellEnd"/>
      <w:r w:rsidR="00EB6B4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B47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043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B6B47">
                              <w:rPr>
                                <w:sz w:val="22"/>
                                <w:szCs w:val="22"/>
                              </w:rPr>
                              <w:t>USD 3.9</w:t>
                            </w:r>
                            <w:r w:rsidR="009B1060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D441A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B6B47">
                        <w:rPr>
                          <w:sz w:val="22"/>
                          <w:szCs w:val="22"/>
                        </w:rPr>
                        <w:t>USD 3.9</w:t>
                      </w:r>
                      <w:r w:rsidR="009B1060">
                        <w:rPr>
                          <w:sz w:val="22"/>
                          <w:szCs w:val="22"/>
                        </w:rPr>
                        <w:t>0</w:t>
                      </w:r>
                      <w:r w:rsidR="00D441A1">
                        <w:rPr>
                          <w:sz w:val="22"/>
                          <w:szCs w:val="22"/>
                        </w:rPr>
                        <w:t>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619D">
        <w:rPr>
          <w:rFonts w:ascii="Arial" w:hAnsi="Arial" w:cs="Arial"/>
          <w:sz w:val="18"/>
          <w:szCs w:val="18"/>
        </w:rPr>
        <w:t>Bán</w:t>
      </w:r>
      <w:proofErr w:type="spellEnd"/>
      <w:r w:rsidR="00FF619D">
        <w:rPr>
          <w:rFonts w:ascii="Arial" w:hAnsi="Arial" w:cs="Arial"/>
          <w:sz w:val="18"/>
          <w:szCs w:val="18"/>
        </w:rPr>
        <w:t xml:space="preserve"> NT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043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342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75AEC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82CC6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B6B47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2016-04-21T07:22:00Z</cp:lastPrinted>
  <dcterms:created xsi:type="dcterms:W3CDTF">2016-04-21T07:21:00Z</dcterms:created>
  <dcterms:modified xsi:type="dcterms:W3CDTF">2016-04-21T07:23:00Z</dcterms:modified>
</cp:coreProperties>
</file>