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4C" w:rsidRPr="006D3CD0" w:rsidRDefault="00DC10C6">
      <w:pPr>
        <w:rPr>
          <w:b/>
        </w:rPr>
      </w:pPr>
      <w:r w:rsidRPr="00DC10C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E099D">
        <w:t>…………………….</w:t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1E099D">
        <w:t>……………..</w:t>
      </w:r>
      <w:r w:rsidRPr="006D3CD0">
        <w:t>,</w:t>
      </w:r>
      <w:proofErr w:type="gram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</w:t>
      </w:r>
      <w:r w:rsidR="001E099D">
        <w:t>………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1E099D">
        <w:rPr>
          <w:b/>
        </w:rPr>
        <w:t>88</w:t>
      </w:r>
      <w:r w:rsidR="00202C0A">
        <w:rPr>
          <w:b/>
        </w:rPr>
        <w:t>.</w:t>
      </w:r>
      <w:r w:rsidR="002166CA">
        <w:rPr>
          <w:b/>
        </w:rPr>
        <w:t>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r w:rsidR="001E099D">
        <w:rPr>
          <w:iCs/>
          <w:color w:val="0000FF"/>
        </w:rPr>
        <w:t>:</w:t>
      </w:r>
      <w:r w:rsidRPr="003F764E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1E099D">
        <w:t>2.223</w:t>
      </w:r>
      <w:r w:rsidR="002166CA">
        <w:t>.</w:t>
      </w:r>
      <w:r w:rsidR="001E099D">
        <w:t>000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1E099D">
        <w:t>245.640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1E099D">
        <w:t>(#88</w:t>
      </w:r>
      <w:r w:rsidR="002166CA">
        <w:t>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1E099D">
        <w:t>1.977</w:t>
      </w:r>
      <w:r w:rsidR="004D49BC">
        <w:t>.</w:t>
      </w:r>
      <w:r w:rsidR="001E099D">
        <w:t>36</w:t>
      </w:r>
      <w:r w:rsidR="002166CA">
        <w:t>0</w:t>
      </w:r>
      <w:r w:rsidR="004D49BC">
        <w:t>.</w:t>
      </w:r>
      <w:r w:rsidR="004D49BC" w:rsidRPr="004D49BC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1E099D">
        <w:t>3</w:t>
      </w:r>
      <w:r w:rsidR="002166CA">
        <w:t>.</w:t>
      </w:r>
      <w:r w:rsidR="001E099D">
        <w:t>330</w:t>
      </w:r>
      <w:r w:rsidR="002166CA">
        <w:t>.</w:t>
      </w:r>
      <w:r w:rsidR="001E099D">
        <w:t>054</w:t>
      </w:r>
      <w:r w:rsidR="00AF5EAC">
        <w:t>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1E099D">
        <w:rPr>
          <w:color w:val="0000FF"/>
        </w:rPr>
        <w:t xml:space="preserve">                          </w:t>
      </w:r>
      <w:r w:rsidR="001E099D">
        <w:rPr>
          <w:color w:val="0000FF"/>
        </w:rPr>
        <w:tab/>
        <w:t>3.180</w:t>
      </w:r>
      <w:r w:rsidR="002166CA">
        <w:rPr>
          <w:color w:val="0000FF"/>
        </w:rPr>
        <w:t>.</w:t>
      </w:r>
      <w:r w:rsidR="001E099D">
        <w:rPr>
          <w:color w:val="0000FF"/>
        </w:rPr>
        <w:t>054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5C65F2">
        <w:t>12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202C0A">
        <w:t>2015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D1ECA"/>
    <w:rsid w:val="00005838"/>
    <w:rsid w:val="0019725A"/>
    <w:rsid w:val="001E099D"/>
    <w:rsid w:val="00202C0A"/>
    <w:rsid w:val="002166CA"/>
    <w:rsid w:val="0029224C"/>
    <w:rsid w:val="002B24EE"/>
    <w:rsid w:val="003B326A"/>
    <w:rsid w:val="004D49BC"/>
    <w:rsid w:val="005C65F2"/>
    <w:rsid w:val="00690E85"/>
    <w:rsid w:val="00694650"/>
    <w:rsid w:val="008C4A67"/>
    <w:rsid w:val="00930AF4"/>
    <w:rsid w:val="00AE4DEE"/>
    <w:rsid w:val="00AF4534"/>
    <w:rsid w:val="00AF5EAC"/>
    <w:rsid w:val="00BB28AB"/>
    <w:rsid w:val="00D76E8A"/>
    <w:rsid w:val="00DC10C6"/>
    <w:rsid w:val="00E514D4"/>
    <w:rsid w:val="00FA13DA"/>
    <w:rsid w:val="00FD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6</cp:revision>
  <cp:lastPrinted>2015-12-08T07:27:00Z</cp:lastPrinted>
  <dcterms:created xsi:type="dcterms:W3CDTF">2015-12-07T08:58:00Z</dcterms:created>
  <dcterms:modified xsi:type="dcterms:W3CDTF">2015-12-17T07:25:00Z</dcterms:modified>
</cp:coreProperties>
</file>